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MANUAL TÉCNICO DEL SISTEMA MÁSTER BARBER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Máster Barber es un sistema de información orientado a la gestión integral de una barbería. La cual permite administrar inventario de salida y entrada de productos, usuarios y gestionar las reservas de turno de los clientes, brindando una solución en dos tipos de sistema tanto web como móvil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1.1 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documento tiene como propósito describir de forma técnica la construcción y funcionamiento del sistema Máster Barber, con el fin de facilitar el mantenimiento, escalabilidad y soporte técnico.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1.2 Personal Involucrado</w:t>
      </w:r>
      <w:r w:rsidDel="00000000" w:rsidR="00000000" w:rsidRPr="00000000">
        <w:rPr>
          <w:rtl w:val="0"/>
        </w:rPr>
      </w:r>
    </w:p>
    <w:tbl>
      <w:tblPr>
        <w:tblStyle w:val="Table1"/>
        <w:tblW w:w="8749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699"/>
        <w:gridCol w:w="1725"/>
        <w:gridCol w:w="1830"/>
        <w:gridCol w:w="1815"/>
        <w:gridCol w:w="1680"/>
        <w:tblGridChange w:id="0">
          <w:tblGrid>
            <w:gridCol w:w="1699"/>
            <w:gridCol w:w="1725"/>
            <w:gridCol w:w="1830"/>
            <w:gridCol w:w="1815"/>
            <w:gridCol w:w="168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 desempeñado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Cristian Rueda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Desarrollador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Frontend Web, Backend, </w:t>
            </w:r>
          </w:p>
          <w:p w:rsidR="00000000" w:rsidDel="00000000" w:rsidP="00000000" w:rsidRDefault="00000000" w:rsidRPr="00000000" w14:paraId="0000000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BD y App Móvil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after="0" w:lineRule="auto"/>
              <w:rPr/>
            </w:pPr>
            <w:hyperlink r:id="rId7">
              <w:r w:rsidDel="00000000" w:rsidR="00000000" w:rsidRPr="00000000">
                <w:rPr>
                  <w:color w:val="467886"/>
                  <w:u w:val="single"/>
                  <w:rtl w:val="0"/>
                </w:rPr>
                <w:t xml:space="preserve">critianrueda0313@gmail.com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3044495505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Fidel Espitia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Desarrollador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Frontend Web, Backend, BD y App Móvil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0" w:lineRule="auto"/>
              <w:rPr/>
            </w:pPr>
            <w:hyperlink r:id="rId8">
              <w:r w:rsidDel="00000000" w:rsidR="00000000" w:rsidRPr="00000000">
                <w:rPr>
                  <w:color w:val="467886"/>
                  <w:u w:val="single"/>
                  <w:rtl w:val="0"/>
                </w:rPr>
                <w:t xml:space="preserve">fideljoseespi10@gmail.com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3142758305</w:t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1.3 Definiciones, Acrónimos y Abreviaturas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JWT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JSON Web Token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ORM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Object-Relational Mapping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Application Programming Interface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CRUD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Create, Read,  Update, Delete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CI/CD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Integración y Despliegue Continuo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1.4 Referencias</w:t>
      </w:r>
      <w:r w:rsidDel="00000000" w:rsidR="00000000" w:rsidRPr="00000000">
        <w:rPr>
          <w:rtl w:val="0"/>
        </w:rPr>
      </w:r>
    </w:p>
    <w:tbl>
      <w:tblPr>
        <w:tblStyle w:val="Table2"/>
        <w:tblW w:w="9502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560"/>
        <w:gridCol w:w="1635"/>
        <w:gridCol w:w="2651"/>
        <w:gridCol w:w="1884"/>
        <w:gridCol w:w="1772"/>
        <w:tblGridChange w:id="0">
          <w:tblGrid>
            <w:gridCol w:w="1560"/>
            <w:gridCol w:w="1635"/>
            <w:gridCol w:w="2651"/>
            <w:gridCol w:w="1884"/>
            <w:gridCol w:w="1772"/>
          </w:tblGrid>
        </w:tblGridChange>
      </w:tblGrid>
      <w:tr>
        <w:trPr>
          <w:cantSplit w:val="0"/>
          <w:trHeight w:val="7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Repositorio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0" w:lineRule="auto"/>
              <w:rPr/>
            </w:pPr>
            <w:hyperlink r:id="rId9">
              <w:r w:rsidDel="00000000" w:rsidR="00000000" w:rsidRPr="00000000">
                <w:rPr>
                  <w:color w:val="467886"/>
                  <w:u w:val="single"/>
                  <w:rtl w:val="0"/>
                </w:rPr>
                <w:t xml:space="preserve">https://github.com/DavidV4iss/MASTER-BARBER-REACT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Master Barber 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DESCRIPCIÓN DE LA CONSTRUCCIÓN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 Modelo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2.1.1 Diseño Conceptual / Modelo Entidad-Relación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31510" cy="3864610"/>
            <wp:effectExtent b="0" l="0" r="0" t="0"/>
            <wp:docPr id="159505869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2.1.2 Conversión a Modelo 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Las entidades fueron normalizadas hasta la tercera forma normal. Las claves primarias y foráneas están definidas para mantener la integridad referencial.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2.1.3 Normalización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Todas las tablas cumplen 3FN, eliminando dependencias parciales y transitivas.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Aptos" w:cs="Aptos" w:eastAsia="Aptos" w:hAnsi="Aptos"/>
          <w:b w:val="1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https://github.com/DavidV4iss/MASTER-BARBER-REACT/blob/main/DOCUMENTACION%20DE%20MASTER%20BARBER/Normalizacion%20Modelo%20Entidad%20Relacion/NORMALIZACION%20MB.xlsx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6981825" cy="824339"/>
            <wp:effectExtent b="0" l="0" r="0" t="0"/>
            <wp:wrapTopAndBottom distB="114300" distT="114300"/>
            <wp:docPr id="15950586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824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2.1.4 Diseño Lógico / Modelo 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Tablas principales: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categoria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_producto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inventario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notificaciones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reservas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tipo_servicio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calificaciones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2.1.5 Diccionario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48388" cy="2209800"/>
            <wp:effectExtent b="0" l="0" r="0" t="0"/>
            <wp:docPr id="159505869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https://github.com/DavidV4iss/MASTER-BARBER-REACT/blob/main/DOCUMENTACION%20DE%20MASTER%20BARBER/DICCIONARIO%20DE%20BASE%20DE%20DATOS/Base%20de%20DATOS.xlsx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2.1.6 Scripts de Creación de B.D.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El archivo está ubicado en la ruta \MASTER-BARBER-REACT\Master Barber\BaseDeDatos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https://github.com/DavidV4iss/MASTER-BARBER-REACT/blob/main/Master%20Barber/BaseDeDatos/master_barber.sql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2.2 Aplicación /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2.2.1 Arquitectura de la Solución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 de Presentación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ReactJS (Web) y React Native con Expo (App).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 de Lógica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Node.js con Express (API RESTful).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 de Persistencia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MySQL.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 de Autenticación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JWT.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2.2.2 Documentación del Diseño (UML)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Incluye diagramas de: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uso</w:t>
      </w:r>
    </w:p>
    <w:p w:rsidR="00000000" w:rsidDel="00000000" w:rsidP="00000000" w:rsidRDefault="00000000" w:rsidRPr="00000000" w14:paraId="00000063">
      <w:pPr>
        <w:pStyle w:val="Heading3"/>
        <w:rPr/>
      </w:pPr>
      <w:r w:rsidDel="00000000" w:rsidR="00000000" w:rsidRPr="00000000">
        <w:rPr>
          <w:rtl w:val="0"/>
        </w:rPr>
        <w:t xml:space="preserve">Caso de uso general</w:t>
      </w:r>
    </w:p>
    <w:p w:rsidR="00000000" w:rsidDel="00000000" w:rsidP="00000000" w:rsidRDefault="00000000" w:rsidRPr="00000000" w14:paraId="00000064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https://github.com/DavidV4iss/MASTER-BARBER-REACT/blob/main/DOCUMENTACION%20DE%20MASTER%20BARBER/CASOS%20DE%20USO/GENERAL%20CU.png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467886"/>
          <w:u w:val="single"/>
        </w:rPr>
      </w:pPr>
      <w:r w:rsidDel="00000000" w:rsidR="00000000" w:rsidRPr="00000000">
        <w:rPr>
          <w:color w:val="467886"/>
          <w:u w:val="single"/>
        </w:rPr>
        <w:drawing>
          <wp:inline distB="114300" distT="114300" distL="114300" distR="114300">
            <wp:extent cx="5731200" cy="4445000"/>
            <wp:effectExtent b="0" l="0" r="0" t="0"/>
            <wp:docPr id="159505869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5"/>
        <w:rPr/>
      </w:pPr>
      <w:r w:rsidDel="00000000" w:rsidR="00000000" w:rsidRPr="00000000">
        <w:rPr>
          <w:rtl w:val="0"/>
        </w:rPr>
        <w:t xml:space="preserve">Caso de uso del ADMINISTRADOR </w:t>
      </w:r>
    </w:p>
    <w:p w:rsidR="00000000" w:rsidDel="00000000" w:rsidP="00000000" w:rsidRDefault="00000000" w:rsidRPr="00000000" w14:paraId="00000068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https://github.com/DavidV4iss/MASTER-BARBER-REACT/blob/main/DOCUMENTACION%20DE%20MASTER%20BARBER/CASOS%20DE%20USO/ADMINISTRADOR%20CU.png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5"/>
        <w:rPr/>
      </w:pPr>
      <w:r w:rsidDel="00000000" w:rsidR="00000000" w:rsidRPr="00000000">
        <w:rPr>
          <w:rtl w:val="0"/>
        </w:rPr>
        <w:t xml:space="preserve">Caso de uso del BARBERO</w:t>
      </w:r>
    </w:p>
    <w:p w:rsidR="00000000" w:rsidDel="00000000" w:rsidP="00000000" w:rsidRDefault="00000000" w:rsidRPr="00000000" w14:paraId="0000006A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https://github.com/DavidV4iss/MASTER-BARBER-REACT/blob/main/DOCUMENTACION%20DE%20MASTER%20BARBER/CASOS%20DE%20USO/BARBERO%20CU.png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5"/>
        <w:rPr/>
      </w:pPr>
      <w:r w:rsidDel="00000000" w:rsidR="00000000" w:rsidRPr="00000000">
        <w:rPr>
          <w:rtl w:val="0"/>
        </w:rPr>
        <w:t xml:space="preserve">Caso de uso del CLIENTE</w:t>
      </w:r>
    </w:p>
    <w:p w:rsidR="00000000" w:rsidDel="00000000" w:rsidP="00000000" w:rsidRDefault="00000000" w:rsidRPr="00000000" w14:paraId="0000006C">
      <w:pPr>
        <w:rPr>
          <w:b w:val="1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https://github.com/DavidV4iss/MASTER-BARBER-REACT/blob/main/DOCUMENTACION%20DE%20MASTER%20BARBER/CASOS%20DE%20USO/CLIENTE%20CU.png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Clases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15950586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https://github.com/DavidV4iss/MASTER-BARBER-REACT/tree/main/DOCUMENTACION%20DE%20MASTER%20BARBER/DIAGRAMA%20DE%20CLASES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Secuencia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https://github.com/DavidV4iss/MASTER-BARBER-REACT/tree/main/DOCUMENTACION%20DE%20MASTER%20BARBER/DIAGRAMA%20DE%20PROCESOS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Despliegue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05463" cy="3200400"/>
            <wp:effectExtent b="0" l="0" r="0" t="0"/>
            <wp:docPr id="159505869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hyperlink r:id="rId2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https://github.com/DavidV4iss/MASTER-BARBER-REACT/tree/main/DOCUMENTACION%20DE%20MASTER%20BARBER/DIAGRAMA%20DE%20DESPLIEGUE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2.2.3 Librerías y Componentes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React, Vite, Bootstrap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Móvil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React Native, Expo, React Navigation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Express, JWT, bcrypt, dotenv, cors, multer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INSTRUCCIONES DE INSTALACIÓN Y/O DESPLIEGUE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3.1 Pre-requisitos Tecnológicos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3.1.1 Hardware Necesario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CPU: mínimo 4 cores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RAM: 4 GB o superior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Almacenamiento: 2 GB libre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3.1.2 Software Necesario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Node.js &gt;= 18.x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 &gt;= 5.7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 CLI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Navegador moderno (Chrome, Firefox, Brave)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3.2 Creación y Despliegue de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3.2.1 Creación de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Configurar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.env</w:t>
      </w:r>
      <w:r w:rsidDel="00000000" w:rsidR="00000000" w:rsidRPr="00000000">
        <w:rPr>
          <w:rtl w:val="0"/>
        </w:rPr>
        <w:t xml:space="preserve"> (por defecto usuario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root</w:t>
      </w:r>
      <w:r w:rsidDel="00000000" w:rsidR="00000000" w:rsidRPr="00000000">
        <w:rPr>
          <w:rtl w:val="0"/>
        </w:rPr>
        <w:t xml:space="preserve"> o personalizado)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3.3 Conexiones a Otros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 Web y App se conectan a </w:t>
      </w:r>
      <w:hyperlink r:id="rId26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27">
        <w:r w:rsidDel="00000000" w:rsidR="00000000" w:rsidRPr="00000000">
          <w:rPr>
            <w:rFonts w:ascii="Consolas" w:cs="Consolas" w:eastAsia="Consolas" w:hAnsi="Consolas"/>
            <w:color w:val="467886"/>
            <w:u w:val="single"/>
            <w:rtl w:val="0"/>
          </w:rPr>
          <w:t xml:space="preserve">8080</w:t>
        </w:r>
      </w:hyperlink>
      <w:hyperlink r:id="rId28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</w:t>
        </w:r>
      </w:hyperlink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(ajustar según entorno).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3.4 Despliegue o Instalación del Sistema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3.4.1 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Clonar repositorios: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git clone </w:t>
      </w:r>
      <w:hyperlink r:id="rId29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https://github.com/DavidV4iss/MASTER-BARBER-REACT/tree/main/Master%20Barber</w:t>
        </w:r>
      </w:hyperlink>
      <w:hyperlink r:id="rId30">
        <w:r w:rsidDel="00000000" w:rsidR="00000000" w:rsidRPr="00000000">
          <w:rPr>
            <w:rtl w:val="0"/>
          </w:rPr>
          <w:br w:type="textWrapping"/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3.4.2 Objetos o Archivos Compilados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npm run build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 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right="0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9" w:lineRule="auto"/>
        <w:ind w:right="0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3.4.3 Pasos de Despliegue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F">
      <w:pPr>
        <w:spacing w:after="0" w:lineRule="auto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cd backend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npm install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npm start</w:t>
      </w:r>
      <w:r w:rsidDel="00000000" w:rsidR="00000000" w:rsidRPr="00000000">
        <w:rPr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pacing w:after="0" w:lineRule="auto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cd frontend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npm install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npm start</w:t>
      </w:r>
      <w:r w:rsidDel="00000000" w:rsidR="00000000" w:rsidRPr="00000000">
        <w:rPr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3">
      <w:pPr>
        <w:spacing w:after="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cd movil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npm install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expo start</w:t>
      </w:r>
    </w:p>
    <w:p w:rsidR="00000000" w:rsidDel="00000000" w:rsidP="00000000" w:rsidRDefault="00000000" w:rsidRPr="00000000" w14:paraId="000000A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/>
      </w:pP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3.4.4 Parametrización Inicial y Credenciales de Inicio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  <w:t xml:space="preserve"> Usuarios de prueba pueden registrarse o autenticarse vía /server.js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/registrar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OBSERVACIONES ADICIONALES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Documentación de la API con Swagger </w:t>
      </w:r>
      <w:r w:rsidDel="00000000" w:rsidR="00000000" w:rsidRPr="00000000">
        <w:rPr>
          <w:rtl w:val="0"/>
        </w:rPr>
        <w:t xml:space="preserve">en el archivo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https://github.com/DavidV4iss/MASTER-BARBER-REACT/blob/main/Master%20Barber/Backend/swagger.json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1188" cy="2638425"/>
            <wp:effectExtent b="0" l="0" r="0" t="0"/>
            <wp:docPr id="15950586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nsolas"/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Algerian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B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C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"/>
      <w:tblW w:w="11168.0" w:type="dxa"/>
      <w:jc w:val="left"/>
      <w:tblInd w:w="-113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2822"/>
      <w:gridCol w:w="4517"/>
      <w:gridCol w:w="3829"/>
      <w:tblGridChange w:id="0">
        <w:tblGrid>
          <w:gridCol w:w="2822"/>
          <w:gridCol w:w="4517"/>
          <w:gridCol w:w="3829"/>
        </w:tblGrid>
      </w:tblGridChange>
    </w:tblGrid>
    <w:tr>
      <w:trPr>
        <w:cantSplit w:val="0"/>
        <w:trHeight w:val="287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296311" cy="1330494"/>
                <wp:effectExtent b="0" l="0" r="0" t="0"/>
                <wp:docPr id="159505869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311" cy="13304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</w:tcPr>
        <w:p w:rsidR="00000000" w:rsidDel="00000000" w:rsidP="00000000" w:rsidRDefault="00000000" w:rsidRPr="00000000" w14:paraId="000000A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jc w:val="center"/>
            <w:rPr>
              <w:rFonts w:ascii="Algerian" w:cs="Algerian" w:eastAsia="Algerian" w:hAnsi="Algerian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jc w:val="center"/>
            <w:rPr>
              <w:rFonts w:ascii="Algerian" w:cs="Algerian" w:eastAsia="Algerian" w:hAnsi="Algerian"/>
              <w:b w:val="1"/>
              <w:color w:val="806000"/>
              <w:sz w:val="36"/>
              <w:szCs w:val="36"/>
            </w:rPr>
          </w:pPr>
          <w:r w:rsidDel="00000000" w:rsidR="00000000" w:rsidRPr="00000000">
            <w:rPr>
              <w:rFonts w:ascii="Algerian" w:cs="Algerian" w:eastAsia="Algerian" w:hAnsi="Algerian"/>
              <w:b w:val="1"/>
              <w:color w:val="806000"/>
              <w:sz w:val="36"/>
              <w:szCs w:val="36"/>
              <w:rtl w:val="0"/>
            </w:rPr>
            <w:t xml:space="preserve">MASTER BARBER</w:t>
          </w:r>
        </w:p>
        <w:p w:rsidR="00000000" w:rsidDel="00000000" w:rsidP="00000000" w:rsidRDefault="00000000" w:rsidRPr="00000000" w14:paraId="000000B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jc w:val="center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2"/>
              <w:szCs w:val="22"/>
              <w:rtl w:val="0"/>
            </w:rPr>
            <w:t xml:space="preserve">Sistema de Reservas de Turno y Gestión de Inventario</w:t>
          </w:r>
        </w:p>
        <w:p w:rsidR="00000000" w:rsidDel="00000000" w:rsidP="00000000" w:rsidRDefault="00000000" w:rsidRPr="00000000" w14:paraId="000000B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Versión:</w:t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 1.0</w:t>
          </w:r>
        </w:p>
      </w:tc>
    </w:tr>
    <w:tr>
      <w:trPr>
        <w:cantSplit w:val="0"/>
        <w:trHeight w:val="283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B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Fecha:</w:t>
          </w: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 11/05/2025</w:t>
          </w:r>
        </w:p>
      </w:tc>
    </w:tr>
    <w:tr>
      <w:trPr>
        <w:cantSplit w:val="0"/>
        <w:trHeight w:val="729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B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Integrantes del equipo:</w:t>
          </w:r>
        </w:p>
        <w:p w:rsidR="00000000" w:rsidDel="00000000" w:rsidP="00000000" w:rsidRDefault="00000000" w:rsidRPr="00000000" w14:paraId="000000B9">
          <w:pPr>
            <w:numPr>
              <w:ilvl w:val="0"/>
              <w:numId w:val="6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spacing w:after="0" w:line="240" w:lineRule="auto"/>
            <w:ind w:left="720" w:hanging="36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Cristian David Rueda Bautista</w:t>
          </w:r>
        </w:p>
        <w:p w:rsidR="00000000" w:rsidDel="00000000" w:rsidP="00000000" w:rsidRDefault="00000000" w:rsidRPr="00000000" w14:paraId="000000BA">
          <w:pPr>
            <w:numPr>
              <w:ilvl w:val="0"/>
              <w:numId w:val="6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spacing w:after="0" w:line="240" w:lineRule="auto"/>
            <w:ind w:left="720" w:hanging="36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Fidel José Espitia Galvis</w:t>
          </w:r>
        </w:p>
      </w:tc>
    </w:tr>
  </w:tbl>
  <w:p w:rsidR="00000000" w:rsidDel="00000000" w:rsidP="00000000" w:rsidRDefault="00000000" w:rsidRPr="00000000" w14:paraId="000000BB">
    <w:pPr>
      <w:tabs>
        <w:tab w:val="center" w:leader="none" w:pos="4680"/>
        <w:tab w:val="right" w:leader="none" w:pos="9360"/>
      </w:tabs>
      <w:spacing w:after="0" w:line="240" w:lineRule="auto"/>
      <w:rPr>
        <w:rFonts w:ascii="Aptos" w:cs="Aptos" w:eastAsia="Aptos" w:hAnsi="Aptos"/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E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next w:val="Normal"/>
    <w:uiPriority w:val="9"/>
    <w:unhideWhenUsed w:val="1"/>
    <w:qFormat w:val="1"/>
    <w:rsid w:val="49EDE94F"/>
    <w:pPr>
      <w:keepNext w:val="1"/>
      <w:keepLines w:val="1"/>
      <w:spacing w:after="80" w:before="160"/>
      <w:outlineLvl w:val="1"/>
    </w:pPr>
    <w:rPr>
      <w:rFonts w:asciiTheme="majorHAnsi" w:cstheme="majorEastAsia" w:eastAsiaTheme="min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rsid w:val="49EDE94F"/>
    <w:pPr>
      <w:keepNext w:val="1"/>
      <w:keepLines w:val="1"/>
      <w:spacing w:after="80" w:before="160"/>
      <w:outlineLvl w:val="2"/>
    </w:pPr>
    <w:rPr>
      <w:rFonts w:cstheme="majorEastAsia" w:eastAsiaTheme="min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uiPriority w:val="9"/>
    <w:unhideWhenUsed w:val="1"/>
    <w:qFormat w:val="1"/>
    <w:rsid w:val="49EDE94F"/>
    <w:pPr>
      <w:keepNext w:val="1"/>
      <w:keepLines w:val="1"/>
      <w:spacing w:after="40" w:before="80"/>
      <w:outlineLvl w:val="3"/>
    </w:pPr>
    <w:rPr>
      <w:rFonts w:cstheme="majorEastAsia" w:eastAsiaTheme="min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uiPriority w:val="9"/>
    <w:unhideWhenUsed w:val="1"/>
    <w:qFormat w:val="1"/>
    <w:rsid w:val="3A5852D9"/>
    <w:pPr>
      <w:keepNext w:val="1"/>
      <w:keepLines w:val="1"/>
      <w:spacing w:after="40" w:before="80"/>
      <w:outlineLvl w:val="4"/>
    </w:pPr>
    <w:rPr>
      <w:rFonts w:cstheme="majorEastAsia" w:eastAsiaTheme="minorEastAsia"/>
      <w:color w:val="0f4761" w:themeColor="accent1" w:themeShade="0000BF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49EDE94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49EDE94F"/>
    <w:rPr>
      <w:color w:val="467886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Encabezado">
    <w:name w:val="header"/>
    <w:basedOn w:val="Normal"/>
    <w:uiPriority w:val="99"/>
    <w:unhideWhenUsed w:val="1"/>
    <w:rsid w:val="0D34502F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 w:val="1"/>
    <w:rsid w:val="0D34502F"/>
    <w:pPr>
      <w:tabs>
        <w:tab w:val="center" w:pos="4680"/>
        <w:tab w:val="right" w:pos="9360"/>
      </w:tabs>
      <w:spacing w:after="0" w:line="240" w:lineRule="auto"/>
    </w:pPr>
  </w:style>
  <w:style w:type="paragraph" w:styleId="Sinespaciado">
    <w:name w:val="No Spacing"/>
    <w:uiPriority w:val="1"/>
    <w:qFormat w:val="1"/>
    <w:rsid w:val="3A5852D9"/>
    <w:pPr>
      <w:spacing w:after="0"/>
    </w:pPr>
  </w:style>
  <w:style w:type="paragraph" w:styleId="TDC3">
    <w:name w:val="toc 3"/>
    <w:basedOn w:val="Normal"/>
    <w:next w:val="Normal"/>
    <w:uiPriority w:val="39"/>
    <w:unhideWhenUsed w:val="1"/>
    <w:rsid w:val="3A5852D9"/>
    <w:pPr>
      <w:spacing w:after="100"/>
      <w:ind w:left="440"/>
    </w:pPr>
  </w:style>
  <w:style w:type="paragraph" w:styleId="TDC5">
    <w:name w:val="toc 5"/>
    <w:basedOn w:val="Normal"/>
    <w:next w:val="Normal"/>
    <w:uiPriority w:val="39"/>
    <w:unhideWhenUsed w:val="1"/>
    <w:rsid w:val="3A5852D9"/>
    <w:pPr>
      <w:spacing w:after="100"/>
      <w:ind w:left="880"/>
    </w:p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D22AC7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D22AC7"/>
    <w:rPr>
      <w:color w:val="96607d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DavidV4iss/MASTER-BARBER-REACT/blob/main/DOCUMENTACION%20DE%20MASTER%20BARBER/CASOS%20DE%20USO/CLIENTE%20CU.png" TargetMode="External"/><Relationship Id="rId22" Type="http://schemas.openxmlformats.org/officeDocument/2006/relationships/hyperlink" Target="https://github.com/DavidV4iss/MASTER-BARBER-REACT/tree/main/DOCUMENTACION%20DE%20MASTER%20BARBER/DIAGRAMA%20DE%20CLASES" TargetMode="External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hyperlink" Target="https://github.com/DavidV4iss/MASTER-BARBER-REACT/tree/main/DOCUMENTACION%20DE%20MASTER%20BARBER/DIAGRAMA%20DE%20PROCESO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DavidV4iss/MASTER-BARBER-REACT" TargetMode="External"/><Relationship Id="rId26" Type="http://schemas.openxmlformats.org/officeDocument/2006/relationships/hyperlink" Target="http://localhost:4400/api" TargetMode="External"/><Relationship Id="rId25" Type="http://schemas.openxmlformats.org/officeDocument/2006/relationships/hyperlink" Target="https://github.com/DavidV4iss/MASTER-BARBER-REACT/tree/main/DOCUMENTACION%20DE%20MASTER%20BARBER/DIAGRAMA%20DE%20DESPLIEGUE" TargetMode="External"/><Relationship Id="rId28" Type="http://schemas.openxmlformats.org/officeDocument/2006/relationships/hyperlink" Target="http://localhost:4400/api" TargetMode="External"/><Relationship Id="rId27" Type="http://schemas.openxmlformats.org/officeDocument/2006/relationships/hyperlink" Target="http://localhost:4400/api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github.com/DavidV4iss/MASTER-BARBER-REACT/tree/main/Master%20Barber" TargetMode="External"/><Relationship Id="rId7" Type="http://schemas.openxmlformats.org/officeDocument/2006/relationships/hyperlink" Target="about:blank" TargetMode="External"/><Relationship Id="rId8" Type="http://schemas.openxmlformats.org/officeDocument/2006/relationships/hyperlink" Target="about:blank" TargetMode="External"/><Relationship Id="rId31" Type="http://schemas.openxmlformats.org/officeDocument/2006/relationships/hyperlink" Target="https://github.com/DavidV4iss/MASTER-BARBER-REACT/blob/main/Master%20Barber/Backend/swagger.json" TargetMode="External"/><Relationship Id="rId30" Type="http://schemas.openxmlformats.org/officeDocument/2006/relationships/hyperlink" Target="https://github.com/cmsrwood/mrhomero-app.git" TargetMode="External"/><Relationship Id="rId11" Type="http://schemas.openxmlformats.org/officeDocument/2006/relationships/hyperlink" Target="https://github.com/DavidV4iss/MASTER-BARBER-REACT/blob/main/DOCUMENTACION%20DE%20MASTER%20BARBER/Normalizacion%20Modelo%20Entidad%20Relacion/NORMALIZACION%20MB.xlsx" TargetMode="External"/><Relationship Id="rId33" Type="http://schemas.openxmlformats.org/officeDocument/2006/relationships/header" Target="header1.xml"/><Relationship Id="rId10" Type="http://schemas.openxmlformats.org/officeDocument/2006/relationships/image" Target="media/image1.png"/><Relationship Id="rId32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34" Type="http://schemas.openxmlformats.org/officeDocument/2006/relationships/footer" Target="footer1.xml"/><Relationship Id="rId15" Type="http://schemas.openxmlformats.org/officeDocument/2006/relationships/hyperlink" Target="https://github.com/DavidV4iss/MASTER-BARBER-REACT/blob/main/Master%20Barber/BaseDeDatos/master_barber.sql" TargetMode="External"/><Relationship Id="rId14" Type="http://schemas.openxmlformats.org/officeDocument/2006/relationships/hyperlink" Target="https://github.com/DavidV4iss/MASTER-BARBER-REACT/blob/main/DOCUMENTACION%20DE%20MASTER%20BARBER/DICCIONARIO%20DE%20BASE%20DE%20DATOS/Base%20de%20DATOS.xlsx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github.com/DavidV4iss/MASTER-BARBER-REACT/blob/main/DOCUMENTACION%20DE%20MASTER%20BARBER/CASOS%20DE%20USO/GENERAL%20CU.png" TargetMode="External"/><Relationship Id="rId19" Type="http://schemas.openxmlformats.org/officeDocument/2006/relationships/hyperlink" Target="https://github.com/DavidV4iss/MASTER-BARBER-REACT/blob/main/DOCUMENTACION%20DE%20MASTER%20BARBER/CASOS%20DE%20USO/BARBERO%20CU.png" TargetMode="External"/><Relationship Id="rId18" Type="http://schemas.openxmlformats.org/officeDocument/2006/relationships/hyperlink" Target="https://github.com/DavidV4iss/MASTER-BARBER-REACT/blob/main/DOCUMENTACION%20DE%20MASTER%20BARBER/CASOS%20DE%20USO/ADMINISTRADOR%20CU.p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wRSgBaZruxSC+JUk6aDCBKif9g==">CgMxLjA4AHIhMWNCZkVQaEtONzdHeHk0VFJ1dXBWUGlTNjA3NVlCWU5R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2025-05-14T14:00:00Z</dcterms:created>
  <dc:creator>Dilan Santiago Lopez Romero</dc:creator>
</cp:coreProperties>
</file>