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4B46" w14:textId="77777777" w:rsidR="00587E1C" w:rsidRDefault="00000000">
      <w:pPr>
        <w:jc w:val="center"/>
        <w:rPr>
          <w:rFonts w:ascii="Google Sans" w:eastAsia="Google Sans" w:hAnsi="Google Sans" w:cs="Google Sans"/>
          <w:b/>
          <w:bCs/>
        </w:rPr>
      </w:pPr>
      <w:r>
        <w:rPr>
          <w:rFonts w:ascii="Google Sans" w:eastAsia="Google Sans" w:hAnsi="Google Sans" w:cs="Google Sans"/>
          <w:b/>
          <w:bCs/>
          <w:sz w:val="28"/>
          <w:szCs w:val="28"/>
        </w:rPr>
        <w:t>Course Four</w:t>
      </w:r>
    </w:p>
    <w:p w14:paraId="1C9D936D" w14:textId="77777777" w:rsidR="00587E1C" w:rsidRDefault="00000000">
      <w:pPr>
        <w:pStyle w:val="Heading1"/>
        <w:spacing w:before="0" w:after="0"/>
        <w:jc w:val="center"/>
        <w:rPr>
          <w:rFonts w:ascii="Google Sans" w:eastAsia="Google Sans" w:hAnsi="Google Sans" w:cs="Google Sans"/>
          <w:b/>
          <w:bCs/>
          <w:color w:val="1155CC"/>
          <w:sz w:val="28"/>
          <w:szCs w:val="28"/>
          <w:highlight w:val="yellow"/>
        </w:rPr>
      </w:pPr>
      <w:bookmarkStart w:id="0" w:name="_x1nu5qfsu9rb" w:colFirst="0" w:colLast="0"/>
      <w:bookmarkEnd w:id="0"/>
      <w:r>
        <w:rPr>
          <w:rFonts w:ascii="Google Sans" w:eastAsia="Google Sans" w:hAnsi="Google Sans" w:cs="Google Sans"/>
          <w:b/>
          <w:bCs/>
          <w:color w:val="1155CC"/>
          <w:sz w:val="28"/>
          <w:szCs w:val="28"/>
        </w:rPr>
        <w:t>Regression Analysis: Simplifying Complex Data Relationships</w:t>
      </w:r>
    </w:p>
    <w:p w14:paraId="642D6BA7" w14:textId="77777777" w:rsidR="00587E1C"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062E543F" wp14:editId="3A629CE6">
            <wp:extent cx="1005840" cy="100584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3D87C234" w14:textId="77777777" w:rsidR="00587E1C" w:rsidRDefault="00587E1C">
      <w:pPr>
        <w:rPr>
          <w:rFonts w:ascii="Google Sans" w:eastAsia="Google Sans" w:hAnsi="Google Sans" w:cs="Google Sans"/>
        </w:rPr>
      </w:pPr>
    </w:p>
    <w:p w14:paraId="1C322B3F" w14:textId="77777777" w:rsidR="00587E1C" w:rsidRDefault="00587E1C">
      <w:pPr>
        <w:rPr>
          <w:rFonts w:ascii="Google Sans" w:eastAsia="Google Sans" w:hAnsi="Google Sans" w:cs="Google Sans"/>
        </w:rPr>
      </w:pPr>
    </w:p>
    <w:p w14:paraId="4BB1C802" w14:textId="77777777" w:rsidR="00587E1C" w:rsidRDefault="00000000">
      <w:pPr>
        <w:pStyle w:val="Heading1"/>
        <w:keepNext w:val="0"/>
        <w:spacing w:before="0" w:after="100"/>
        <w:rPr>
          <w:rFonts w:ascii="Google Sans" w:eastAsia="Google Sans" w:hAnsi="Google Sans" w:cs="Google Sans"/>
          <w:b/>
          <w:bCs/>
          <w:color w:val="1155CC"/>
          <w:sz w:val="24"/>
          <w:szCs w:val="24"/>
        </w:rPr>
      </w:pPr>
      <w:bookmarkStart w:id="1" w:name="_o0yicf7nzskm" w:colFirst="0" w:colLast="0"/>
      <w:bookmarkEnd w:id="1"/>
      <w:r>
        <w:rPr>
          <w:rFonts w:ascii="Google Sans" w:eastAsia="Google Sans" w:hAnsi="Google Sans" w:cs="Google Sans"/>
          <w:b/>
          <w:bCs/>
          <w:color w:val="1155CC"/>
          <w:sz w:val="24"/>
          <w:szCs w:val="24"/>
        </w:rPr>
        <w:t xml:space="preserve">Instructions </w:t>
      </w:r>
    </w:p>
    <w:p w14:paraId="7E52D06F" w14:textId="77777777" w:rsidR="00587E1C" w:rsidRDefault="00000000">
      <w:pPr>
        <w:rPr>
          <w:rFonts w:ascii="Google Sans" w:eastAsia="Google Sans" w:hAnsi="Google Sans" w:cs="Google Sans"/>
        </w:rPr>
      </w:pPr>
      <w:r>
        <w:rPr>
          <w:rFonts w:ascii="Google Sans" w:eastAsia="Google Sans" w:hAnsi="Google Sans" w:cs="Google Sans"/>
        </w:rPr>
        <w:t xml:space="preserve">Use this PACE strategy document to record decisions and reflections as you work through this end-of-course project. As a reminder, this document is a resource that you can reference in the future, and a guide to help you consider responses and reflections posed at various points throughout projects. </w:t>
      </w:r>
    </w:p>
    <w:p w14:paraId="4A133F1D" w14:textId="77777777" w:rsidR="00587E1C" w:rsidRDefault="00587E1C">
      <w:pPr>
        <w:rPr>
          <w:rFonts w:ascii="Google Sans" w:eastAsia="Google Sans" w:hAnsi="Google Sans" w:cs="Google Sans"/>
        </w:rPr>
      </w:pPr>
    </w:p>
    <w:p w14:paraId="5F692110" w14:textId="77777777" w:rsidR="00587E1C" w:rsidRDefault="00000000">
      <w:pPr>
        <w:pStyle w:val="Heading1"/>
        <w:keepNext w:val="0"/>
        <w:spacing w:before="0" w:after="100"/>
        <w:rPr>
          <w:rFonts w:ascii="Google Sans" w:eastAsia="Google Sans" w:hAnsi="Google Sans" w:cs="Google Sans"/>
          <w:b/>
          <w:bCs/>
          <w:color w:val="1155CC"/>
          <w:sz w:val="24"/>
          <w:szCs w:val="24"/>
        </w:rPr>
      </w:pPr>
      <w:bookmarkStart w:id="2" w:name="_d2p55n5h0862" w:colFirst="0" w:colLast="0"/>
      <w:bookmarkEnd w:id="2"/>
      <w:r>
        <w:rPr>
          <w:rFonts w:ascii="Google Sans" w:eastAsia="Google Sans" w:hAnsi="Google Sans" w:cs="Google Sans"/>
          <w:b/>
          <w:bCs/>
          <w:color w:val="1155CC"/>
          <w:sz w:val="24"/>
          <w:szCs w:val="24"/>
        </w:rPr>
        <w:t>Course Project Recap</w:t>
      </w:r>
    </w:p>
    <w:p w14:paraId="5F26415F" w14:textId="77777777" w:rsidR="00587E1C" w:rsidRDefault="00000000">
      <w:pPr>
        <w:spacing w:after="2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59A6BC31" w14:textId="77777777" w:rsidR="00587E1C" w:rsidRDefault="00000000">
      <w:pPr>
        <w:widowControl w:val="0"/>
        <w:numPr>
          <w:ilvl w:val="0"/>
          <w:numId w:val="19"/>
        </w:numPr>
        <w:spacing w:after="200" w:line="240" w:lineRule="auto"/>
        <w:rPr>
          <w:rFonts w:ascii="Google Sans" w:eastAsia="Google Sans" w:hAnsi="Google Sans" w:cs="Google Sans"/>
        </w:rPr>
      </w:pPr>
      <w:r>
        <w:rPr>
          <w:rFonts w:ascii="Google Sans" w:eastAsia="Google Sans" w:hAnsi="Google Sans" w:cs="Google Sans"/>
        </w:rPr>
        <w:t>Complete the questions in the Course 4 PACE strategy document</w:t>
      </w:r>
    </w:p>
    <w:p w14:paraId="6C8E861B" w14:textId="77777777" w:rsidR="00587E1C" w:rsidRDefault="00000000">
      <w:pPr>
        <w:widowControl w:val="0"/>
        <w:numPr>
          <w:ilvl w:val="0"/>
          <w:numId w:val="19"/>
        </w:numPr>
        <w:spacing w:after="200" w:line="240" w:lineRule="auto"/>
        <w:rPr>
          <w:rFonts w:ascii="Google Sans" w:eastAsia="Google Sans" w:hAnsi="Google Sans" w:cs="Google Sans"/>
        </w:rPr>
      </w:pPr>
      <w:r>
        <w:rPr>
          <w:rFonts w:ascii="Google Sans" w:eastAsia="Google Sans" w:hAnsi="Google Sans" w:cs="Google Sans"/>
        </w:rPr>
        <w:t>Answer the questions in the Jupyter notebook project file</w:t>
      </w:r>
    </w:p>
    <w:p w14:paraId="32BB9FA3" w14:textId="77777777" w:rsidR="00587E1C" w:rsidRDefault="00000000">
      <w:pPr>
        <w:numPr>
          <w:ilvl w:val="0"/>
          <w:numId w:val="19"/>
        </w:numPr>
        <w:spacing w:after="200" w:line="240" w:lineRule="auto"/>
        <w:rPr>
          <w:rFonts w:ascii="Google Sans" w:eastAsia="Google Sans" w:hAnsi="Google Sans" w:cs="Google Sans"/>
        </w:rPr>
      </w:pPr>
      <w:r>
        <w:rPr>
          <w:rFonts w:ascii="Google Sans" w:eastAsia="Google Sans" w:hAnsi="Google Sans" w:cs="Google Sans"/>
        </w:rPr>
        <w:t xml:space="preserve">Build a multiple linear regression model </w:t>
      </w:r>
    </w:p>
    <w:p w14:paraId="62E8045C" w14:textId="77777777" w:rsidR="00587E1C" w:rsidRDefault="00000000">
      <w:pPr>
        <w:numPr>
          <w:ilvl w:val="0"/>
          <w:numId w:val="19"/>
        </w:numPr>
        <w:spacing w:after="200" w:line="240" w:lineRule="auto"/>
        <w:rPr>
          <w:rFonts w:ascii="Google Sans" w:eastAsia="Google Sans" w:hAnsi="Google Sans" w:cs="Google Sans"/>
        </w:rPr>
      </w:pPr>
      <w:r>
        <w:rPr>
          <w:rFonts w:ascii="Google Sans" w:eastAsia="Google Sans" w:hAnsi="Google Sans" w:cs="Google Sans"/>
        </w:rPr>
        <w:t xml:space="preserve">Evaluate the model </w:t>
      </w:r>
    </w:p>
    <w:p w14:paraId="79FC1695" w14:textId="77777777" w:rsidR="00587E1C" w:rsidRDefault="00000000">
      <w:pPr>
        <w:numPr>
          <w:ilvl w:val="0"/>
          <w:numId w:val="19"/>
        </w:numPr>
        <w:spacing w:after="200" w:line="240" w:lineRule="auto"/>
        <w:rPr>
          <w:rFonts w:ascii="Google Sans" w:eastAsia="Google Sans" w:hAnsi="Google Sans" w:cs="Google Sans"/>
        </w:rPr>
      </w:pPr>
      <w:r>
        <w:rPr>
          <w:rFonts w:ascii="Google Sans" w:eastAsia="Google Sans" w:hAnsi="Google Sans" w:cs="Google Sans"/>
        </w:rPr>
        <w:t xml:space="preserve">Create an executive summary for team members </w:t>
      </w:r>
    </w:p>
    <w:p w14:paraId="56FB582D" w14:textId="77777777" w:rsidR="00587E1C" w:rsidRDefault="00587E1C">
      <w:pPr>
        <w:spacing w:line="240" w:lineRule="auto"/>
        <w:rPr>
          <w:rFonts w:ascii="Google Sans" w:eastAsia="Google Sans" w:hAnsi="Google Sans" w:cs="Google Sans"/>
        </w:rPr>
      </w:pPr>
    </w:p>
    <w:p w14:paraId="03728E8B" w14:textId="77777777" w:rsidR="00587E1C" w:rsidRDefault="00000000">
      <w:pPr>
        <w:pStyle w:val="Heading1"/>
        <w:keepNext w:val="0"/>
        <w:spacing w:before="0" w:after="100"/>
        <w:rPr>
          <w:rFonts w:ascii="Google Sans" w:eastAsia="Google Sans" w:hAnsi="Google Sans" w:cs="Google Sans"/>
          <w:b/>
          <w:bCs/>
          <w:color w:val="1155CC"/>
          <w:sz w:val="24"/>
          <w:szCs w:val="24"/>
        </w:rPr>
      </w:pPr>
      <w:bookmarkStart w:id="3" w:name="_p8mlv3lpq8yf" w:colFirst="0" w:colLast="0"/>
      <w:bookmarkEnd w:id="3"/>
      <w:r>
        <w:rPr>
          <w:rFonts w:ascii="Google Sans" w:eastAsia="Google Sans" w:hAnsi="Google Sans" w:cs="Google Sans"/>
          <w:b/>
          <w:bCs/>
          <w:color w:val="1155CC"/>
          <w:sz w:val="24"/>
          <w:szCs w:val="24"/>
        </w:rPr>
        <w:t xml:space="preserve">Relevant Interview Questions </w:t>
      </w:r>
    </w:p>
    <w:p w14:paraId="5CD315F4" w14:textId="77777777" w:rsidR="00587E1C" w:rsidRDefault="00000000">
      <w:pPr>
        <w:spacing w:after="100"/>
        <w:rPr>
          <w:rFonts w:ascii="Google Sans" w:eastAsia="Google Sans" w:hAnsi="Google Sans" w:cs="Google Sans"/>
        </w:rPr>
      </w:pPr>
      <w:r>
        <w:rPr>
          <w:rFonts w:ascii="Google Sans" w:eastAsia="Google Sans" w:hAnsi="Google Sans" w:cs="Google Sans"/>
        </w:rPr>
        <w:t xml:space="preserve">Completing the end-of-course project will empower you to respond to the </w:t>
      </w:r>
      <w:proofErr w:type="gramStart"/>
      <w:r>
        <w:rPr>
          <w:rFonts w:ascii="Google Sans" w:eastAsia="Google Sans" w:hAnsi="Google Sans" w:cs="Google Sans"/>
        </w:rPr>
        <w:t>following interview</w:t>
      </w:r>
      <w:proofErr w:type="gramEnd"/>
      <w:r>
        <w:rPr>
          <w:rFonts w:ascii="Google Sans" w:eastAsia="Google Sans" w:hAnsi="Google Sans" w:cs="Google Sans"/>
        </w:rPr>
        <w:t xml:space="preserve"> topics: </w:t>
      </w:r>
    </w:p>
    <w:p w14:paraId="28FE18F8" w14:textId="77777777" w:rsidR="00587E1C" w:rsidRDefault="00000000">
      <w:pPr>
        <w:numPr>
          <w:ilvl w:val="0"/>
          <w:numId w:val="1"/>
        </w:numPr>
        <w:spacing w:after="200"/>
        <w:rPr>
          <w:rFonts w:ascii="Google Sans" w:eastAsia="Google Sans" w:hAnsi="Google Sans" w:cs="Google Sans"/>
        </w:rPr>
      </w:pPr>
      <w:r>
        <w:rPr>
          <w:rFonts w:ascii="Google Sans" w:eastAsia="Google Sans" w:hAnsi="Google Sans" w:cs="Google Sans"/>
        </w:rPr>
        <w:t>Describe the steps you would take to run a regression-based analysis</w:t>
      </w:r>
    </w:p>
    <w:p w14:paraId="3710A814" w14:textId="77777777" w:rsidR="00587E1C" w:rsidRDefault="00000000">
      <w:pPr>
        <w:numPr>
          <w:ilvl w:val="0"/>
          <w:numId w:val="1"/>
        </w:numPr>
        <w:spacing w:after="200"/>
        <w:rPr>
          <w:rFonts w:ascii="Google Sans" w:eastAsia="Google Sans" w:hAnsi="Google Sans" w:cs="Google Sans"/>
        </w:rPr>
      </w:pPr>
      <w:r>
        <w:rPr>
          <w:rFonts w:ascii="Google Sans" w:eastAsia="Google Sans" w:hAnsi="Google Sans" w:cs="Google Sans"/>
        </w:rPr>
        <w:t xml:space="preserve">List and describe the critical </w:t>
      </w:r>
      <w:hyperlink r:id="rId8">
        <w:r w:rsidR="00587E1C">
          <w:rPr>
            <w:rFonts w:ascii="Google Sans" w:eastAsia="Google Sans" w:hAnsi="Google Sans" w:cs="Google Sans"/>
          </w:rPr>
          <w:t>assumptions of linear regression</w:t>
        </w:r>
      </w:hyperlink>
    </w:p>
    <w:p w14:paraId="150CD3C5" w14:textId="77777777" w:rsidR="00587E1C" w:rsidRDefault="00000000">
      <w:pPr>
        <w:numPr>
          <w:ilvl w:val="0"/>
          <w:numId w:val="1"/>
        </w:numPr>
        <w:spacing w:after="200"/>
        <w:rPr>
          <w:rFonts w:ascii="Google Sans" w:eastAsia="Google Sans" w:hAnsi="Google Sans" w:cs="Google Sans"/>
        </w:rPr>
      </w:pPr>
      <w:r>
        <w:rPr>
          <w:rFonts w:ascii="Google Sans" w:eastAsia="Google Sans" w:hAnsi="Google Sans" w:cs="Google Sans"/>
        </w:rPr>
        <w:t>What is the primary difference between R</w:t>
      </w:r>
      <w:r>
        <w:rPr>
          <w:rFonts w:ascii="Google Sans" w:eastAsia="Google Sans" w:hAnsi="Google Sans" w:cs="Google Sans"/>
          <w:vertAlign w:val="superscript"/>
        </w:rPr>
        <w:t>2</w:t>
      </w:r>
      <w:r>
        <w:rPr>
          <w:rFonts w:ascii="Google Sans" w:eastAsia="Google Sans" w:hAnsi="Google Sans" w:cs="Google Sans"/>
        </w:rPr>
        <w:t xml:space="preserve"> and adjusted R</w:t>
      </w:r>
      <w:r>
        <w:rPr>
          <w:rFonts w:ascii="Google Sans" w:eastAsia="Google Sans" w:hAnsi="Google Sans" w:cs="Google Sans"/>
          <w:vertAlign w:val="superscript"/>
        </w:rPr>
        <w:t>2</w:t>
      </w:r>
      <w:r>
        <w:rPr>
          <w:rFonts w:ascii="Google Sans" w:eastAsia="Google Sans" w:hAnsi="Google Sans" w:cs="Google Sans"/>
        </w:rPr>
        <w:t>?</w:t>
      </w:r>
    </w:p>
    <w:p w14:paraId="2824F181" w14:textId="77777777" w:rsidR="00587E1C" w:rsidRDefault="00000000">
      <w:pPr>
        <w:numPr>
          <w:ilvl w:val="0"/>
          <w:numId w:val="1"/>
        </w:numPr>
        <w:spacing w:after="200"/>
        <w:rPr>
          <w:rFonts w:ascii="Google Sans" w:eastAsia="Google Sans" w:hAnsi="Google Sans" w:cs="Google Sans"/>
        </w:rPr>
      </w:pPr>
      <w:r>
        <w:rPr>
          <w:rFonts w:ascii="Google Sans" w:eastAsia="Google Sans" w:hAnsi="Google Sans" w:cs="Google Sans"/>
        </w:rPr>
        <w:t>How do you interpret a Q-Q plot in a linear regression model?</w:t>
      </w:r>
    </w:p>
    <w:p w14:paraId="2C519989" w14:textId="77777777" w:rsidR="00587E1C" w:rsidRDefault="00000000">
      <w:pPr>
        <w:numPr>
          <w:ilvl w:val="0"/>
          <w:numId w:val="1"/>
        </w:numPr>
        <w:pBdr>
          <w:bottom w:val="none" w:sz="0" w:space="7" w:color="auto"/>
        </w:pBdr>
        <w:shd w:val="clear" w:color="auto" w:fill="FFFFFF"/>
        <w:spacing w:after="200"/>
        <w:jc w:val="both"/>
        <w:rPr>
          <w:rFonts w:ascii="Google Sans" w:eastAsia="Google Sans" w:hAnsi="Google Sans" w:cs="Google Sans"/>
        </w:rPr>
      </w:pPr>
      <w:r>
        <w:rPr>
          <w:rFonts w:ascii="Google Sans" w:eastAsia="Google Sans" w:hAnsi="Google Sans" w:cs="Google Sans"/>
        </w:rPr>
        <w:t>What is the bias-variance tradeoff? How does it relate to building a multiple linear regression model? Consider variable selection and adjusted R</w:t>
      </w:r>
      <w:r>
        <w:rPr>
          <w:rFonts w:ascii="Google Sans" w:eastAsia="Google Sans" w:hAnsi="Google Sans" w:cs="Google Sans"/>
          <w:vertAlign w:val="superscript"/>
        </w:rPr>
        <w:t>2</w:t>
      </w:r>
      <w:r>
        <w:rPr>
          <w:rFonts w:ascii="Google Sans" w:eastAsia="Google Sans" w:hAnsi="Google Sans" w:cs="Google Sans"/>
        </w:rPr>
        <w:t>.</w:t>
      </w:r>
    </w:p>
    <w:p w14:paraId="517BF509" w14:textId="77777777" w:rsidR="00587E1C" w:rsidRDefault="00000000">
      <w:pPr>
        <w:spacing w:after="100"/>
        <w:rPr>
          <w:rFonts w:ascii="Google Sans" w:eastAsia="Google Sans" w:hAnsi="Google Sans" w:cs="Google Sans"/>
          <w:b/>
          <w:bCs/>
          <w:color w:val="1155CC"/>
          <w:sz w:val="24"/>
          <w:szCs w:val="24"/>
          <w:highlight w:val="yellow"/>
        </w:rPr>
      </w:pPr>
      <w:r>
        <w:rPr>
          <w:rFonts w:ascii="Google Sans" w:eastAsia="Google Sans" w:hAnsi="Google Sans" w:cs="Google Sans"/>
          <w:b/>
          <w:bCs/>
          <w:color w:val="1155CC"/>
          <w:sz w:val="24"/>
          <w:szCs w:val="24"/>
        </w:rPr>
        <w:lastRenderedPageBreak/>
        <w:t>Reference Guide</w:t>
      </w:r>
    </w:p>
    <w:p w14:paraId="1B743310" w14:textId="77777777" w:rsidR="00587E1C" w:rsidRDefault="00000000">
      <w:pPr>
        <w:rPr>
          <w:rFonts w:ascii="Google Sans" w:eastAsia="Google Sans" w:hAnsi="Google Sans" w:cs="Google Sans"/>
        </w:rPr>
      </w:pPr>
      <w:r>
        <w:rPr>
          <w:rFonts w:ascii="Google Sans" w:eastAsia="Google Sans" w:hAnsi="Google Sans" w:cs="Google Sans"/>
        </w:rPr>
        <w:t xml:space="preserve">This project has seven tasks; the visual below identifies how the stages of PACE are incorporated across those tasks.  </w:t>
      </w:r>
    </w:p>
    <w:p w14:paraId="53D7A9A7" w14:textId="77777777" w:rsidR="00587E1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429FD3E" wp14:editId="09E51DA0">
            <wp:extent cx="5943600" cy="1498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498600"/>
                    </a:xfrm>
                    <a:prstGeom prst="rect">
                      <a:avLst/>
                    </a:prstGeom>
                    <a:ln/>
                  </pic:spPr>
                </pic:pic>
              </a:graphicData>
            </a:graphic>
          </wp:inline>
        </w:drawing>
      </w:r>
    </w:p>
    <w:p w14:paraId="13945864" w14:textId="77777777" w:rsidR="00587E1C" w:rsidRDefault="00587E1C">
      <w:pPr>
        <w:spacing w:after="100"/>
        <w:rPr>
          <w:rFonts w:ascii="Google Sans" w:eastAsia="Google Sans" w:hAnsi="Google Sans" w:cs="Google Sans"/>
          <w:b/>
          <w:bCs/>
          <w:color w:val="1155CC"/>
          <w:sz w:val="24"/>
          <w:szCs w:val="24"/>
        </w:rPr>
      </w:pPr>
    </w:p>
    <w:p w14:paraId="3D0FBD4F" w14:textId="77777777" w:rsidR="00587E1C" w:rsidRDefault="00000000">
      <w:pPr>
        <w:spacing w:after="100"/>
        <w:rPr>
          <w:rFonts w:ascii="Google Sans" w:eastAsia="Google Sans" w:hAnsi="Google Sans" w:cs="Google Sans"/>
          <w:highlight w:val="cyan"/>
        </w:rPr>
      </w:pPr>
      <w:r>
        <w:rPr>
          <w:rFonts w:ascii="Google Sans" w:eastAsia="Google Sans" w:hAnsi="Google Sans" w:cs="Google Sans"/>
          <w:b/>
          <w:bCs/>
          <w:color w:val="1155CC"/>
          <w:sz w:val="24"/>
          <w:szCs w:val="24"/>
        </w:rPr>
        <w:t xml:space="preserve">Data Project Questions &amp; Considerations </w:t>
      </w:r>
    </w:p>
    <w:p w14:paraId="1FDE5665" w14:textId="77777777" w:rsidR="00587E1C" w:rsidRDefault="00000000">
      <w:pPr>
        <w:spacing w:after="100"/>
        <w:rPr>
          <w:rFonts w:ascii="Google Sans" w:eastAsia="Google Sans" w:hAnsi="Google Sans" w:cs="Google Sans"/>
          <w:b/>
          <w:bCs/>
          <w:color w:val="1155CC"/>
          <w:sz w:val="16"/>
          <w:szCs w:val="16"/>
        </w:rPr>
      </w:pPr>
      <w:r>
        <w:rPr>
          <w:rFonts w:ascii="Google Sans" w:eastAsia="Google Sans" w:hAnsi="Google Sans" w:cs="Google Sans"/>
          <w:b/>
          <w:bCs/>
          <w:noProof/>
          <w:color w:val="4285F4"/>
          <w:sz w:val="24"/>
          <w:szCs w:val="24"/>
        </w:rPr>
        <w:drawing>
          <wp:inline distT="114300" distB="114300" distL="114300" distR="114300" wp14:anchorId="35AE3E65" wp14:editId="789C762A">
            <wp:extent cx="597232" cy="597232"/>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sz w:val="24"/>
          <w:szCs w:val="24"/>
        </w:rPr>
        <w:t>P</w:t>
      </w:r>
      <w:r>
        <w:rPr>
          <w:rFonts w:ascii="Google Sans" w:eastAsia="Google Sans" w:hAnsi="Google Sans" w:cs="Google Sans"/>
          <w:b/>
          <w:bCs/>
          <w:sz w:val="24"/>
          <w:szCs w:val="24"/>
        </w:rPr>
        <w:t>ACE:</w:t>
      </w:r>
      <w:r>
        <w:rPr>
          <w:rFonts w:ascii="Google Sans" w:eastAsia="Google Sans" w:hAnsi="Google Sans" w:cs="Google Sans"/>
          <w:b/>
          <w:bCs/>
          <w:color w:val="999999"/>
          <w:sz w:val="24"/>
          <w:szCs w:val="24"/>
        </w:rPr>
        <w:t xml:space="preserve"> </w:t>
      </w:r>
      <w:r>
        <w:rPr>
          <w:rFonts w:ascii="Google Sans" w:eastAsia="Google Sans" w:hAnsi="Google Sans" w:cs="Google Sans"/>
          <w:b/>
          <w:bCs/>
          <w:color w:val="4285F4"/>
          <w:sz w:val="24"/>
          <w:szCs w:val="24"/>
        </w:rPr>
        <w:t>Plan Stage</w:t>
      </w:r>
    </w:p>
    <w:p w14:paraId="2FA51A3D" w14:textId="77777777" w:rsidR="00587E1C" w:rsidRDefault="00000000">
      <w:pPr>
        <w:numPr>
          <w:ilvl w:val="0"/>
          <w:numId w:val="8"/>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Who are your external stakeholders for this project?</w:t>
      </w:r>
    </w:p>
    <w:p w14:paraId="6BEC5CD1" w14:textId="1D737C00" w:rsidR="00587E1C" w:rsidRDefault="00836A9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external stakeholders for this project are </w:t>
      </w:r>
      <w:r w:rsidRPr="00836A99">
        <w:rPr>
          <w:rFonts w:ascii="Google Sans" w:eastAsia="Google Sans" w:hAnsi="Google Sans" w:cs="Google Sans"/>
        </w:rPr>
        <w:t>the NYC Taxi and Limousine Commission</w:t>
      </w:r>
      <w:r>
        <w:rPr>
          <w:rFonts w:ascii="Google Sans" w:eastAsia="Google Sans" w:hAnsi="Google Sans" w:cs="Google Sans"/>
        </w:rPr>
        <w:t xml:space="preserve"> (TLC).</w:t>
      </w:r>
    </w:p>
    <w:p w14:paraId="65B1A2C7"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ABE9903" w14:textId="77777777" w:rsidR="00587E1C" w:rsidRDefault="00587E1C">
      <w:pPr>
        <w:shd w:val="clear" w:color="auto" w:fill="FFFFFF"/>
        <w:spacing w:after="200" w:line="240" w:lineRule="auto"/>
        <w:rPr>
          <w:rFonts w:ascii="Google Sans" w:eastAsia="Google Sans" w:hAnsi="Google Sans" w:cs="Google Sans"/>
          <w:sz w:val="24"/>
          <w:szCs w:val="24"/>
        </w:rPr>
      </w:pPr>
    </w:p>
    <w:p w14:paraId="2D00F76F" w14:textId="77777777" w:rsidR="00587E1C" w:rsidRDefault="00000000">
      <w:pPr>
        <w:numPr>
          <w:ilvl w:val="0"/>
          <w:numId w:val="9"/>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are you trying to solve or accomplish?</w:t>
      </w:r>
    </w:p>
    <w:p w14:paraId="19213405" w14:textId="4C8FE39B" w:rsidR="00587E1C" w:rsidRDefault="00836A9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We want to build </w:t>
      </w:r>
      <w:r w:rsidRPr="00836A99">
        <w:rPr>
          <w:rFonts w:ascii="Google Sans" w:eastAsia="Google Sans" w:hAnsi="Google Sans" w:cs="Google Sans"/>
        </w:rPr>
        <w:t>a multiple linear regression model to predict taxi fares</w:t>
      </w:r>
      <w:r>
        <w:rPr>
          <w:rFonts w:ascii="Google Sans" w:eastAsia="Google Sans" w:hAnsi="Google Sans" w:cs="Google Sans"/>
        </w:rPr>
        <w:t xml:space="preserve"> based on the data collected by </w:t>
      </w:r>
      <w:proofErr w:type="gramStart"/>
      <w:r>
        <w:rPr>
          <w:rFonts w:ascii="Google Sans" w:eastAsia="Google Sans" w:hAnsi="Google Sans" w:cs="Google Sans"/>
        </w:rPr>
        <w:t>the NYC</w:t>
      </w:r>
      <w:proofErr w:type="gramEnd"/>
      <w:r>
        <w:rPr>
          <w:rFonts w:ascii="Google Sans" w:eastAsia="Google Sans" w:hAnsi="Google Sans" w:cs="Google Sans"/>
        </w:rPr>
        <w:t xml:space="preserve"> TLC.</w:t>
      </w:r>
    </w:p>
    <w:p w14:paraId="29D55D5D"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96B7F70" w14:textId="77777777" w:rsidR="00587E1C" w:rsidRDefault="00587E1C">
      <w:pPr>
        <w:shd w:val="clear" w:color="auto" w:fill="FFFFFF"/>
        <w:spacing w:after="200" w:line="240" w:lineRule="auto"/>
        <w:rPr>
          <w:rFonts w:ascii="Google Sans" w:eastAsia="Google Sans" w:hAnsi="Google Sans" w:cs="Google Sans"/>
          <w:sz w:val="24"/>
          <w:szCs w:val="24"/>
        </w:rPr>
      </w:pPr>
    </w:p>
    <w:p w14:paraId="2C04F6E8" w14:textId="77777777" w:rsidR="00587E1C" w:rsidRDefault="00000000">
      <w:pPr>
        <w:numPr>
          <w:ilvl w:val="0"/>
          <w:numId w:val="15"/>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are your initial observations when you explore the data?</w:t>
      </w:r>
    </w:p>
    <w:p w14:paraId="5580E8A3" w14:textId="4E7B7B6C" w:rsidR="00587E1C" w:rsidRDefault="00DF047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dataset contains 22699 entries with 18 columns. The first column contains an id, while the other columns contain various information about </w:t>
      </w:r>
      <w:proofErr w:type="gramStart"/>
      <w:r>
        <w:rPr>
          <w:rFonts w:ascii="Google Sans" w:eastAsia="Google Sans" w:hAnsi="Google Sans" w:cs="Google Sans"/>
        </w:rPr>
        <w:t>the taxi</w:t>
      </w:r>
      <w:proofErr w:type="gramEnd"/>
      <w:r>
        <w:rPr>
          <w:rFonts w:ascii="Google Sans" w:eastAsia="Google Sans" w:hAnsi="Google Sans" w:cs="Google Sans"/>
        </w:rPr>
        <w:t xml:space="preserve"> rides.</w:t>
      </w:r>
    </w:p>
    <w:p w14:paraId="37D8D724" w14:textId="4EEFC48C" w:rsidR="00DF0473" w:rsidRDefault="00DF047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There is a mix of data types (int, float, and strings).</w:t>
      </w:r>
    </w:p>
    <w:p w14:paraId="37401CCB" w14:textId="0FC5855A" w:rsidR="00DF0473" w:rsidRDefault="00DF047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data contains no missing values.</w:t>
      </w:r>
    </w:p>
    <w:p w14:paraId="4D69A48F"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8DAD8A4" w14:textId="77777777" w:rsidR="00587E1C" w:rsidRDefault="00587E1C">
      <w:pPr>
        <w:spacing w:after="200"/>
        <w:sectPr w:rsidR="00587E1C">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titlePg/>
        </w:sectPr>
      </w:pPr>
    </w:p>
    <w:p w14:paraId="2EB5EB7D" w14:textId="77777777" w:rsidR="00587E1C" w:rsidRDefault="00000000">
      <w:pPr>
        <w:numPr>
          <w:ilvl w:val="0"/>
          <w:numId w:val="16"/>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 xml:space="preserve">What resources do you find yourself using as you complete this stage? </w:t>
      </w:r>
    </w:p>
    <w:p w14:paraId="1417E112" w14:textId="6D4B3901" w:rsidR="00587E1C" w:rsidRDefault="00DF047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Various methods </w:t>
      </w:r>
      <w:proofErr w:type="gramStart"/>
      <w:r>
        <w:rPr>
          <w:rFonts w:ascii="Google Sans" w:eastAsia="Google Sans" w:hAnsi="Google Sans" w:cs="Google Sans"/>
        </w:rPr>
        <w:t>contained</w:t>
      </w:r>
      <w:proofErr w:type="gramEnd"/>
      <w:r>
        <w:rPr>
          <w:rFonts w:ascii="Google Sans" w:eastAsia="Google Sans" w:hAnsi="Google Sans" w:cs="Google Sans"/>
        </w:rPr>
        <w:t xml:space="preserve"> in Pandas.</w:t>
      </w:r>
    </w:p>
    <w:p w14:paraId="73222E07"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14CAF1E" w14:textId="77777777" w:rsidR="00587E1C" w:rsidRDefault="00587E1C">
      <w:pPr>
        <w:shd w:val="clear" w:color="auto" w:fill="FFFFFF"/>
        <w:spacing w:after="200" w:line="240" w:lineRule="auto"/>
        <w:rPr>
          <w:rFonts w:ascii="Google Sans" w:eastAsia="Google Sans" w:hAnsi="Google Sans" w:cs="Google Sans"/>
          <w:b/>
          <w:bCs/>
        </w:rPr>
      </w:pPr>
    </w:p>
    <w:p w14:paraId="75E6CD04" w14:textId="77777777" w:rsidR="00587E1C"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256E226B" wp14:editId="0D2B31C6">
            <wp:extent cx="597232" cy="597232"/>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w:t>
      </w:r>
      <w:r>
        <w:rPr>
          <w:rFonts w:ascii="Google Sans" w:eastAsia="Google Sans" w:hAnsi="Google Sans" w:cs="Google Sans"/>
          <w:b/>
          <w:bCs/>
          <w:color w:val="FF0000"/>
          <w:sz w:val="24"/>
          <w:szCs w:val="24"/>
        </w:rPr>
        <w:t>A</w:t>
      </w:r>
      <w:r>
        <w:rPr>
          <w:rFonts w:ascii="Google Sans" w:eastAsia="Google Sans" w:hAnsi="Google Sans" w:cs="Google Sans"/>
          <w:b/>
          <w:bCs/>
          <w:sz w:val="24"/>
          <w:szCs w:val="24"/>
        </w:rPr>
        <w:t>CE: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FF0000"/>
          <w:sz w:val="24"/>
          <w:szCs w:val="24"/>
        </w:rPr>
        <w:t>Analyze Stage</w:t>
      </w:r>
    </w:p>
    <w:p w14:paraId="3253F85C" w14:textId="77777777" w:rsidR="00587E1C" w:rsidRDefault="00000000">
      <w:pPr>
        <w:numPr>
          <w:ilvl w:val="0"/>
          <w:numId w:val="11"/>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are some purposes of EDA before constructing a multiple linear regression model?</w:t>
      </w:r>
    </w:p>
    <w:p w14:paraId="16BCE158" w14:textId="77777777" w:rsidR="004224B0" w:rsidRPr="004224B0" w:rsidRDefault="004224B0" w:rsidP="004224B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224B0">
        <w:rPr>
          <w:rFonts w:ascii="Google Sans" w:eastAsia="Google Sans" w:hAnsi="Google Sans" w:cs="Google Sans"/>
        </w:rPr>
        <w:t>Some purposes of EDA before constructing a multiple linear regression model are the following:</w:t>
      </w:r>
    </w:p>
    <w:p w14:paraId="671DABC2" w14:textId="77777777" w:rsidR="004224B0" w:rsidRPr="004224B0" w:rsidRDefault="004224B0" w:rsidP="004224B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224B0">
        <w:rPr>
          <w:rFonts w:ascii="Google Sans" w:eastAsia="Google Sans" w:hAnsi="Google Sans" w:cs="Google Sans"/>
        </w:rPr>
        <w:t>- Understand what variables are contained in the dataset and what they represent</w:t>
      </w:r>
    </w:p>
    <w:p w14:paraId="7853138E" w14:textId="77777777" w:rsidR="004224B0" w:rsidRPr="004224B0" w:rsidRDefault="004224B0" w:rsidP="004224B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224B0">
        <w:rPr>
          <w:rFonts w:ascii="Google Sans" w:eastAsia="Google Sans" w:hAnsi="Google Sans" w:cs="Google Sans"/>
        </w:rPr>
        <w:t>- Understand what data type each variable has, and how the values are distributed (e.g. min, mean, and max for continuous variables, frequency distribution for categorical variables)</w:t>
      </w:r>
    </w:p>
    <w:p w14:paraId="262225E0" w14:textId="77777777" w:rsidR="004224B0" w:rsidRPr="004224B0" w:rsidRDefault="004224B0" w:rsidP="004224B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224B0">
        <w:rPr>
          <w:rFonts w:ascii="Google Sans" w:eastAsia="Google Sans" w:hAnsi="Google Sans" w:cs="Google Sans"/>
        </w:rPr>
        <w:t>- Determine whether there are missing values, invalid data, or outliers</w:t>
      </w:r>
    </w:p>
    <w:p w14:paraId="0713BC73" w14:textId="77777777" w:rsidR="004224B0" w:rsidRPr="004224B0" w:rsidRDefault="004224B0" w:rsidP="004224B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224B0">
        <w:rPr>
          <w:rFonts w:ascii="Google Sans" w:eastAsia="Google Sans" w:hAnsi="Google Sans" w:cs="Google Sans"/>
        </w:rPr>
        <w:t xml:space="preserve">- </w:t>
      </w:r>
      <w:proofErr w:type="spellStart"/>
      <w:r w:rsidRPr="004224B0">
        <w:rPr>
          <w:rFonts w:ascii="Google Sans" w:eastAsia="Google Sans" w:hAnsi="Google Sans" w:cs="Google Sans"/>
        </w:rPr>
        <w:t>Analyse</w:t>
      </w:r>
      <w:proofErr w:type="spellEnd"/>
      <w:r w:rsidRPr="004224B0">
        <w:rPr>
          <w:rFonts w:ascii="Google Sans" w:eastAsia="Google Sans" w:hAnsi="Google Sans" w:cs="Google Sans"/>
        </w:rPr>
        <w:t xml:space="preserve"> the relationship between the different variables</w:t>
      </w:r>
    </w:p>
    <w:p w14:paraId="1B31327D" w14:textId="77777777" w:rsidR="004224B0" w:rsidRPr="004224B0" w:rsidRDefault="004224B0" w:rsidP="004224B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A6BA1A2" w14:textId="496AAD6A" w:rsidR="00587E1C" w:rsidRDefault="004224B0" w:rsidP="004224B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224B0">
        <w:rPr>
          <w:rFonts w:ascii="Google Sans" w:eastAsia="Google Sans" w:hAnsi="Google Sans" w:cs="Google Sans"/>
        </w:rPr>
        <w:t>The last step will help us make assumptions about the model we could use.</w:t>
      </w:r>
    </w:p>
    <w:p w14:paraId="6E24B73D"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19694E0" w14:textId="77777777" w:rsidR="00587E1C" w:rsidRDefault="00587E1C">
      <w:pPr>
        <w:shd w:val="clear" w:color="auto" w:fill="FFFFFF"/>
        <w:spacing w:before="120" w:after="200" w:line="240" w:lineRule="auto"/>
        <w:rPr>
          <w:rFonts w:ascii="Google Sans" w:eastAsia="Google Sans" w:hAnsi="Google Sans" w:cs="Google Sans"/>
          <w:color w:val="212121"/>
          <w:sz w:val="24"/>
          <w:szCs w:val="24"/>
        </w:rPr>
      </w:pPr>
    </w:p>
    <w:p w14:paraId="58DA16A3" w14:textId="77777777" w:rsidR="00587E1C" w:rsidRDefault="00000000">
      <w:pPr>
        <w:numPr>
          <w:ilvl w:val="0"/>
          <w:numId w:val="10"/>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you have any ethical considerations at this stage?</w:t>
      </w:r>
    </w:p>
    <w:p w14:paraId="30D08DEC" w14:textId="4E17FEF6" w:rsidR="00587E1C" w:rsidRDefault="003F0C4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main ethical consideration at this stage concerns how missing values and outliers are handled. Great care should be taken when considering removing or imputing values, as these operations might introduce bias in the data and result in a model that misrepresents reality.</w:t>
      </w:r>
    </w:p>
    <w:p w14:paraId="4BE15D2B" w14:textId="77777777" w:rsidR="00587E1C" w:rsidRDefault="00587E1C">
      <w:pPr>
        <w:spacing w:after="200" w:line="240" w:lineRule="auto"/>
        <w:rPr>
          <w:rFonts w:ascii="Google Sans" w:eastAsia="Google Sans" w:hAnsi="Google Sans" w:cs="Google Sans"/>
          <w:b/>
          <w:bCs/>
        </w:rPr>
      </w:pPr>
    </w:p>
    <w:p w14:paraId="1FC00A92" w14:textId="77777777" w:rsidR="00587E1C"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4D2136AC" wp14:editId="0E3B31BD">
            <wp:extent cx="595321" cy="595321"/>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5321" cy="595321"/>
                    </a:xfrm>
                    <a:prstGeom prst="rect">
                      <a:avLst/>
                    </a:prstGeom>
                    <a:ln/>
                  </pic:spPr>
                </pic:pic>
              </a:graphicData>
            </a:graphic>
          </wp:inline>
        </w:drawing>
      </w:r>
      <w:r>
        <w:rPr>
          <w:rFonts w:ascii="Google Sans" w:eastAsia="Google Sans" w:hAnsi="Google Sans" w:cs="Google Sans"/>
          <w:b/>
          <w:bCs/>
          <w:sz w:val="24"/>
          <w:szCs w:val="24"/>
        </w:rPr>
        <w:t>PA</w:t>
      </w:r>
      <w:r>
        <w:rPr>
          <w:rFonts w:ascii="Google Sans" w:eastAsia="Google Sans" w:hAnsi="Google Sans" w:cs="Google Sans"/>
          <w:b/>
          <w:bCs/>
          <w:color w:val="E69138"/>
          <w:sz w:val="24"/>
          <w:szCs w:val="24"/>
        </w:rPr>
        <w:t>C</w:t>
      </w:r>
      <w:r>
        <w:rPr>
          <w:rFonts w:ascii="Google Sans" w:eastAsia="Google Sans" w:hAnsi="Google Sans" w:cs="Google Sans"/>
          <w:b/>
          <w:bCs/>
          <w:sz w:val="24"/>
          <w:szCs w:val="24"/>
        </w:rPr>
        <w:t>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E69138"/>
          <w:sz w:val="24"/>
          <w:szCs w:val="24"/>
        </w:rPr>
        <w:t>Construct Stage</w:t>
      </w:r>
    </w:p>
    <w:p w14:paraId="2562559D" w14:textId="77777777" w:rsidR="00587E1C" w:rsidRDefault="00000000">
      <w:pPr>
        <w:numPr>
          <w:ilvl w:val="0"/>
          <w:numId w:val="17"/>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lastRenderedPageBreak/>
        <w:t>Do you notice anything odd?</w:t>
      </w:r>
    </w:p>
    <w:p w14:paraId="487B21F4" w14:textId="669FBE06" w:rsidR="00587E1C" w:rsidRDefault="003F0C4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Regarding the variables that were created in the previous stage, </w:t>
      </w:r>
      <w:proofErr w:type="spellStart"/>
      <w:r>
        <w:rPr>
          <w:rFonts w:ascii="Google Sans" w:eastAsia="Google Sans" w:hAnsi="Google Sans" w:cs="Google Sans"/>
        </w:rPr>
        <w:t>mean_duration</w:t>
      </w:r>
      <w:proofErr w:type="spellEnd"/>
      <w:r>
        <w:rPr>
          <w:rFonts w:ascii="Google Sans" w:eastAsia="Google Sans" w:hAnsi="Google Sans" w:cs="Google Sans"/>
        </w:rPr>
        <w:t xml:space="preserve">, and </w:t>
      </w:r>
      <w:proofErr w:type="spellStart"/>
      <w:r>
        <w:rPr>
          <w:rFonts w:ascii="Google Sans" w:eastAsia="Google Sans" w:hAnsi="Google Sans" w:cs="Google Sans"/>
        </w:rPr>
        <w:t>mean_distance</w:t>
      </w:r>
      <w:proofErr w:type="spellEnd"/>
      <w:r>
        <w:rPr>
          <w:rFonts w:ascii="Google Sans" w:eastAsia="Google Sans" w:hAnsi="Google Sans" w:cs="Google Sans"/>
        </w:rPr>
        <w:t>, there were some cases where the values were zero or even negative. These data points were imputed before proceeding to the construct stage.</w:t>
      </w:r>
    </w:p>
    <w:p w14:paraId="36D27724"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3317054" w14:textId="77777777" w:rsidR="00587E1C" w:rsidRDefault="00587E1C">
      <w:pPr>
        <w:shd w:val="clear" w:color="auto" w:fill="FFFFFF"/>
        <w:spacing w:before="120" w:after="200" w:line="240" w:lineRule="auto"/>
        <w:rPr>
          <w:rFonts w:ascii="Google Sans" w:eastAsia="Google Sans" w:hAnsi="Google Sans" w:cs="Google Sans"/>
          <w:color w:val="212121"/>
          <w:sz w:val="24"/>
          <w:szCs w:val="24"/>
        </w:rPr>
      </w:pPr>
    </w:p>
    <w:p w14:paraId="5AAF0E98" w14:textId="77777777" w:rsidR="00587E1C" w:rsidRDefault="00000000">
      <w:pPr>
        <w:numPr>
          <w:ilvl w:val="0"/>
          <w:numId w:val="13"/>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Can you improve it? Is there anything you would change about the model?</w:t>
      </w:r>
    </w:p>
    <w:p w14:paraId="08CFD362" w14:textId="23ADD5F7" w:rsidR="00587E1C" w:rsidRDefault="003F0C4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We could modify the predicted values to make sure that if the </w:t>
      </w:r>
      <w:proofErr w:type="spellStart"/>
      <w:r>
        <w:rPr>
          <w:rFonts w:ascii="Google Sans" w:eastAsia="Google Sans" w:hAnsi="Google Sans" w:cs="Google Sans"/>
        </w:rPr>
        <w:t>RateCodeID</w:t>
      </w:r>
      <w:proofErr w:type="spellEnd"/>
      <w:r>
        <w:rPr>
          <w:rFonts w:ascii="Google Sans" w:eastAsia="Google Sans" w:hAnsi="Google Sans" w:cs="Google Sans"/>
        </w:rPr>
        <w:t xml:space="preserve"> is 2, the predicted </w:t>
      </w:r>
      <w:proofErr w:type="spellStart"/>
      <w:r>
        <w:rPr>
          <w:rFonts w:ascii="Google Sans" w:eastAsia="Google Sans" w:hAnsi="Google Sans" w:cs="Google Sans"/>
        </w:rPr>
        <w:t>fare_amount</w:t>
      </w:r>
      <w:proofErr w:type="spellEnd"/>
      <w:r>
        <w:rPr>
          <w:rFonts w:ascii="Google Sans" w:eastAsia="Google Sans" w:hAnsi="Google Sans" w:cs="Google Sans"/>
        </w:rPr>
        <w:t xml:space="preserve"> is set to the same value as in the observed data.</w:t>
      </w:r>
    </w:p>
    <w:p w14:paraId="24EE39B1" w14:textId="6DC7C850" w:rsidR="003F0C43" w:rsidRDefault="003F0C4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Only the predictors that have a significant influence on the </w:t>
      </w:r>
      <w:proofErr w:type="spellStart"/>
      <w:r>
        <w:rPr>
          <w:rFonts w:ascii="Google Sans" w:eastAsia="Google Sans" w:hAnsi="Google Sans" w:cs="Google Sans"/>
        </w:rPr>
        <w:t>fare_amount</w:t>
      </w:r>
      <w:proofErr w:type="spellEnd"/>
      <w:r>
        <w:rPr>
          <w:rFonts w:ascii="Google Sans" w:eastAsia="Google Sans" w:hAnsi="Google Sans" w:cs="Google Sans"/>
        </w:rPr>
        <w:t xml:space="preserve"> could be kept for the final version of the model.</w:t>
      </w:r>
    </w:p>
    <w:p w14:paraId="27ED1B3D"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E3AB552" w14:textId="77777777" w:rsidR="00587E1C" w:rsidRDefault="00587E1C">
      <w:pPr>
        <w:shd w:val="clear" w:color="auto" w:fill="FFFFFF"/>
        <w:spacing w:before="120" w:after="200" w:line="240" w:lineRule="auto"/>
        <w:rPr>
          <w:rFonts w:ascii="Google Sans" w:eastAsia="Google Sans" w:hAnsi="Google Sans" w:cs="Google Sans"/>
          <w:color w:val="212121"/>
          <w:sz w:val="24"/>
          <w:szCs w:val="24"/>
        </w:rPr>
      </w:pPr>
    </w:p>
    <w:p w14:paraId="3D4AF38A" w14:textId="77777777" w:rsidR="00587E1C" w:rsidRDefault="00587E1C">
      <w:pPr>
        <w:shd w:val="clear" w:color="auto" w:fill="FFFFFF"/>
        <w:spacing w:before="120" w:after="200" w:line="240" w:lineRule="auto"/>
        <w:rPr>
          <w:rFonts w:ascii="Google Sans" w:eastAsia="Google Sans" w:hAnsi="Google Sans" w:cs="Google Sans"/>
          <w:color w:val="212121"/>
          <w:sz w:val="24"/>
          <w:szCs w:val="24"/>
        </w:rPr>
      </w:pPr>
    </w:p>
    <w:p w14:paraId="7F6DCC6C" w14:textId="77777777" w:rsidR="00587E1C" w:rsidRDefault="00000000">
      <w:pPr>
        <w:numPr>
          <w:ilvl w:val="0"/>
          <w:numId w:val="12"/>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32483C87" w14:textId="5DB34F00" w:rsidR="00587E1C" w:rsidRDefault="003F0C4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 functions from scikit-learn are needed for building and evaluating the model. The seaborn package is very useful for visualizing the results.</w:t>
      </w:r>
    </w:p>
    <w:p w14:paraId="1846D319"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01D2791" w14:textId="77777777" w:rsidR="00587E1C" w:rsidRDefault="00587E1C">
      <w:pPr>
        <w:spacing w:after="200" w:line="240" w:lineRule="auto"/>
        <w:rPr>
          <w:rFonts w:ascii="Google Sans" w:eastAsia="Google Sans" w:hAnsi="Google Sans" w:cs="Google Sans"/>
          <w:b/>
          <w:bCs/>
        </w:rPr>
      </w:pPr>
    </w:p>
    <w:p w14:paraId="2983DC70" w14:textId="77777777" w:rsidR="00587E1C"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0FEFDD8E" wp14:editId="0013456A">
            <wp:extent cx="597232" cy="59723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PAC</w:t>
      </w:r>
      <w:r>
        <w:rPr>
          <w:rFonts w:ascii="Google Sans" w:eastAsia="Google Sans" w:hAnsi="Google Sans" w:cs="Google Sans"/>
          <w:b/>
          <w:bCs/>
          <w:color w:val="0F9D58"/>
          <w:sz w:val="24"/>
          <w:szCs w:val="24"/>
        </w:rPr>
        <w:t>E</w:t>
      </w:r>
      <w:r>
        <w:rPr>
          <w:rFonts w:ascii="Google Sans" w:eastAsia="Google Sans" w:hAnsi="Google Sans" w:cs="Google Sans"/>
          <w:b/>
          <w:bCs/>
          <w:sz w:val="24"/>
          <w:szCs w:val="24"/>
        </w:rPr>
        <w:t xml:space="preserve">: </w:t>
      </w:r>
      <w:r>
        <w:rPr>
          <w:rFonts w:ascii="Google Sans" w:eastAsia="Google Sans" w:hAnsi="Google Sans" w:cs="Google Sans"/>
          <w:b/>
          <w:bCs/>
          <w:color w:val="0F9D58"/>
          <w:sz w:val="24"/>
          <w:szCs w:val="24"/>
        </w:rPr>
        <w:t>Execute Stage</w:t>
      </w:r>
    </w:p>
    <w:p w14:paraId="42AC8AC8" w14:textId="77777777" w:rsidR="00587E1C" w:rsidRDefault="00000000">
      <w:pPr>
        <w:numPr>
          <w:ilvl w:val="0"/>
          <w:numId w:val="6"/>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key insights emerged from your model(s)?</w:t>
      </w:r>
    </w:p>
    <w:p w14:paraId="7054E92E" w14:textId="07DBDC6C" w:rsidR="00587E1C" w:rsidRDefault="003F0C4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With the variables included in the training of the model, we obtained a model whose R-squared value was 0.868, which is relatively high. The visualization of the values predicted by the model versus the actual values further confirmed that the model performs well.</w:t>
      </w:r>
    </w:p>
    <w:p w14:paraId="04827157" w14:textId="36D7DC78" w:rsidR="00587E1C" w:rsidRDefault="003F0C4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Additionally, the residuals </w:t>
      </w:r>
      <w:r w:rsidR="00BE79FE">
        <w:rPr>
          <w:rFonts w:ascii="Google Sans" w:eastAsia="Google Sans" w:hAnsi="Google Sans" w:cs="Google Sans"/>
        </w:rPr>
        <w:t>were</w:t>
      </w:r>
      <w:r>
        <w:rPr>
          <w:rFonts w:ascii="Google Sans" w:eastAsia="Google Sans" w:hAnsi="Google Sans" w:cs="Google Sans"/>
        </w:rPr>
        <w:t xml:space="preserve"> normally </w:t>
      </w:r>
      <w:r w:rsidR="00BE79FE">
        <w:rPr>
          <w:rFonts w:ascii="Google Sans" w:eastAsia="Google Sans" w:hAnsi="Google Sans" w:cs="Google Sans"/>
        </w:rPr>
        <w:t xml:space="preserve">distributed around 0, which shows that the assumption of normality is met. The residuals are also scattered in homogeneous </w:t>
      </w:r>
      <w:proofErr w:type="gramStart"/>
      <w:r w:rsidR="00BE79FE">
        <w:rPr>
          <w:rFonts w:ascii="Google Sans" w:eastAsia="Google Sans" w:hAnsi="Google Sans" w:cs="Google Sans"/>
        </w:rPr>
        <w:t>way</w:t>
      </w:r>
      <w:proofErr w:type="gramEnd"/>
      <w:r w:rsidR="00BE79FE">
        <w:rPr>
          <w:rFonts w:ascii="Google Sans" w:eastAsia="Google Sans" w:hAnsi="Google Sans" w:cs="Google Sans"/>
        </w:rPr>
        <w:t xml:space="preserve"> across the range of predicted values.</w:t>
      </w:r>
    </w:p>
    <w:p w14:paraId="1B42D22D" w14:textId="77777777" w:rsidR="00587E1C" w:rsidRDefault="00587E1C">
      <w:pPr>
        <w:spacing w:after="200" w:line="240" w:lineRule="auto"/>
        <w:rPr>
          <w:rFonts w:ascii="Google Sans" w:eastAsia="Google Sans" w:hAnsi="Google Sans" w:cs="Google Sans"/>
          <w:sz w:val="24"/>
          <w:szCs w:val="24"/>
        </w:rPr>
      </w:pPr>
    </w:p>
    <w:p w14:paraId="6D85CB55" w14:textId="77777777" w:rsidR="00587E1C" w:rsidRDefault="00000000">
      <w:pPr>
        <w:numPr>
          <w:ilvl w:val="0"/>
          <w:numId w:val="5"/>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business recommendations do you propose based on the models built?</w:t>
      </w:r>
    </w:p>
    <w:p w14:paraId="40D6648E" w14:textId="1391BF29" w:rsidR="00587E1C" w:rsidRDefault="00BE79F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w:t>
      </w:r>
      <w:proofErr w:type="spellStart"/>
      <w:r>
        <w:rPr>
          <w:rFonts w:ascii="Google Sans" w:eastAsia="Google Sans" w:hAnsi="Google Sans" w:cs="Google Sans"/>
        </w:rPr>
        <w:t>fare_amount</w:t>
      </w:r>
      <w:proofErr w:type="spellEnd"/>
      <w:r>
        <w:rPr>
          <w:rFonts w:ascii="Google Sans" w:eastAsia="Google Sans" w:hAnsi="Google Sans" w:cs="Google Sans"/>
        </w:rPr>
        <w:t xml:space="preserve"> can be predicted using the </w:t>
      </w:r>
      <w:proofErr w:type="spellStart"/>
      <w:r>
        <w:rPr>
          <w:rFonts w:ascii="Google Sans" w:eastAsia="Google Sans" w:hAnsi="Google Sans" w:cs="Google Sans"/>
        </w:rPr>
        <w:t>mean_distance</w:t>
      </w:r>
      <w:proofErr w:type="spellEnd"/>
      <w:r>
        <w:rPr>
          <w:rFonts w:ascii="Google Sans" w:eastAsia="Google Sans" w:hAnsi="Google Sans" w:cs="Google Sans"/>
        </w:rPr>
        <w:t xml:space="preserve"> and </w:t>
      </w:r>
      <w:proofErr w:type="spellStart"/>
      <w:r>
        <w:rPr>
          <w:rFonts w:ascii="Google Sans" w:eastAsia="Google Sans" w:hAnsi="Google Sans" w:cs="Google Sans"/>
        </w:rPr>
        <w:t>mean_duration</w:t>
      </w:r>
      <w:proofErr w:type="spellEnd"/>
      <w:r>
        <w:rPr>
          <w:rFonts w:ascii="Google Sans" w:eastAsia="Google Sans" w:hAnsi="Google Sans" w:cs="Google Sans"/>
        </w:rPr>
        <w:t xml:space="preserve"> of the trips.</w:t>
      </w:r>
    </w:p>
    <w:p w14:paraId="7BDC6BFB"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2277890" w14:textId="77777777" w:rsidR="00587E1C" w:rsidRDefault="00587E1C">
      <w:pPr>
        <w:spacing w:after="200" w:line="240" w:lineRule="auto"/>
        <w:rPr>
          <w:rFonts w:ascii="Google Sans" w:eastAsia="Google Sans" w:hAnsi="Google Sans" w:cs="Google Sans"/>
          <w:sz w:val="24"/>
          <w:szCs w:val="24"/>
        </w:rPr>
      </w:pPr>
    </w:p>
    <w:p w14:paraId="4F491A3B" w14:textId="77777777" w:rsidR="00587E1C" w:rsidRDefault="00000000">
      <w:pPr>
        <w:numPr>
          <w:ilvl w:val="0"/>
          <w:numId w:val="18"/>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To interpret model results, why is it important to interpret </w:t>
      </w:r>
      <w:proofErr w:type="gramStart"/>
      <w:r>
        <w:rPr>
          <w:rFonts w:ascii="Google Sans" w:eastAsia="Google Sans" w:hAnsi="Google Sans" w:cs="Google Sans"/>
          <w:sz w:val="24"/>
          <w:szCs w:val="24"/>
        </w:rPr>
        <w:t>the beta</w:t>
      </w:r>
      <w:proofErr w:type="gramEnd"/>
      <w:r>
        <w:rPr>
          <w:rFonts w:ascii="Google Sans" w:eastAsia="Google Sans" w:hAnsi="Google Sans" w:cs="Google Sans"/>
          <w:sz w:val="24"/>
          <w:szCs w:val="24"/>
        </w:rPr>
        <w:t xml:space="preserve"> coefficients?</w:t>
      </w:r>
    </w:p>
    <w:p w14:paraId="4280352E" w14:textId="456C9EC6" w:rsidR="00587E1C" w:rsidRDefault="00BE79F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It is important because it enables us to understand how a potential change in amounts of one of the predictor variables can affect the outcome variable. This is what then allows us to predict the outcome variable for a given set of values for the predictor variables.</w:t>
      </w:r>
    </w:p>
    <w:p w14:paraId="4B850731"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971C8B4" w14:textId="77777777" w:rsidR="00587E1C" w:rsidRDefault="00587E1C">
      <w:pPr>
        <w:spacing w:after="200" w:line="240" w:lineRule="auto"/>
        <w:rPr>
          <w:rFonts w:ascii="Google Sans" w:eastAsia="Google Sans" w:hAnsi="Google Sans" w:cs="Google Sans"/>
          <w:sz w:val="24"/>
          <w:szCs w:val="24"/>
        </w:rPr>
      </w:pPr>
    </w:p>
    <w:p w14:paraId="2D2D7C6E" w14:textId="77777777" w:rsidR="00587E1C" w:rsidRDefault="00000000">
      <w:pPr>
        <w:numPr>
          <w:ilvl w:val="0"/>
          <w:numId w:val="3"/>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potential recommendations would you make?</w:t>
      </w:r>
    </w:p>
    <w:p w14:paraId="5EF07B72" w14:textId="0D416EFC" w:rsidR="00587E1C" w:rsidRDefault="00AF5A3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Based on the results obtained, the model we built could be used to provide customers with estimated </w:t>
      </w:r>
      <w:proofErr w:type="spellStart"/>
      <w:r>
        <w:rPr>
          <w:rFonts w:ascii="Google Sans" w:eastAsia="Google Sans" w:hAnsi="Google Sans" w:cs="Google Sans"/>
        </w:rPr>
        <w:t>fare_amounts</w:t>
      </w:r>
      <w:proofErr w:type="spellEnd"/>
      <w:r>
        <w:rPr>
          <w:rFonts w:ascii="Google Sans" w:eastAsia="Google Sans" w:hAnsi="Google Sans" w:cs="Google Sans"/>
        </w:rPr>
        <w:t>.</w:t>
      </w:r>
    </w:p>
    <w:p w14:paraId="4ABCBEFF" w14:textId="77777777" w:rsidR="00587E1C" w:rsidRDefault="00587E1C">
      <w:pPr>
        <w:spacing w:after="200" w:line="240" w:lineRule="auto"/>
        <w:rPr>
          <w:rFonts w:ascii="Google Sans" w:eastAsia="Google Sans" w:hAnsi="Google Sans" w:cs="Google Sans"/>
          <w:sz w:val="24"/>
          <w:szCs w:val="24"/>
        </w:rPr>
      </w:pPr>
    </w:p>
    <w:p w14:paraId="45F81CC5" w14:textId="77777777" w:rsidR="00587E1C" w:rsidRDefault="00000000">
      <w:pPr>
        <w:numPr>
          <w:ilvl w:val="0"/>
          <w:numId w:val="7"/>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Do you think your model could be improved? Why or why not? How?</w:t>
      </w:r>
    </w:p>
    <w:p w14:paraId="5A748D21" w14:textId="3C76C79A" w:rsidR="00587E1C" w:rsidRDefault="00BE79F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model could be improved by </w:t>
      </w:r>
      <w:proofErr w:type="gramStart"/>
      <w:r>
        <w:rPr>
          <w:rFonts w:ascii="Google Sans" w:eastAsia="Google Sans" w:hAnsi="Google Sans" w:cs="Google Sans"/>
        </w:rPr>
        <w:t>taking into account</w:t>
      </w:r>
      <w:proofErr w:type="gramEnd"/>
      <w:r>
        <w:rPr>
          <w:rFonts w:ascii="Google Sans" w:eastAsia="Google Sans" w:hAnsi="Google Sans" w:cs="Google Sans"/>
        </w:rPr>
        <w:t xml:space="preserve"> the </w:t>
      </w:r>
      <w:proofErr w:type="spellStart"/>
      <w:r>
        <w:rPr>
          <w:rFonts w:ascii="Google Sans" w:eastAsia="Google Sans" w:hAnsi="Google Sans" w:cs="Google Sans"/>
        </w:rPr>
        <w:t>RateCodeID</w:t>
      </w:r>
      <w:proofErr w:type="spellEnd"/>
      <w:r>
        <w:rPr>
          <w:rFonts w:ascii="Google Sans" w:eastAsia="Google Sans" w:hAnsi="Google Sans" w:cs="Google Sans"/>
        </w:rPr>
        <w:t xml:space="preserve"> (or, alternatively, consider whether the pick-up or drop-off locations are the JFK airport). It could also be simplified to keep only the </w:t>
      </w:r>
      <w:proofErr w:type="spellStart"/>
      <w:r>
        <w:rPr>
          <w:rFonts w:ascii="Google Sans" w:eastAsia="Google Sans" w:hAnsi="Google Sans" w:cs="Google Sans"/>
        </w:rPr>
        <w:t>mean_distance</w:t>
      </w:r>
      <w:proofErr w:type="spellEnd"/>
      <w:r>
        <w:rPr>
          <w:rFonts w:ascii="Google Sans" w:eastAsia="Google Sans" w:hAnsi="Google Sans" w:cs="Google Sans"/>
        </w:rPr>
        <w:t>, as it is highly correlated with the duration.</w:t>
      </w:r>
    </w:p>
    <w:p w14:paraId="4457037B" w14:textId="002D696B" w:rsidR="00587E1C" w:rsidRDefault="00BE79F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We could </w:t>
      </w:r>
      <w:r>
        <w:rPr>
          <w:rFonts w:ascii="Google Sans" w:eastAsia="Google Sans" w:hAnsi="Google Sans" w:cs="Google Sans"/>
        </w:rPr>
        <w:t xml:space="preserve">also </w:t>
      </w:r>
      <w:r>
        <w:rPr>
          <w:rFonts w:ascii="Google Sans" w:eastAsia="Google Sans" w:hAnsi="Google Sans" w:cs="Google Sans"/>
        </w:rPr>
        <w:t xml:space="preserve">potentially investigate the relationship of the pair of pick-up and drop-off locations on the </w:t>
      </w:r>
      <w:proofErr w:type="spellStart"/>
      <w:r>
        <w:rPr>
          <w:rFonts w:ascii="Google Sans" w:eastAsia="Google Sans" w:hAnsi="Google Sans" w:cs="Google Sans"/>
        </w:rPr>
        <w:t>fare_amount</w:t>
      </w:r>
      <w:proofErr w:type="spellEnd"/>
      <w:r>
        <w:rPr>
          <w:rFonts w:ascii="Google Sans" w:eastAsia="Google Sans" w:hAnsi="Google Sans" w:cs="Google Sans"/>
        </w:rPr>
        <w:t xml:space="preserve"> instead of using the </w:t>
      </w:r>
      <w:proofErr w:type="spellStart"/>
      <w:r>
        <w:rPr>
          <w:rFonts w:ascii="Google Sans" w:eastAsia="Google Sans" w:hAnsi="Google Sans" w:cs="Google Sans"/>
        </w:rPr>
        <w:t>mean_duration</w:t>
      </w:r>
      <w:proofErr w:type="spellEnd"/>
      <w:r>
        <w:rPr>
          <w:rFonts w:ascii="Google Sans" w:eastAsia="Google Sans" w:hAnsi="Google Sans" w:cs="Google Sans"/>
        </w:rPr>
        <w:t xml:space="preserve"> and </w:t>
      </w:r>
      <w:proofErr w:type="spellStart"/>
      <w:r>
        <w:rPr>
          <w:rFonts w:ascii="Google Sans" w:eastAsia="Google Sans" w:hAnsi="Google Sans" w:cs="Google Sans"/>
        </w:rPr>
        <w:t>mean_distance</w:t>
      </w:r>
      <w:proofErr w:type="spellEnd"/>
      <w:r>
        <w:rPr>
          <w:rFonts w:ascii="Google Sans" w:eastAsia="Google Sans" w:hAnsi="Google Sans" w:cs="Google Sans"/>
        </w:rPr>
        <w:t>.</w:t>
      </w:r>
    </w:p>
    <w:p w14:paraId="592D4D04" w14:textId="77777777" w:rsidR="00587E1C" w:rsidRDefault="00000000">
      <w:pPr>
        <w:numPr>
          <w:ilvl w:val="0"/>
          <w:numId w:val="2"/>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business/organizational recommendations would you propose based on the models built?</w:t>
      </w:r>
    </w:p>
    <w:p w14:paraId="39F0694C" w14:textId="21C7C602" w:rsidR="00587E1C" w:rsidRDefault="00BE79F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To predict the fare amount, we can use the pick-up and drop-off locations indicated by the customer. We can also potentially add an adjustment depending on whether the trip is occurring during rush hour.</w:t>
      </w:r>
    </w:p>
    <w:p w14:paraId="57045017"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B816722" w14:textId="77777777" w:rsidR="00587E1C" w:rsidRDefault="00587E1C">
      <w:pPr>
        <w:spacing w:after="200" w:line="240" w:lineRule="auto"/>
        <w:rPr>
          <w:rFonts w:ascii="Google Sans" w:eastAsia="Google Sans" w:hAnsi="Google Sans" w:cs="Google Sans"/>
        </w:rPr>
      </w:pPr>
    </w:p>
    <w:p w14:paraId="0E5E68F5" w14:textId="77777777" w:rsidR="00587E1C" w:rsidRDefault="00000000">
      <w:pPr>
        <w:numPr>
          <w:ilvl w:val="0"/>
          <w:numId w:val="14"/>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Given what you know about the data and the models you were using, what other questions could you address for the team?</w:t>
      </w:r>
    </w:p>
    <w:p w14:paraId="56ED3E2B"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676D62E"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8038563" w14:textId="77777777" w:rsidR="00587E1C" w:rsidRDefault="00587E1C">
      <w:pPr>
        <w:spacing w:after="200"/>
      </w:pPr>
    </w:p>
    <w:p w14:paraId="3A212FA2" w14:textId="77777777" w:rsidR="00587E1C" w:rsidRDefault="00000000">
      <w:pPr>
        <w:numPr>
          <w:ilvl w:val="0"/>
          <w:numId w:val="4"/>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you have any ethical considerations at this stage?</w:t>
      </w:r>
    </w:p>
    <w:p w14:paraId="262D3FAE" w14:textId="1C283E7C" w:rsidR="00587E1C" w:rsidRDefault="00AF5A3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When communicating the results to stakeholders, it is important to state what assumptions we made, how we may have transformed some data used for the training of the models, and </w:t>
      </w:r>
      <w:proofErr w:type="gramStart"/>
      <w:r>
        <w:rPr>
          <w:rFonts w:ascii="Google Sans" w:eastAsia="Google Sans" w:hAnsi="Google Sans" w:cs="Google Sans"/>
        </w:rPr>
        <w:t>what are</w:t>
      </w:r>
      <w:proofErr w:type="gramEnd"/>
      <w:r>
        <w:rPr>
          <w:rFonts w:ascii="Google Sans" w:eastAsia="Google Sans" w:hAnsi="Google Sans" w:cs="Google Sans"/>
        </w:rPr>
        <w:t xml:space="preserve"> data we might have intentionally left out. For the model itself, providing the p-values and confidence intervals for each coefficient would be good practice.</w:t>
      </w:r>
    </w:p>
    <w:p w14:paraId="30F0CA48" w14:textId="77777777" w:rsidR="00587E1C" w:rsidRDefault="00587E1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08CFE5B" w14:textId="77777777" w:rsidR="00587E1C" w:rsidRDefault="00587E1C">
      <w:pPr>
        <w:shd w:val="clear" w:color="auto" w:fill="FFFFFF"/>
        <w:spacing w:before="120" w:after="100" w:line="240" w:lineRule="auto"/>
        <w:rPr>
          <w:rFonts w:ascii="Google Sans" w:eastAsia="Google Sans" w:hAnsi="Google Sans" w:cs="Google Sans"/>
          <w:b/>
          <w:bCs/>
          <w:sz w:val="28"/>
          <w:szCs w:val="28"/>
        </w:rPr>
      </w:pPr>
    </w:p>
    <w:p w14:paraId="5C06A680" w14:textId="77777777" w:rsidR="00587E1C" w:rsidRDefault="00587E1C"/>
    <w:sectPr w:rsidR="00587E1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EEF39" w14:textId="77777777" w:rsidR="005D5CB9" w:rsidRDefault="005D5CB9">
      <w:pPr>
        <w:spacing w:line="240" w:lineRule="auto"/>
      </w:pPr>
      <w:r>
        <w:separator/>
      </w:r>
    </w:p>
  </w:endnote>
  <w:endnote w:type="continuationSeparator" w:id="0">
    <w:p w14:paraId="0CAC6F6C" w14:textId="77777777" w:rsidR="005D5CB9" w:rsidRDefault="005D5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8263E02C-EC12-4B89-B0B4-AA584643F895}"/>
    <w:embedBold r:id="rId2" w:fontKey="{3588BCCE-28D6-462B-905F-357E2C8B668E}"/>
  </w:font>
  <w:font w:name="Roboto">
    <w:charset w:val="00"/>
    <w:family w:val="auto"/>
    <w:pitch w:val="variable"/>
    <w:sig w:usb0="E0000AFF" w:usb1="5000217F" w:usb2="00000021" w:usb3="00000000" w:csb0="0000019F" w:csb1="00000000"/>
    <w:embedRegular r:id="rId3" w:fontKey="{B151BD6E-6E6C-4C59-82F6-14D64E55A449}"/>
  </w:font>
  <w:font w:name="Calibri">
    <w:panose1 w:val="020F0502020204030204"/>
    <w:charset w:val="00"/>
    <w:family w:val="swiss"/>
    <w:pitch w:val="variable"/>
    <w:sig w:usb0="E4002EFF" w:usb1="C200247B" w:usb2="00000009" w:usb3="00000000" w:csb0="000001FF" w:csb1="00000000"/>
    <w:embedRegular r:id="rId4" w:fontKey="{E0E02295-4B4E-46D9-AEF8-C89012D57163}"/>
  </w:font>
  <w:font w:name="Cambria">
    <w:panose1 w:val="02040503050406030204"/>
    <w:charset w:val="00"/>
    <w:family w:val="roman"/>
    <w:pitch w:val="variable"/>
    <w:sig w:usb0="E00006FF" w:usb1="420024FF" w:usb2="02000000" w:usb3="00000000" w:csb0="0000019F" w:csb1="00000000"/>
    <w:embedRegular r:id="rId5" w:fontKey="{3A2CC520-AA4C-45E6-91C8-2066D96CD6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B35C" w14:textId="77777777" w:rsidR="00587E1C" w:rsidRDefault="00000000">
    <w:pPr>
      <w:jc w:val="right"/>
      <w:rPr>
        <w:rFonts w:ascii="Google Sans" w:eastAsia="Google Sans" w:hAnsi="Google Sans" w:cs="Google Sans"/>
        <w:color w:val="999999"/>
        <w:sz w:val="20"/>
        <w:szCs w:val="20"/>
      </w:rPr>
    </w:pPr>
    <w:r>
      <w:rPr>
        <w:rFonts w:ascii="Google Sans" w:eastAsia="Google Sans" w:hAnsi="Google Sans" w:cs="Google Sans"/>
        <w:color w:val="999999"/>
        <w:sz w:val="20"/>
        <w:szCs w:val="20"/>
      </w:rPr>
      <w:t xml:space="preserve">Page </w:t>
    </w:r>
    <w:r>
      <w:rPr>
        <w:rFonts w:ascii="Google Sans" w:eastAsia="Google Sans" w:hAnsi="Google Sans" w:cs="Google Sans"/>
        <w:color w:val="999999"/>
        <w:sz w:val="20"/>
        <w:szCs w:val="20"/>
      </w:rPr>
      <w:fldChar w:fldCharType="begin"/>
    </w:r>
    <w:r>
      <w:rPr>
        <w:rFonts w:ascii="Google Sans" w:eastAsia="Google Sans" w:hAnsi="Google Sans" w:cs="Google Sans"/>
        <w:color w:val="999999"/>
        <w:sz w:val="20"/>
        <w:szCs w:val="20"/>
      </w:rPr>
      <w:instrText>PAGE</w:instrText>
    </w:r>
    <w:r>
      <w:rPr>
        <w:rFonts w:ascii="Google Sans" w:eastAsia="Google Sans" w:hAnsi="Google Sans" w:cs="Google Sans"/>
        <w:color w:val="999999"/>
        <w:sz w:val="20"/>
        <w:szCs w:val="20"/>
      </w:rPr>
      <w:fldChar w:fldCharType="separate"/>
    </w:r>
    <w:r w:rsidR="00836A99">
      <w:rPr>
        <w:rFonts w:ascii="Google Sans" w:eastAsia="Google Sans" w:hAnsi="Google Sans" w:cs="Google Sans"/>
        <w:noProof/>
        <w:color w:val="999999"/>
        <w:sz w:val="20"/>
        <w:szCs w:val="20"/>
      </w:rPr>
      <w:t>2</w:t>
    </w:r>
    <w:r>
      <w:rPr>
        <w:rFonts w:ascii="Google Sans" w:eastAsia="Google Sans" w:hAnsi="Google Sans" w:cs="Google Sans"/>
        <w:color w:val="99999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A3AF" w14:textId="77777777" w:rsidR="00587E1C" w:rsidRDefault="00587E1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3ED4F" w14:textId="77777777" w:rsidR="005D5CB9" w:rsidRDefault="005D5CB9">
      <w:pPr>
        <w:spacing w:line="240" w:lineRule="auto"/>
      </w:pPr>
      <w:r>
        <w:separator/>
      </w:r>
    </w:p>
  </w:footnote>
  <w:footnote w:type="continuationSeparator" w:id="0">
    <w:p w14:paraId="094A797C" w14:textId="77777777" w:rsidR="005D5CB9" w:rsidRDefault="005D5C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1EDE" w14:textId="77777777" w:rsidR="00587E1C"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6FB7065C" w14:textId="77777777" w:rsidR="00587E1C" w:rsidRDefault="00000000">
    <w:pPr>
      <w:spacing w:after="200" w:line="300" w:lineRule="auto"/>
    </w:pPr>
    <w:r>
      <w:rPr>
        <w:rFonts w:ascii="Roboto" w:eastAsia="Roboto" w:hAnsi="Roboto" w:cs="Roboto"/>
        <w:noProof/>
        <w:color w:val="222222"/>
        <w:sz w:val="24"/>
        <w:szCs w:val="24"/>
      </w:rPr>
      <w:drawing>
        <wp:inline distT="114300" distB="114300" distL="114300" distR="114300" wp14:anchorId="14CB6286" wp14:editId="598F600E">
          <wp:extent cx="952500" cy="381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B5DE" w14:textId="77777777" w:rsidR="00587E1C" w:rsidRDefault="00000000">
    <w:pPr>
      <w:ind w:hanging="1440"/>
    </w:pPr>
    <w:r>
      <w:rPr>
        <w:noProof/>
      </w:rPr>
      <w:drawing>
        <wp:anchor distT="0" distB="0" distL="0" distR="0" simplePos="0" relativeHeight="251658240" behindDoc="0" locked="0" layoutInCell="1" hidden="0" allowOverlap="1" wp14:anchorId="6C64EDD2" wp14:editId="77049157">
          <wp:simplePos x="0" y="0"/>
          <wp:positionH relativeFrom="page">
            <wp:posOffset>0</wp:posOffset>
          </wp:positionH>
          <wp:positionV relativeFrom="page">
            <wp:posOffset>457200</wp:posOffset>
          </wp:positionV>
          <wp:extent cx="7784306" cy="9525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13"/>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1C6"/>
    <w:multiLevelType w:val="multilevel"/>
    <w:tmpl w:val="82B4C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C34644"/>
    <w:multiLevelType w:val="multilevel"/>
    <w:tmpl w:val="DD84D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E535FF"/>
    <w:multiLevelType w:val="multilevel"/>
    <w:tmpl w:val="699E3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342919"/>
    <w:multiLevelType w:val="multilevel"/>
    <w:tmpl w:val="A97C8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4A28EB"/>
    <w:multiLevelType w:val="multilevel"/>
    <w:tmpl w:val="0610E71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2E2153"/>
    <w:multiLevelType w:val="multilevel"/>
    <w:tmpl w:val="2B747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A8245B"/>
    <w:multiLevelType w:val="multilevel"/>
    <w:tmpl w:val="D85A8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8559C5"/>
    <w:multiLevelType w:val="multilevel"/>
    <w:tmpl w:val="3F003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EF3C1D"/>
    <w:multiLevelType w:val="multilevel"/>
    <w:tmpl w:val="DE785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DD0285"/>
    <w:multiLevelType w:val="multilevel"/>
    <w:tmpl w:val="AD460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FE517E"/>
    <w:multiLevelType w:val="multilevel"/>
    <w:tmpl w:val="4CFA9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FD3562"/>
    <w:multiLevelType w:val="multilevel"/>
    <w:tmpl w:val="47D4E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1E0A7E"/>
    <w:multiLevelType w:val="multilevel"/>
    <w:tmpl w:val="80802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633CA1"/>
    <w:multiLevelType w:val="multilevel"/>
    <w:tmpl w:val="7D6AB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750237"/>
    <w:multiLevelType w:val="multilevel"/>
    <w:tmpl w:val="679E7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C50903"/>
    <w:multiLevelType w:val="multilevel"/>
    <w:tmpl w:val="C44A0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461C94"/>
    <w:multiLevelType w:val="multilevel"/>
    <w:tmpl w:val="3E8A9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1C4B0B"/>
    <w:multiLevelType w:val="multilevel"/>
    <w:tmpl w:val="EC02A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162F5C"/>
    <w:multiLevelType w:val="multilevel"/>
    <w:tmpl w:val="4DEA6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8589448">
    <w:abstractNumId w:val="17"/>
  </w:num>
  <w:num w:numId="2" w16cid:durableId="2136675092">
    <w:abstractNumId w:val="1"/>
  </w:num>
  <w:num w:numId="3" w16cid:durableId="1347903979">
    <w:abstractNumId w:val="2"/>
  </w:num>
  <w:num w:numId="4" w16cid:durableId="645476571">
    <w:abstractNumId w:val="16"/>
  </w:num>
  <w:num w:numId="5" w16cid:durableId="2137137193">
    <w:abstractNumId w:val="18"/>
  </w:num>
  <w:num w:numId="6" w16cid:durableId="2010517368">
    <w:abstractNumId w:val="11"/>
  </w:num>
  <w:num w:numId="7" w16cid:durableId="622082972">
    <w:abstractNumId w:val="0"/>
  </w:num>
  <w:num w:numId="8" w16cid:durableId="1584492704">
    <w:abstractNumId w:val="12"/>
  </w:num>
  <w:num w:numId="9" w16cid:durableId="1834645107">
    <w:abstractNumId w:val="5"/>
  </w:num>
  <w:num w:numId="10" w16cid:durableId="2107193510">
    <w:abstractNumId w:val="14"/>
  </w:num>
  <w:num w:numId="11" w16cid:durableId="1251738042">
    <w:abstractNumId w:val="8"/>
  </w:num>
  <w:num w:numId="12" w16cid:durableId="765610830">
    <w:abstractNumId w:val="7"/>
  </w:num>
  <w:num w:numId="13" w16cid:durableId="627860111">
    <w:abstractNumId w:val="6"/>
  </w:num>
  <w:num w:numId="14" w16cid:durableId="792216223">
    <w:abstractNumId w:val="9"/>
  </w:num>
  <w:num w:numId="15" w16cid:durableId="855270605">
    <w:abstractNumId w:val="3"/>
  </w:num>
  <w:num w:numId="16" w16cid:durableId="779375303">
    <w:abstractNumId w:val="15"/>
  </w:num>
  <w:num w:numId="17" w16cid:durableId="329136411">
    <w:abstractNumId w:val="4"/>
  </w:num>
  <w:num w:numId="18" w16cid:durableId="1487630205">
    <w:abstractNumId w:val="10"/>
  </w:num>
  <w:num w:numId="19" w16cid:durableId="14412931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E1C"/>
    <w:rsid w:val="002D5ABF"/>
    <w:rsid w:val="003F0C43"/>
    <w:rsid w:val="004224B0"/>
    <w:rsid w:val="00587E1C"/>
    <w:rsid w:val="005D5CB9"/>
    <w:rsid w:val="006E3AD5"/>
    <w:rsid w:val="007F22B3"/>
    <w:rsid w:val="00836A99"/>
    <w:rsid w:val="00AF5A30"/>
    <w:rsid w:val="00BC4C42"/>
    <w:rsid w:val="00BE79FE"/>
    <w:rsid w:val="00DF0473"/>
    <w:rsid w:val="00EB69B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DAF8"/>
  <w15:docId w15:val="{6600FF1D-B340-4B29-882F-B921E8879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vidya.com/blog/assumptions-of-linear-regressio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338</TotalTime>
  <Pages>6</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FitzGerald</cp:lastModifiedBy>
  <cp:revision>5</cp:revision>
  <dcterms:created xsi:type="dcterms:W3CDTF">2026-03-25T12:00:00Z</dcterms:created>
  <dcterms:modified xsi:type="dcterms:W3CDTF">2026-03-26T11:56:00Z</dcterms:modified>
</cp:coreProperties>
</file>