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400" w:after="10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GUÍA DE APUNTES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2E75B6"/>
          <w:sz w:val="36"/>
          <w:szCs w:val="36"/>
        </w:rPr>
        <w:t>SQL — Comandos principales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24"/>
          <w:szCs w:val="24"/>
        </w:rPr>
        <w:t>Para qué sirve cada comando y cuándo usarlo</w:t>
      </w:r>
    </w:p>
    <w:p>
      <w:pPr>
        <w:pStyle w:val="Normal"/>
        <w:pBdr>
          <w:bottom w:val="single" w:sz="8" w:space="0" w:color="2E75B6"/>
        </w:pBdr>
        <w:spacing w:before="200" w:after="3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333333"/>
          <w:sz w:val="22"/>
          <w:szCs w:val="22"/>
        </w:rPr>
        <w:t>Esta guía explica cada comando SQL de forma clara y práctica: qué hace, para qué sirve y cuándo debes usarlo. Ideal para estudiar y consultar durante tus ejercicios.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1. Comandos de consulta básica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📋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SELECT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Es la instrucción principal para mostrar datos de una tabla. Indica qué columnas quieres ver.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Siempre que quieras consultar o visualizar información de la base de datos.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nombre, pais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*   -- muestra todas las columnas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nombre, anio_disco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📁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FROM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Indica de qué tabla se deben extraer los datos. Siempre acompaña al SELECT.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Siempre después de SELECT. Sin FROM, SQL no sabe dónde buscar.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FROM bandas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FROM bandas_discos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nombre FROM bandas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🔎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WHERE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Es un filtro. Muestra solo los registros que cumplen una condición específica.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quieras limitar los resultados a filas que cumplan un criterio.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WHERE pais = 'Alemania'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WHERE anio_disco &gt; 2000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WHERE nombre_banda = 'Metallica'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2. Comandos de búsqueda y filtros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🔡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LIKE / ILIKE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Filtro de texto por patrones. LIKE distingue mayúsculas; ILIKE no distingue (más flexible).   %  = cualquier cantidad de caracteres   _  = un solo carácter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necesites buscar palabras, letras o patrones en columnas de texto.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nombre ILIKE 'A%'     -- empieza con A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nombre LIKE '%s'      -- termina en 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nombre ILIKE '%rock%'  -- contiene 'rock'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📏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BETWEEN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Filtra filas cuyo valor esté dentro de un rango, incluyendo los extremos.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quieras buscar valores entre dos números, fechas o años.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anio_disco BETWEEN 2000 AND 2010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precio BETWEEN 10 AND 50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-- Equivale a: anio_disco &gt;= 2000 AND anio_disco &lt;= 2010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3. Comandos para unir tablas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🔗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JOIN (INNER JOIN)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Une dos tablas mostrando solo las filas que tienen coincidencias en ambas tablas.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necesites combinar datos de dos tablas relacionadas y solo quieres las coincidencias.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b.nombre, d.nombre_disco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FROM bandas b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JOIN bandas_discos 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ON b.nombre = d.nombre_banda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⬅️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LEFT JOIN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Une dos tablas mostrando TODAS las filas de la tabla izquierda, aunque no tengan coincidencias en la tabla derecha.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quieras ver todos los registros de una tabla, incluso los que no tienen datos en la otra.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b.nombre, d.nombre_disco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FROM bandas b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LEFT JOIN bandas_discos d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ON b.nombre = d.nombre_banda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-- Incluye bandas sin discos (aparece NULL)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4. Comandos de organización y agrupación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✨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DISTINCT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Elimina filas duplicadas del resultado y muestra solo valores únicos.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un valor aparece repetido y solo quieres verlo una vez.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DISTINCT pais FROM bandas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DISTINCT anio_disco FROM bandas_discos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🔢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ORDER BY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Ordena los resultados por una o varias columnas.   ASC = ascendente (por defecto)   DESC = descendente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quieras ver los datos ordenados alfabéticamente o por número.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ORDER BY nombre              -- A → Z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ORDER BY anio_disco DESC     -- más reciente primero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ORDER BY pais, nombre        -- por dos columnas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📦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GROUP BY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Agrupa las filas que tienen el mismo valor en una columna. Se usa junto con funciones como COUNT, SUM o AVG.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Cuando quieras calcular totales, promedios o conteos por grupos.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b.nombre, COUNT(d.nombre_disco)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FROM bandas b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JOIN bandas_discos d ON b.nombre = d.nombre_banda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GROUP BY b.nombre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5. Funciones de agregación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99"/>
        <w:gridCol w:w="7160"/>
      </w:tblGrid>
      <w:tr>
        <w:trPr/>
        <w:tc>
          <w:tcPr>
            <w:tcW w:w="9359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 xml:space="preserve">🔢  </w:t>
            </w: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COUNT()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¿Qué es?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Cuenta el número de filas o registros que hay en un grupo.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¿Cuándo usarlo?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auto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Siempre que necesites saber cuántos registros existen (cuántos discos, cuántas bandas, etc.).</w:t>
            </w:r>
          </w:p>
        </w:tc>
      </w:tr>
      <w:tr>
        <w:trPr/>
        <w:tc>
          <w:tcPr>
            <w:tcW w:w="2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EFF7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1"/>
                <w:szCs w:val="21"/>
              </w:rPr>
              <w:t>Ejemplo: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5F5F5" w:val="clear"/>
            <w:tcMar>
              <w:top w:w="80" w:type="dxa"/>
              <w:left w:w="160" w:type="dxa"/>
              <w:bottom w:w="80" w:type="dxa"/>
              <w:right w:w="12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COUNT(*)                   -- cuenta todas las filas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COUNT(d.nombre_disco)      -- cuenta solo filas no nulas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C2C6C"/>
                <w:sz w:val="20"/>
                <w:szCs w:val="20"/>
              </w:rPr>
              <w:t>SELECT b.nombre, COUNT(d.nombre_disco) AS total_discos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bottom w:val="single" w:sz="8" w:space="0" w:color="2E75B6"/>
        </w:pBdr>
        <w:spacing w:before="300" w:after="20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 xml:space="preserve">📋 </w:t>
      </w:r>
      <w:r>
        <w:rPr>
          <w:rFonts w:eastAsia="Arial" w:cs="Arial" w:ascii="Arial" w:hAnsi="Arial"/>
          <w:b/>
          <w:bCs/>
          <w:color w:val="1F3864"/>
          <w:sz w:val="36"/>
          <w:szCs w:val="36"/>
        </w:rPr>
        <w:t>Resumen rápido de comandos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60" w:type="dxa"/>
          <w:bottom w:w="100" w:type="dxa"/>
          <w:right w:w="120" w:type="dxa"/>
        </w:tblCellMar>
      </w:tblPr>
      <w:tblGrid>
        <w:gridCol w:w="1599"/>
        <w:gridCol w:w="4200"/>
        <w:gridCol w:w="3561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Comando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Para qué sirve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Ejemplo rápido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SELECT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Mostrar columnas de una tabla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SELECT nombre, pais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Indicar de qué tabla extraer datos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FROM bandas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WHERE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Filtrar filas según una condición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WHERE pais = 'UK'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LIKE / ILIKE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Buscar patrones en texto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nombre ILIKE '%rock%'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BETWEEN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Filtrar por un rango de valores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anio BETWEEN 2000 AND 2010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JOIN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Unir dos tablas por campo común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JOIN bandas_discos ON b.id = d.id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LEFT JOIN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Mostrar todo de la tabla izq. + coincidencias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LEFT JOIN ...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DISTINCT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Eliminar filas duplicadas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SELECT DISTINCT pais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ORDER BY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Ordenar resultados (ASC / DESC)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ORDER BY nombre DESC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GROUP BY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Agrupar filas por valor común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GROUP BY pais</w:t>
            </w:r>
          </w:p>
        </w:tc>
      </w:tr>
      <w:tr>
        <w:trPr/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COUNT()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Contar el número de registros</w:t>
            </w:r>
          </w:p>
        </w:tc>
        <w:tc>
          <w:tcPr>
            <w:tcW w:w="3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COUNT(nombre_disco)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left w:val="single" w:sz="12" w:space="0" w:color="F0A500"/>
        </w:pBdr>
        <w:shd w:val="clear" w:fill="FFF2CC"/>
        <w:spacing w:before="200" w:after="80"/>
        <w:ind w:left="200" w:hanging="0"/>
        <w:rPr/>
      </w:pPr>
      <w:r>
        <w:rPr>
          <w:rFonts w:eastAsia="Arial" w:cs="Arial"/>
          <w:b/>
          <w:bCs/>
          <w:color w:val="7B5800"/>
          <w:sz w:val="21"/>
          <w:szCs w:val="21"/>
        </w:rPr>
        <w:t xml:space="preserve">💡 </w:t>
      </w:r>
      <w:r>
        <w:rPr>
          <w:rFonts w:eastAsia="Arial" w:cs="Arial"/>
          <w:b/>
          <w:bCs/>
          <w:color w:val="7B5800"/>
          <w:sz w:val="21"/>
          <w:szCs w:val="21"/>
        </w:rPr>
        <w:t>Consejo: El orden de los comandos importa. Sigue siempre: SELECT → FROM → JOIN → WHERE → GROUP BY → ORDER BY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pBdr>
          <w:left w:val="single" w:sz="12" w:space="0" w:color="548235"/>
        </w:pBdr>
        <w:shd w:val="clear" w:fill="E2EFDA"/>
        <w:spacing w:before="60" w:after="60"/>
        <w:ind w:left="200" w:hanging="0"/>
        <w:rPr/>
      </w:pPr>
      <w:r>
        <w:rPr>
          <w:rFonts w:eastAsia="Arial" w:cs="Arial"/>
          <w:color w:val="2E5A1C"/>
          <w:sz w:val="21"/>
          <w:szCs w:val="21"/>
        </w:rPr>
        <w:t xml:space="preserve">✅ </w:t>
      </w:r>
      <w:r>
        <w:rPr>
          <w:rFonts w:eastAsia="Arial" w:cs="Arial"/>
          <w:color w:val="2E5A1C"/>
          <w:sz w:val="21"/>
          <w:szCs w:val="21"/>
        </w:rPr>
        <w:t>Recuerda: ILIKE es más seguro que LIKE porque no importan mayúsculas/minúsculas. Úsalo cuando busques texto.</w:t>
      </w:r>
    </w:p>
    <w:sectPr>
      <w:type w:val="nextPage"/>
      <w:pgSz w:w="12240" w:h="15840"/>
      <w:pgMar w:left="1080" w:right="1080" w:header="0" w:top="1080" w:footer="0" w:bottom="108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L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CL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Neat_Office/6.2.8.2$Windows_x86 LibreOffice_project/</Application>
  <Pages>4</Pages>
  <Words>782</Words>
  <Characters>4066</Characters>
  <CharactersWithSpaces>4783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2026-04-22T01:55:56Z</dcterms:created>
  <dc:creator>Un-named</dc:creator>
  <dc:description/>
  <dc:language>es-CL</dc:language>
  <cp:lastModifiedBy/>
  <dcterms:modified xsi:type="dcterms:W3CDTF">2026-04-22T19:24:47Z</dcterms:modified>
  <cp:revision>2</cp:revision>
  <dc:subject/>
  <dc:title/>
</cp:coreProperties>
</file>