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1A87D" w14:textId="77777777" w:rsidR="002871CC" w:rsidRPr="00262E26" w:rsidRDefault="002871CC" w:rsidP="002871CC">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5BEE5EFD" wp14:editId="62BEE7CD">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370DB311" w14:textId="77777777" w:rsidR="002871CC" w:rsidRDefault="002871CC" w:rsidP="002871CC">
                            <w:pPr>
                              <w:jc w:val="center"/>
                              <w:rPr>
                                <w:rFonts w:ascii="Century Gothic" w:hAnsi="Century Gothic"/>
                                <w:b/>
                                <w:sz w:val="36"/>
                              </w:rPr>
                            </w:pPr>
                            <w:r>
                              <w:rPr>
                                <w:rFonts w:ascii="Century Gothic" w:hAnsi="Century Gothic"/>
                                <w:b/>
                                <w:sz w:val="36"/>
                              </w:rPr>
                              <w:t>Universidad Autónoma del Estado de México</w:t>
                            </w:r>
                          </w:p>
                          <w:p w14:paraId="239B606E" w14:textId="77777777" w:rsidR="002871CC" w:rsidRDefault="002871CC" w:rsidP="002871CC">
                            <w:pPr>
                              <w:jc w:val="center"/>
                              <w:rPr>
                                <w:rFonts w:ascii="Century Gothic" w:hAnsi="Century Gothic"/>
                                <w:b/>
                                <w:sz w:val="32"/>
                              </w:rPr>
                            </w:pPr>
                            <w:r>
                              <w:rPr>
                                <w:rFonts w:ascii="Century Gothic" w:hAnsi="Century Gothic"/>
                                <w:b/>
                                <w:sz w:val="32"/>
                              </w:rPr>
                              <w:t>Unidad Académica Profesional Tianguistenco</w:t>
                            </w:r>
                          </w:p>
                          <w:p w14:paraId="1ACF19DB" w14:textId="77777777" w:rsidR="002871CC" w:rsidRDefault="002871CC" w:rsidP="002871CC">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EE5EF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370DB311" w14:textId="77777777" w:rsidR="002871CC" w:rsidRDefault="002871CC" w:rsidP="002871CC">
                      <w:pPr>
                        <w:jc w:val="center"/>
                        <w:rPr>
                          <w:rFonts w:ascii="Century Gothic" w:hAnsi="Century Gothic"/>
                          <w:b/>
                          <w:sz w:val="36"/>
                        </w:rPr>
                      </w:pPr>
                      <w:r>
                        <w:rPr>
                          <w:rFonts w:ascii="Century Gothic" w:hAnsi="Century Gothic"/>
                          <w:b/>
                          <w:sz w:val="36"/>
                        </w:rPr>
                        <w:t>Universidad Autónoma del Estado de México</w:t>
                      </w:r>
                    </w:p>
                    <w:p w14:paraId="239B606E" w14:textId="77777777" w:rsidR="002871CC" w:rsidRDefault="002871CC" w:rsidP="002871CC">
                      <w:pPr>
                        <w:jc w:val="center"/>
                        <w:rPr>
                          <w:rFonts w:ascii="Century Gothic" w:hAnsi="Century Gothic"/>
                          <w:b/>
                          <w:sz w:val="32"/>
                        </w:rPr>
                      </w:pPr>
                      <w:r>
                        <w:rPr>
                          <w:rFonts w:ascii="Century Gothic" w:hAnsi="Century Gothic"/>
                          <w:b/>
                          <w:sz w:val="32"/>
                        </w:rPr>
                        <w:t>Unidad Académica Profesional Tianguistenco</w:t>
                      </w:r>
                    </w:p>
                    <w:p w14:paraId="1ACF19DB" w14:textId="77777777" w:rsidR="002871CC" w:rsidRDefault="002871CC" w:rsidP="002871CC">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50CF7FC9" wp14:editId="43661377">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091E3B7" id="Rectangle 3" o:spid="_x0000_s1026" style="position:absolute;margin-left:-2.75pt;margin-top:47.3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3E05A714" wp14:editId="79E784DA">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A46F24" id="Rectangle 2" o:spid="_x0000_s1026" style="position:absolute;margin-left:-15.35pt;margin-top:35.7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62336" behindDoc="0" locked="0" layoutInCell="1" allowOverlap="1" wp14:anchorId="41E09030" wp14:editId="5F0857FA">
            <wp:simplePos x="0" y="0"/>
            <wp:positionH relativeFrom="column">
              <wp:posOffset>-652780</wp:posOffset>
            </wp:positionH>
            <wp:positionV relativeFrom="paragraph">
              <wp:posOffset>-495300</wp:posOffset>
            </wp:positionV>
            <wp:extent cx="1350010" cy="1273810"/>
            <wp:effectExtent l="0" t="0" r="0" b="0"/>
            <wp:wrapNone/>
            <wp:docPr id="3"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62982CD" w14:textId="77777777" w:rsidR="002871CC" w:rsidRPr="00262E26" w:rsidRDefault="002871CC" w:rsidP="002871CC">
      <w:pPr>
        <w:rPr>
          <w:rFonts w:ascii="Arial" w:hAnsi="Arial" w:cs="Arial"/>
          <w:sz w:val="28"/>
        </w:rPr>
      </w:pPr>
    </w:p>
    <w:p w14:paraId="718BBF92" w14:textId="77777777" w:rsidR="002871CC" w:rsidRPr="00262E26" w:rsidRDefault="002871CC" w:rsidP="002871CC">
      <w:pPr>
        <w:rPr>
          <w:rFonts w:ascii="Arial" w:hAnsi="Arial" w:cs="Arial"/>
          <w:sz w:val="28"/>
        </w:rPr>
      </w:pPr>
    </w:p>
    <w:p w14:paraId="194140B9" w14:textId="77777777" w:rsidR="002871CC" w:rsidRPr="00262E26" w:rsidRDefault="002871CC" w:rsidP="002871CC">
      <w:pPr>
        <w:rPr>
          <w:rFonts w:ascii="Arial" w:hAnsi="Arial" w:cs="Arial"/>
        </w:rPr>
      </w:pPr>
    </w:p>
    <w:p w14:paraId="775CB645" w14:textId="77777777" w:rsidR="002871CC" w:rsidRPr="00262E26" w:rsidRDefault="002871CC" w:rsidP="002871CC">
      <w:pPr>
        <w:jc w:val="center"/>
        <w:rPr>
          <w:rFonts w:ascii="Arial" w:hAnsi="Arial" w:cs="Arial"/>
          <w:b/>
          <w:sz w:val="32"/>
        </w:rPr>
      </w:pPr>
      <w:r w:rsidRPr="00262E26">
        <w:rPr>
          <w:rFonts w:ascii="Arial" w:hAnsi="Arial" w:cs="Arial"/>
          <w:b/>
          <w:sz w:val="36"/>
        </w:rPr>
        <w:t>Ingeniería en software</w:t>
      </w:r>
    </w:p>
    <w:p w14:paraId="3AC976B1" w14:textId="77777777" w:rsidR="002871CC" w:rsidRPr="00262E26" w:rsidRDefault="002871CC" w:rsidP="002871CC">
      <w:pPr>
        <w:rPr>
          <w:rFonts w:ascii="Arial" w:hAnsi="Arial" w:cs="Arial"/>
          <w:b/>
          <w:sz w:val="36"/>
        </w:rPr>
      </w:pPr>
    </w:p>
    <w:p w14:paraId="5DDB476E" w14:textId="77777777" w:rsidR="002871CC" w:rsidRPr="00262E26" w:rsidRDefault="002871CC" w:rsidP="002871CC">
      <w:pPr>
        <w:jc w:val="center"/>
        <w:rPr>
          <w:rFonts w:ascii="Arial" w:hAnsi="Arial" w:cs="Arial"/>
          <w:b/>
          <w:sz w:val="36"/>
        </w:rPr>
      </w:pPr>
      <w:r w:rsidRPr="00262E26">
        <w:rPr>
          <w:rFonts w:ascii="Arial" w:hAnsi="Arial" w:cs="Arial"/>
          <w:b/>
          <w:sz w:val="36"/>
        </w:rPr>
        <w:t xml:space="preserve">Unidad de aprendizaje: </w:t>
      </w:r>
    </w:p>
    <w:p w14:paraId="40502CB7" w14:textId="77777777" w:rsidR="002871CC" w:rsidRPr="00262E26" w:rsidRDefault="002871CC" w:rsidP="002871CC">
      <w:pPr>
        <w:jc w:val="center"/>
        <w:rPr>
          <w:rFonts w:ascii="Arial" w:hAnsi="Arial" w:cs="Arial"/>
          <w:sz w:val="36"/>
        </w:rPr>
      </w:pPr>
      <w:r w:rsidRPr="00262E26">
        <w:rPr>
          <w:rFonts w:ascii="Arial" w:hAnsi="Arial" w:cs="Arial"/>
          <w:sz w:val="36"/>
        </w:rPr>
        <w:t>Base de Datos</w:t>
      </w:r>
      <w:r>
        <w:rPr>
          <w:rFonts w:ascii="Arial" w:hAnsi="Arial" w:cs="Arial"/>
          <w:sz w:val="36"/>
        </w:rPr>
        <w:t xml:space="preserve"> Avanzadas</w:t>
      </w:r>
    </w:p>
    <w:p w14:paraId="5ED03595" w14:textId="77777777" w:rsidR="002871CC" w:rsidRPr="00262E26" w:rsidRDefault="002871CC" w:rsidP="002871CC">
      <w:pPr>
        <w:jc w:val="center"/>
        <w:rPr>
          <w:rFonts w:ascii="Arial" w:hAnsi="Arial" w:cs="Arial"/>
          <w:b/>
          <w:sz w:val="36"/>
        </w:rPr>
      </w:pPr>
    </w:p>
    <w:p w14:paraId="74A46B72" w14:textId="77777777" w:rsidR="002871CC" w:rsidRPr="00262E26" w:rsidRDefault="002871CC" w:rsidP="002871CC">
      <w:pPr>
        <w:jc w:val="center"/>
        <w:rPr>
          <w:rFonts w:ascii="Arial" w:hAnsi="Arial" w:cs="Arial"/>
          <w:b/>
          <w:sz w:val="36"/>
        </w:rPr>
      </w:pPr>
      <w:r w:rsidRPr="00262E26">
        <w:rPr>
          <w:rFonts w:ascii="Arial" w:hAnsi="Arial" w:cs="Arial"/>
          <w:b/>
          <w:sz w:val="36"/>
        </w:rPr>
        <w:t>Profesor:</w:t>
      </w:r>
    </w:p>
    <w:p w14:paraId="62BAD7D8" w14:textId="77777777" w:rsidR="002871CC" w:rsidRPr="00262E26" w:rsidRDefault="002871CC" w:rsidP="002871CC">
      <w:pPr>
        <w:jc w:val="center"/>
        <w:rPr>
          <w:rFonts w:ascii="Arial" w:hAnsi="Arial" w:cs="Arial"/>
          <w:sz w:val="36"/>
        </w:rPr>
      </w:pPr>
      <w:r w:rsidRPr="00262E26">
        <w:rPr>
          <w:rFonts w:ascii="Arial" w:hAnsi="Arial" w:cs="Arial"/>
          <w:sz w:val="36"/>
        </w:rPr>
        <w:t>Benjamín López González</w:t>
      </w:r>
    </w:p>
    <w:p w14:paraId="34F754CF" w14:textId="77777777" w:rsidR="002871CC" w:rsidRPr="00262E26" w:rsidRDefault="002871CC" w:rsidP="002871CC">
      <w:pPr>
        <w:jc w:val="center"/>
        <w:rPr>
          <w:rFonts w:ascii="Arial" w:hAnsi="Arial" w:cs="Arial"/>
          <w:b/>
          <w:sz w:val="36"/>
        </w:rPr>
      </w:pPr>
    </w:p>
    <w:p w14:paraId="0F7D4CCA" w14:textId="77777777" w:rsidR="002871CC" w:rsidRPr="00262E26" w:rsidRDefault="002871CC" w:rsidP="002871CC">
      <w:pPr>
        <w:jc w:val="center"/>
        <w:rPr>
          <w:rFonts w:ascii="Arial" w:hAnsi="Arial" w:cs="Arial"/>
          <w:b/>
          <w:sz w:val="36"/>
        </w:rPr>
      </w:pPr>
      <w:r w:rsidRPr="00262E26">
        <w:rPr>
          <w:rFonts w:ascii="Arial" w:hAnsi="Arial" w:cs="Arial"/>
          <w:b/>
          <w:sz w:val="36"/>
        </w:rPr>
        <w:t>Título:</w:t>
      </w:r>
    </w:p>
    <w:p w14:paraId="54F78EB7" w14:textId="77777777" w:rsidR="002871CC" w:rsidRDefault="002871CC" w:rsidP="002871CC">
      <w:pPr>
        <w:jc w:val="center"/>
        <w:rPr>
          <w:rFonts w:ascii="Arial" w:hAnsi="Arial" w:cs="Arial"/>
          <w:b/>
          <w:color w:val="FF0000"/>
          <w:sz w:val="40"/>
          <w:szCs w:val="87"/>
          <w:lang w:eastAsia="es-MX"/>
        </w:rPr>
      </w:pPr>
      <w:r>
        <w:rPr>
          <w:rFonts w:ascii="Arial" w:hAnsi="Arial" w:cs="Arial"/>
          <w:b/>
          <w:color w:val="FF0000"/>
          <w:sz w:val="40"/>
          <w:szCs w:val="87"/>
          <w:lang w:eastAsia="es-MX"/>
        </w:rPr>
        <w:t>Proyecto Tienda</w:t>
      </w:r>
    </w:p>
    <w:p w14:paraId="382AD833" w14:textId="77777777" w:rsidR="002871CC" w:rsidRPr="00262E26" w:rsidRDefault="002871CC" w:rsidP="002871CC">
      <w:pPr>
        <w:jc w:val="center"/>
        <w:rPr>
          <w:rFonts w:ascii="Arial" w:hAnsi="Arial" w:cs="Arial"/>
          <w:b/>
          <w:sz w:val="36"/>
        </w:rPr>
      </w:pPr>
    </w:p>
    <w:p w14:paraId="5EB4EE93" w14:textId="0534CA69" w:rsidR="002871CC" w:rsidRPr="00262E26" w:rsidRDefault="002871CC" w:rsidP="002871CC">
      <w:pPr>
        <w:jc w:val="center"/>
        <w:rPr>
          <w:rFonts w:ascii="Arial" w:hAnsi="Arial" w:cs="Arial"/>
          <w:b/>
          <w:sz w:val="36"/>
        </w:rPr>
      </w:pPr>
      <w:r w:rsidRPr="00262E26">
        <w:rPr>
          <w:rFonts w:ascii="Arial" w:hAnsi="Arial" w:cs="Arial"/>
          <w:b/>
          <w:sz w:val="36"/>
        </w:rPr>
        <w:t>Alumno</w:t>
      </w:r>
      <w:r w:rsidR="00853222">
        <w:rPr>
          <w:rFonts w:ascii="Arial" w:hAnsi="Arial" w:cs="Arial"/>
          <w:b/>
          <w:sz w:val="36"/>
        </w:rPr>
        <w:t>s</w:t>
      </w:r>
      <w:r w:rsidRPr="00262E26">
        <w:rPr>
          <w:rFonts w:ascii="Arial" w:hAnsi="Arial" w:cs="Arial"/>
          <w:b/>
          <w:sz w:val="36"/>
        </w:rPr>
        <w:t xml:space="preserve">: </w:t>
      </w:r>
    </w:p>
    <w:p w14:paraId="5E315345" w14:textId="77777777"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García Martínez Uriel</w:t>
      </w:r>
    </w:p>
    <w:p w14:paraId="25545E0D" w14:textId="55B45C68"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López Palma Carlos Jonathan</w:t>
      </w:r>
    </w:p>
    <w:p w14:paraId="471E8A88" w14:textId="77777777" w:rsidR="007728A6" w:rsidRPr="00262E26" w:rsidRDefault="007728A6" w:rsidP="007728A6">
      <w:pPr>
        <w:jc w:val="center"/>
        <w:rPr>
          <w:rFonts w:ascii="Arial" w:hAnsi="Arial" w:cs="Arial"/>
          <w:color w:val="4472C4" w:themeColor="accent1"/>
          <w:sz w:val="36"/>
        </w:rPr>
      </w:pPr>
      <w:r>
        <w:rPr>
          <w:rFonts w:ascii="Arial" w:hAnsi="Arial" w:cs="Arial"/>
          <w:color w:val="4472C4" w:themeColor="accent1"/>
          <w:sz w:val="36"/>
        </w:rPr>
        <w:t>Vázquez Rivera Edwin Misael</w:t>
      </w:r>
    </w:p>
    <w:p w14:paraId="30A8E65A" w14:textId="702B9A0E"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 xml:space="preserve">Velázquez </w:t>
      </w:r>
      <w:r w:rsidR="007728A6">
        <w:rPr>
          <w:rFonts w:ascii="Arial" w:hAnsi="Arial" w:cs="Arial"/>
          <w:color w:val="4472C4" w:themeColor="accent1"/>
          <w:sz w:val="36"/>
        </w:rPr>
        <w:t xml:space="preserve">Ramírez </w:t>
      </w:r>
      <w:r>
        <w:rPr>
          <w:rFonts w:ascii="Arial" w:hAnsi="Arial" w:cs="Arial"/>
          <w:color w:val="4472C4" w:themeColor="accent1"/>
          <w:sz w:val="36"/>
        </w:rPr>
        <w:t>David</w:t>
      </w:r>
    </w:p>
    <w:p w14:paraId="5A99C510" w14:textId="77777777" w:rsidR="00C36EA0" w:rsidRDefault="00C36EA0" w:rsidP="002871CC">
      <w:pPr>
        <w:jc w:val="right"/>
        <w:rPr>
          <w:rFonts w:ascii="Arial" w:hAnsi="Arial" w:cs="Arial"/>
          <w:sz w:val="36"/>
        </w:rPr>
      </w:pPr>
    </w:p>
    <w:p w14:paraId="5829E3C2" w14:textId="71BB7B9D" w:rsidR="002871CC" w:rsidRPr="00262E26" w:rsidRDefault="002871CC" w:rsidP="002871CC">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Pr="00262E26">
        <w:rPr>
          <w:rFonts w:ascii="Arial" w:hAnsi="Arial" w:cs="Arial"/>
          <w:sz w:val="36"/>
        </w:rPr>
        <w:t xml:space="preserve"> </w:t>
      </w:r>
      <w:r w:rsidR="007728A6">
        <w:rPr>
          <w:rFonts w:ascii="Arial" w:hAnsi="Arial" w:cs="Arial"/>
          <w:sz w:val="36"/>
        </w:rPr>
        <w:t>2</w:t>
      </w:r>
      <w:r w:rsidR="00853222">
        <w:rPr>
          <w:rFonts w:ascii="Arial" w:hAnsi="Arial" w:cs="Arial"/>
          <w:sz w:val="36"/>
        </w:rPr>
        <w:t>5</w:t>
      </w:r>
      <w:r w:rsidRPr="00262E26">
        <w:rPr>
          <w:rFonts w:ascii="Arial" w:hAnsi="Arial" w:cs="Arial"/>
          <w:sz w:val="36"/>
        </w:rPr>
        <w:t>/</w:t>
      </w:r>
      <w:r w:rsidR="007728A6">
        <w:rPr>
          <w:rFonts w:ascii="Arial" w:hAnsi="Arial" w:cs="Arial"/>
          <w:sz w:val="36"/>
        </w:rPr>
        <w:t>mayo</w:t>
      </w:r>
      <w:r w:rsidRPr="00262E26">
        <w:rPr>
          <w:rFonts w:ascii="Arial" w:hAnsi="Arial" w:cs="Arial"/>
          <w:sz w:val="36"/>
        </w:rPr>
        <w:t>/20</w:t>
      </w:r>
      <w:r w:rsidR="007728A6">
        <w:rPr>
          <w:rFonts w:ascii="Arial" w:hAnsi="Arial" w:cs="Arial"/>
          <w:sz w:val="36"/>
        </w:rPr>
        <w:t>20</w:t>
      </w:r>
    </w:p>
    <w:p w14:paraId="5A13675C" w14:textId="77777777" w:rsidR="000C4E04" w:rsidRDefault="002871CC" w:rsidP="00C36EA0">
      <w:pPr>
        <w:jc w:val="center"/>
        <w:rPr>
          <w:rFonts w:ascii="Arial" w:hAnsi="Arial" w:cs="Arial"/>
          <w:b/>
          <w:bCs/>
          <w:sz w:val="24"/>
          <w:szCs w:val="24"/>
        </w:rPr>
      </w:pPr>
      <w:r w:rsidRPr="00262E26">
        <w:rPr>
          <w:rFonts w:ascii="Arial" w:hAnsi="Arial" w:cs="Arial"/>
          <w:sz w:val="36"/>
        </w:rPr>
        <w:br w:type="page"/>
      </w:r>
      <w:r w:rsidR="000C4E04" w:rsidRPr="00C36EA0">
        <w:rPr>
          <w:rFonts w:ascii="Arial" w:hAnsi="Arial" w:cs="Arial"/>
          <w:b/>
          <w:bCs/>
          <w:sz w:val="24"/>
          <w:szCs w:val="24"/>
        </w:rPr>
        <w:lastRenderedPageBreak/>
        <w:t>Lugar en que se va a aplicar la base de datos</w:t>
      </w:r>
    </w:p>
    <w:p w14:paraId="3571251D" w14:textId="77777777" w:rsidR="00917873" w:rsidRDefault="00917873" w:rsidP="00C36EA0">
      <w:pPr>
        <w:jc w:val="center"/>
        <w:rPr>
          <w:rFonts w:ascii="Arial" w:hAnsi="Arial" w:cs="Arial"/>
          <w:b/>
          <w:bCs/>
          <w:sz w:val="24"/>
          <w:szCs w:val="24"/>
        </w:rPr>
      </w:pPr>
    </w:p>
    <w:p w14:paraId="50A9AA91" w14:textId="77777777" w:rsidR="00B01574" w:rsidRPr="00B72EE5" w:rsidRDefault="00B01574" w:rsidP="00B01574">
      <w:pPr>
        <w:spacing w:line="276" w:lineRule="auto"/>
        <w:jc w:val="both"/>
        <w:rPr>
          <w:rFonts w:ascii="Arial" w:hAnsi="Arial" w:cs="Arial"/>
          <w:sz w:val="24"/>
          <w:szCs w:val="24"/>
        </w:rPr>
      </w:pPr>
      <w:r w:rsidRPr="00B72EE5">
        <w:rPr>
          <w:rFonts w:ascii="Arial" w:hAnsi="Arial" w:cs="Arial"/>
          <w:sz w:val="24"/>
          <w:szCs w:val="24"/>
        </w:rPr>
        <w:t>La tienda de abarrotes “Miscelánea Palma” se encuentra localizada en la comunidad de Santiago Tlaxomulco, en la ciudad de Toluca, Estado de México. Dirección del establecimiento: Guadalupe Victoria #103; Fue fundada hace 30 años, y desde hace 10 años trabaja bajo la administración de la Señora Hilaria Palma. El negocio da servicio de 6:00 AM a 22:00</w:t>
      </w:r>
      <w:r>
        <w:rPr>
          <w:rFonts w:ascii="Arial" w:hAnsi="Arial" w:cs="Arial"/>
          <w:sz w:val="24"/>
          <w:szCs w:val="24"/>
        </w:rPr>
        <w:t xml:space="preserve"> </w:t>
      </w:r>
      <w:r w:rsidRPr="00B72EE5">
        <w:rPr>
          <w:rFonts w:ascii="Arial" w:hAnsi="Arial" w:cs="Arial"/>
          <w:sz w:val="24"/>
          <w:szCs w:val="24"/>
        </w:rPr>
        <w:t>PM de lunes a Domingo, los 365 días de año.</w:t>
      </w:r>
    </w:p>
    <w:p w14:paraId="18015F22" w14:textId="77777777" w:rsidR="00B01574" w:rsidRPr="00C36EA0" w:rsidRDefault="00B01574" w:rsidP="00C36EA0">
      <w:pPr>
        <w:jc w:val="center"/>
        <w:rPr>
          <w:rFonts w:ascii="Arial" w:hAnsi="Arial" w:cs="Arial"/>
          <w:b/>
          <w:bCs/>
          <w:sz w:val="24"/>
          <w:szCs w:val="24"/>
        </w:rPr>
      </w:pPr>
    </w:p>
    <w:p w14:paraId="07AB68C2" w14:textId="77777777" w:rsidR="00C36EA0" w:rsidRDefault="00C36EA0" w:rsidP="00C36EA0">
      <w:pPr>
        <w:jc w:val="center"/>
        <w:rPr>
          <w:rFonts w:ascii="Arial" w:hAnsi="Arial" w:cs="Arial"/>
          <w:b/>
          <w:bCs/>
          <w:sz w:val="24"/>
          <w:szCs w:val="24"/>
        </w:rPr>
      </w:pPr>
      <w:r>
        <w:rPr>
          <w:rFonts w:ascii="Arial" w:hAnsi="Arial" w:cs="Arial"/>
          <w:b/>
          <w:bCs/>
          <w:sz w:val="24"/>
          <w:szCs w:val="24"/>
        </w:rPr>
        <w:t>Problemática que pretende resolver</w:t>
      </w:r>
    </w:p>
    <w:p w14:paraId="55DE7FF1" w14:textId="77777777" w:rsidR="00917873" w:rsidRDefault="00917873" w:rsidP="00C36EA0">
      <w:pPr>
        <w:jc w:val="center"/>
        <w:rPr>
          <w:rFonts w:ascii="Arial" w:hAnsi="Arial" w:cs="Arial"/>
          <w:b/>
          <w:bCs/>
          <w:sz w:val="24"/>
          <w:szCs w:val="24"/>
        </w:rPr>
      </w:pPr>
    </w:p>
    <w:p w14:paraId="53DF137F" w14:textId="77777777" w:rsidR="00B01574" w:rsidRPr="002E1E0B" w:rsidRDefault="00B01574" w:rsidP="00B01574">
      <w:pPr>
        <w:spacing w:line="276" w:lineRule="auto"/>
        <w:jc w:val="both"/>
        <w:rPr>
          <w:rFonts w:ascii="Arial" w:hAnsi="Arial" w:cs="Arial"/>
          <w:sz w:val="24"/>
          <w:szCs w:val="24"/>
        </w:rPr>
      </w:pPr>
      <w:r w:rsidRPr="002E1E0B">
        <w:rPr>
          <w:rFonts w:ascii="Arial" w:hAnsi="Arial" w:cs="Arial"/>
          <w:sz w:val="24"/>
          <w:szCs w:val="24"/>
        </w:rPr>
        <w:t>Diariamente se realizan adquisiciones y venta de mercancía, con ello cada producto debe ser registrado, dado de alta, de igual forma se registra su baja cada vez que se tiene venta del mismo manualmente anotando cada operación en libretas de control, para poder tener un inventario general de las mercancías que se tienen al momento y con la finalidad de llevar un control de entrada y salidas de mercancías, asimismo cada que ingresa algún producto se le asigna un precio de compra y un precio de venta, para obtener el precio de venta, al precio de compra se le debe calcular un porcentaje y así obtener el precio de venta para que el negocio sea rentable.</w:t>
      </w:r>
    </w:p>
    <w:p w14:paraId="2FFBCBE6" w14:textId="77777777" w:rsidR="00C36EA0" w:rsidRDefault="00B01574" w:rsidP="003E0EC9">
      <w:pPr>
        <w:spacing w:line="276" w:lineRule="auto"/>
        <w:jc w:val="both"/>
        <w:rPr>
          <w:rFonts w:ascii="Arial" w:hAnsi="Arial" w:cs="Arial"/>
          <w:b/>
          <w:bCs/>
          <w:sz w:val="24"/>
          <w:szCs w:val="24"/>
        </w:rPr>
      </w:pPr>
      <w:r w:rsidRPr="002E1E0B">
        <w:rPr>
          <w:rFonts w:ascii="Arial" w:hAnsi="Arial" w:cs="Arial"/>
          <w:sz w:val="24"/>
          <w:szCs w:val="24"/>
        </w:rPr>
        <w:t>Estos cálculos son manualmente realizando operaciones porcentuales con calculadora y anotados solamente en libretas, lo cual resulta cansado y tedioso para la persona que lleva las cuentas. Siendo de igual manera la realización de los cortes diarios de las compras y ventas del día lo cual puede generar que la persona asignada para estas actividades pueda cometer errores al realizar las operaciones y cálculos.</w:t>
      </w:r>
    </w:p>
    <w:p w14:paraId="69CA0B72" w14:textId="77777777" w:rsidR="00C36EA0" w:rsidRDefault="00C36EA0" w:rsidP="00917873">
      <w:pPr>
        <w:jc w:val="center"/>
        <w:rPr>
          <w:rFonts w:ascii="Arial" w:hAnsi="Arial" w:cs="Arial"/>
          <w:b/>
          <w:bCs/>
          <w:sz w:val="24"/>
          <w:szCs w:val="24"/>
        </w:rPr>
      </w:pPr>
      <w:r>
        <w:rPr>
          <w:rFonts w:ascii="Arial" w:hAnsi="Arial" w:cs="Arial"/>
          <w:b/>
          <w:bCs/>
          <w:sz w:val="24"/>
          <w:szCs w:val="24"/>
        </w:rPr>
        <w:t>Diagrama entidad relación normalizado</w:t>
      </w:r>
    </w:p>
    <w:p w14:paraId="07260CE7" w14:textId="18FB4A17" w:rsidR="003E0EC9" w:rsidRDefault="007728A6" w:rsidP="00917873">
      <w:pPr>
        <w:jc w:val="center"/>
        <w:rPr>
          <w:rFonts w:ascii="Arial" w:hAnsi="Arial" w:cs="Arial"/>
          <w:b/>
          <w:bCs/>
          <w:sz w:val="24"/>
          <w:szCs w:val="24"/>
        </w:rPr>
      </w:pPr>
      <w:r>
        <w:rPr>
          <w:rFonts w:ascii="Arial" w:hAnsi="Arial" w:cs="Arial"/>
          <w:b/>
          <w:bCs/>
          <w:noProof/>
        </w:rPr>
        <w:drawing>
          <wp:anchor distT="0" distB="0" distL="114300" distR="114300" simplePos="0" relativeHeight="251663360" behindDoc="0" locked="0" layoutInCell="1" allowOverlap="1" wp14:anchorId="5E240A27" wp14:editId="21546FC9">
            <wp:simplePos x="0" y="0"/>
            <wp:positionH relativeFrom="column">
              <wp:posOffset>-337700</wp:posOffset>
            </wp:positionH>
            <wp:positionV relativeFrom="paragraph">
              <wp:posOffset>335867</wp:posOffset>
            </wp:positionV>
            <wp:extent cx="6285110" cy="1518249"/>
            <wp:effectExtent l="0" t="0" r="190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110" cy="1518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B064" w14:textId="53FC815A" w:rsidR="00917873" w:rsidRDefault="00917873" w:rsidP="00917873">
      <w:pPr>
        <w:rPr>
          <w:rFonts w:ascii="Arial" w:hAnsi="Arial" w:cs="Arial"/>
          <w:b/>
          <w:bCs/>
          <w:sz w:val="24"/>
          <w:szCs w:val="24"/>
        </w:rPr>
      </w:pPr>
    </w:p>
    <w:p w14:paraId="2980C831" w14:textId="77777777" w:rsidR="00C70107" w:rsidRDefault="00C36EA0" w:rsidP="00A62607">
      <w:pPr>
        <w:jc w:val="center"/>
        <w:rPr>
          <w:rFonts w:ascii="Arial" w:hAnsi="Arial" w:cs="Arial"/>
          <w:b/>
          <w:bCs/>
          <w:sz w:val="24"/>
          <w:szCs w:val="24"/>
        </w:rPr>
      </w:pPr>
      <w:r>
        <w:rPr>
          <w:rFonts w:ascii="Arial" w:hAnsi="Arial" w:cs="Arial"/>
          <w:b/>
          <w:bCs/>
          <w:sz w:val="24"/>
          <w:szCs w:val="24"/>
        </w:rPr>
        <w:lastRenderedPageBreak/>
        <w:t>Diccionario de datos</w:t>
      </w:r>
    </w:p>
    <w:tbl>
      <w:tblPr>
        <w:tblStyle w:val="Tablaconcuadrcula"/>
        <w:tblW w:w="9861" w:type="dxa"/>
        <w:tblInd w:w="-714" w:type="dxa"/>
        <w:tblLook w:val="04A0" w:firstRow="1" w:lastRow="0" w:firstColumn="1" w:lastColumn="0" w:noHBand="0" w:noVBand="1"/>
      </w:tblPr>
      <w:tblGrid>
        <w:gridCol w:w="1135"/>
        <w:gridCol w:w="1275"/>
        <w:gridCol w:w="1153"/>
        <w:gridCol w:w="1257"/>
        <w:gridCol w:w="2549"/>
        <w:gridCol w:w="2492"/>
      </w:tblGrid>
      <w:tr w:rsidR="00455F39" w14:paraId="50C00EAF" w14:textId="77777777" w:rsidTr="0070466D">
        <w:trPr>
          <w:trHeight w:val="120"/>
        </w:trPr>
        <w:tc>
          <w:tcPr>
            <w:tcW w:w="9861" w:type="dxa"/>
            <w:gridSpan w:val="6"/>
          </w:tcPr>
          <w:p w14:paraId="4C8CCDCD" w14:textId="77777777" w:rsidR="00455F39" w:rsidRDefault="00A62607" w:rsidP="00C36EA0">
            <w:pPr>
              <w:jc w:val="center"/>
              <w:rPr>
                <w:rFonts w:ascii="Arial" w:hAnsi="Arial" w:cs="Arial"/>
                <w:b/>
                <w:bCs/>
                <w:sz w:val="24"/>
                <w:szCs w:val="24"/>
              </w:rPr>
            </w:pPr>
            <w:r>
              <w:rPr>
                <w:rFonts w:ascii="Arial" w:hAnsi="Arial" w:cs="Arial"/>
                <w:b/>
                <w:bCs/>
                <w:sz w:val="24"/>
                <w:szCs w:val="24"/>
              </w:rPr>
              <w:t>venta</w:t>
            </w:r>
          </w:p>
        </w:tc>
      </w:tr>
      <w:tr w:rsidR="00040BF7" w14:paraId="7431DF3E" w14:textId="77777777" w:rsidTr="00040BF7">
        <w:trPr>
          <w:trHeight w:val="624"/>
        </w:trPr>
        <w:tc>
          <w:tcPr>
            <w:tcW w:w="1135" w:type="dxa"/>
            <w:vAlign w:val="center"/>
          </w:tcPr>
          <w:p w14:paraId="730027E9"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Campo</w:t>
            </w:r>
          </w:p>
        </w:tc>
        <w:tc>
          <w:tcPr>
            <w:tcW w:w="1275" w:type="dxa"/>
            <w:vAlign w:val="center"/>
          </w:tcPr>
          <w:p w14:paraId="68081BC4"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Tipo</w:t>
            </w:r>
          </w:p>
        </w:tc>
        <w:tc>
          <w:tcPr>
            <w:tcW w:w="1153" w:type="dxa"/>
            <w:vAlign w:val="center"/>
          </w:tcPr>
          <w:p w14:paraId="1A1E0D71"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Llave</w:t>
            </w:r>
          </w:p>
        </w:tc>
        <w:tc>
          <w:tcPr>
            <w:tcW w:w="1257" w:type="dxa"/>
            <w:vAlign w:val="center"/>
          </w:tcPr>
          <w:p w14:paraId="0DF6565C"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Valores vacíos</w:t>
            </w:r>
          </w:p>
        </w:tc>
        <w:tc>
          <w:tcPr>
            <w:tcW w:w="2549" w:type="dxa"/>
            <w:vAlign w:val="center"/>
          </w:tcPr>
          <w:p w14:paraId="3E5BC4A4"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Valores por defecto</w:t>
            </w:r>
          </w:p>
        </w:tc>
        <w:tc>
          <w:tcPr>
            <w:tcW w:w="2492" w:type="dxa"/>
            <w:vAlign w:val="center"/>
          </w:tcPr>
          <w:p w14:paraId="61938A6A"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Restricciones</w:t>
            </w:r>
          </w:p>
        </w:tc>
      </w:tr>
      <w:tr w:rsidR="00040BF7" w14:paraId="48AD8299" w14:textId="77777777" w:rsidTr="00040BF7">
        <w:trPr>
          <w:trHeight w:val="312"/>
        </w:trPr>
        <w:tc>
          <w:tcPr>
            <w:tcW w:w="1135" w:type="dxa"/>
          </w:tcPr>
          <w:p w14:paraId="384E4C74" w14:textId="77777777" w:rsidR="00455F39" w:rsidRPr="00E71851" w:rsidRDefault="003E0EC9" w:rsidP="003E0EC9">
            <w:pPr>
              <w:rPr>
                <w:rFonts w:ascii="Arial" w:hAnsi="Arial" w:cs="Arial"/>
              </w:rPr>
            </w:pPr>
            <w:proofErr w:type="spellStart"/>
            <w:r w:rsidRPr="00E71851">
              <w:rPr>
                <w:rFonts w:ascii="Arial" w:hAnsi="Arial" w:cs="Arial"/>
              </w:rPr>
              <w:t>idventa</w:t>
            </w:r>
            <w:proofErr w:type="spellEnd"/>
          </w:p>
        </w:tc>
        <w:tc>
          <w:tcPr>
            <w:tcW w:w="1275" w:type="dxa"/>
          </w:tcPr>
          <w:p w14:paraId="2ED7CC98" w14:textId="77777777" w:rsidR="00455F39" w:rsidRPr="00E71851" w:rsidRDefault="00040BF7" w:rsidP="003E0EC9">
            <w:pPr>
              <w:rPr>
                <w:rFonts w:ascii="Arial" w:hAnsi="Arial" w:cs="Arial"/>
              </w:rPr>
            </w:pPr>
            <w:r w:rsidRPr="00E71851">
              <w:rPr>
                <w:rFonts w:ascii="Arial" w:hAnsi="Arial" w:cs="Arial"/>
              </w:rPr>
              <w:t>Entero</w:t>
            </w:r>
          </w:p>
        </w:tc>
        <w:tc>
          <w:tcPr>
            <w:tcW w:w="1153" w:type="dxa"/>
          </w:tcPr>
          <w:p w14:paraId="27D09D84" w14:textId="3863303B" w:rsidR="00455F39" w:rsidRPr="00E71851" w:rsidRDefault="00040BF7" w:rsidP="003E0EC9">
            <w:pPr>
              <w:rPr>
                <w:rFonts w:ascii="Arial" w:hAnsi="Arial" w:cs="Arial"/>
              </w:rPr>
            </w:pPr>
            <w:r w:rsidRPr="00E71851">
              <w:rPr>
                <w:rFonts w:ascii="Arial" w:hAnsi="Arial" w:cs="Arial"/>
              </w:rPr>
              <w:t>PK</w:t>
            </w:r>
          </w:p>
        </w:tc>
        <w:tc>
          <w:tcPr>
            <w:tcW w:w="1257" w:type="dxa"/>
          </w:tcPr>
          <w:p w14:paraId="09379092" w14:textId="77777777" w:rsidR="00455F39" w:rsidRPr="00E71851" w:rsidRDefault="00040BF7" w:rsidP="003E0EC9">
            <w:pPr>
              <w:rPr>
                <w:rFonts w:ascii="Arial" w:hAnsi="Arial" w:cs="Arial"/>
              </w:rPr>
            </w:pPr>
            <w:r w:rsidRPr="00E71851">
              <w:rPr>
                <w:rFonts w:ascii="Arial" w:hAnsi="Arial" w:cs="Arial"/>
              </w:rPr>
              <w:t>NO</w:t>
            </w:r>
          </w:p>
        </w:tc>
        <w:tc>
          <w:tcPr>
            <w:tcW w:w="2549" w:type="dxa"/>
          </w:tcPr>
          <w:p w14:paraId="33B1ECAF" w14:textId="77777777" w:rsidR="00455F39" w:rsidRPr="00E71851" w:rsidRDefault="00040BF7" w:rsidP="003E0EC9">
            <w:pPr>
              <w:rPr>
                <w:rFonts w:ascii="Arial" w:hAnsi="Arial" w:cs="Arial"/>
              </w:rPr>
            </w:pPr>
            <w:r w:rsidRPr="00E71851">
              <w:rPr>
                <w:rFonts w:ascii="Arial" w:hAnsi="Arial" w:cs="Arial"/>
              </w:rPr>
              <w:t>AUTO_INCREMENT</w:t>
            </w:r>
          </w:p>
        </w:tc>
        <w:tc>
          <w:tcPr>
            <w:tcW w:w="2492" w:type="dxa"/>
          </w:tcPr>
          <w:p w14:paraId="4BD1BF87" w14:textId="77777777" w:rsidR="00455F39" w:rsidRPr="00E71851" w:rsidRDefault="00455F39" w:rsidP="003E0EC9">
            <w:pPr>
              <w:rPr>
                <w:rFonts w:ascii="Arial" w:hAnsi="Arial" w:cs="Arial"/>
              </w:rPr>
            </w:pPr>
          </w:p>
        </w:tc>
      </w:tr>
      <w:tr w:rsidR="003E0EC9" w14:paraId="6C37A926" w14:textId="77777777" w:rsidTr="00040BF7">
        <w:trPr>
          <w:trHeight w:val="312"/>
        </w:trPr>
        <w:tc>
          <w:tcPr>
            <w:tcW w:w="1135" w:type="dxa"/>
          </w:tcPr>
          <w:p w14:paraId="4377F848" w14:textId="77777777" w:rsidR="003E0EC9" w:rsidRPr="00E71851" w:rsidRDefault="00040BF7" w:rsidP="003E0EC9">
            <w:pPr>
              <w:rPr>
                <w:rFonts w:ascii="Arial" w:hAnsi="Arial" w:cs="Arial"/>
              </w:rPr>
            </w:pPr>
            <w:r w:rsidRPr="00E71851">
              <w:rPr>
                <w:rFonts w:ascii="Arial" w:hAnsi="Arial" w:cs="Arial"/>
              </w:rPr>
              <w:t>fecha</w:t>
            </w:r>
          </w:p>
        </w:tc>
        <w:tc>
          <w:tcPr>
            <w:tcW w:w="1275" w:type="dxa"/>
          </w:tcPr>
          <w:p w14:paraId="6C7CADAE" w14:textId="77777777" w:rsidR="003E0EC9" w:rsidRPr="00E71851" w:rsidRDefault="00040BF7" w:rsidP="003E0EC9">
            <w:pPr>
              <w:rPr>
                <w:rFonts w:ascii="Arial" w:hAnsi="Arial" w:cs="Arial"/>
              </w:rPr>
            </w:pPr>
            <w:r w:rsidRPr="00E71851">
              <w:rPr>
                <w:rFonts w:ascii="Arial" w:hAnsi="Arial" w:cs="Arial"/>
              </w:rPr>
              <w:t>Fecha</w:t>
            </w:r>
          </w:p>
        </w:tc>
        <w:tc>
          <w:tcPr>
            <w:tcW w:w="1153" w:type="dxa"/>
          </w:tcPr>
          <w:p w14:paraId="061FF003" w14:textId="77777777" w:rsidR="003E0EC9" w:rsidRPr="00E71851" w:rsidRDefault="003E0EC9" w:rsidP="003E0EC9">
            <w:pPr>
              <w:rPr>
                <w:rFonts w:ascii="Arial" w:hAnsi="Arial" w:cs="Arial"/>
              </w:rPr>
            </w:pPr>
          </w:p>
        </w:tc>
        <w:tc>
          <w:tcPr>
            <w:tcW w:w="1257" w:type="dxa"/>
          </w:tcPr>
          <w:p w14:paraId="12476A0D" w14:textId="77777777" w:rsidR="003E0EC9" w:rsidRPr="00E71851" w:rsidRDefault="00040BF7" w:rsidP="003E0EC9">
            <w:pPr>
              <w:rPr>
                <w:rFonts w:ascii="Arial" w:hAnsi="Arial" w:cs="Arial"/>
              </w:rPr>
            </w:pPr>
            <w:r w:rsidRPr="00E71851">
              <w:rPr>
                <w:rFonts w:ascii="Arial" w:hAnsi="Arial" w:cs="Arial"/>
              </w:rPr>
              <w:t>NO</w:t>
            </w:r>
          </w:p>
        </w:tc>
        <w:tc>
          <w:tcPr>
            <w:tcW w:w="2549" w:type="dxa"/>
          </w:tcPr>
          <w:p w14:paraId="58BC28B9" w14:textId="77777777" w:rsidR="003E0EC9" w:rsidRPr="00E71851" w:rsidRDefault="00040BF7" w:rsidP="003E0EC9">
            <w:pPr>
              <w:rPr>
                <w:rFonts w:ascii="Arial" w:hAnsi="Arial" w:cs="Arial"/>
              </w:rPr>
            </w:pPr>
            <w:r w:rsidRPr="00E71851">
              <w:rPr>
                <w:rFonts w:ascii="Arial" w:hAnsi="Arial" w:cs="Arial"/>
              </w:rPr>
              <w:t>NULL</w:t>
            </w:r>
          </w:p>
        </w:tc>
        <w:tc>
          <w:tcPr>
            <w:tcW w:w="2492" w:type="dxa"/>
          </w:tcPr>
          <w:p w14:paraId="45731D4B" w14:textId="51816081" w:rsidR="003E0EC9" w:rsidRPr="00E71851" w:rsidRDefault="003E0EC9" w:rsidP="003E0EC9">
            <w:pPr>
              <w:rPr>
                <w:rFonts w:ascii="Arial" w:hAnsi="Arial" w:cs="Arial"/>
              </w:rPr>
            </w:pPr>
          </w:p>
        </w:tc>
      </w:tr>
      <w:tr w:rsidR="003E0EC9" w14:paraId="26FC81B4" w14:textId="77777777" w:rsidTr="00040BF7">
        <w:trPr>
          <w:trHeight w:val="312"/>
        </w:trPr>
        <w:tc>
          <w:tcPr>
            <w:tcW w:w="1135" w:type="dxa"/>
          </w:tcPr>
          <w:p w14:paraId="2E610E04" w14:textId="77777777" w:rsidR="003E0EC9" w:rsidRPr="00E71851" w:rsidRDefault="00040BF7" w:rsidP="003E0EC9">
            <w:pPr>
              <w:rPr>
                <w:rFonts w:ascii="Arial" w:hAnsi="Arial" w:cs="Arial"/>
              </w:rPr>
            </w:pPr>
            <w:r w:rsidRPr="00E71851">
              <w:rPr>
                <w:rFonts w:ascii="Arial" w:hAnsi="Arial" w:cs="Arial"/>
              </w:rPr>
              <w:t>total</w:t>
            </w:r>
          </w:p>
        </w:tc>
        <w:tc>
          <w:tcPr>
            <w:tcW w:w="1275" w:type="dxa"/>
          </w:tcPr>
          <w:p w14:paraId="5C6388FE" w14:textId="77777777" w:rsidR="003E0EC9" w:rsidRPr="00E71851" w:rsidRDefault="00040BF7" w:rsidP="003E0EC9">
            <w:pPr>
              <w:rPr>
                <w:rFonts w:ascii="Arial" w:hAnsi="Arial" w:cs="Arial"/>
              </w:rPr>
            </w:pPr>
            <w:r w:rsidRPr="00E71851">
              <w:rPr>
                <w:rFonts w:ascii="Arial" w:hAnsi="Arial" w:cs="Arial"/>
              </w:rPr>
              <w:t>Flotante</w:t>
            </w:r>
          </w:p>
        </w:tc>
        <w:tc>
          <w:tcPr>
            <w:tcW w:w="1153" w:type="dxa"/>
          </w:tcPr>
          <w:p w14:paraId="718B546F" w14:textId="77777777" w:rsidR="003E0EC9" w:rsidRPr="00E71851" w:rsidRDefault="003E0EC9" w:rsidP="003E0EC9">
            <w:pPr>
              <w:rPr>
                <w:rFonts w:ascii="Arial" w:hAnsi="Arial" w:cs="Arial"/>
              </w:rPr>
            </w:pPr>
          </w:p>
        </w:tc>
        <w:tc>
          <w:tcPr>
            <w:tcW w:w="1257" w:type="dxa"/>
          </w:tcPr>
          <w:p w14:paraId="09331034" w14:textId="77777777" w:rsidR="003E0EC9" w:rsidRPr="00E71851" w:rsidRDefault="00040BF7" w:rsidP="003E0EC9">
            <w:pPr>
              <w:rPr>
                <w:rFonts w:ascii="Arial" w:hAnsi="Arial" w:cs="Arial"/>
              </w:rPr>
            </w:pPr>
            <w:r w:rsidRPr="00E71851">
              <w:rPr>
                <w:rFonts w:ascii="Arial" w:hAnsi="Arial" w:cs="Arial"/>
              </w:rPr>
              <w:t>NO</w:t>
            </w:r>
          </w:p>
        </w:tc>
        <w:tc>
          <w:tcPr>
            <w:tcW w:w="2549" w:type="dxa"/>
          </w:tcPr>
          <w:p w14:paraId="07014155" w14:textId="35B2A3AC" w:rsidR="003E0EC9" w:rsidRPr="00E71851" w:rsidRDefault="00EA6EA4" w:rsidP="003E0EC9">
            <w:pPr>
              <w:rPr>
                <w:rFonts w:ascii="Arial" w:hAnsi="Arial" w:cs="Arial"/>
              </w:rPr>
            </w:pPr>
            <w:r w:rsidRPr="00EA6EA4">
              <w:rPr>
                <w:rFonts w:ascii="Arial" w:hAnsi="Arial" w:cs="Arial"/>
              </w:rPr>
              <w:t>CURDATE()</w:t>
            </w:r>
          </w:p>
        </w:tc>
        <w:tc>
          <w:tcPr>
            <w:tcW w:w="2492" w:type="dxa"/>
          </w:tcPr>
          <w:p w14:paraId="56341452" w14:textId="77777777" w:rsidR="003E0EC9" w:rsidRPr="00E71851" w:rsidRDefault="001D75A4" w:rsidP="003E0EC9">
            <w:pPr>
              <w:rPr>
                <w:rFonts w:ascii="Arial" w:hAnsi="Arial" w:cs="Arial"/>
              </w:rPr>
            </w:pPr>
            <w:r w:rsidRPr="00E71851">
              <w:rPr>
                <w:rFonts w:ascii="Arial" w:hAnsi="Arial" w:cs="Arial"/>
              </w:rPr>
              <w:t>Mayor a 0</w:t>
            </w:r>
          </w:p>
        </w:tc>
      </w:tr>
      <w:tr w:rsidR="00455F39" w14:paraId="285AB93D" w14:textId="77777777" w:rsidTr="00455F39">
        <w:trPr>
          <w:trHeight w:val="312"/>
        </w:trPr>
        <w:tc>
          <w:tcPr>
            <w:tcW w:w="9861" w:type="dxa"/>
            <w:gridSpan w:val="6"/>
            <w:vAlign w:val="center"/>
          </w:tcPr>
          <w:p w14:paraId="4008B028" w14:textId="4EA17658" w:rsidR="00455F39" w:rsidRPr="00455F39" w:rsidRDefault="00455F39" w:rsidP="00455F39">
            <w:pPr>
              <w:rPr>
                <w:rFonts w:ascii="Arial" w:hAnsi="Arial" w:cs="Arial"/>
                <w:sz w:val="24"/>
                <w:szCs w:val="24"/>
              </w:rPr>
            </w:pPr>
            <w:r>
              <w:rPr>
                <w:rFonts w:ascii="Arial" w:hAnsi="Arial" w:cs="Arial"/>
                <w:sz w:val="24"/>
                <w:szCs w:val="24"/>
              </w:rPr>
              <w:t>Campos únicos compuestos:</w:t>
            </w:r>
            <w:r w:rsidR="00B96DAB">
              <w:rPr>
                <w:rFonts w:ascii="Arial" w:hAnsi="Arial" w:cs="Arial"/>
                <w:sz w:val="24"/>
                <w:szCs w:val="24"/>
              </w:rPr>
              <w:t xml:space="preserve"> </w:t>
            </w:r>
            <w:proofErr w:type="spellStart"/>
            <w:r w:rsidR="00B96DAB">
              <w:rPr>
                <w:rFonts w:ascii="Arial" w:hAnsi="Arial" w:cs="Arial"/>
                <w:sz w:val="24"/>
                <w:szCs w:val="24"/>
              </w:rPr>
              <w:t>idventa</w:t>
            </w:r>
            <w:proofErr w:type="spellEnd"/>
            <w:r w:rsidR="00B96DAB">
              <w:rPr>
                <w:rFonts w:ascii="Arial" w:hAnsi="Arial" w:cs="Arial"/>
                <w:sz w:val="24"/>
                <w:szCs w:val="24"/>
              </w:rPr>
              <w:t>, fecha</w:t>
            </w:r>
          </w:p>
        </w:tc>
      </w:tr>
    </w:tbl>
    <w:p w14:paraId="3B81104F" w14:textId="77777777" w:rsidR="00455F39" w:rsidRDefault="00455F39" w:rsidP="00C36EA0">
      <w:pPr>
        <w:jc w:val="center"/>
        <w:rPr>
          <w:rFonts w:ascii="Arial" w:hAnsi="Arial" w:cs="Arial"/>
          <w:b/>
          <w:bCs/>
          <w:sz w:val="24"/>
          <w:szCs w:val="24"/>
        </w:rPr>
      </w:pPr>
    </w:p>
    <w:tbl>
      <w:tblPr>
        <w:tblStyle w:val="Tablaconcuadrcula"/>
        <w:tblW w:w="9861" w:type="dxa"/>
        <w:tblInd w:w="-714" w:type="dxa"/>
        <w:tblLook w:val="04A0" w:firstRow="1" w:lastRow="0" w:firstColumn="1" w:lastColumn="0" w:noHBand="0" w:noVBand="1"/>
      </w:tblPr>
      <w:tblGrid>
        <w:gridCol w:w="1659"/>
        <w:gridCol w:w="1544"/>
        <w:gridCol w:w="997"/>
        <w:gridCol w:w="1084"/>
        <w:gridCol w:w="2532"/>
        <w:gridCol w:w="2045"/>
      </w:tblGrid>
      <w:tr w:rsidR="00455F39" w14:paraId="0C931480" w14:textId="77777777" w:rsidTr="00C841D6">
        <w:trPr>
          <w:trHeight w:val="120"/>
        </w:trPr>
        <w:tc>
          <w:tcPr>
            <w:tcW w:w="9861" w:type="dxa"/>
            <w:gridSpan w:val="6"/>
          </w:tcPr>
          <w:p w14:paraId="615B748C" w14:textId="77777777" w:rsidR="00455F39" w:rsidRDefault="00A62607" w:rsidP="00C841D6">
            <w:pPr>
              <w:jc w:val="center"/>
              <w:rPr>
                <w:rFonts w:ascii="Arial" w:hAnsi="Arial" w:cs="Arial"/>
                <w:b/>
                <w:bCs/>
                <w:sz w:val="24"/>
                <w:szCs w:val="24"/>
              </w:rPr>
            </w:pPr>
            <w:r>
              <w:rPr>
                <w:rFonts w:ascii="Arial" w:hAnsi="Arial" w:cs="Arial"/>
                <w:b/>
                <w:bCs/>
                <w:sz w:val="24"/>
                <w:szCs w:val="24"/>
              </w:rPr>
              <w:t>producto</w:t>
            </w:r>
          </w:p>
        </w:tc>
      </w:tr>
      <w:tr w:rsidR="00E71851" w14:paraId="4338F29F" w14:textId="77777777" w:rsidTr="00E71851">
        <w:trPr>
          <w:trHeight w:val="624"/>
        </w:trPr>
        <w:tc>
          <w:tcPr>
            <w:tcW w:w="1659" w:type="dxa"/>
            <w:vAlign w:val="center"/>
          </w:tcPr>
          <w:p w14:paraId="01862CB9"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Campo</w:t>
            </w:r>
          </w:p>
        </w:tc>
        <w:tc>
          <w:tcPr>
            <w:tcW w:w="1544" w:type="dxa"/>
            <w:vAlign w:val="center"/>
          </w:tcPr>
          <w:p w14:paraId="136E6DD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Tipo</w:t>
            </w:r>
          </w:p>
        </w:tc>
        <w:tc>
          <w:tcPr>
            <w:tcW w:w="997" w:type="dxa"/>
            <w:vAlign w:val="center"/>
          </w:tcPr>
          <w:p w14:paraId="0E792A54"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Llave</w:t>
            </w:r>
          </w:p>
        </w:tc>
        <w:tc>
          <w:tcPr>
            <w:tcW w:w="1084" w:type="dxa"/>
            <w:vAlign w:val="center"/>
          </w:tcPr>
          <w:p w14:paraId="5959873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vacíos</w:t>
            </w:r>
          </w:p>
        </w:tc>
        <w:tc>
          <w:tcPr>
            <w:tcW w:w="2532" w:type="dxa"/>
            <w:vAlign w:val="center"/>
          </w:tcPr>
          <w:p w14:paraId="5AA5D928"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por defecto</w:t>
            </w:r>
          </w:p>
        </w:tc>
        <w:tc>
          <w:tcPr>
            <w:tcW w:w="2045" w:type="dxa"/>
            <w:vAlign w:val="center"/>
          </w:tcPr>
          <w:p w14:paraId="2788B949"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Restricciones</w:t>
            </w:r>
          </w:p>
        </w:tc>
      </w:tr>
      <w:tr w:rsidR="00E71851" w14:paraId="0CA28666" w14:textId="77777777" w:rsidTr="00E71851">
        <w:trPr>
          <w:trHeight w:val="312"/>
        </w:trPr>
        <w:tc>
          <w:tcPr>
            <w:tcW w:w="1659" w:type="dxa"/>
          </w:tcPr>
          <w:p w14:paraId="7AC09413" w14:textId="77777777" w:rsidR="00E71851" w:rsidRPr="00E71851" w:rsidRDefault="00E71851" w:rsidP="00E71851">
            <w:pPr>
              <w:rPr>
                <w:rFonts w:ascii="Arial" w:hAnsi="Arial" w:cs="Arial"/>
              </w:rPr>
            </w:pPr>
            <w:r w:rsidRPr="00E71851">
              <w:rPr>
                <w:rFonts w:ascii="Arial" w:hAnsi="Arial" w:cs="Arial"/>
              </w:rPr>
              <w:t>id</w:t>
            </w:r>
          </w:p>
        </w:tc>
        <w:tc>
          <w:tcPr>
            <w:tcW w:w="1544" w:type="dxa"/>
          </w:tcPr>
          <w:p w14:paraId="48FDA6B2" w14:textId="77777777" w:rsidR="00E71851" w:rsidRPr="00E71851" w:rsidRDefault="00E71851" w:rsidP="00E71851">
            <w:pPr>
              <w:rPr>
                <w:rFonts w:ascii="Arial" w:hAnsi="Arial" w:cs="Arial"/>
              </w:rPr>
            </w:pPr>
            <w:r w:rsidRPr="00E71851">
              <w:rPr>
                <w:rFonts w:ascii="Arial" w:hAnsi="Arial" w:cs="Arial"/>
              </w:rPr>
              <w:t>Entero</w:t>
            </w:r>
          </w:p>
        </w:tc>
        <w:tc>
          <w:tcPr>
            <w:tcW w:w="997" w:type="dxa"/>
          </w:tcPr>
          <w:p w14:paraId="45F0D600" w14:textId="77777777" w:rsidR="00E71851" w:rsidRPr="00E71851" w:rsidRDefault="00E71851" w:rsidP="00E71851">
            <w:pPr>
              <w:rPr>
                <w:rFonts w:ascii="Arial" w:hAnsi="Arial" w:cs="Arial"/>
              </w:rPr>
            </w:pPr>
            <w:r w:rsidRPr="00E71851">
              <w:rPr>
                <w:rFonts w:ascii="Arial" w:hAnsi="Arial" w:cs="Arial"/>
              </w:rPr>
              <w:t>PK, UQ</w:t>
            </w:r>
          </w:p>
        </w:tc>
        <w:tc>
          <w:tcPr>
            <w:tcW w:w="1084" w:type="dxa"/>
          </w:tcPr>
          <w:p w14:paraId="434EA7F3" w14:textId="77777777" w:rsidR="00E71851" w:rsidRPr="00E71851" w:rsidRDefault="00E71851" w:rsidP="00E71851">
            <w:pPr>
              <w:rPr>
                <w:rFonts w:ascii="Arial" w:hAnsi="Arial" w:cs="Arial"/>
              </w:rPr>
            </w:pPr>
            <w:r w:rsidRPr="00E71851">
              <w:rPr>
                <w:rFonts w:ascii="Arial" w:hAnsi="Arial" w:cs="Arial"/>
              </w:rPr>
              <w:t>NO</w:t>
            </w:r>
          </w:p>
        </w:tc>
        <w:tc>
          <w:tcPr>
            <w:tcW w:w="2532" w:type="dxa"/>
          </w:tcPr>
          <w:p w14:paraId="3B8DE8F9" w14:textId="77777777" w:rsidR="00E71851" w:rsidRPr="00E71851" w:rsidRDefault="00E71851" w:rsidP="00E71851">
            <w:pPr>
              <w:rPr>
                <w:rFonts w:ascii="Arial" w:hAnsi="Arial" w:cs="Arial"/>
              </w:rPr>
            </w:pPr>
            <w:r w:rsidRPr="00E71851">
              <w:rPr>
                <w:rFonts w:ascii="Arial" w:hAnsi="Arial" w:cs="Arial"/>
              </w:rPr>
              <w:t>AUTO_INCREMENT</w:t>
            </w:r>
          </w:p>
        </w:tc>
        <w:tc>
          <w:tcPr>
            <w:tcW w:w="2045" w:type="dxa"/>
          </w:tcPr>
          <w:p w14:paraId="4E2F6E2D" w14:textId="77777777" w:rsidR="00E71851" w:rsidRPr="00E71851" w:rsidRDefault="00E71851" w:rsidP="00E71851">
            <w:pPr>
              <w:rPr>
                <w:rFonts w:ascii="Arial" w:hAnsi="Arial" w:cs="Arial"/>
              </w:rPr>
            </w:pPr>
          </w:p>
        </w:tc>
      </w:tr>
      <w:tr w:rsidR="00E71851" w14:paraId="56C86757" w14:textId="77777777" w:rsidTr="00E71851">
        <w:trPr>
          <w:trHeight w:val="266"/>
        </w:trPr>
        <w:tc>
          <w:tcPr>
            <w:tcW w:w="1659" w:type="dxa"/>
          </w:tcPr>
          <w:p w14:paraId="520AA68F" w14:textId="77777777" w:rsidR="00E71851" w:rsidRPr="00E71851" w:rsidRDefault="00E71851" w:rsidP="00E71851">
            <w:pPr>
              <w:rPr>
                <w:rFonts w:ascii="Arial" w:hAnsi="Arial" w:cs="Arial"/>
              </w:rPr>
            </w:pPr>
            <w:proofErr w:type="spellStart"/>
            <w:r w:rsidRPr="00E71851">
              <w:rPr>
                <w:rFonts w:ascii="Arial" w:hAnsi="Arial" w:cs="Arial"/>
              </w:rPr>
              <w:t>descripcion</w:t>
            </w:r>
            <w:proofErr w:type="spellEnd"/>
          </w:p>
        </w:tc>
        <w:tc>
          <w:tcPr>
            <w:tcW w:w="1544" w:type="dxa"/>
          </w:tcPr>
          <w:p w14:paraId="7DA49BEE" w14:textId="77777777" w:rsidR="00E71851" w:rsidRPr="00E71851" w:rsidRDefault="00E71851" w:rsidP="00E71851">
            <w:pPr>
              <w:rPr>
                <w:rFonts w:ascii="Arial" w:hAnsi="Arial" w:cs="Arial"/>
              </w:rPr>
            </w:pPr>
            <w:r w:rsidRPr="00E71851">
              <w:rPr>
                <w:rFonts w:ascii="Arial" w:hAnsi="Arial" w:cs="Arial"/>
              </w:rPr>
              <w:t>Cadena</w:t>
            </w:r>
            <w:r>
              <w:rPr>
                <w:rFonts w:ascii="Arial" w:hAnsi="Arial" w:cs="Arial"/>
              </w:rPr>
              <w:t xml:space="preserve"> </w:t>
            </w:r>
            <w:r w:rsidRPr="00E71851">
              <w:rPr>
                <w:rFonts w:ascii="Arial" w:hAnsi="Arial" w:cs="Arial"/>
              </w:rPr>
              <w:t>(35</w:t>
            </w:r>
            <w:r>
              <w:rPr>
                <w:rFonts w:ascii="Arial" w:hAnsi="Arial" w:cs="Arial"/>
              </w:rPr>
              <w:t>)</w:t>
            </w:r>
          </w:p>
        </w:tc>
        <w:tc>
          <w:tcPr>
            <w:tcW w:w="997" w:type="dxa"/>
          </w:tcPr>
          <w:p w14:paraId="2EFEED74" w14:textId="77777777" w:rsidR="00E71851" w:rsidRPr="00E71851" w:rsidRDefault="00E71851" w:rsidP="00E71851">
            <w:pPr>
              <w:rPr>
                <w:rFonts w:ascii="Arial" w:hAnsi="Arial" w:cs="Arial"/>
              </w:rPr>
            </w:pPr>
            <w:r w:rsidRPr="00E71851">
              <w:rPr>
                <w:rFonts w:ascii="Arial" w:hAnsi="Arial" w:cs="Arial"/>
              </w:rPr>
              <w:t>UQ</w:t>
            </w:r>
          </w:p>
        </w:tc>
        <w:tc>
          <w:tcPr>
            <w:tcW w:w="1084" w:type="dxa"/>
          </w:tcPr>
          <w:p w14:paraId="04E83584" w14:textId="77777777" w:rsidR="00E71851" w:rsidRPr="00E71851" w:rsidRDefault="00E71851" w:rsidP="00E71851">
            <w:r w:rsidRPr="00E71851">
              <w:rPr>
                <w:rFonts w:ascii="Arial" w:hAnsi="Arial" w:cs="Arial"/>
              </w:rPr>
              <w:t>NO</w:t>
            </w:r>
          </w:p>
        </w:tc>
        <w:tc>
          <w:tcPr>
            <w:tcW w:w="2532" w:type="dxa"/>
          </w:tcPr>
          <w:p w14:paraId="5B59A92C" w14:textId="77777777" w:rsidR="00E71851" w:rsidRPr="00E71851" w:rsidRDefault="00E71851" w:rsidP="00E71851">
            <w:pPr>
              <w:rPr>
                <w:rFonts w:ascii="Arial" w:hAnsi="Arial" w:cs="Arial"/>
              </w:rPr>
            </w:pPr>
            <w:r w:rsidRPr="00E71851">
              <w:rPr>
                <w:rFonts w:ascii="Arial" w:hAnsi="Arial" w:cs="Arial"/>
              </w:rPr>
              <w:t>NULL</w:t>
            </w:r>
          </w:p>
        </w:tc>
        <w:tc>
          <w:tcPr>
            <w:tcW w:w="2045" w:type="dxa"/>
          </w:tcPr>
          <w:p w14:paraId="19BBDADF" w14:textId="77777777" w:rsidR="00E71851" w:rsidRPr="00E71851" w:rsidRDefault="00E71851" w:rsidP="00E71851">
            <w:pPr>
              <w:rPr>
                <w:rFonts w:ascii="Arial" w:hAnsi="Arial" w:cs="Arial"/>
              </w:rPr>
            </w:pPr>
          </w:p>
        </w:tc>
      </w:tr>
      <w:tr w:rsidR="00E71851" w14:paraId="7A654013" w14:textId="77777777" w:rsidTr="00E71851">
        <w:trPr>
          <w:trHeight w:val="312"/>
        </w:trPr>
        <w:tc>
          <w:tcPr>
            <w:tcW w:w="1659" w:type="dxa"/>
          </w:tcPr>
          <w:p w14:paraId="613155A3" w14:textId="77777777" w:rsidR="00E71851" w:rsidRPr="00E71851" w:rsidRDefault="00E71851" w:rsidP="00E71851">
            <w:pPr>
              <w:rPr>
                <w:rFonts w:ascii="Arial" w:hAnsi="Arial" w:cs="Arial"/>
              </w:rPr>
            </w:pPr>
            <w:r w:rsidRPr="00E71851">
              <w:rPr>
                <w:rFonts w:ascii="Arial" w:hAnsi="Arial" w:cs="Arial"/>
              </w:rPr>
              <w:t>cantidad</w:t>
            </w:r>
          </w:p>
        </w:tc>
        <w:tc>
          <w:tcPr>
            <w:tcW w:w="1544" w:type="dxa"/>
          </w:tcPr>
          <w:p w14:paraId="3CAF30AC" w14:textId="77777777" w:rsidR="00E71851" w:rsidRPr="00E71851" w:rsidRDefault="00E71851" w:rsidP="00E71851">
            <w:pPr>
              <w:rPr>
                <w:rFonts w:ascii="Arial" w:hAnsi="Arial" w:cs="Arial"/>
              </w:rPr>
            </w:pPr>
            <w:r w:rsidRPr="00E71851">
              <w:rPr>
                <w:rFonts w:ascii="Arial" w:hAnsi="Arial" w:cs="Arial"/>
              </w:rPr>
              <w:t>Entero</w:t>
            </w:r>
          </w:p>
        </w:tc>
        <w:tc>
          <w:tcPr>
            <w:tcW w:w="997" w:type="dxa"/>
          </w:tcPr>
          <w:p w14:paraId="27EB03E3" w14:textId="77777777" w:rsidR="00E71851" w:rsidRPr="00E71851" w:rsidRDefault="00E71851" w:rsidP="00E71851">
            <w:pPr>
              <w:rPr>
                <w:rFonts w:ascii="Arial" w:hAnsi="Arial" w:cs="Arial"/>
              </w:rPr>
            </w:pPr>
          </w:p>
        </w:tc>
        <w:tc>
          <w:tcPr>
            <w:tcW w:w="1084" w:type="dxa"/>
          </w:tcPr>
          <w:p w14:paraId="7E00E74A" w14:textId="77777777" w:rsidR="00E71851" w:rsidRPr="00E71851" w:rsidRDefault="00E71851" w:rsidP="00E71851">
            <w:r w:rsidRPr="00E71851">
              <w:rPr>
                <w:rFonts w:ascii="Arial" w:hAnsi="Arial" w:cs="Arial"/>
              </w:rPr>
              <w:t>NO</w:t>
            </w:r>
          </w:p>
        </w:tc>
        <w:tc>
          <w:tcPr>
            <w:tcW w:w="2532" w:type="dxa"/>
          </w:tcPr>
          <w:p w14:paraId="03B5FB32" w14:textId="4DEDE722" w:rsidR="00E71851" w:rsidRPr="00E71851" w:rsidRDefault="00512AA2" w:rsidP="00E71851">
            <w:pPr>
              <w:rPr>
                <w:rFonts w:ascii="Arial" w:hAnsi="Arial" w:cs="Arial"/>
              </w:rPr>
            </w:pPr>
            <w:r>
              <w:rPr>
                <w:rFonts w:ascii="Arial" w:hAnsi="Arial" w:cs="Arial"/>
              </w:rPr>
              <w:t>0</w:t>
            </w:r>
          </w:p>
        </w:tc>
        <w:tc>
          <w:tcPr>
            <w:tcW w:w="2045" w:type="dxa"/>
          </w:tcPr>
          <w:p w14:paraId="777263A2" w14:textId="42B8FDD3" w:rsidR="00E71851" w:rsidRPr="00E71851" w:rsidRDefault="00E71851" w:rsidP="00E71851">
            <w:pPr>
              <w:rPr>
                <w:rFonts w:ascii="Arial" w:hAnsi="Arial" w:cs="Arial"/>
              </w:rPr>
            </w:pPr>
          </w:p>
        </w:tc>
      </w:tr>
      <w:tr w:rsidR="00E71851" w14:paraId="109B96C6" w14:textId="77777777" w:rsidTr="00E71851">
        <w:trPr>
          <w:trHeight w:val="312"/>
        </w:trPr>
        <w:tc>
          <w:tcPr>
            <w:tcW w:w="1659" w:type="dxa"/>
          </w:tcPr>
          <w:p w14:paraId="19580D6B" w14:textId="77777777" w:rsidR="00E71851" w:rsidRPr="00E71851" w:rsidRDefault="00E71851" w:rsidP="00E71851">
            <w:pPr>
              <w:rPr>
                <w:rFonts w:ascii="Arial" w:hAnsi="Arial" w:cs="Arial"/>
              </w:rPr>
            </w:pPr>
            <w:proofErr w:type="spellStart"/>
            <w:r w:rsidRPr="00E71851">
              <w:rPr>
                <w:rFonts w:ascii="Arial" w:hAnsi="Arial" w:cs="Arial"/>
              </w:rPr>
              <w:t>preciocomp</w:t>
            </w:r>
            <w:proofErr w:type="spellEnd"/>
          </w:p>
        </w:tc>
        <w:tc>
          <w:tcPr>
            <w:tcW w:w="1544" w:type="dxa"/>
          </w:tcPr>
          <w:p w14:paraId="620786BA" w14:textId="786825E3" w:rsidR="00E71851" w:rsidRPr="00E71851" w:rsidRDefault="00512AA2" w:rsidP="00E71851">
            <w:pPr>
              <w:rPr>
                <w:rFonts w:ascii="Arial" w:hAnsi="Arial" w:cs="Arial"/>
              </w:rPr>
            </w:pPr>
            <w:r>
              <w:rPr>
                <w:rFonts w:ascii="Arial" w:hAnsi="Arial" w:cs="Arial"/>
              </w:rPr>
              <w:t>Decimal (5,2)</w:t>
            </w:r>
          </w:p>
        </w:tc>
        <w:tc>
          <w:tcPr>
            <w:tcW w:w="997" w:type="dxa"/>
          </w:tcPr>
          <w:p w14:paraId="55C88B00" w14:textId="77777777" w:rsidR="00E71851" w:rsidRPr="00E71851" w:rsidRDefault="00E71851" w:rsidP="00E71851">
            <w:pPr>
              <w:rPr>
                <w:rFonts w:ascii="Arial" w:hAnsi="Arial" w:cs="Arial"/>
              </w:rPr>
            </w:pPr>
          </w:p>
        </w:tc>
        <w:tc>
          <w:tcPr>
            <w:tcW w:w="1084" w:type="dxa"/>
          </w:tcPr>
          <w:p w14:paraId="09895B64" w14:textId="77777777" w:rsidR="00E71851" w:rsidRPr="00E71851" w:rsidRDefault="00E71851" w:rsidP="00E71851">
            <w:r w:rsidRPr="00E71851">
              <w:rPr>
                <w:rFonts w:ascii="Arial" w:hAnsi="Arial" w:cs="Arial"/>
              </w:rPr>
              <w:t>NO</w:t>
            </w:r>
          </w:p>
        </w:tc>
        <w:tc>
          <w:tcPr>
            <w:tcW w:w="2532" w:type="dxa"/>
          </w:tcPr>
          <w:p w14:paraId="7583BD61" w14:textId="18577E6B" w:rsidR="00E71851" w:rsidRPr="00E71851" w:rsidRDefault="00512AA2" w:rsidP="00E71851">
            <w:pPr>
              <w:rPr>
                <w:rFonts w:ascii="Arial" w:hAnsi="Arial" w:cs="Arial"/>
              </w:rPr>
            </w:pPr>
            <w:r w:rsidRPr="00E71851">
              <w:rPr>
                <w:rFonts w:ascii="Arial" w:hAnsi="Arial" w:cs="Arial"/>
              </w:rPr>
              <w:t>NULL</w:t>
            </w:r>
          </w:p>
        </w:tc>
        <w:tc>
          <w:tcPr>
            <w:tcW w:w="2045" w:type="dxa"/>
          </w:tcPr>
          <w:p w14:paraId="5A0518F7" w14:textId="77777777" w:rsidR="00E71851" w:rsidRPr="00E71851" w:rsidRDefault="00E71851" w:rsidP="00E71851">
            <w:pPr>
              <w:rPr>
                <w:rFonts w:ascii="Arial" w:hAnsi="Arial" w:cs="Arial"/>
              </w:rPr>
            </w:pPr>
            <w:r>
              <w:rPr>
                <w:rFonts w:ascii="Arial" w:hAnsi="Arial" w:cs="Arial"/>
              </w:rPr>
              <w:t>mayor a 0</w:t>
            </w:r>
          </w:p>
        </w:tc>
      </w:tr>
      <w:tr w:rsidR="00512AA2" w14:paraId="15D64F28" w14:textId="77777777" w:rsidTr="00E71851">
        <w:trPr>
          <w:trHeight w:val="312"/>
        </w:trPr>
        <w:tc>
          <w:tcPr>
            <w:tcW w:w="1659" w:type="dxa"/>
          </w:tcPr>
          <w:p w14:paraId="3BF3D1A4" w14:textId="77777777" w:rsidR="00512AA2" w:rsidRPr="00E71851" w:rsidRDefault="00512AA2" w:rsidP="00512AA2">
            <w:pPr>
              <w:rPr>
                <w:rFonts w:ascii="Arial" w:hAnsi="Arial" w:cs="Arial"/>
              </w:rPr>
            </w:pPr>
            <w:proofErr w:type="spellStart"/>
            <w:r w:rsidRPr="00E71851">
              <w:rPr>
                <w:rFonts w:ascii="Arial" w:hAnsi="Arial" w:cs="Arial"/>
              </w:rPr>
              <w:t>precioventaun</w:t>
            </w:r>
            <w:proofErr w:type="spellEnd"/>
          </w:p>
        </w:tc>
        <w:tc>
          <w:tcPr>
            <w:tcW w:w="1544" w:type="dxa"/>
          </w:tcPr>
          <w:p w14:paraId="13BE64C3" w14:textId="4E8269E7" w:rsidR="00512AA2" w:rsidRPr="00E71851" w:rsidRDefault="00512AA2" w:rsidP="00512AA2">
            <w:r w:rsidRPr="009541E7">
              <w:rPr>
                <w:rFonts w:ascii="Arial" w:hAnsi="Arial" w:cs="Arial"/>
              </w:rPr>
              <w:t>Decimal</w:t>
            </w:r>
            <w:r>
              <w:rPr>
                <w:rFonts w:ascii="Arial" w:hAnsi="Arial" w:cs="Arial"/>
              </w:rPr>
              <w:t xml:space="preserve"> </w:t>
            </w:r>
            <w:r w:rsidRPr="009541E7">
              <w:rPr>
                <w:rFonts w:ascii="Arial" w:hAnsi="Arial" w:cs="Arial"/>
              </w:rPr>
              <w:t>(5,2)</w:t>
            </w:r>
          </w:p>
        </w:tc>
        <w:tc>
          <w:tcPr>
            <w:tcW w:w="997" w:type="dxa"/>
          </w:tcPr>
          <w:p w14:paraId="0A2C3AB3" w14:textId="77777777" w:rsidR="00512AA2" w:rsidRPr="00E71851" w:rsidRDefault="00512AA2" w:rsidP="00512AA2">
            <w:pPr>
              <w:rPr>
                <w:rFonts w:ascii="Arial" w:hAnsi="Arial" w:cs="Arial"/>
              </w:rPr>
            </w:pPr>
          </w:p>
        </w:tc>
        <w:tc>
          <w:tcPr>
            <w:tcW w:w="1084" w:type="dxa"/>
          </w:tcPr>
          <w:p w14:paraId="5DD49ECC" w14:textId="77777777" w:rsidR="00512AA2" w:rsidRPr="00E71851" w:rsidRDefault="00512AA2" w:rsidP="00512AA2">
            <w:r w:rsidRPr="00E71851">
              <w:rPr>
                <w:rFonts w:ascii="Arial" w:hAnsi="Arial" w:cs="Arial"/>
              </w:rPr>
              <w:t>NO</w:t>
            </w:r>
          </w:p>
        </w:tc>
        <w:tc>
          <w:tcPr>
            <w:tcW w:w="2532" w:type="dxa"/>
          </w:tcPr>
          <w:p w14:paraId="40DCD3AC" w14:textId="703895D8" w:rsidR="00512AA2" w:rsidRPr="00E71851" w:rsidRDefault="00512AA2" w:rsidP="00512AA2">
            <w:pPr>
              <w:rPr>
                <w:rFonts w:ascii="Arial" w:hAnsi="Arial" w:cs="Arial"/>
              </w:rPr>
            </w:pPr>
            <w:r w:rsidRPr="00E71851">
              <w:rPr>
                <w:rFonts w:ascii="Arial" w:hAnsi="Arial" w:cs="Arial"/>
              </w:rPr>
              <w:t>NULL</w:t>
            </w:r>
          </w:p>
        </w:tc>
        <w:tc>
          <w:tcPr>
            <w:tcW w:w="2045" w:type="dxa"/>
          </w:tcPr>
          <w:p w14:paraId="72B145F9" w14:textId="77777777" w:rsidR="00512AA2" w:rsidRDefault="00512AA2" w:rsidP="00512AA2">
            <w:r w:rsidRPr="00556077">
              <w:rPr>
                <w:rFonts w:ascii="Arial" w:hAnsi="Arial" w:cs="Arial"/>
              </w:rPr>
              <w:t>mayor a 0</w:t>
            </w:r>
          </w:p>
        </w:tc>
      </w:tr>
      <w:tr w:rsidR="00512AA2" w14:paraId="46097F6A" w14:textId="77777777" w:rsidTr="00E71851">
        <w:trPr>
          <w:trHeight w:val="312"/>
        </w:trPr>
        <w:tc>
          <w:tcPr>
            <w:tcW w:w="1659" w:type="dxa"/>
          </w:tcPr>
          <w:p w14:paraId="59A76202" w14:textId="77777777" w:rsidR="00512AA2" w:rsidRPr="00E71851" w:rsidRDefault="00512AA2" w:rsidP="00512AA2">
            <w:pPr>
              <w:rPr>
                <w:rFonts w:ascii="Arial" w:hAnsi="Arial" w:cs="Arial"/>
              </w:rPr>
            </w:pPr>
            <w:proofErr w:type="spellStart"/>
            <w:r w:rsidRPr="00E71851">
              <w:rPr>
                <w:rFonts w:ascii="Arial" w:hAnsi="Arial" w:cs="Arial"/>
              </w:rPr>
              <w:t>precioventama</w:t>
            </w:r>
            <w:proofErr w:type="spellEnd"/>
          </w:p>
        </w:tc>
        <w:tc>
          <w:tcPr>
            <w:tcW w:w="1544" w:type="dxa"/>
          </w:tcPr>
          <w:p w14:paraId="0567D493" w14:textId="7C25A73E" w:rsidR="00512AA2" w:rsidRPr="00E71851" w:rsidRDefault="00512AA2" w:rsidP="00512AA2">
            <w:r w:rsidRPr="009541E7">
              <w:rPr>
                <w:rFonts w:ascii="Arial" w:hAnsi="Arial" w:cs="Arial"/>
              </w:rPr>
              <w:t>Decimal</w:t>
            </w:r>
            <w:r>
              <w:rPr>
                <w:rFonts w:ascii="Arial" w:hAnsi="Arial" w:cs="Arial"/>
              </w:rPr>
              <w:t xml:space="preserve"> </w:t>
            </w:r>
            <w:r w:rsidRPr="009541E7">
              <w:rPr>
                <w:rFonts w:ascii="Arial" w:hAnsi="Arial" w:cs="Arial"/>
              </w:rPr>
              <w:t>(5,2)</w:t>
            </w:r>
          </w:p>
        </w:tc>
        <w:tc>
          <w:tcPr>
            <w:tcW w:w="997" w:type="dxa"/>
          </w:tcPr>
          <w:p w14:paraId="7B52C9D0" w14:textId="77777777" w:rsidR="00512AA2" w:rsidRPr="00E71851" w:rsidRDefault="00512AA2" w:rsidP="00512AA2">
            <w:pPr>
              <w:rPr>
                <w:rFonts w:ascii="Arial" w:hAnsi="Arial" w:cs="Arial"/>
              </w:rPr>
            </w:pPr>
          </w:p>
        </w:tc>
        <w:tc>
          <w:tcPr>
            <w:tcW w:w="1084" w:type="dxa"/>
          </w:tcPr>
          <w:p w14:paraId="32153C88" w14:textId="77777777" w:rsidR="00512AA2" w:rsidRPr="00E71851" w:rsidRDefault="00512AA2" w:rsidP="00512AA2">
            <w:r w:rsidRPr="00E71851">
              <w:rPr>
                <w:rFonts w:ascii="Arial" w:hAnsi="Arial" w:cs="Arial"/>
              </w:rPr>
              <w:t>NO</w:t>
            </w:r>
          </w:p>
        </w:tc>
        <w:tc>
          <w:tcPr>
            <w:tcW w:w="2532" w:type="dxa"/>
          </w:tcPr>
          <w:p w14:paraId="73BFEC91" w14:textId="77777777" w:rsidR="00512AA2" w:rsidRPr="00E71851" w:rsidRDefault="00512AA2" w:rsidP="00512AA2">
            <w:pPr>
              <w:rPr>
                <w:rFonts w:ascii="Arial" w:hAnsi="Arial" w:cs="Arial"/>
              </w:rPr>
            </w:pPr>
            <w:r w:rsidRPr="00E71851">
              <w:rPr>
                <w:rFonts w:ascii="Arial" w:hAnsi="Arial" w:cs="Arial"/>
              </w:rPr>
              <w:t>NULL</w:t>
            </w:r>
          </w:p>
        </w:tc>
        <w:tc>
          <w:tcPr>
            <w:tcW w:w="2045" w:type="dxa"/>
          </w:tcPr>
          <w:p w14:paraId="24E37B9A" w14:textId="77777777" w:rsidR="00512AA2" w:rsidRDefault="00512AA2" w:rsidP="00512AA2">
            <w:r w:rsidRPr="00556077">
              <w:rPr>
                <w:rFonts w:ascii="Arial" w:hAnsi="Arial" w:cs="Arial"/>
              </w:rPr>
              <w:t>mayor a 0</w:t>
            </w:r>
          </w:p>
        </w:tc>
      </w:tr>
      <w:tr w:rsidR="00512AA2" w14:paraId="3F886EAF" w14:textId="77777777" w:rsidTr="00E71851">
        <w:trPr>
          <w:trHeight w:val="312"/>
        </w:trPr>
        <w:tc>
          <w:tcPr>
            <w:tcW w:w="1659" w:type="dxa"/>
          </w:tcPr>
          <w:p w14:paraId="7569CF62" w14:textId="77777777" w:rsidR="00512AA2" w:rsidRPr="00E71851" w:rsidRDefault="00512AA2" w:rsidP="00512AA2">
            <w:pPr>
              <w:rPr>
                <w:rFonts w:ascii="Arial" w:hAnsi="Arial" w:cs="Arial"/>
              </w:rPr>
            </w:pPr>
            <w:proofErr w:type="spellStart"/>
            <w:r w:rsidRPr="00E71851">
              <w:rPr>
                <w:rFonts w:ascii="Arial" w:hAnsi="Arial" w:cs="Arial"/>
              </w:rPr>
              <w:t>cantmayoreo</w:t>
            </w:r>
            <w:proofErr w:type="spellEnd"/>
          </w:p>
        </w:tc>
        <w:tc>
          <w:tcPr>
            <w:tcW w:w="1544" w:type="dxa"/>
          </w:tcPr>
          <w:p w14:paraId="7745E68C" w14:textId="7FEA5EE0" w:rsidR="00512AA2" w:rsidRPr="00E71851" w:rsidRDefault="00512AA2" w:rsidP="00512AA2">
            <w:pPr>
              <w:rPr>
                <w:rFonts w:ascii="Arial" w:hAnsi="Arial" w:cs="Arial"/>
              </w:rPr>
            </w:pPr>
            <w:r>
              <w:rPr>
                <w:rFonts w:ascii="Arial" w:hAnsi="Arial" w:cs="Arial"/>
              </w:rPr>
              <w:t>Entero</w:t>
            </w:r>
          </w:p>
        </w:tc>
        <w:tc>
          <w:tcPr>
            <w:tcW w:w="997" w:type="dxa"/>
          </w:tcPr>
          <w:p w14:paraId="4FAA841E" w14:textId="77777777" w:rsidR="00512AA2" w:rsidRPr="00E71851" w:rsidRDefault="00512AA2" w:rsidP="00512AA2">
            <w:pPr>
              <w:rPr>
                <w:rFonts w:ascii="Arial" w:hAnsi="Arial" w:cs="Arial"/>
              </w:rPr>
            </w:pPr>
          </w:p>
        </w:tc>
        <w:tc>
          <w:tcPr>
            <w:tcW w:w="1084" w:type="dxa"/>
          </w:tcPr>
          <w:p w14:paraId="5B9B4518" w14:textId="77777777" w:rsidR="00512AA2" w:rsidRPr="00E71851" w:rsidRDefault="00512AA2" w:rsidP="00512AA2">
            <w:r w:rsidRPr="00E71851">
              <w:rPr>
                <w:rFonts w:ascii="Arial" w:hAnsi="Arial" w:cs="Arial"/>
              </w:rPr>
              <w:t>NO</w:t>
            </w:r>
          </w:p>
        </w:tc>
        <w:tc>
          <w:tcPr>
            <w:tcW w:w="2532" w:type="dxa"/>
          </w:tcPr>
          <w:p w14:paraId="6EB68D85" w14:textId="77777777" w:rsidR="00512AA2" w:rsidRPr="00E71851" w:rsidRDefault="00512AA2" w:rsidP="00512AA2">
            <w:pPr>
              <w:rPr>
                <w:rFonts w:ascii="Arial" w:hAnsi="Arial" w:cs="Arial"/>
              </w:rPr>
            </w:pPr>
            <w:r w:rsidRPr="00E71851">
              <w:rPr>
                <w:rFonts w:ascii="Arial" w:hAnsi="Arial" w:cs="Arial"/>
              </w:rPr>
              <w:t>NULL</w:t>
            </w:r>
          </w:p>
        </w:tc>
        <w:tc>
          <w:tcPr>
            <w:tcW w:w="2045" w:type="dxa"/>
          </w:tcPr>
          <w:p w14:paraId="6C60256B" w14:textId="77777777" w:rsidR="00512AA2" w:rsidRDefault="00512AA2" w:rsidP="00512AA2">
            <w:r w:rsidRPr="00556077">
              <w:rPr>
                <w:rFonts w:ascii="Arial" w:hAnsi="Arial" w:cs="Arial"/>
              </w:rPr>
              <w:t xml:space="preserve">mayor a </w:t>
            </w:r>
            <w:r>
              <w:rPr>
                <w:rFonts w:ascii="Arial" w:hAnsi="Arial" w:cs="Arial"/>
              </w:rPr>
              <w:t>1</w:t>
            </w:r>
          </w:p>
        </w:tc>
      </w:tr>
      <w:tr w:rsidR="00E71851" w14:paraId="737D6D47" w14:textId="77777777" w:rsidTr="00C841D6">
        <w:trPr>
          <w:trHeight w:val="312"/>
        </w:trPr>
        <w:tc>
          <w:tcPr>
            <w:tcW w:w="9861" w:type="dxa"/>
            <w:gridSpan w:val="6"/>
            <w:vAlign w:val="center"/>
          </w:tcPr>
          <w:p w14:paraId="700B104E" w14:textId="77777777" w:rsidR="00E71851" w:rsidRPr="00455F39" w:rsidRDefault="00E71851" w:rsidP="00E71851">
            <w:pPr>
              <w:rPr>
                <w:rFonts w:ascii="Arial" w:hAnsi="Arial" w:cs="Arial"/>
                <w:sz w:val="24"/>
                <w:szCs w:val="24"/>
              </w:rPr>
            </w:pPr>
            <w:r>
              <w:rPr>
                <w:rFonts w:ascii="Arial" w:hAnsi="Arial" w:cs="Arial"/>
                <w:sz w:val="24"/>
                <w:szCs w:val="24"/>
              </w:rPr>
              <w:t>Campos únicos compuestos:</w:t>
            </w:r>
          </w:p>
        </w:tc>
      </w:tr>
    </w:tbl>
    <w:p w14:paraId="2DD64131" w14:textId="77777777" w:rsidR="00455F39" w:rsidRDefault="00455F39" w:rsidP="00C36EA0">
      <w:pPr>
        <w:jc w:val="center"/>
        <w:rPr>
          <w:rFonts w:ascii="Arial" w:hAnsi="Arial" w:cs="Arial"/>
          <w:b/>
          <w:bCs/>
          <w:sz w:val="24"/>
          <w:szCs w:val="24"/>
        </w:rPr>
      </w:pPr>
    </w:p>
    <w:tbl>
      <w:tblPr>
        <w:tblStyle w:val="Tablaconcuadrcula"/>
        <w:tblW w:w="9861" w:type="dxa"/>
        <w:tblInd w:w="-714" w:type="dxa"/>
        <w:tblLook w:val="04A0" w:firstRow="1" w:lastRow="0" w:firstColumn="1" w:lastColumn="0" w:noHBand="0" w:noVBand="1"/>
      </w:tblPr>
      <w:tblGrid>
        <w:gridCol w:w="1702"/>
        <w:gridCol w:w="1941"/>
        <w:gridCol w:w="1461"/>
        <w:gridCol w:w="1483"/>
        <w:gridCol w:w="1483"/>
        <w:gridCol w:w="1791"/>
      </w:tblGrid>
      <w:tr w:rsidR="00455F39" w14:paraId="1ABDBDD7" w14:textId="77777777" w:rsidTr="00C841D6">
        <w:trPr>
          <w:trHeight w:val="120"/>
        </w:trPr>
        <w:tc>
          <w:tcPr>
            <w:tcW w:w="9861" w:type="dxa"/>
            <w:gridSpan w:val="6"/>
          </w:tcPr>
          <w:p w14:paraId="0F8FCD25" w14:textId="77777777" w:rsidR="00455F39" w:rsidRDefault="00455F39" w:rsidP="00C841D6">
            <w:pPr>
              <w:jc w:val="center"/>
              <w:rPr>
                <w:rFonts w:ascii="Arial" w:hAnsi="Arial" w:cs="Arial"/>
                <w:b/>
                <w:bCs/>
                <w:sz w:val="24"/>
                <w:szCs w:val="24"/>
              </w:rPr>
            </w:pPr>
            <w:r>
              <w:rPr>
                <w:rFonts w:ascii="Arial" w:hAnsi="Arial" w:cs="Arial"/>
                <w:b/>
                <w:bCs/>
                <w:sz w:val="24"/>
                <w:szCs w:val="24"/>
              </w:rPr>
              <w:t>productoventa</w:t>
            </w:r>
          </w:p>
        </w:tc>
      </w:tr>
      <w:tr w:rsidR="00455F39" w14:paraId="5998259B" w14:textId="77777777" w:rsidTr="00C841D6">
        <w:trPr>
          <w:trHeight w:val="624"/>
        </w:trPr>
        <w:tc>
          <w:tcPr>
            <w:tcW w:w="1702" w:type="dxa"/>
            <w:vAlign w:val="center"/>
          </w:tcPr>
          <w:p w14:paraId="7C2899D3"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Campo</w:t>
            </w:r>
          </w:p>
        </w:tc>
        <w:tc>
          <w:tcPr>
            <w:tcW w:w="1941" w:type="dxa"/>
            <w:vAlign w:val="center"/>
          </w:tcPr>
          <w:p w14:paraId="3CA220C0"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Tipo</w:t>
            </w:r>
          </w:p>
        </w:tc>
        <w:tc>
          <w:tcPr>
            <w:tcW w:w="1461" w:type="dxa"/>
            <w:vAlign w:val="center"/>
          </w:tcPr>
          <w:p w14:paraId="32CF2B36"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Llave</w:t>
            </w:r>
          </w:p>
        </w:tc>
        <w:tc>
          <w:tcPr>
            <w:tcW w:w="1483" w:type="dxa"/>
            <w:vAlign w:val="center"/>
          </w:tcPr>
          <w:p w14:paraId="50B978B4"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vacíos</w:t>
            </w:r>
          </w:p>
        </w:tc>
        <w:tc>
          <w:tcPr>
            <w:tcW w:w="1483" w:type="dxa"/>
            <w:vAlign w:val="center"/>
          </w:tcPr>
          <w:p w14:paraId="7658732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por defecto</w:t>
            </w:r>
          </w:p>
        </w:tc>
        <w:tc>
          <w:tcPr>
            <w:tcW w:w="1791" w:type="dxa"/>
            <w:vAlign w:val="center"/>
          </w:tcPr>
          <w:p w14:paraId="3A473A66"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Restricciones</w:t>
            </w:r>
          </w:p>
        </w:tc>
      </w:tr>
      <w:tr w:rsidR="00722819" w14:paraId="7AC162F3" w14:textId="77777777" w:rsidTr="00722819">
        <w:trPr>
          <w:trHeight w:val="312"/>
        </w:trPr>
        <w:tc>
          <w:tcPr>
            <w:tcW w:w="1702" w:type="dxa"/>
          </w:tcPr>
          <w:p w14:paraId="3CE7A13F" w14:textId="0835BC0B" w:rsidR="00722819" w:rsidRPr="00040BF7" w:rsidRDefault="009C57FC" w:rsidP="00722819">
            <w:pPr>
              <w:rPr>
                <w:rFonts w:ascii="Arial" w:hAnsi="Arial" w:cs="Arial"/>
                <w:sz w:val="24"/>
                <w:szCs w:val="24"/>
              </w:rPr>
            </w:pPr>
            <w:proofErr w:type="spellStart"/>
            <w:r>
              <w:rPr>
                <w:rFonts w:ascii="Arial" w:hAnsi="Arial" w:cs="Arial"/>
                <w:sz w:val="24"/>
                <w:szCs w:val="24"/>
              </w:rPr>
              <w:t>ideventa</w:t>
            </w:r>
            <w:proofErr w:type="spellEnd"/>
          </w:p>
        </w:tc>
        <w:tc>
          <w:tcPr>
            <w:tcW w:w="1941" w:type="dxa"/>
          </w:tcPr>
          <w:p w14:paraId="1D21C3FB"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336842B6" w14:textId="72A1DE7D" w:rsidR="00722819" w:rsidRPr="00040BF7" w:rsidRDefault="00722819" w:rsidP="00722819">
            <w:pPr>
              <w:rPr>
                <w:rFonts w:ascii="Arial" w:hAnsi="Arial" w:cs="Arial"/>
                <w:sz w:val="24"/>
                <w:szCs w:val="24"/>
              </w:rPr>
            </w:pPr>
            <w:r>
              <w:rPr>
                <w:rFonts w:ascii="Arial" w:hAnsi="Arial" w:cs="Arial"/>
                <w:sz w:val="24"/>
                <w:szCs w:val="24"/>
              </w:rPr>
              <w:t>FK</w:t>
            </w:r>
          </w:p>
        </w:tc>
        <w:tc>
          <w:tcPr>
            <w:tcW w:w="1483" w:type="dxa"/>
          </w:tcPr>
          <w:p w14:paraId="41D40161" w14:textId="77777777" w:rsidR="00722819" w:rsidRPr="00E71851" w:rsidRDefault="00722819" w:rsidP="00722819">
            <w:pPr>
              <w:rPr>
                <w:rFonts w:ascii="Arial" w:hAnsi="Arial" w:cs="Arial"/>
              </w:rPr>
            </w:pPr>
            <w:r w:rsidRPr="00E71851">
              <w:rPr>
                <w:rFonts w:ascii="Arial" w:hAnsi="Arial" w:cs="Arial"/>
              </w:rPr>
              <w:t>NO</w:t>
            </w:r>
          </w:p>
        </w:tc>
        <w:tc>
          <w:tcPr>
            <w:tcW w:w="1483" w:type="dxa"/>
          </w:tcPr>
          <w:p w14:paraId="7D45C817" w14:textId="77777777" w:rsidR="00722819" w:rsidRDefault="00722819" w:rsidP="00722819">
            <w:r w:rsidRPr="00E35D16">
              <w:rPr>
                <w:rFonts w:ascii="Arial" w:hAnsi="Arial" w:cs="Arial"/>
              </w:rPr>
              <w:t>NULL</w:t>
            </w:r>
          </w:p>
        </w:tc>
        <w:tc>
          <w:tcPr>
            <w:tcW w:w="1791" w:type="dxa"/>
          </w:tcPr>
          <w:p w14:paraId="791A2319" w14:textId="77777777" w:rsidR="00722819" w:rsidRPr="00040BF7" w:rsidRDefault="00722819" w:rsidP="00722819">
            <w:pPr>
              <w:rPr>
                <w:rFonts w:ascii="Arial" w:hAnsi="Arial" w:cs="Arial"/>
                <w:sz w:val="24"/>
                <w:szCs w:val="24"/>
              </w:rPr>
            </w:pPr>
          </w:p>
        </w:tc>
      </w:tr>
      <w:tr w:rsidR="00722819" w14:paraId="127E254C" w14:textId="77777777" w:rsidTr="00722819">
        <w:trPr>
          <w:trHeight w:val="312"/>
        </w:trPr>
        <w:tc>
          <w:tcPr>
            <w:tcW w:w="1702" w:type="dxa"/>
          </w:tcPr>
          <w:p w14:paraId="67FE01A1" w14:textId="77777777" w:rsidR="00722819" w:rsidRPr="00040BF7" w:rsidRDefault="00722819" w:rsidP="00722819">
            <w:pPr>
              <w:rPr>
                <w:rFonts w:ascii="Arial" w:hAnsi="Arial" w:cs="Arial"/>
                <w:sz w:val="24"/>
                <w:szCs w:val="24"/>
              </w:rPr>
            </w:pPr>
            <w:proofErr w:type="spellStart"/>
            <w:r>
              <w:rPr>
                <w:rFonts w:ascii="Arial" w:hAnsi="Arial" w:cs="Arial"/>
                <w:sz w:val="24"/>
                <w:szCs w:val="24"/>
              </w:rPr>
              <w:t>idproducto</w:t>
            </w:r>
            <w:proofErr w:type="spellEnd"/>
          </w:p>
        </w:tc>
        <w:tc>
          <w:tcPr>
            <w:tcW w:w="1941" w:type="dxa"/>
          </w:tcPr>
          <w:p w14:paraId="16917959"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65E90879" w14:textId="4189A89E" w:rsidR="00722819" w:rsidRPr="00040BF7" w:rsidRDefault="00722819" w:rsidP="00722819">
            <w:pPr>
              <w:rPr>
                <w:rFonts w:ascii="Arial" w:hAnsi="Arial" w:cs="Arial"/>
                <w:sz w:val="24"/>
                <w:szCs w:val="24"/>
              </w:rPr>
            </w:pPr>
            <w:r>
              <w:rPr>
                <w:rFonts w:ascii="Arial" w:hAnsi="Arial" w:cs="Arial"/>
                <w:sz w:val="24"/>
                <w:szCs w:val="24"/>
              </w:rPr>
              <w:t>FK</w:t>
            </w:r>
          </w:p>
        </w:tc>
        <w:tc>
          <w:tcPr>
            <w:tcW w:w="1483" w:type="dxa"/>
          </w:tcPr>
          <w:p w14:paraId="37F6EC30" w14:textId="77777777" w:rsidR="00722819" w:rsidRPr="00E71851" w:rsidRDefault="00722819" w:rsidP="00722819">
            <w:r w:rsidRPr="00E71851">
              <w:rPr>
                <w:rFonts w:ascii="Arial" w:hAnsi="Arial" w:cs="Arial"/>
              </w:rPr>
              <w:t>NO</w:t>
            </w:r>
          </w:p>
        </w:tc>
        <w:tc>
          <w:tcPr>
            <w:tcW w:w="1483" w:type="dxa"/>
          </w:tcPr>
          <w:p w14:paraId="16CFCC4D" w14:textId="77777777" w:rsidR="00722819" w:rsidRDefault="00722819" w:rsidP="00722819">
            <w:r w:rsidRPr="00E35D16">
              <w:rPr>
                <w:rFonts w:ascii="Arial" w:hAnsi="Arial" w:cs="Arial"/>
              </w:rPr>
              <w:t>NULL</w:t>
            </w:r>
          </w:p>
        </w:tc>
        <w:tc>
          <w:tcPr>
            <w:tcW w:w="1791" w:type="dxa"/>
          </w:tcPr>
          <w:p w14:paraId="3CDD57CD" w14:textId="77777777" w:rsidR="00722819" w:rsidRPr="00040BF7" w:rsidRDefault="00722819" w:rsidP="00722819">
            <w:pPr>
              <w:rPr>
                <w:rFonts w:ascii="Arial" w:hAnsi="Arial" w:cs="Arial"/>
                <w:sz w:val="24"/>
                <w:szCs w:val="24"/>
              </w:rPr>
            </w:pPr>
          </w:p>
        </w:tc>
      </w:tr>
      <w:tr w:rsidR="00722819" w14:paraId="66B84E58" w14:textId="77777777" w:rsidTr="00722819">
        <w:trPr>
          <w:trHeight w:val="312"/>
        </w:trPr>
        <w:tc>
          <w:tcPr>
            <w:tcW w:w="1702" w:type="dxa"/>
          </w:tcPr>
          <w:p w14:paraId="0C699593" w14:textId="77777777" w:rsidR="00722819" w:rsidRPr="00040BF7" w:rsidRDefault="00722819" w:rsidP="00722819">
            <w:pPr>
              <w:rPr>
                <w:rFonts w:ascii="Arial" w:hAnsi="Arial" w:cs="Arial"/>
                <w:sz w:val="24"/>
                <w:szCs w:val="24"/>
              </w:rPr>
            </w:pPr>
            <w:r>
              <w:rPr>
                <w:rFonts w:ascii="Arial" w:hAnsi="Arial" w:cs="Arial"/>
                <w:sz w:val="24"/>
                <w:szCs w:val="24"/>
              </w:rPr>
              <w:t>cantidad</w:t>
            </w:r>
          </w:p>
        </w:tc>
        <w:tc>
          <w:tcPr>
            <w:tcW w:w="1941" w:type="dxa"/>
          </w:tcPr>
          <w:p w14:paraId="499BEE63"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7E151877" w14:textId="77777777" w:rsidR="00722819" w:rsidRPr="00040BF7" w:rsidRDefault="00722819" w:rsidP="00722819">
            <w:pPr>
              <w:rPr>
                <w:rFonts w:ascii="Arial" w:hAnsi="Arial" w:cs="Arial"/>
                <w:sz w:val="24"/>
                <w:szCs w:val="24"/>
              </w:rPr>
            </w:pPr>
          </w:p>
        </w:tc>
        <w:tc>
          <w:tcPr>
            <w:tcW w:w="1483" w:type="dxa"/>
          </w:tcPr>
          <w:p w14:paraId="0A587888" w14:textId="77777777" w:rsidR="00722819" w:rsidRPr="00E71851" w:rsidRDefault="00722819" w:rsidP="00722819">
            <w:r w:rsidRPr="00E71851">
              <w:rPr>
                <w:rFonts w:ascii="Arial" w:hAnsi="Arial" w:cs="Arial"/>
              </w:rPr>
              <w:t>NO</w:t>
            </w:r>
          </w:p>
        </w:tc>
        <w:tc>
          <w:tcPr>
            <w:tcW w:w="1483" w:type="dxa"/>
          </w:tcPr>
          <w:p w14:paraId="7F14B113" w14:textId="77777777" w:rsidR="00722819" w:rsidRDefault="00722819" w:rsidP="00722819">
            <w:r w:rsidRPr="00E35D16">
              <w:rPr>
                <w:rFonts w:ascii="Arial" w:hAnsi="Arial" w:cs="Arial"/>
              </w:rPr>
              <w:t>NULL</w:t>
            </w:r>
          </w:p>
        </w:tc>
        <w:tc>
          <w:tcPr>
            <w:tcW w:w="1791" w:type="dxa"/>
          </w:tcPr>
          <w:p w14:paraId="57DA2488" w14:textId="77777777" w:rsidR="00722819" w:rsidRPr="00040BF7" w:rsidRDefault="00722819" w:rsidP="00722819">
            <w:pPr>
              <w:rPr>
                <w:rFonts w:ascii="Arial" w:hAnsi="Arial" w:cs="Arial"/>
                <w:sz w:val="24"/>
                <w:szCs w:val="24"/>
              </w:rPr>
            </w:pPr>
            <w:r w:rsidRPr="00556077">
              <w:rPr>
                <w:rFonts w:ascii="Arial" w:hAnsi="Arial" w:cs="Arial"/>
              </w:rPr>
              <w:t>mayor a 0</w:t>
            </w:r>
          </w:p>
        </w:tc>
      </w:tr>
      <w:tr w:rsidR="00722819" w14:paraId="478D6D63" w14:textId="77777777" w:rsidTr="00722819">
        <w:trPr>
          <w:trHeight w:val="312"/>
        </w:trPr>
        <w:tc>
          <w:tcPr>
            <w:tcW w:w="1702" w:type="dxa"/>
          </w:tcPr>
          <w:p w14:paraId="47A2771C" w14:textId="77777777" w:rsidR="00722819" w:rsidRPr="00040BF7" w:rsidRDefault="00722819" w:rsidP="00722819">
            <w:pPr>
              <w:rPr>
                <w:rFonts w:ascii="Arial" w:hAnsi="Arial" w:cs="Arial"/>
                <w:sz w:val="24"/>
                <w:szCs w:val="24"/>
              </w:rPr>
            </w:pPr>
            <w:r>
              <w:rPr>
                <w:rFonts w:ascii="Arial" w:hAnsi="Arial" w:cs="Arial"/>
                <w:sz w:val="24"/>
                <w:szCs w:val="24"/>
              </w:rPr>
              <w:t>subtotal</w:t>
            </w:r>
          </w:p>
        </w:tc>
        <w:tc>
          <w:tcPr>
            <w:tcW w:w="1941" w:type="dxa"/>
          </w:tcPr>
          <w:p w14:paraId="3EC051A7" w14:textId="03BAF202" w:rsidR="00722819" w:rsidRPr="00040BF7" w:rsidRDefault="0024541C" w:rsidP="00722819">
            <w:pPr>
              <w:rPr>
                <w:rFonts w:ascii="Arial" w:hAnsi="Arial" w:cs="Arial"/>
                <w:sz w:val="24"/>
                <w:szCs w:val="24"/>
              </w:rPr>
            </w:pPr>
            <w:r w:rsidRPr="009541E7">
              <w:rPr>
                <w:rFonts w:ascii="Arial" w:hAnsi="Arial" w:cs="Arial"/>
              </w:rPr>
              <w:t>Decimal</w:t>
            </w:r>
            <w:r>
              <w:rPr>
                <w:rFonts w:ascii="Arial" w:hAnsi="Arial" w:cs="Arial"/>
              </w:rPr>
              <w:t xml:space="preserve"> </w:t>
            </w:r>
            <w:r w:rsidRPr="009541E7">
              <w:rPr>
                <w:rFonts w:ascii="Arial" w:hAnsi="Arial" w:cs="Arial"/>
              </w:rPr>
              <w:t>(5,2)</w:t>
            </w:r>
          </w:p>
        </w:tc>
        <w:tc>
          <w:tcPr>
            <w:tcW w:w="1461" w:type="dxa"/>
          </w:tcPr>
          <w:p w14:paraId="73093D65" w14:textId="77777777" w:rsidR="00722819" w:rsidRPr="00040BF7" w:rsidRDefault="00722819" w:rsidP="00722819">
            <w:pPr>
              <w:rPr>
                <w:rFonts w:ascii="Arial" w:hAnsi="Arial" w:cs="Arial"/>
                <w:sz w:val="24"/>
                <w:szCs w:val="24"/>
              </w:rPr>
            </w:pPr>
          </w:p>
        </w:tc>
        <w:tc>
          <w:tcPr>
            <w:tcW w:w="1483" w:type="dxa"/>
          </w:tcPr>
          <w:p w14:paraId="448541B4" w14:textId="77777777" w:rsidR="00722819" w:rsidRPr="00E71851" w:rsidRDefault="00722819" w:rsidP="00722819">
            <w:r w:rsidRPr="00E71851">
              <w:rPr>
                <w:rFonts w:ascii="Arial" w:hAnsi="Arial" w:cs="Arial"/>
              </w:rPr>
              <w:t>NO</w:t>
            </w:r>
          </w:p>
        </w:tc>
        <w:tc>
          <w:tcPr>
            <w:tcW w:w="1483" w:type="dxa"/>
          </w:tcPr>
          <w:p w14:paraId="47367387" w14:textId="77777777" w:rsidR="00722819" w:rsidRDefault="00722819" w:rsidP="00722819">
            <w:r w:rsidRPr="00E35D16">
              <w:rPr>
                <w:rFonts w:ascii="Arial" w:hAnsi="Arial" w:cs="Arial"/>
              </w:rPr>
              <w:t>NULL</w:t>
            </w:r>
          </w:p>
        </w:tc>
        <w:tc>
          <w:tcPr>
            <w:tcW w:w="1791" w:type="dxa"/>
          </w:tcPr>
          <w:p w14:paraId="0EFAD36B" w14:textId="77777777" w:rsidR="00722819" w:rsidRPr="00040BF7" w:rsidRDefault="00722819" w:rsidP="00722819">
            <w:pPr>
              <w:rPr>
                <w:rFonts w:ascii="Arial" w:hAnsi="Arial" w:cs="Arial"/>
                <w:sz w:val="24"/>
                <w:szCs w:val="24"/>
              </w:rPr>
            </w:pPr>
            <w:r w:rsidRPr="00556077">
              <w:rPr>
                <w:rFonts w:ascii="Arial" w:hAnsi="Arial" w:cs="Arial"/>
              </w:rPr>
              <w:t>mayor a 0</w:t>
            </w:r>
          </w:p>
        </w:tc>
      </w:tr>
      <w:tr w:rsidR="00455F39" w14:paraId="7B72B019" w14:textId="77777777" w:rsidTr="00C841D6">
        <w:trPr>
          <w:trHeight w:val="312"/>
        </w:trPr>
        <w:tc>
          <w:tcPr>
            <w:tcW w:w="9861" w:type="dxa"/>
            <w:gridSpan w:val="6"/>
            <w:vAlign w:val="center"/>
          </w:tcPr>
          <w:p w14:paraId="17AA4DAD" w14:textId="6C1F8280" w:rsidR="00455F39" w:rsidRPr="00455F39" w:rsidRDefault="00455F39" w:rsidP="00C841D6">
            <w:pPr>
              <w:rPr>
                <w:rFonts w:ascii="Arial" w:hAnsi="Arial" w:cs="Arial"/>
                <w:sz w:val="24"/>
                <w:szCs w:val="24"/>
              </w:rPr>
            </w:pPr>
            <w:r>
              <w:rPr>
                <w:rFonts w:ascii="Arial" w:hAnsi="Arial" w:cs="Arial"/>
                <w:sz w:val="24"/>
                <w:szCs w:val="24"/>
              </w:rPr>
              <w:t>Campos únicos compuestos:</w:t>
            </w:r>
            <w:r w:rsidR="009C57FC">
              <w:rPr>
                <w:rFonts w:ascii="Arial" w:hAnsi="Arial" w:cs="Arial"/>
                <w:sz w:val="24"/>
                <w:szCs w:val="24"/>
              </w:rPr>
              <w:t xml:space="preserve"> </w:t>
            </w:r>
            <w:proofErr w:type="spellStart"/>
            <w:r w:rsidR="009C57FC">
              <w:rPr>
                <w:rFonts w:ascii="Arial" w:hAnsi="Arial" w:cs="Arial"/>
                <w:sz w:val="24"/>
                <w:szCs w:val="24"/>
              </w:rPr>
              <w:t>ideventa</w:t>
            </w:r>
            <w:proofErr w:type="spellEnd"/>
            <w:r w:rsidR="009C57FC">
              <w:rPr>
                <w:rFonts w:ascii="Arial" w:hAnsi="Arial" w:cs="Arial"/>
                <w:sz w:val="24"/>
                <w:szCs w:val="24"/>
              </w:rPr>
              <w:t xml:space="preserve">, </w:t>
            </w:r>
            <w:proofErr w:type="spellStart"/>
            <w:r w:rsidR="009C57FC">
              <w:rPr>
                <w:rFonts w:ascii="Arial" w:hAnsi="Arial" w:cs="Arial"/>
                <w:sz w:val="24"/>
                <w:szCs w:val="24"/>
              </w:rPr>
              <w:t>idproducto</w:t>
            </w:r>
            <w:proofErr w:type="spellEnd"/>
          </w:p>
        </w:tc>
      </w:tr>
    </w:tbl>
    <w:p w14:paraId="79DAAF82" w14:textId="77777777" w:rsidR="00E65317" w:rsidRDefault="00E65317" w:rsidP="00C36EA0">
      <w:pPr>
        <w:jc w:val="center"/>
        <w:rPr>
          <w:rFonts w:ascii="Arial" w:hAnsi="Arial" w:cs="Arial"/>
          <w:b/>
          <w:bCs/>
          <w:sz w:val="24"/>
          <w:szCs w:val="24"/>
        </w:rPr>
      </w:pPr>
    </w:p>
    <w:p w14:paraId="558BF4F4" w14:textId="77777777" w:rsidR="00C70107" w:rsidRDefault="00C70107" w:rsidP="00C36EA0">
      <w:pPr>
        <w:jc w:val="center"/>
        <w:rPr>
          <w:rFonts w:ascii="Arial" w:hAnsi="Arial" w:cs="Arial"/>
          <w:b/>
          <w:bCs/>
          <w:sz w:val="24"/>
          <w:szCs w:val="24"/>
        </w:rPr>
      </w:pPr>
      <w:r>
        <w:rPr>
          <w:rFonts w:ascii="Arial" w:hAnsi="Arial" w:cs="Arial"/>
          <w:b/>
          <w:bCs/>
          <w:sz w:val="24"/>
          <w:szCs w:val="24"/>
        </w:rPr>
        <w:t>Ejemplos donde se utilizaría la información almacenada</w:t>
      </w:r>
    </w:p>
    <w:p w14:paraId="75410FAD" w14:textId="77777777" w:rsidR="00BD51DB" w:rsidRPr="00FD1BC7" w:rsidRDefault="00BD51DB" w:rsidP="00BD51DB">
      <w:pPr>
        <w:pStyle w:val="Prrafodelista"/>
        <w:numPr>
          <w:ilvl w:val="0"/>
          <w:numId w:val="2"/>
        </w:numPr>
        <w:jc w:val="both"/>
        <w:rPr>
          <w:rFonts w:ascii="Arial" w:hAnsi="Arial" w:cs="Arial"/>
          <w:b/>
          <w:bCs/>
          <w:sz w:val="24"/>
          <w:szCs w:val="24"/>
        </w:rPr>
      </w:pPr>
      <w:r>
        <w:rPr>
          <w:rFonts w:ascii="Arial" w:hAnsi="Arial" w:cs="Arial"/>
          <w:sz w:val="24"/>
          <w:szCs w:val="24"/>
        </w:rPr>
        <w:t>Si se necesita buscar información de un producto</w:t>
      </w:r>
      <w:r w:rsidR="00E65317">
        <w:rPr>
          <w:rFonts w:ascii="Arial" w:hAnsi="Arial" w:cs="Arial"/>
          <w:sz w:val="24"/>
          <w:szCs w:val="24"/>
        </w:rPr>
        <w:t xml:space="preserve"> como</w:t>
      </w:r>
      <w:r>
        <w:rPr>
          <w:rFonts w:ascii="Arial" w:hAnsi="Arial" w:cs="Arial"/>
          <w:sz w:val="24"/>
          <w:szCs w:val="24"/>
        </w:rPr>
        <w:t xml:space="preserve"> el precio</w:t>
      </w:r>
      <w:r w:rsidR="00E65317">
        <w:rPr>
          <w:rFonts w:ascii="Arial" w:hAnsi="Arial" w:cs="Arial"/>
          <w:sz w:val="24"/>
          <w:szCs w:val="24"/>
        </w:rPr>
        <w:t>,</w:t>
      </w:r>
      <w:r>
        <w:rPr>
          <w:rFonts w:ascii="Arial" w:hAnsi="Arial" w:cs="Arial"/>
          <w:sz w:val="24"/>
          <w:szCs w:val="24"/>
        </w:rPr>
        <w:t xml:space="preserve"> en caso de que el vendedor lo desconozca</w:t>
      </w:r>
      <w:r w:rsidR="00FD1BC7">
        <w:rPr>
          <w:rFonts w:ascii="Arial" w:hAnsi="Arial" w:cs="Arial"/>
          <w:sz w:val="24"/>
          <w:szCs w:val="24"/>
        </w:rPr>
        <w:t>.</w:t>
      </w:r>
    </w:p>
    <w:p w14:paraId="5C035449" w14:textId="77777777" w:rsidR="00FD1BC7" w:rsidRPr="00FD1BC7" w:rsidRDefault="00FD1BC7" w:rsidP="00BD51DB">
      <w:pPr>
        <w:pStyle w:val="Prrafodelista"/>
        <w:numPr>
          <w:ilvl w:val="0"/>
          <w:numId w:val="2"/>
        </w:numPr>
        <w:jc w:val="both"/>
        <w:rPr>
          <w:rFonts w:ascii="Arial" w:hAnsi="Arial" w:cs="Arial"/>
          <w:b/>
          <w:bCs/>
          <w:sz w:val="24"/>
          <w:szCs w:val="24"/>
        </w:rPr>
      </w:pPr>
      <w:r>
        <w:rPr>
          <w:rFonts w:ascii="Arial" w:hAnsi="Arial" w:cs="Arial"/>
          <w:sz w:val="24"/>
          <w:szCs w:val="24"/>
        </w:rPr>
        <w:t>Conocer las ganancias de un día para realizar sus cortes del día y posteriormente su declaración de impuestos.</w:t>
      </w:r>
    </w:p>
    <w:p w14:paraId="06C558DA" w14:textId="5C314D75" w:rsidR="000C4E04" w:rsidRPr="00E65317" w:rsidRDefault="00E65317" w:rsidP="00A62607">
      <w:pPr>
        <w:pStyle w:val="Prrafodelista"/>
        <w:numPr>
          <w:ilvl w:val="0"/>
          <w:numId w:val="2"/>
        </w:numPr>
        <w:jc w:val="both"/>
        <w:rPr>
          <w:rFonts w:ascii="Arial" w:hAnsi="Arial" w:cs="Arial"/>
          <w:sz w:val="24"/>
          <w:szCs w:val="24"/>
        </w:rPr>
      </w:pPr>
      <w:r w:rsidRPr="00E65317">
        <w:rPr>
          <w:rFonts w:ascii="Arial" w:hAnsi="Arial" w:cs="Arial"/>
          <w:sz w:val="24"/>
          <w:szCs w:val="24"/>
        </w:rPr>
        <w:t>Conocer las cantida</w:t>
      </w:r>
      <w:r>
        <w:rPr>
          <w:rFonts w:ascii="Arial" w:hAnsi="Arial" w:cs="Arial"/>
          <w:sz w:val="24"/>
          <w:szCs w:val="24"/>
        </w:rPr>
        <w:t xml:space="preserve">des de productos disponibles, saber </w:t>
      </w:r>
      <w:r w:rsidR="00853222">
        <w:rPr>
          <w:rFonts w:ascii="Arial" w:hAnsi="Arial" w:cs="Arial"/>
          <w:sz w:val="24"/>
          <w:szCs w:val="24"/>
        </w:rPr>
        <w:t>cuál</w:t>
      </w:r>
      <w:r>
        <w:rPr>
          <w:rFonts w:ascii="Arial" w:hAnsi="Arial" w:cs="Arial"/>
          <w:sz w:val="24"/>
          <w:szCs w:val="24"/>
        </w:rPr>
        <w:t xml:space="preserve"> es el que es más vendido en un lapso de tiempo y necesario de rellenar su stock más seguido.</w:t>
      </w:r>
      <w:bookmarkStart w:id="1" w:name="_GoBack"/>
      <w:bookmarkEnd w:id="1"/>
    </w:p>
    <w:sectPr w:rsidR="000C4E04" w:rsidRPr="00E65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172"/>
    <w:multiLevelType w:val="hybridMultilevel"/>
    <w:tmpl w:val="1E9CC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B55F79"/>
    <w:multiLevelType w:val="hybridMultilevel"/>
    <w:tmpl w:val="452CFDCA"/>
    <w:lvl w:ilvl="0" w:tplc="DF126D90">
      <w:start w:val="1"/>
      <w:numFmt w:val="upp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04"/>
    <w:rsid w:val="00040BF7"/>
    <w:rsid w:val="000C4E04"/>
    <w:rsid w:val="001D75A4"/>
    <w:rsid w:val="0024541C"/>
    <w:rsid w:val="002871CC"/>
    <w:rsid w:val="00325F7A"/>
    <w:rsid w:val="003A70F6"/>
    <w:rsid w:val="003E0EC9"/>
    <w:rsid w:val="00455F39"/>
    <w:rsid w:val="00512AA2"/>
    <w:rsid w:val="006F5FBC"/>
    <w:rsid w:val="00722819"/>
    <w:rsid w:val="007728A6"/>
    <w:rsid w:val="00853222"/>
    <w:rsid w:val="008F0A7A"/>
    <w:rsid w:val="00917873"/>
    <w:rsid w:val="009C57FC"/>
    <w:rsid w:val="00A62607"/>
    <w:rsid w:val="00B01574"/>
    <w:rsid w:val="00B96DAB"/>
    <w:rsid w:val="00BD51DB"/>
    <w:rsid w:val="00C36EA0"/>
    <w:rsid w:val="00C70107"/>
    <w:rsid w:val="00C84F55"/>
    <w:rsid w:val="00E65317"/>
    <w:rsid w:val="00E71851"/>
    <w:rsid w:val="00EA6EA4"/>
    <w:rsid w:val="00FD1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96E"/>
  <w15:chartTrackingRefBased/>
  <w15:docId w15:val="{02F91397-4657-435A-BFF1-EEFBCF07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uriel garcia martinez</cp:lastModifiedBy>
  <cp:revision>27</cp:revision>
  <dcterms:created xsi:type="dcterms:W3CDTF">2020-03-12T00:20:00Z</dcterms:created>
  <dcterms:modified xsi:type="dcterms:W3CDTF">2020-05-24T16:21:00Z</dcterms:modified>
</cp:coreProperties>
</file>