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面向高速公路的视觉检测与事故预警系统解决方案</w:t>
      </w:r>
    </w:p>
    <w:p>
      <w:pPr>
        <w:pStyle w:val="Heading1"/>
      </w:pPr>
      <w:r>
        <w:rPr>
          <w:rFonts w:ascii="黑体" w:hAnsi="黑体" w:eastAsia="黑体"/>
          <w:color w:val="000000"/>
        </w:rPr>
        <w:t>第一章 项目概况与建设总体背景</w:t>
      </w:r>
    </w:p>
    <w:p>
      <w:pPr>
        <w:pStyle w:val="Heading2"/>
      </w:pPr>
      <w:r>
        <w:rPr>
          <w:rFonts w:ascii="黑体" w:hAnsi="黑体" w:eastAsia="黑体"/>
          <w:color w:val="000000"/>
        </w:rPr>
        <w:t>1.1 宏观政策与行业数字化转型背景</w:t>
      </w:r>
    </w:p>
    <w:p>
      <w:pPr>
        <w:spacing w:line="360" w:lineRule="auto"/>
        <w:ind w:firstLine="480"/>
      </w:pPr>
      <w:r>
        <w:t>党的十九大以来，国家多次强调要坚持以供给侧结构性改革为主线，加快发展以数据为关键要素的数字经济，推动互联网、大数据、人工智能同实体经济深度融合。随着“交通强国”战略的深入实施以及《数字交通“十四五”发展规划》的全面推进，我国高速公路正处于由“传统基础设施建设”向“数字化、智能化、智慧化运营服务”转型的关键历史节点。作为国民经济的交通大动脉，高速公路网络的运行效率与安全性直接关系到国计民生和产业链供应链的稳定。各省市交投集团作为高速公路建设和运营管理的重要主体，实施数字化转型对其生存与发展具有极其重大的战略意义。</w:t>
      </w:r>
    </w:p>
    <w:p>
      <w:pPr>
        <w:spacing w:line="360" w:lineRule="auto"/>
        <w:ind w:firstLine="480"/>
      </w:pPr>
      <w:r>
        <w:t>基于庞大里程的高速公路网络，蕴藏着海量丰富的场景资源和数据资源。面向数字时代经济的生产经营新模式，要求交通运营企业打破数据孤岛，深度挖掘交通数据的核心价值，将其转化为提升经营效益、优化公众服务的新质生产力。这不仅将有效赋能集团经营效益的大幅提升，助力集团全面融入数字经济发展浪潮，更将强有力地支撑企业中长期战略落地与产业实现高质量发展的宏伟目标。在这一宏大背景下，探索并构建具备高阶智能属性的交通运行状态感知与评估平台，成为了交通领域新基建的核心突���口。</w:t>
      </w:r>
    </w:p>
    <w:p>
      <w:pPr>
        <w:pStyle w:val="Heading2"/>
      </w:pPr>
      <w:r>
        <w:rPr>
          <w:rFonts w:ascii="黑体" w:hAnsi="黑体" w:eastAsia="黑体"/>
          <w:color w:val="000000"/>
        </w:rPr>
        <w:t>1.2 现有痛点深度剖析与面临的严峻挑战</w:t>
      </w:r>
    </w:p>
    <w:p>
      <w:pPr>
        <w:spacing w:line="360" w:lineRule="auto"/>
        <w:ind w:firstLine="480"/>
      </w:pPr>
      <w:r>
        <w:t>尽管我国高速公路的机电系统和信息化建设已取得长足进步，但在复杂的全天候、全天时、大流量运营环境下，交通运行状态的判断与评估依然面临着诸多“卡脖子”的关键技术问题与业务痛点，主要体现在以下几个深层次维度：</w:t>
      </w:r>
    </w:p>
    <w:p>
      <w:pPr>
        <w:spacing w:line="360" w:lineRule="auto"/>
        <w:ind w:firstLine="480"/>
      </w:pPr>
      <w:r>
        <w:t>（1）路段事件感知迟缓，预警能力严重滞后：路段事件的智能感知旨在第一时间、精准无误地发现各类异常情况，例如突发交通事故、高速抛洒物、道路结构损坏、非法紧急停车、行人或非机动车闯入等，并能够前瞻性地提前预警潜在的交通事故风险。然而，目前广泛部署的基于传统图像处理技术的视觉分析算法，存在严重的泛化能力缺失问题。在面临光照剧烈变化（如隧道出入口“黑洞/白洞”效应、逆光、夜间无照明或弱光）、恶劣天气（如大雨、暴雪、团雾、沙尘暴）等复杂自然环境挑战时，系统往往出现灾难性的性能滑坡，漏报率和误报率居高不下。不仅如此，边缘侧与云端数据处理和分析能力的不足，导致海量视频流无法得到实时、并发、深度的解析，事件识别和处理效率极度低下。这种滞后的感知能��，极易导致原本可控的小微事件演变为引发大规模交通拥堵甚至惨烈二次事故的导火索。</w:t>
      </w:r>
    </w:p>
    <w:p>
      <w:pPr>
        <w:spacing w:line="360" w:lineRule="auto"/>
        <w:ind w:firstLine="480"/>
      </w:pPr>
      <w:r>
        <w:t>（2）事故应急响应过度依赖人工决策，缺乏科学统筹：在现行的高速公路事故应急响应机制中，往往处于被动响应状态。一方面，交通事故信息的首报来源依然高度依赖于过往司机的电话报警或监控中心值班人员的“人海战术”式视频轮查，信息获取存在不可忽视的时间迟滞；另一方面，当事故发生后，从接警、核实、定级到应急调度、救援力量分配、现场交通管制等一系列关键决策，几乎全部依赖于指挥调度人员的主观经验积累。在面对复杂多变、瞬息万变的突发事故现场时，受限于人类大脑处理多源信息的能力上限，加之长时间高压工作带来的主观情绪和疲劳等因素影响，人工决策的效率低下且极易出现偏差。这种非标准化的决策模式往往导致救援资源分配严重不合理（如调派了距离较远或设备不匹配的救援车辆），从而白白延误了宝贵的最佳救援“黄金时间”。</w:t>
      </w:r>
    </w:p>
    <w:p>
      <w:pPr>
        <w:spacing w:line="360" w:lineRule="auto"/>
        <w:ind w:firstLine="480"/>
      </w:pPr>
      <w:r>
        <w:t>（3）实时路网监测与预警精度不足，缺乏宏观态势推演能力：实时路网监测是保障交通大动脉全线畅通的核心枢纽。现有的路网状态预测技术通常存在���显的局限性，其算法模型大多仅能根据当前单一断面的流量数据进行简单的线性时间序列外推（如ARIMA模型或简单的浅层神经网络）。这种维度单一的预测方式，根本无法准确反映交通流在错综复杂的物理拓扑网络中的空间演化规律，更无法耦合天气、节假日、周边路网管控等多源复杂因素的影响。此外，由于全路网的感知硬件分布往往呈现不均匀的稀疏态势（存在大量监控盲区），且各路段数据同步更新存在系统性延迟，导致最终的预测结果与实际路网态势存在巨大偏差。这种“测不准”的现状，直接导致交通诱导、可变限速等管控措施的发布滞后于实际拥堵的发展，难以达到“防患于未然”和“削峰填谷”的预期宏观调控效果。</w:t>
      </w:r>
    </w:p>
    <w:p>
      <w:pPr>
        <w:spacing w:line="360" w:lineRule="auto"/>
        <w:ind w:firstLine="480"/>
      </w:pPr>
      <w:r>
        <w:t>（4）多模态数据割裂与智能交互体系缺失：目前的公路状态查询系统和公众服务手段，多集中于对单一数据源的孤立展示（如仅能查看监控视频流，或仅能查阅结构化的文本报表），严重缺乏对跨模态数据（涵盖视频流、雷达点云、气象传感数据、文本日志等）的深度语义融合与联合表征学习。这种“数据孤岛”现象，导致管理者对交通状态的刻画如同盲人摸象，缺乏全局性、立体性和��准性。同时，面向各级管理人员的系统交互方式极为僵化，通常需要经历繁琐的菜单点击与表单筛选。现有的所谓“智能查询助手”在面对用户口语化的复杂意图理解、长时间跨度的上下文多轮对话处理等方面能力极其薄弱，难以满足紧急突发场景下对关键信息的秒级检索需求，导致系统用户体验不佳，未能真正发挥大数据辅助决策的核心价值。</w:t>
      </w:r>
    </w:p>
    <w:p>
      <w:pPr>
        <w:pStyle w:val="Heading2"/>
      </w:pPr>
      <w:r>
        <w:rPr>
          <w:rFonts w:ascii="黑体" w:hAnsi="黑体" w:eastAsia="黑体"/>
          <w:color w:val="000000"/>
        </w:rPr>
        <w:t>1.3 项目建设的深远意义与预期高标准目标</w:t>
      </w:r>
    </w:p>
    <w:p>
      <w:pPr>
        <w:spacing w:line="360" w:lineRule="auto"/>
        <w:ind w:firstLine="480"/>
      </w:pPr>
      <w:r>
        <w:t>通过本项目的全方位规划与深度实施，我们将紧密结合最前沿的计算机视觉算法（如Transformer视觉架构）、新一代交通时空大模型以及端边云协同的极致优化工程架构，打造一套国际领先、国内一流的“高速公路交通运行状态智能判断与综合评估预警系统”。本项目的落地建设具有极其重要的行业示范效应与现实战略意义，预期将达成以下极具挑战性的业务目标：</w:t>
      </w:r>
    </w:p>
    <w:p>
      <w:pPr>
        <w:spacing w:line="360" w:lineRule="auto"/>
        <w:ind w:firstLine="480"/>
      </w:pPr>
      <w:r>
        <w:t>（1）全维度提升事故感知与预警的“及时性”与“准确性”：彻底突破全天候、全天时的纯视觉感知性能瓶颈，不仅实现对全路网车辆运行轨迹的无盲区追踪，更要实现对车辆瞬时速度、动态车间距、多车道交通流量的超高精度实时测量。基于此，精准识别异常停车、车辆逆行、路面抛洒物、非法变道等几十种隐患事件；并深度结合实时恶劣天气识别、路面湿滑/结冰程度等多维环境因素，构建一套多变量强耦合的事故风险综合预测模型。将传统的“事后被动被动处置”全面革新为“事前主动动态防御”，将事故隐患扼杀在萌芽状态，最大限度地保障人民群众的生命财产绝对安全。</w:t>
      </w:r>
    </w:p>
    <w:p>
      <w:pPr>
        <w:spacing w:line="360" w:lineRule="auto"/>
        <w:ind w:firstLine="480"/>
      </w:pPr>
      <w:r>
        <w:t>（2）全栈优化路网宏观状态预测与智慧管控效能：彻底摒弃落后的单点预测技术，依托涵盖“点-线-面”物理特性的交通大模型，利用全域实时路网监测与预警子系统，敏锐捕捉路网拥堵的初始苗头与蔓延趋势。为路网级的交通诱导分流、动态可变限速（VSL）、匝道控制（ALINEA算法升级版）等精细化管理措施的制定，提供坚实、量化、科学的决策支撑底座，从而成倍提升高速公路的整体路网容量与通行效率。</w:t>
      </w:r>
    </w:p>
    <w:p>
      <w:pPr>
        <w:spacing w:line="360" w:lineRule="auto"/>
        <w:ind w:firstLine="480"/>
      </w:pPr>
      <w:r>
        <w:t>（3）革命性重塑人机交互，打造高度仿真的智能问答指挥助手：通过将深度定制的交通大模型与千亿参数级的大语言模型（LLM）进行深度耦合，建立起涵盖数百个关键交通指标的智能评估体系与庞大的领域知识图谱。打造一个具备类人级多轮对话能力、复杂逻辑推理��深度语义理解能力的超级智能助手。这一助手将彻底打破“人找数据”的传统模式，实现“数据主动服务于人”，大幅降低各级管理人员获取关键决策信息的门槛，指数级提升应急指挥体系的智能化水平与响应效率。</w:t>
      </w:r>
    </w:p>
    <w:p>
      <w:pPr>
        <w:pStyle w:val="Heading1"/>
      </w:pPr>
      <w:r>
        <w:rPr>
          <w:rFonts w:ascii="黑体" w:hAnsi="黑体" w:eastAsia="黑体"/>
          <w:color w:val="000000"/>
        </w:rPr>
        <w:t>第二章 系统总体方案顶层设计与高可用架构</w:t>
      </w:r>
    </w:p>
    <w:p>
      <w:pPr>
        <w:pStyle w:val="Heading2"/>
      </w:pPr>
      <w:r>
        <w:rPr>
          <w:rFonts w:ascii="黑体" w:hAnsi="黑体" w:eastAsia="黑体"/>
          <w:color w:val="000000"/>
        </w:rPr>
        <w:t>2.1 核心设计理念与系统建设原则</w:t>
      </w:r>
    </w:p>
    <w:p>
      <w:pPr>
        <w:spacing w:line="360" w:lineRule="auto"/>
        <w:ind w:firstLine="480"/>
      </w:pPr>
      <w:r>
        <w:t>本系统方案的顶层设计深度秉承“数据驱动为本、分层时空建模、多模跨域融合、安全自主可控”的核心理念，全面采用国际前沿的AI工程化（MLOps）实施标准，构建覆盖“异构数据全域感知-边缘实时澎湃计算-大模型深度推理-智能业务闭环应用”全生命周期的高速公路新一代智能化技术体系。</w:t>
      </w:r>
    </w:p>
    <w:p>
      <w:pPr>
        <w:spacing w:line="360" w:lineRule="auto"/>
        <w:ind w:firstLine="480"/>
      </w:pPr>
      <w:r>
        <w:t>在系统的物理部署与软件架构规划上，我们严格遵循以下四大不可妥协的建设原则：</w:t>
      </w:r>
    </w:p>
    <w:p>
      <w:pPr>
        <w:spacing w:line="360" w:lineRule="auto"/>
        <w:ind w:firstLine="480"/>
      </w:pPr>
      <w:r>
        <w:t>第一，极端的系统高可靠与高可用性原则。高速公路作为国家核心交通命脉，其业务具有典型的7x24小时全天候、不间断运行的苛刻需求。因此，系统在硬件感知节点、边缘算力集群、骨干网络传输链路以及云端服务集群（如K8s多可用区部署）均采用无单点故障（SPOF）的冗余容错机制与灾备设计��确保在极端恶劣天气或部分硬件级故障情况下，核心预警与监控业务不中断。</w:t>
      </w:r>
    </w:p>
    <w:p>
      <w:pPr>
        <w:spacing w:line="360" w:lineRule="auto"/>
        <w:ind w:firstLine="480"/>
      </w:pPr>
      <w:r>
        <w:t>第二，算力最优分配的端边云协同架构原则。考虑到遍布全路网的高清监控视频流不仅极度消耗网络传输带宽，更需要庞大的AI算力进行逐帧解析。系统采取“边缘重感知、云端强认知”的协同策略。边缘侧负责超低延迟的实时目标检测与短时序异常识别；云端则统筹负责全局路网态势的关联分析、大模型推理与生命周期管理，确保预警指令的毫秒级触达。</w:t>
      </w:r>
    </w:p>
    <w:p>
      <w:pPr>
        <w:spacing w:line="360" w:lineRule="auto"/>
        <w:ind w:firstLine="480"/>
      </w:pPr>
      <w:r>
        <w:t>第三，全面解耦的开放性与无限可扩展性原则。基于云原生微服务架构，系统的各大核心能力模块（感知、预测、问答）被完全解耦，预留出丰富且标准化的高性能API（如gRPC、RESTful接口）。这不仅支持未来与V2X（车路协同）路侧单元（RSU）、智能网联汽车（OBU）的无缝海量接入，更便于与公安交警、气象、应急等外部跨部门业务平台的深层次数据互通与业务联动。</w:t>
      </w:r>
    </w:p>
    <w:p>
      <w:pPr>
        <w:spacing w:line="360" w:lineRule="auto"/>
        <w:ind w:firstLine="480"/>
      </w:pPr>
      <w:r>
        <w:t>第四，极致的数据隐私保护与算法安全可控原则。鉴于交通路网数据涉及国家地理安全与公众出行隐私，系统在底层引入了联邦学习与多方安全计算（MPC）技术。在模型迭代过程中，确保敏感视频图像与原��轨迹“数据不出机房”，仅在加密通道上传输模型权重梯度。同时，全面兼容并适配国产化信创软硬件生态（如昇腾NPU、鲲鹏CPU、欧拉操作系统），确保核心技术自主可控。</w:t>
      </w:r>
    </w:p>
    <w:p>
      <w:pPr>
        <w:pStyle w:val="Heading2"/>
      </w:pPr>
      <w:r>
        <w:rPr>
          <w:rFonts w:ascii="黑体" w:hAnsi="黑体" w:eastAsia="黑体"/>
          <w:color w:val="000000"/>
        </w:rPr>
        <w:t>2.2 软硬件一体化系统总体架构深度解析</w:t>
      </w:r>
    </w:p>
    <w:p>
      <w:pPr>
        <w:spacing w:line="360" w:lineRule="auto"/>
        <w:ind w:firstLine="480"/>
      </w:pPr>
      <w:r>
        <w:t>系统总体架构采用先进的五层分布式拓扑结构，自下而上分别为：全面感知层、边缘计算层、网络传输层、云端大脑层与智能应用层。每一层都经过了深度的技术选型与性能压榨设计。</w:t>
      </w:r>
    </w:p>
    <w:p>
      <w:pPr>
        <w:spacing w:line="360" w:lineRule="auto"/>
        <w:ind w:firstLine="480"/>
      </w:pPr>
      <w:r>
        <w:t>（1）全面数字物理感知层：作为系统的“眼睛”、“耳朵”和“神经末梢”，该层由海量部署在高速公路主线、收费站、互通枢纽、长下坡、长隧道出入口、互通立交及历史事故多发路段的智能感知硬件阵列组成。这些硬件包括但不限于：具备超微光全彩成像能力的星光级高清网络摄像机、具备全天候穿透能力的交通级毫米波雷达（涵盖远距离、多车道检测能力）、超声波气象监测综合微站（精准采集温湿度、风向风速、降水量数据），以及嵌入路面或基于红外光谱的路面状态传感器（用于非接触式检测路面结冰、积水厚度）。全面感知层负责多模态原始物理空间数据的秒级实时采集，为上层的��字孪生世界构建与深度AI分析提供最丰富、最鲜活的原材料。</w:t>
      </w:r>
    </w:p>
    <w:p>
      <w:pPr>
        <w:spacing w:line="360" w:lineRule="auto"/>
        <w:ind w:firstLine="480"/>
      </w:pPr>
      <w:r>
        <w:t>（2）边缘澎湃计算层：在靠近数据源泉的收费站核心机房或高防护等级的外场智能机柜中，分布式部署了工业级AI边缘计算网关。这些边缘节点搭载了异构AI加速芯片（如NVIDIA Jetson AGX Orin平台或高性能国产昇腾310/910算力卡）。边缘节点内置了经过算子级深度优化与INT8量化剪枝的视觉模型推理引擎（依托TensorRT或MindSpore底层加速框架）。它们负责在本地以极高的帧率实时吞吐和处理多路高清视频流，毫秒级完成车辆目标的检测、复杂轨迹的跨帧跟踪、车辆瞬时速度与车间距的动态测算，以及初级异常事件（如违停、逆行、抛洒物）的实时甄别。边缘层通过预处理，将海量非结构化的视频数据转化为极简的结构化元数据（如车牌、车型、速度矢量、事件时空坐标）和仅在触发报警时才生成的关键短视频片段。这种架构将网络带宽的占用率压减了99%以上，极大地缓解了骨干网的传输压力。</w:t>
      </w:r>
    </w:p>
    <w:p>
      <w:pPr>
        <w:spacing w:line="360" w:lineRule="auto"/>
        <w:ind w:firstLine="480"/>
      </w:pPr>
      <w:r>
        <w:t>（3）高可靠融合网络传输层：依托高速公路现有的光纤环网专网基建，辅以5G网络切片（Network Slicing）技术与SD-WAN（软件定义广域网）智能路由技术，构建了一条高带宽、超低延迟、极高安全隔离等级的融合通信高速链路。该层不仅负责保障边缘侧结构化元数据向上云端的无损、实时上报，还负责承载云端向边缘节点下发的大模型更新包、管控指令以及全网设备的健康运维心跳数据包，确保数据双向流转的绝对畅通。</w:t>
      </w:r>
    </w:p>
    <w:p>
      <w:pPr>
        <w:spacing w:line="360" w:lineRule="auto"/>
        <w:ind w:firstLine="480"/>
      </w:pPr>
      <w:r>
        <w:t>（4）全知全能云端大脑层：系统的“核心决策中枢”，稳固构建于交通投资集团的高可用私有云或混合云IaaS底座之上。云端大脑汇聚了海量级分布式数据湖（Data Lake），不仅接收全省路网的结构化轨迹数据与气象态势，更融合了过往数十年的历史事故台账、施工维护计划与交管政策文本。在PaaS和SaaS服务层面，云端部署了庞大的交通大模型分布式训练集群与高并发在线推理平台。依托自研的“点-线-面”分层时空大模型架构，进行全域宏观态势的关联推演、跨区域事故风险的复杂耦合预测。同时，云端大脑还部署了参数规模达千亿级别的多模态大语言模型（LLM），作为整个系统的认知与交互中枢。</w:t>
      </w:r>
    </w:p>
    <w:p>
      <w:pPr>
        <w:spacing w:line="360" w:lineRule="auto"/>
        <w:ind w:firstLine="480"/>
      </w:pPr>
      <w:r>
        <w:t>（5）业务闭环智能应用层：这是系统直面指挥���心调度员、路政巡查员及交管决策者的业务交互门户。不仅提供具备极致视觉渲染效果（基于WebGL/WebGPU引擎）的实时路网数字孪生三维大屏，还囊括了多端协同的交通事故秒级报警工单台、路段分流管控辅助决策支持系统。最核心的是，无缝嵌入了基于自然语言驱动的智能交互问答助手界面，彻底颠覆了传统的软件操作范式，实现人机在应急指挥中的高效协同与共生。</w:t>
      </w:r>
    </w:p>
    <w:p>
      <w:pPr>
        <w:pStyle w:val="Heading1"/>
      </w:pPr>
      <w:r>
        <w:rPr>
          <w:rFonts w:ascii="黑体" w:hAnsi="黑体" w:eastAsia="黑体"/>
          <w:color w:val="000000"/>
        </w:rPr>
        <w:t>第三章 面向高速场景的全要素视觉感知突破技术</w:t>
      </w:r>
    </w:p>
    <w:p>
      <w:pPr>
        <w:spacing w:line="360" w:lineRule="auto"/>
        <w:ind w:firstLine="480"/>
      </w:pPr>
      <w:r>
        <w:t>高速公路场景下的视觉检测任务面临着世界级的极高难度挑战：车辆相对速度极快（常超120km/h）导致的严重运动模糊，不同车型（从小轿车到超长重型半挂卡车）尺度变化巨大，密集车流导致的长程严重遮挡，以及昼夜交替、恶劣天气带来的图像质量急剧劣化。针对上述痛点，本项目全面抛弃了传统安防行业的落后算法，深度集成并在算子底层重构了业内最前沿的计算机视觉技术栈。特别是汲取了世界级开源视觉开发框架（如Supervision库）中高度优化的几何处理设计哲学，实现对各类复杂交通物理要素的极速、高逼真度提取。</w:t>
      </w:r>
    </w:p>
    <w:p>
      <w:pPr>
        <w:pStyle w:val="Heading2"/>
      </w:pPr>
      <w:r>
        <w:rPr>
          <w:rFonts w:ascii="黑体" w:hAnsi="黑体" w:eastAsia="黑体"/>
          <w:color w:val="000000"/>
        </w:rPr>
        <w:t>3.1 跨尺度高精度车辆检测与零样本识别技��</w:t>
      </w:r>
    </w:p>
    <w:p>
      <w:pPr>
        <w:spacing w:line="360" w:lineRule="auto"/>
        <w:ind w:firstLine="480"/>
      </w:pPr>
      <w:r>
        <w:t>在核心的目标检测基座网络设计方面，系统全面拥抱并深度改造了最新的单阶段无锚框（Anchor-free）检测架构族（如经过定制化改进的YOLOv10/YOLO11系列）。为了突破高速运动物体的检测瓶颈，我们在Backbone（主干网络）中创新性地引入了大核卷积（Large-Kernel Convolution）与可变性卷积（Deformable Convolution v3）算子，使其拥有极其广阔且灵活的有效感受野（Effective Receptive Field），能够敏锐捕捉高速运动车辆的边缘几何特征。</w:t>
      </w:r>
    </w:p>
    <w:p>
      <w:pPr>
        <w:spacing w:line="360" w:lineRule="auto"/>
        <w:ind w:firstLine="480"/>
      </w:pPr>
      <w:r>
        <w:t>配合CSPNet（跨阶段局部网络）构建深层特征金字塔（BiFPN/PANet），模型能够在高低不同的语义层级间进行高效的双向特征融合。这在保持边缘节点极高推理速度（达到惊人的60 FPS以上）的前提下，显著提升了对远距离极小目标（如一公里外的乘用车）以及被重型卡车严重遮挡场景下的检出召回率。此外，检测损失函数（Loss Function）采用了最新的CIoU（Complete Intersection over Union）配合Focal Loss机制，不仅考量了检测框的重叠面积、中心点距离，更将长宽比的几何一致性纳入惩罚项，极大地提升了车辆边界框回归的贴合精度。</w:t>
      </w:r>
    </w:p>
    <w:p>
      <w:pPr>
        <w:spacing w:line="360" w:lineRule="auto"/>
        <w:ind w:firstLine="480"/>
      </w:pPr>
      <w:r>
        <w:t>面对高速公路上偶发的、极具威胁却无法提前穷举定义的“长尾”危险物（如各类非标准形状的掉落物、散落的建材卷材、横穿公路的大型野生动物等），传统依托封闭数据集训练的模型面临着严重的“未登录词”盲区。为此，本系统具有前瞻性地引入了基于视觉-语言大模型（VLM）的零样本（Zero-Shot）及开放词汇（Open-Vocabulary）检测技术（如架构源自YOLO-World的定制版预训练大模型）。当监控画面中出现不在预定义100分类类别内的异常罕见物体时，系统可自动提取该物体的视觉特征嵌入（Visual Embeddings），并与内置的大型文本语义词典空间进行跨模态对比（Contrastive Learning）。系统能够基于灵活的文本提示（Prompt）实时泛化检测新的危险源，将系统的感知边界推向了无限宽广的维度，真正实现“所见即所识”。</w:t>
      </w:r>
    </w:p>
    <w:p>
      <w:pPr>
        <w:pStyle w:val="Heading2"/>
      </w:pPr>
      <w:r>
        <w:rPr>
          <w:rFonts w:ascii="黑体" w:hAnsi="黑体" w:eastAsia="黑体"/>
          <w:color w:val="000000"/>
        </w:rPr>
        <w:t>3.2 强鲁棒性多目标追踪与相机运动自适应补偿</w:t>
      </w:r>
    </w:p>
    <w:p>
      <w:pPr>
        <w:spacing w:line="360" w:lineRule="auto"/>
        <w:ind w:firstLine="480"/>
      </w:pPr>
      <w:r>
        <w:t>在解决多目标追踪（Multi-Object Tracking, MOT）这一核心难题时，针对高速公路上车辆相互交会、超越、长时间被大型货车遮挡导致的目标身份（ID）频繁跳变与丢失的顽疾，系统摒弃了经典的DeepSORT等老旧算法，集成了并深度优化了最先进的ByteTrack与BoT-SORT追踪范式。</w:t>
      </w:r>
    </w:p>
    <w:p>
      <w:pPr>
        <w:spacing w:line="360" w:lineRule="auto"/>
        <w:ind w:firstLine="480"/>
      </w:pPr>
      <w:r>
        <w:t>传统追踪算法的一个致命缺陷是会简��粗暴地剔除检测阶段产生的低置信度候选框，这导致车辆在遭遇局部遮挡或处于画面远端时瞬间丢失追踪轨迹。而ByteTrack算法的核心创新在于其精妙的二阶段数据关联（Data Association）策略：它不仅利用高置信度检测框更新卡尔曼滤波（Kalman Filter）预测的运动状态轨迹，更史无前例地将低置信度的“背景”检测框也纳入匹配池中。当高置信度匹配失败（通常是因为遮挡导致置信度下降）时，算法会利用低置信度框再次进行空间IoU的二分图匹配（基于匈牙利算法，Hungarian Algorithm）。这种深度挖掘局部信息的机制，使得系统即使在车辆只露出一个车头的情况下，依然能死死咬住目标ID，保持轨迹的绝对连贯。</w:t>
      </w:r>
    </w:p>
    <w:p>
      <w:pPr>
        <w:spacing w:line="360" w:lineRule="auto"/>
        <w:ind w:firstLine="480"/>
      </w:pPr>
      <w:r>
        <w:t>更为关键的是，高速公路监控探头常因横风吹拂、大型重载货车驶过引起的桥梁与龙门架共振，导致画面产生高频微小抖动，这直接摧毁了基于像素坐标的卡尔曼滤波预测精度。系统集成的BoT-SORT模块创新性地引入了相机全局运动自适应补偿机制（Global Motion Compensation, GMC）。在每一帧视频处理时，算法会在背景区域提取大量鲁棒的特征点（如ORB或Shi-Tomasi特征），通过RANSAC算法筛选出内点，进而求解出连续两帧图像之间极其精确的仿射变换矩阵（Affine Transformation Matrix）。在进行目标运动状态预测前，系统首先用该矩阵对上一帧的卡尔曼状态量进行反向校正补偿，彻底消除了相机抖动引入的系统级误差，为后续微秒级的车速与车间距高精度测算奠定了坚不可摧的基石。</w:t>
      </w:r>
    </w:p>
    <w:p>
      <w:pPr>
        <w:pStyle w:val="Heading2"/>
      </w:pPr>
      <w:r>
        <w:rPr>
          <w:rFonts w:ascii="黑体" w:hAnsi="黑体" w:eastAsia="黑体"/>
          <w:color w:val="000000"/>
        </w:rPr>
        <w:t>3.3 深度几何透视变换与车速、车间距毫秒级动态求解</w:t>
      </w:r>
    </w:p>
    <w:p>
      <w:pPr>
        <w:spacing w:line="360" w:lineRule="auto"/>
        <w:ind w:firstLine="480"/>
      </w:pPr>
      <w:r>
        <w:t>在众多不具备毫米波雷达等高昂测速硬件的纯视觉监控断面上，如何仅凭二维平面图像像素精准测算出车辆在三维物理世界中的绝对行驶速度与车间距，是系统必须攻克的物理空间映射难题。本系统采用深度几何透视变换投影与平滑运动学模型相结合的创新方案。</w:t>
      </w:r>
    </w:p>
    <w:p>
      <w:pPr>
        <w:spacing w:line="360" w:lineRule="auto"/>
        <w:ind w:firstLine="480"/>
      </w:pPr>
      <w:r>
        <w:t>在系统的自动化初始化与标定阶段，我们彻底摒弃了传统需要人工进入车道实地测量画线的危险且低效的方法。系统通过深度学习模型自动提取道路画面中的标准几何参照物（如标准宽度的虚线车道线、已知绝对尺寸的龙门架立柱、反光轮廓标间距等特征点簇），利用这些消失点（Vanishing Points）与共面约束条件，通过张正友标定法变体，自动求解出二维图像像素坐标系（Image Coordinate System）向三维世界真实的地面物理坐标系（World Coordinate System）映射的极高精度单应性变换矩阵（Homography Matrix，用数学符号 $\mathbf{H}$ 表示，为 $3 \times 3$ 矩阵）。</w:t>
      </w:r>
    </w:p>
    <w:p>
      <w:pPr>
        <w:spacing w:line="360" w:lineRule="auto"/>
        <w:ind w:firstLine="480"/>
      </w:pPr>
      <w:r>
        <w:t>给定图像中车辆接地点的一个像素点 $p = (u, v, 1)^T$（采用齐次坐标表示），其对应的真实世界地面坐标 $P = (X, Y, 1)^T$ 可通过矩阵乘法 $P \propto \mathbf{H} \cdot p$ 瞬间解算得到。这一过程通过CuPy矩阵运算在GPU中被加速至纳秒级别。</w:t>
      </w:r>
    </w:p>
    <w:p>
      <w:pPr>
        <w:spacing w:line="360" w:lineRule="auto"/>
        <w:ind w:firstLine="480"/>
      </w:pPr>
      <w:r>
        <w:t>在获取了车辆连续数帧在真实物理世界的三维坐标轨迹后，系统并非简单地使用两点测距。而是首先利用自适应窗口长度的移动平均或卡尔曼平滑器（Kalman Smoother）对这组离散的三维坐标点进行曲率平滑，滤除由于检测框哪怕1个像素的跳动在远景处放大的定位噪声抖动。随后，系统记录车辆在极其微小的时间切片 $\Delta t$ 内的空间绝对位移向量积分 $\Delta S$。根据物理学运动方程 $V = \lim_{\Delta t \to 0} \frac{\Delta S}{\Delta t}$，精确计算出车辆的瞬时行驶速度（精确到 $km/h$，误差率控制在 $3\%$ 以内）。</w:t>
      </w:r>
    </w:p>
    <w:p>
      <w:pPr>
        <w:spacing w:line="360" w:lineRule="auto"/>
        <w:ind w:firstLine="480"/>
      </w:pPr>
      <w:r>
        <w:t>进一步地，在获取了每一辆车的高精度绝对坐标后，系统在三维虚拟空间中构建了复杂的相对位置关系图。系统实时并行计算同一车��内，前后相邻两辆车之间的物理绝对纵向距离，即动态车间距（Headway Distance）。这并非一个孤立的静态指标。系统将当前两车的绝对纵向速度、加速度、相对速度差深度结合，引入了前沿的汽车主动安全跟车碰撞模型——如TTC（Time-To-Collision，碰撞时间模型）和更复杂的DRAC（Deceleration Rate to Avoid Crash，避撞所需减速度模型）。</w:t>
      </w:r>
    </w:p>
    <w:p>
      <w:pPr>
        <w:spacing w:line="360" w:lineRule="auto"/>
        <w:ind w:firstLine="480"/>
      </w:pPr>
      <w:r>
        <w:t>以TTC模型为例，其计算公式为 $TTC = \frac{Distance}{V_{rear} - V_{front}}$。当后车速度大于前车，且计算出的 $TTC$ 值急剧下降并逼近系统设定的动态安全安全阈值（例如高速公路上通常设定为 $2.5$ 秒至 $3.0$ 秒的渐进式告警线）时，系统立刻通过边缘节点触发最高优先级的“车距过近/追尾极高风险”安全预警指令。该指令在毫秒级内直达云端，并可直接驱动路侧诱导屏向特定车道投射警示字符，真正实现了对潜在恶性追尾事故的事前零延迟提前防范。</w:t>
      </w:r>
    </w:p>
    <w:p>
      <w:pPr>
        <w:pStyle w:val="Heading2"/>
      </w:pPr>
      <w:r>
        <w:rPr>
          <w:rFonts w:ascii="黑体" w:hAnsi="黑体" w:eastAsia="黑体"/>
          <w:color w:val="000000"/>
        </w:rPr>
        <w:t>3.4 大尺度交通流拓扑分析与微观态势时空演化</w:t>
      </w:r>
    </w:p>
    <w:p>
      <w:pPr>
        <w:spacing w:line="360" w:lineRule="auto"/>
        <w:ind w:firstLine="480"/>
      </w:pPr>
      <w:r>
        <w:t>基于坚不可摧的高精度目标检测与轨迹追踪底层基座，系统在上层业务逻辑中构建了极其灵活且强大的多层次区域状态拓扑分析模块。该模块全面引入了类似Supervision架构中高度��象的虚拟线圈（Line Zone）与复杂多边形区域（Polygon Zone）几何向量交叉分析高级技术：</w:t>
      </w:r>
    </w:p>
    <w:p>
      <w:pPr>
        <w:spacing w:line="360" w:lineRule="auto"/>
        <w:ind w:firstLine="480"/>
      </w:pPr>
      <w:r>
        <w:t>（1）多类交通流断面精准统计与饱和度研判：运维人员只需在直观的系统大屏视频监控画面中，利用鼠标交互式地任意划定虚拟检测拦截线。系统后台立刻将这些二维屏幕坐标转化为极坐标方程。利用高效的向量叉乘与线段相交检测算法（如Bentley-Ottmann算法或简化的叉积边界检测），系统以100%的确定性严密判定高速穿梭的车辆追踪轨迹向量（Tracklet Vectors）是否物理上穿越了检测线，并准确计算出穿越的具体方向。系统不仅能精准无误地统计各个车道上的绝对断面流量，更能结合底层AI输出的车牌颜色及车型分类信息，输出极高精度的分车型当量交通量。这是动态计算当前路段理论通行能力（Capacity）与交通流饱和度（Saturation/V/C Ratio）的唯一实时量化依据。</w:t>
      </w:r>
    </w:p>
    <w:p>
      <w:pPr>
        <w:spacing w:line="360" w:lineRule="auto"/>
        <w:ind w:firstLine="480"/>
      </w:pPr>
      <w:r>
        <w:t>（2）关键瓶颈节点区域占有率与极微观密度计算：在众所周知的易堵路段、大流量匝道交汇合流区、主线收费站广场等交通流极其复杂的关键拓扑节点，系统允许随意勾勒多边形的高级监控区域（ROI Polygon）。系统在极底层的GPU算子中并发执行光线投射算法（Ray-Casting Algorithm）或PNPoly算法，瞬时计算出落入该不规则多边形区域内的全部车辆目标数量。进而结合相机标定矩阵估算出的每辆车的物理占地投影面积，实时累加得出该特定监控区域的真实空间物理占有率（Spatial Occupancy）。这一微观指标对极其拥堵状态下的交通流“走走停停”现象具有极高的敏感度，是判断是否需要强制开启匝道控制信号灯的“金标准”。</w:t>
      </w:r>
    </w:p>
    <w:p>
      <w:pPr>
        <w:spacing w:line="360" w:lineRule="auto"/>
        <w:ind w:firstLine="480"/>
      </w:pPr>
      <w:r>
        <w:t>（3）多维时空热力图可视化与波演化追踪：为了将枯燥庞杂的数据转化为直观、震撼的路网运行态势，赋能指挥中心一目了然的上帝视角。系统将千万辆车的历史几分钟内的轨迹离散点位，实时投影回一个高分辨率的二维俯视网格映射图上，并运行带有时间衰减权重的二维高斯核密度估计函数（Gaussian Kernel Density Estimation, KDE）。系统藉此渲染生成动态流动的交通时空热力图（Spatio-Temporal Traffic Heatmap）。热力图中色彩的深浅和面积的扩张收缩，直观且震撼地呈现了拥堵缓行车流集中区域的空间范围边界，甚至能清晰地用肉眼观察到拥堵冲击波（Shockwave）在高速公路主线上向上游逆向传播的速度和演化轨迹，帮助指挥人员提前数十公里部署上游的诱导分流预案。</w:t>
      </w:r>
    </w:p>
    <w:p>
      <w:pPr>
        <w:pStyle w:val="Heading2"/>
      </w:pPr>
      <w:r>
        <w:rPr>
          <w:rFonts w:ascii="黑体" w:hAnsi="黑体" w:eastAsia="黑体"/>
          <w:color w:val="000000"/>
        </w:rPr>
        <w:t>3.5 复杂异常事件与严重交通事故视觉智能深度推断</w:t>
      </w:r>
    </w:p>
    <w:p>
      <w:pPr>
        <w:spacing w:line="360" w:lineRule="auto"/>
        <w:ind w:firstLine="480"/>
      </w:pPr>
      <w:r>
        <w:t>高速公路异常事件与恶性交通事故的高效、零漏报、低误报判断，是建立在对微观车辆目标运动状态空间、时序逻辑演变与三维几何关系进行深度图推理（Graph Reasoning）的基础之上。系统内置了庞大的状态机（State Machine）逻辑与深度行为识别网络：</w:t>
      </w:r>
    </w:p>
    <w:p>
      <w:pPr>
        <w:spacing w:line="360" w:lineRule="auto"/>
        <w:ind w:firstLine="480"/>
      </w:pPr>
      <w:r>
        <w:t>（1）全覆盖异常停车深度逻辑检测：这是最常见但也最容易引发次生灾害的危险行为。系统充分利用强大追踪算法长效维护的历史时序轨迹向量表。当检测到处于主车道或应急车道内的某辆车，其平滑后的绝对物理速度陡降至趋近于极小阈值（如 $5 km/h$ 以下），并且系统在随后的长时序列设定滑动时间窗口（如可配置的30秒至60秒）内，确认该物体的质心物理坐标未发生超过其自身车身一半长度的明显位移，状态机即刻流转并判定为极其危险的异常违停事件。系统会立即截取事件发生前后的高清录像作为取证视频片段，并在指挥台触发高分贝声光报警。</w:t>
      </w:r>
    </w:p>
    <w:p>
      <w:pPr>
        <w:spacing w:line="360" w:lineRule="auto"/>
        <w:ind w:firstLine="480"/>
      </w:pPr>
      <w:r>
        <w:t>（2）致命性逆行行为极速向量检测：针对一旦发生即导致惨烈伤亡的车辆逆行。系统不是简单地看车头朝向，而是通过微秒级比对车辆多帧轨��连线产生的绝对物理运动向量方向，与在系统底层数据库中基于高精地图（HD Map）预设的该路段车道合法行驶方向拓扑流。一旦通过点积运算发现两者向量夹角超过设定的致命阈值（如绝对值超过135度），并且这种反向运动的趋势在连续若干帧内得到确认（过滤掉倒车入位或掉头中的瞬间动作），系统毫不犹豫地将其判定为正在发生的致命逆行行为，并可直接联动附近路侧的警报器进行定向驱离喊话。</w:t>
      </w:r>
    </w:p>
    <w:p>
      <w:pPr>
        <w:spacing w:line="360" w:lineRule="auto"/>
        <w:ind w:firstLine="480"/>
      </w:pPr>
      <w:r>
        <w:t>（3）多模态剧烈交通事故灾难直接感知：以往系统只能通过车辆异常骤停或拥堵形成来间接地“猜”是否发生了事故，存在严重滞后。本系统力求对两车或多车相撞瞬间的剧烈物理特征灾变进行最直接的视觉剥离识别。系统额外引入了极深度的时空双流卷积网络架构（Two-Stream CNN）或先进的3D卷积网络（如I3D、VideoSwin架构）。这套网络不仅仅分析静态的表观空间图像（RGB帧流），更同时实时提取和深度分析光流特征图（Optical Flow Field）。网络被训练用来在极短的时间切片内，精准捕捉车辆运动轨迹的非自然��变折线、碰撞瞬间车体产生的剧烈物理形变、以及碰撞导致碎片、散落物在空中四散激增的复杂宏观视觉动量变化。通过结合多视角的空间聚类分析，系统能够对交通事故的发生进行毫秒级的直接视觉感知与灾难定级。</w:t>
      </w:r>
    </w:p>
    <w:p>
      <w:pPr>
        <w:pStyle w:val="Heading1"/>
      </w:pPr>
      <w:r>
        <w:rPr>
          <w:rFonts w:ascii="黑体" w:hAnsi="黑体" w:eastAsia="黑体"/>
          <w:color w:val="000000"/>
        </w:rPr>
        <w:t>第四章 极端环境与复杂气象因素的深层多模态感知</w:t>
      </w:r>
    </w:p>
    <w:p>
      <w:pPr>
        <w:spacing w:line="360" w:lineRule="auto"/>
        <w:ind w:firstLine="480"/>
      </w:pPr>
      <w:r>
        <w:t>国内外海量的交通安全研究报告无可辩驳地指出：高速公路上极其惨烈的连环追尾与特大恶性交通事故的发生，往往并非单单由交通参与者个人的违规行为所诱发，更深层次、更不可控的隐患根源在于极端恶劣的气象条件突变以及路面附着力（摩擦系数）物理状态的急剧恶化。传统的交通监控系统在这方面近乎处于“盲人”状态，仅能依赖气象部门大范围、低频次的天气预报。因此，本系统以革命性的技术视角，深度引入了针对微环境因素的前沿视觉感知与多源异构气象传感器数据的深度融合分析技术，构筑起全方位的交通环境感知安全网。</w:t>
      </w:r>
    </w:p>
    <w:p>
      <w:pPr>
        <w:pStyle w:val="Heading2"/>
      </w:pPr>
      <w:r>
        <w:rPr>
          <w:rFonts w:ascii="黑体" w:hAnsi="黑体" w:eastAsia="黑体"/>
          <w:color w:val="000000"/>
        </w:rPr>
        <w:t>4.1 恶劣天气现象的视觉全息识别与能见度量化估算</w:t>
      </w:r>
    </w:p>
    <w:p>
      <w:pPr>
        <w:spacing w:line="360" w:lineRule="auto"/>
        <w:ind w:firstLine="480"/>
      </w:pPr>
      <w:r>
        <w:t>系统赋予了布置在全线的普通监控摄像机以“气象雷达”般的超能力。通过提取并分析连续视频图像帧的全局环境光谱特征与频域信息，系统能够敏锐地识别并区分暴雨、大雪、冰雹、大雾、沙尘等复杂且多变的恶劣天气现象。</w:t>
      </w:r>
    </w:p>
    <w:p>
      <w:pPr>
        <w:spacing w:line="360" w:lineRule="auto"/>
        <w:ind w:firstLine="480"/>
      </w:pPr>
      <w:r>
        <w:t>以对高速公路安全威胁最大、被誉为“高速杀手”的局地团雾现象为例：这种气象灾害范围小、浓度高、发生极快。系统在算法底层创新性地突破了传统的静态图像处理，通过实时高频提取连续视频流中图像景物的高频纹理细节丢失率、对比度断崖式下降斜率。同时，深度结合并优化了著名的暗通道先验理论（Dark Channel Prior, DCP）算法模型。该理论指出在无雾的户外图像中，总有某些像素在至少一个颜色通道上的强度值趋近于零。系统通过精确计算暗通道图中强度的漂移与大气散射光罩（Airlight）的强度分布，不仅能实时判定大雾的发生，更能进一步利用大气物理散射物理模型方程 $I(x) = J(x)t(x) + A(1-t(x))$ 反解出介质透射率分布图 $t(x)$。进而通过复杂的数学推演，实时且动态地估算出监控区域内不同景深下的极其精确的量化能见度绝对距离（Visibility Range，以米为精确单位）。当计算出的绝对能见度瞬间跌破安全阈值（如50米），系统将绕过所有中间环节，直接触发全路网级的特级团雾预警与限速广播。</w:t>
      </w:r>
    </w:p>
    <w:p>
      <w:pPr>
        <w:pStyle w:val="Heading2"/>
      </w:pPr>
      <w:r>
        <w:rPr>
          <w:rFonts w:ascii="黑体" w:hAnsi="黑体" w:eastAsia="黑体"/>
          <w:color w:val="000000"/>
        </w:rPr>
        <w:t>4.2 路面湿滑与结冰物理状态的微观视觉光谱评估</w:t>
      </w:r>
    </w:p>
    <w:p>
      <w:pPr>
        <w:spacing w:line="360" w:lineRule="auto"/>
        <w:ind w:firstLine="480"/>
      </w:pPr>
      <w:r>
        <w:t>车辆在高速行驶时的制动距离与路面状态的摩擦系数呈非线性的指数级关联。在雨雪天气尤其是夜间或桥梁阴暗面，极易形成肉眼极难分辨的“暗冰”（Black Ice），极具欺骗性且致命。为此，系统创新性地攻克了路面物理状态的远程视觉光学评估难题。</w:t>
      </w:r>
    </w:p>
    <w:p>
      <w:pPr>
        <w:spacing w:line="360" w:lineRule="auto"/>
        <w:ind w:firstLine="480"/>
      </w:pPr>
      <w:r>
        <w:t>系统通过深度分析路面区域在自然光源或夜间车灯、路灯照射下产生的漫反射与镜面反射率的微观二维分布特征曲线；同时利用灰度共生矩阵（GLCM）等高阶统计方法提取路面在不同湿度状态下呈现的极其细微的纹理变异（Texture Variation）与光偏振特征（Polarization Feature）。结合海量极端路况样本训练出的定制化深度卷积多分类神经网络架构（CNN Classifier），系统能够在不接触地面的情况下，实时将前方路面的物理覆水与结冰状态极其精准地划分为“极度干燥”、“轻微潮湿”、“严重积水”、“霜冻”、“薄层结冰”及“深层压实雪”等多个细腻的量化等级。这种微观状态的连续输出，为后续大模型的刹车距离修正提供了最核心的摩擦力预估参数。</w:t>
      </w:r>
    </w:p>
    <w:p>
      <w:pPr>
        <w:pStyle w:val="Heading2"/>
      </w:pPr>
      <w:r>
        <w:rPr>
          <w:rFonts w:ascii="黑体" w:hAnsi="黑体" w:eastAsia="黑体"/>
          <w:color w:val="000000"/>
        </w:rPr>
        <w:t>4.3 跨模态时空对齐与联合表征的���源气象融合基座</w:t>
      </w:r>
    </w:p>
    <w:p>
      <w:pPr>
        <w:spacing w:line="360" w:lineRule="auto"/>
        <w:ind w:firstLine="480"/>
      </w:pPr>
      <w:r>
        <w:t>单一的视觉感知在面临大暴雨冲刷镜头或极度浓雾时可能遭遇性能极值。为了打造坚不可摧的感知基座，系统通过标准化的工业总线接口（API/MQTT）实时秒级接入了沿线部署的高精度物联网微气象站（采集确切数值的空气温湿度、路面绝对温度、瞬时阵风风速/风向、降水/降雪量毫米值等）。</w:t>
      </w:r>
    </w:p>
    <w:p>
      <w:pPr>
        <w:spacing w:line="360" w:lineRule="auto"/>
        <w:ind w:firstLine="480"/>
      </w:pPr>
      <w:r>
        <w:t>面对视频视觉产生的密集二维空间特征张量与气象站产生的一维离散时间序列数值，系统在底层架构中引入了极为先进的跨模态联合表征学习（Cross-Modal Representation Learning）架构机制。系统构建了多维度的时间序列对齐窗口与空间坐标插值重采样层。将粗空间颗粒度的气象站文本数值数据与细空间颗粒度、高频更新的监控视觉光流特征在极高维的潜变量语义空间（Latent Semantic Space）内进行时间戳强制同步与空间区域的强映射对齐。例如，视觉系统检测到视野内正飘落雪花，结合同步融合来的气象站“气温-1℃，且在快速下降”的确切数值，系统底层的多层感知机（MLP）将直接推理得出“路面即将大面积凝结暗冰”的终极高置信度结论。这一庞大且精密的多源气象融合基座，成为了系统面对复杂灾难天气时的最强护城河。</w:t>
      </w:r>
    </w:p>
    <w:p>
      <w:pPr>
        <w:pStyle w:val="Heading1"/>
      </w:pPr>
      <w:r>
        <w:rPr>
          <w:rFonts w:ascii="黑体" w:hAnsi="黑体" w:eastAsia="黑体"/>
          <w:color w:val="000000"/>
        </w:rPr>
        <w:t>第五章 革命性基于交通时空大模型的综合事故风险深度推演技术</w:t>
      </w:r>
    </w:p>
    <w:p>
      <w:pPr>
        <w:spacing w:line="360" w:lineRule="auto"/>
        <w:ind w:firstLine="480"/>
      </w:pPr>
      <w:r>
        <w:t>在通过强大的感知体系获取了海量、实时、多维度且无死角的原始物理态势数据之后，如何在这浩如烟海的数据中抽丝剥茧，将它们转化为具有极高前瞻性、指导性与精确度的未来事故风险预警，是评判一个智慧交通系统究竟是“花架子”还是“真大脑”的核心竞争力所在。本项目摒弃了传统的专家规则堆砌系统，重金研发并构建了基于亿级参数量深度学习网络的高速公路专属交通时空大模型（Traffic Spatio-Temporal Foundation Model），以实现全域多复杂因素极度耦合下的事故风险超前预测与推演。</w:t>
      </w:r>
    </w:p>
    <w:p>
      <w:pPr>
        <w:pStyle w:val="Heading2"/>
      </w:pPr>
      <w:r>
        <w:rPr>
          <w:rFonts w:ascii="黑体" w:hAnsi="黑体" w:eastAsia="黑体"/>
          <w:color w:val="000000"/>
        </w:rPr>
        <w:t>5.1 “点-线-面”三位一体分层时空Transformer网络架构</w:t>
      </w:r>
    </w:p>
    <w:p>
      <w:pPr>
        <w:spacing w:line="360" w:lineRule="auto"/>
        <w:ind w:firstLine="480"/>
      </w:pPr>
      <w:r>
        <w:t>为了极其精准地刻画高速公路特有的带状物理拓扑属性与交通波的时空传导规律，系统在算法架构上匠心独运地设计了高度贴合高速公路“点-线-面”逻辑递进拓扑结构的分层级深度大模型体系：</w:t>
      </w:r>
    </w:p>
    <w:p>
      <w:pPr>
        <w:spacing w:line="360" w:lineRule="auto"/>
        <w:ind w:firstLine="480"/>
      </w:pPr>
      <w:r>
        <w:t>（1）单点微观感知层（独立路段/互通交叉口微模型）：在最微观的物理单点，模型以极具统御力的 Transformer 序列架构为核心基石，专职捕捉单一断面上极其复杂的交通物理要素（包含分钟级流动的车流量波动、各车道车速离散度分布矩阵、气象微环境状态变化特征）随绝对时间推移产生的深层非线性变化序列。通过其核心的多头自注意力机制（Multi-Head Self-Attention, $Attention(Q,K,V) = softmax(\frac{QK^T}{\sqrt{d_k}})V$ ），模型能够智能且自发地关注并提取到历史几十个小时的超长序列中，究竟是哪些隐蔽的特征关键帧群组合与当前可能爆发的危机状态最具有致命的强相关性。它能深刻地“领悟”到，例如“当路面经历持续大雨30分钟后，一旦整体车速离散方差急剧攀升并突破某个非线性拐点，单点追尾事故爆发的概率将呈现几何级数的指数飙升”这类极其隐藏的底层客观物理规律。</w:t>
      </w:r>
    </w:p>
    <w:p>
      <w:pPr>
        <w:spacing w:line="360" w:lineRule="auto"/>
        <w:ind w:firstLine="480"/>
      </w:pPr>
      <w:r>
        <w:t>（2）干线传导波网络层（连续关联大区间模型）：孤立的单点预测无法应对流动的交通体系。在干线层架构中，系统引入了算力庞大的图时空神经网络（Spatio-Temporal Graph Neural Networks, ST-GNN）以及图卷积操作（Graph Convolutional Networks, GCN）。系统将高速公路干线上数十个物理单点传感器抽象连接成图结构网络节点，通过构建极其复杂的动态邻接权重矩阵来深度捕捉交通车流、拥堵震荡波以及潜在风险状态的上下游极速空间传导扩散特性。在干线层大模型中，交通拥堵带来的物理震荡波和潜藏的危险动能状态，如同水波一般通过高维度的图卷积拉普拉斯平滑操作在相连的物理路段节点间逐级传递。该层模型能够以极其精湛的推演能力，提前数十分钟预测出某处上游因为交通事故发生的车流阻断，将在何时、以何种惨烈程度，引发下游几公里外收费站的极端拥堵与因急刹车带来的二次追尾风险冲击波。</w:t>
      </w:r>
    </w:p>
    <w:p>
      <w:pPr>
        <w:spacing w:line="360" w:lineRule="auto"/>
        <w:ind w:firstLine="480"/>
      </w:pPr>
      <w:r>
        <w:t>（3）宏观路网全域统筹层：在最高层级，全省范围内的干线态势数据如百川入海般汇聚至此。路网层建立起囊括千个以上节点的超级全局注意力机制引擎。尤为值得一提的是，在广袤的高速公路上，仍然存在因地理原因无法布设光纤和电源的永久监控盲区。为了弥合这些感知黑洞，大模型在路网层深度融合了前沿的高维特征域迁移学习（Transfer Learning）模块。系统利用具备高度相似空间拓扑特征、道路线型坡度、且感知数据极其完整的“白点”历史时空流转规律与海量特征权重，向处于未知的“黑点”盲区进行高置信度的交通运行状态与潜在风险推演和填补，在系统层面彻底且完美地缓解了物理感知设备的先天���疏性与分布不均难题。</w:t>
      </w:r>
    </w:p>
    <w:p>
      <w:pPr>
        <w:pStyle w:val="Heading2"/>
      </w:pPr>
      <w:r>
        <w:rPr>
          <w:rFonts w:ascii="黑体" w:hAnsi="黑体" w:eastAsia="黑体"/>
          <w:color w:val="000000"/>
        </w:rPr>
        <w:t>5.2 多源致祸因素极限耦合风险量化评估与动态预警矩阵体系</w:t>
      </w:r>
    </w:p>
    <w:p>
      <w:pPr>
        <w:spacing w:line="360" w:lineRule="auto"/>
        <w:ind w:firstLine="480"/>
      </w:pPr>
      <w:r>
        <w:t>每一次严重交通事故的发生，从来都不是单一孤立因素的偶然作祟，而是人、车、路、环境等多维度、多系统因素在特定的时空交汇点上发生灾难性共振与极度叠加耦合的必然结果。系统耗费巨资，建立了一套多源异构、全要素覆盖的超大规模事故风险多维耦合量化评估张量矩阵体系。该庞大矩阵的输入特征层海纳百川，深度熔炼了四大核心维度的海量动态张量流：其一是高频刷新的交通动力学微观特征，涵盖车速的剧烈离散方差跳变、高精度车间距的时空压缩比、多车道密度的临界饱和度指数；其二是宏观环境态势特征，包括通过视觉估算的精确能见度绝对距离、多光谱识别的路面湿滑冰冻摩擦系数；其三是群体交通参与者的微观异常行为特征提取，如全路段在短时间内的频繁变道切入比例、超速超载行为的群体分布密度、平均激进跟车时距；其四则是深埋于数据湖底层的时空历史先验知识，即该物理路段在过去十年间、同等季节、同等气象条件与流量负荷下的历史事故高发绝对概率与特征致因模式。</w:t>
      </w:r>
    </w:p>
    <w:p>
      <w:pPr>
        <w:spacing w:line="360" w:lineRule="auto"/>
        <w:ind w:firstLine="480"/>
      </w:pPr>
      <w:r>
        <w:t>在此多维矩阵基础之上，大模型全面采用并强化了多任务学习（Multi-Task Learning）分布式框架，在网络底层共享庞大而深邃的特征特征提取骨干网络（Shared Backbone），而在网络的顶部架构则分离出多个极其专业的预测分析头（Prediction Heads）。其中，处于核心统帅地位的“综合灾难风险预测头”所输出的，绝对不是一个简单、冰冷且无法解释的单一风险概率百分比数值。它具备深度可解释性AI（Explainable AI, XAI）的强大能力，能够实时并列输出导致当前危机的各维度异构风险因素的精确贡献权重比（Feature Importance Heatmap）。例如，当系统大屏发出刺眼的“红色极度严重风险二级预警”时，系统会基于严密的数学推理同时输出报告指出：“当前核心爆发风险矩阵总分达到0.89，其中主要致命危险源贡献来源于：路面出现大面积薄冰（贡献权重45%）叠加当前车队群体速度离散度急剧扩大失控（贡献权重35%），且距离上游长下坡极近（贡献权重20%）”。这份极度精确的预警结果与定量的成因剖析将被毫无延迟地推送到各级交管指挥中枢桌面。甚至无需人工干预，系统可基于预置的高级规则引擎，全自动智能联动分布在灾害源上游数公里外的���门架可变大型情报板（VMS），向汹涌而来的车流全屏闪烁发布极其精准的警示标语：“前方2公里路面结冰严重！全线强制降速至60，违者抓拍！请保持百米车距！”，在真正的毫秒级层面实现由点及面、精确制导的宏观主动防御与交通流强制管控干预。</w:t>
      </w:r>
    </w:p>
    <w:p>
      <w:pPr>
        <w:pStyle w:val="Heading2"/>
      </w:pPr>
      <w:r>
        <w:rPr>
          <w:rFonts w:ascii="黑体" w:hAnsi="黑体" w:eastAsia="黑体"/>
          <w:color w:val="000000"/>
        </w:rPr>
        <w:t>5.3 捍卫数据主权的联邦学习隐私隔离与万级节点分布式训练架构</w:t>
      </w:r>
    </w:p>
    <w:p>
      <w:pPr>
        <w:spacing w:line="360" w:lineRule="auto"/>
        <w:ind w:firstLine="480"/>
      </w:pPr>
      <w:r>
        <w:t>在构建上述庞大智能系统时，我们面临着一个触及法律与道德底线的严峻挑战：高速公路产生的海量监控高清视频流和带有极强隐私属性的每辆车精确通行轨迹（涉及亿万公民的行踪隐私与国家的地理敏感数据），绝对不能进行中心化、大范围的无序跨网流动汇总。然而，要训练出一个拥有极致泛化能力、足够“聪明”的巨无霸交通大模型，又必须吞噬和学习全省甚至跨省全路网所有节点的无限海量长尾极端数据。为了在这两者之间搭建一座完美的桥梁，本系统全面拥抱并深度实施了最前沿的分层架构联邦机器学习（Federated Learning）与基于同态加密的分布式训练底层技术架构。</w:t>
      </w:r>
    </w:p>
    <w:p>
      <w:pPr>
        <w:spacing w:line="360" w:lineRule="auto"/>
        <w:ind w:firstLine="480"/>
      </w:pPr>
      <w:r>
        <w:t>在这一宏大的技术蓝图中，分布在全省成百上千个收费站、桥隧管理所机房内的边缘AI算力节点集群，不再仅仅是单向的数据发送通道，而是化身为拥有独立学习能力的第一层级微型智能节点。它们直接利用本地收集并存储的未脱敏、极富价值的长尾原始异构感知数据，在本地机房对接收到的基础模型副本进行日以继夜的高强度私有化训练。当每一轮极高强度的本地算力迭代训练宣告完成之后，这些处于末端的边缘节点，将绝不上传任何一帧涉及隐私的图像或者一行原始的敏感轨迹日志代码。它们仅仅将训练后产生的数亿个模型核心参数权重梯度变化量（Model Gradients / Weight Updates），经过基于RSA或更高级安全协议的高强度同态加密混淆封装后，通过专网安全隧道汇总上传至省中心机房的大模型超级中央总算力服务器集群。</w:t>
      </w:r>
    </w:p>
    <w:p>
      <w:pPr>
        <w:spacing w:line="360" w:lineRule="auto"/>
        <w:ind w:firstLine="480"/>
      </w:pPr>
      <w:r>
        <w:t>中央大服务器集群则扮演着“全球知识聚合者”的角色，它采用类似于FedAvg（联邦平均算法）、FedProx等极其高级且复杂的抗拜占庭攻击联邦聚合统筹优化算法，对来自四面八方、成百上千个异构参与方汇聚而来的加密梯度向量矩阵进行精密的数学平均、去重与参数再融合更新，从而锻造出一个汲取了全路网所有角落无穷智慧的强大全局新模型。随后，这个完成了能力进化的最新全局模型被再次打散���发，部署回全省每一个偏远的边缘计算节点之中。整个恢弘的系统进化迭代过程，在完美实现了“原始数据绝对不出核心域机房、海量经验知识却能全网无限广流传”的严苛安全目标的同时，在符合国家极其严格的数据安全法与隐私信息保护合规强制要求的大前提下，极大地跨越了时空物理限制，无止境地提升了交通大模型面对极端罕见场景的惊人泛化能力、识别准确度与风险推演的绝对精度。</w:t>
      </w:r>
    </w:p>
    <w:p>
      <w:pPr>
        <w:pStyle w:val="Heading1"/>
      </w:pPr>
      <w:r>
        <w:rPr>
          <w:rFonts w:ascii="黑体" w:hAnsi="黑体" w:eastAsia="黑体"/>
          <w:color w:val="000000"/>
        </w:rPr>
        <w:t>第六章 跨代际的人机融合：交通时空大模型与超大语言模型的深度交互指挥体系</w:t>
      </w:r>
    </w:p>
    <w:p>
      <w:pPr>
        <w:spacing w:line="360" w:lineRule="auto"/>
        <w:ind w:firstLine="480"/>
      </w:pPr>
      <w:r>
        <w:t>为了彻底颠覆、砸碎传统交通管控软件软件那种冷冰冰的、充斥着无数繁琐反人类交互菜单、需要长达数月培训才能勉强上手的僵化落后操作界面模式，本项目以前瞻十年的视野，突破性地引进了“大模型原生应用”的全新产品范式。我们在云端深度整合了参数量高达千亿级别的高维多模态大语言模型（Vision-Language Models, VLM / Large Language Models, LLM），并辅以Agentic智能体架构体系，震撼推出了彻底改变行业规则的“高速公路全栈智能问答与应急指挥虚拟专家助手系统”，为从基层路政巡查员到最高层级应急指挥体系的总指挥长，进行了一次极具革命性、全维度的超级赋能。</w:t>
      </w:r>
    </w:p>
    <w:p>
      <w:pPr>
        <w:pStyle w:val="Heading2"/>
      </w:pPr>
      <w:r>
        <w:rPr>
          <w:rFonts w:ascii="黑体" w:hAnsi="黑体" w:eastAsia="黑体"/>
          <w:color w:val="000000"/>
        </w:rPr>
        <w:t>6.1 铸就知识长城：高速公路垂直领域深层专业超级知识图谱构建引擎</w:t>
      </w:r>
    </w:p>
    <w:p>
      <w:pPr>
        <w:spacing w:line="360" w:lineRule="auto"/>
        <w:ind w:firstLine="480"/>
      </w:pPr>
      <w:r>
        <w:t>众所周知，市面上流行的通用泛领域大语言模型（如各种公开的Chat大模型）虽然拥有极强的文字生成与对话能力，但在面对交通工程这一门槛极高、极度严谨的垂直专业领域时，不仅缺乏常识性的深度专业知识储备，更会频繁产生极度致命的“AI幻觉（Hallucination）”，胡编乱造出完全不符合交规和工程常识的危险指令。这种失控的输出在交通应急指挥这种人命关天的高危场景中是绝对零容忍的。</w:t>
      </w:r>
    </w:p>
    <w:p>
      <w:pPr>
        <w:spacing w:line="360" w:lineRule="auto"/>
        <w:ind w:firstLine="480"/>
      </w:pPr>
      <w:r>
        <w:t>为彻底根绝这一痛点，本项目投入庞大的人力物力，从零开始构建了一套宏伟浩大、逻辑极其严密的“实体-关系-场景-法规”四维时空交通领域超级专业知识图谱架构（Knowledge Graph）。该图谱的底座涵盖了错综复杂的全物理路网网段拓扑、数以十万计的高清设施设备坐标属性台账、历史千万级别的事故事件详细追溯案卷、国家和地方最新颁布的全量交通运输法律法规、以及应对几百种复杂灾难天气的各层级标准应急预案预演推演流程体系等庞大实体架构。</w:t>
      </w:r>
    </w:p>
    <w:p>
      <w:pPr>
        <w:spacing w:line="360" w:lineRule="auto"/>
        <w:ind w:firstLine="480"/>
      </w:pPr>
      <w:r>
        <w:t>在此实体层的上方，系统通过千万条有向边（Edges）建立起了极度复杂的知识逻辑拓扑关联图网，涵盖了空间地理上的精确从属映射关系（如“沈海高速K120+500处枢纽互通”精准包含的6条复杂匝道曲线及对应的龙门架监控编码）、事件因果业务推导关系（如“化危品重型车辆侧翻”必定触发“三级环保污染应急响应流程”、“方圆3公里紧急物理疏散”、“联动调派特种防化消防车”）、以及多时间维度的前置和并发耦合关系。系统在运行中全面应用了RAG（Retrieval-Augmented Generation，检索增强生成核心范式）前沿架构框架。在智能问答助手向用户输出任何一个字之前，它都必须强制先在底层利用高性能向量数据库（如开源的Milvus或Faiss引擎）对用户的意图进行多路高维稠密检索，从千万条确凿无疑的知识图谱节点和交通大模型实时输出的量化事实数据库中提取出无懈可击的支持证据链。将这些确凿的事实证据链与严格的法律法规条款共同打包作为强约束上下文（Context）注入到大语言模型的脑海中，从而确保助手输出的每一条专业建议和每���项数据都如铁一般严谨、权威且具备绝对的专业业务说服力，让每一次对话交流都经得起最为严苛的推敲与安全回溯审计审核。</w:t>
      </w:r>
    </w:p>
    <w:p>
      <w:pPr>
        <w:pStyle w:val="Heading2"/>
      </w:pPr>
      <w:r>
        <w:rPr>
          <w:rFonts w:ascii="黑体" w:hAnsi="黑体" w:eastAsia="黑体"/>
          <w:color w:val="000000"/>
        </w:rPr>
        <w:t>6.2 如臂使指：多轮复杂长文本对话体系与跨维度极深语义意图穿透理解</w:t>
      </w:r>
    </w:p>
    <w:p>
      <w:pPr>
        <w:spacing w:line="360" w:lineRule="auto"/>
        <w:ind w:firstLine="480"/>
      </w:pPr>
      <w:r>
        <w:t>在极其忙碌、嘈杂的省厅或市级交通指挥监控大厅，或者是狂风暴雨中的高速公路事故抢险第一现场，焦头烂额的用户（交管指挥调控人员或一线抢险路政）根本无暇去慢吞吞地层层点击、填写复杂反人类的系统查询工单表单。他们现在可以直接通过桌面麦克风阵列或防爆手持移动对讲终端，用极其随性、甚至是夹杂地方口音口语化的长难句语音或急促的文本文字与系统展开最自然的高频对话。</w:t>
      </w:r>
    </w:p>
    <w:p>
      <w:pPr>
        <w:spacing w:line="360" w:lineRule="auto"/>
        <w:ind w:firstLine="480"/>
      </w:pPr>
      <w:r>
        <w:t>例如，一位高级指挥长可能急促地询问系统大屏：“立刻给我调出沈海大动脉K120公里处从昨天半夜暴雨开始到现在的精确车祸发生概率统计报表图，同时告诉我那里现在这个瞬间的真实微观运行拥堵死锁态势？”</w:t>
      </w:r>
    </w:p>
    <w:p>
      <w:pPr>
        <w:spacing w:line="360" w:lineRule="auto"/>
        <w:ind w:firstLine="480"/>
      </w:pPr>
      <w:r>
        <w:t>面对这一连串极高信息密度的复杂诘问，系统内置的极高阶多层次自然语言推理交互核心模块（NLU/NLI Core）将在几十毫秒内将复杂的、充满歧义长从句进行极速外科手术式的庖丁解���般的语义拆解与成分分割。系统将精准锁定并提取出隐藏的多个复杂条件约束意图隐性槽位（槽位一 时间锚点定界：从昨晚强降雨时点至今的动态流逝区间；槽位二 地理拓扑定位：精确匹配并映射至沈海高速绝对桩号K120断面双向六车道及关联互通；槽位三 核心业务数据实体索取：历史跨度事故率深度挖掘对比、当前秒级并发拥堵排队长度及蔓延趋势分析）。</w:t>
      </w:r>
    </w:p>
    <w:p>
      <w:pPr>
        <w:spacing w:line="360" w:lineRule="auto"/>
        <w:ind w:firstLine="480"/>
      </w:pPr>
      <w:r>
        <w:t>完成语义解构后，系统框架底层搭载的跨域Agentic工作流编排引擎会像一位极其熟练的高级工程师一样，自动且并发地将这些高度结构化的极简意图，转译编译为极度复杂的庞大分布式海量图数据库并行穿透查询指令语言（复杂GraphQL或超长嵌套SQL语句），或者是直接在后台并行发起对海量路侧边缘感知系统实时暴露的RESTful高频API的轮询调用。短短两秒内获取千万级原始量化聚合数据后，系统通过多轮长期记忆对话状态动态更新管理网（Dialog State Tracking Network），能够如同拥有完美记忆力的人类助手一样深刻理解漫长聊天的全局上下文语境。</w:t>
      </w:r>
    </w:p>
    <w:p>
      <w:pPr>
        <w:spacing w:line="360" w:lineRule="auto"/>
        <w:ind w:firstLine="480"/>
      </w:pPr>
      <w:r>
        <w:t>此时，当指挥长眉头一皱，继续随口抛出连环追问：“那现在那段破路的实时降水强度又有多大？根据现有的规��制度，你觉得有必要马上拉起红色限速封道措施吗？”面对这种指代不明的极简省略句询问，系统那强大的神经中枢网络会瞬间自动追溯关联上一轮对话锁定好的“前文焦点地点实体——沈海高速K120”，并火速从异构气象局接口跨域抽取最近几分钟该路段的高清微气象站降雨毫米级瞬时波峰值。系统的大脑会将这可怕的恶劣气象降雨强度环境数值、以及当前拥堵大军车辆行驶离散速度等实时灾难性恶劣状态参数，和知识图谱底层库中关于恶劣天气《高速公路全天候安全运营交通管制规程特级条款》的硬性条文规定进行极速的多因素碰撞与深度联合逻辑推理演绎。最终，通过自然拟人化且极富逻辑层次感的结构化流畅语言，为最高指挥者奉上一份兼具严密法律逻辑支撑依据与高度量化数据支撑指标底座的顶级动态实时交通管控策略报告书。</w:t>
      </w:r>
    </w:p>
    <w:p>
      <w:pPr>
        <w:pStyle w:val="Heading2"/>
      </w:pPr>
      <w:r>
        <w:rPr>
          <w:rFonts w:ascii="黑体" w:hAnsi="黑体" w:eastAsia="黑体"/>
          <w:color w:val="000000"/>
        </w:rPr>
        <w:t>6.3 力挽狂澜：微秒级全自动事故多维深度分析灾情长篇报告与全盘应急兵力自动化调度辅助指挥推演</w:t>
      </w:r>
    </w:p>
    <w:p>
      <w:pPr>
        <w:spacing w:line="360" w:lineRule="auto"/>
        <w:ind w:firstLine="480"/>
      </w:pPr>
      <w:r>
        <w:t>当令所有人胆寒的突发性、群死群伤重特大交通事故在公路上不幸爆发之时，时间就是生命。在传统模式下，指挥大厅内往往一片混乱，无数的信息碎片漫天飞舞��而在我们的革命性系统中，这名不知疲倦的超能智能虚拟助手将在一秒钟内，化身为监控指挥大厅中头脑最冷静、思维最为缜密的“超级常务副总指挥长官”。</w:t>
      </w:r>
    </w:p>
    <w:p>
      <w:pPr>
        <w:spacing w:line="360" w:lineRule="auto"/>
        <w:ind w:firstLine="480"/>
      </w:pPr>
      <w:r>
        <w:t>通过后台深度集成的Vision-Language（视觉-语言大语言多模态交叉分析）宏大架构，该超级助手能通过实时吞吐几十路事故现场核心高清监控甚至过往车辆行车记录仪传回的视频流，像拥有“千里眼”一样，以低于人类眨眼时间的微秒级神速，全方位、三维立体地汇总现场惨烈的状况信息（准确判定并数出受损大车和小车的精确惨烈数目、事故散落物和侧翻车体究竟横跨并死死阻断了几条生命主干车道、现场有没有升腾起致命的滚滚浓烟或已爆发熊熊燃烧的高温明火、是否有危险化学品剧毒标志集装箱侧翻泄漏）。同时它会顺手抓取此刻事发地上空的气象风向条件（用于判断毒气或烟雾在下风口的扩散轨迹）、以及通过图计算快速勾勒出事故点上下游已经堆积蔓延并彻底僵死的恐怖排队车龙绝望长度。融合这些海量关键高价值情报，大语言模型引擎将直接驱动长文本极速生成模块引擎，犹如神助般自动生成一篇格式极其严谨、要素一字不漏、完美契合向上级政府��急管理部门与交警支队领导随时随地呈报流转的、长达千字的标准化精装版《路网突发特大事件紧急首发灾情初报核心材料卷宗》。这直接为彻底手忙脚乱的基层抢险人员节省了撰写大量文书的宝贵黄金抢险十分钟，让他们能够将所有的精力全部投入到一线的人员呼救与现场初级隔离上。</w:t>
      </w:r>
    </w:p>
    <w:p>
      <w:pPr>
        <w:spacing w:line="360" w:lineRule="auto"/>
        <w:ind w:firstLine="480"/>
      </w:pPr>
      <w:r>
        <w:t>不仅如此，这远非助手的全盘功力。结合深度植入系统的交通行业《国家特大自然灾害与高速重大事故多级响应预案红头知识图谱库》，系统能利用其恐怖的深层推演逻辑算力，结合高精地图路网引擎的瞬时并发路权阻力重算系统算法能力，在一分钟内给出一份震撼人心的最优多维度联合立体抢险大调度处置作战方案。在监控大屏的作战沙盘上，它会以冷酷而理性的口吻给出一串惊人的部署推演建议：“长官，基于现场惨烈态势评级研判。强烈建议立刻指派交警联动，紧急强行爆破并开启位于事发地上游后方仅仅2公里处K115桩号的绿化中央隔离带紧急掉头活动护栏，引导后方堆积等待的万名焦虑滞留乘客车辆就地通过对向反向车道有组织、分批次极速撤离逃生分流！同时，系统后台已自动匹配出目前处于待命空闲状态、且直线物理行���车程距离事故地最为接近的XX区第三重型路政大队与吊车救援中队（通过实时路况反推计算距离约5.5公里，考虑畅通借道狂飙预计抵达时间极限定格为黄金8分30秒以内），是否立刻全自动一键群发并推送强制派遣前往处置作战指令工单短信？同时系统已自动接通当地120急救中心与重症抢救三甲医院专线热线并提供了最优的、绕开所有堵点甚至包括逆向借道行驶的救护生命通道绿波行驶狂飙路径推演计算路线路权地图”。这种建立在机器极致深度多源感知能力底层框架、以及对人类几十年应急专家思维抢险指挥海量知识库双管齐下联合强力驱动的顶层多模态智能超级决策引擎能力，以前所未有的降维打击姿态，大幅度压缩并甚至彻底消灭了以往事故处理因跨部门繁琐沟通、人为恐慌失误带来的致命时间消耗，将死神手中的事故悲惨损失灾难后果极限压缩至人类能够达到的最小极限范围边缘底线。</w:t>
      </w:r>
    </w:p>
    <w:p>
      <w:pPr>
        <w:pStyle w:val="Heading1"/>
      </w:pPr>
      <w:r>
        <w:rPr>
          <w:rFonts w:ascii="黑体" w:hAnsi="黑体" w:eastAsia="黑体"/>
          <w:color w:val="000000"/>
        </w:rPr>
        <w:t>第七章 全栈云原生系统极客级工程化落地实施与全球级高并发高效部署方案指南</w:t>
      </w:r>
    </w:p>
    <w:p>
      <w:pPr>
        <w:spacing w:line="360" w:lineRule="auto"/>
        <w:ind w:firstLine="480"/>
      </w:pPr>
      <w:r>
        <w:t>在当今这个算力即权力的AI时代，一个纸面理论看起来再如何花哨、再卓越惊艳的完美顶层AI算法解决方案，如果离开了坚若磐��、能够接受实战极限高并发与高可用流量洪水冲刷检验的极致工程化基础代码落地架构实力与软件部署底座质量，那也不过只是空中楼阁的学术界科研玩具。本项目在整个软硬件工程实施体系的编排部署、核心底层软件系统基础架构设计、海量内存并发资源管理以及集群持续交付流程环节上，全盘对标并深度采用了全球最顶尖一线硅谷互联网科技大厂（如谷歌、亚马逊级）的高并发、抗灾难极度高可用海量微服务技术标准规范，进行了一次极度深层次的工业级重构定制与极限拔高包装设计。</w:t>
      </w:r>
    </w:p>
    <w:p>
      <w:pPr>
        <w:pStyle w:val="Heading2"/>
      </w:pPr>
      <w:r>
        <w:rPr>
          <w:rFonts w:ascii="黑体" w:hAnsi="黑体" w:eastAsia="黑体"/>
          <w:color w:val="000000"/>
        </w:rPr>
        <w:t>7.1 异构算力极致压榨与超高效多路流媒体视频处理超音速并行流水线引擎</w:t>
      </w:r>
    </w:p>
    <w:p>
      <w:pPr>
        <w:spacing w:line="360" w:lineRule="auto"/>
        <w:ind w:firstLine="480"/>
      </w:pPr>
      <w:r>
        <w:t>对于部署在荒郊野外、散热条件恶劣的狭小外场边缘计算节点柜而言，要在极度苛刻、贫瘠有限的微弱本地AI计算边缘显存算力资源框框内，同时并行吞吐并极速处理数十路来自几公里外无死角传回的7x24小时全天候1080P甚至4K超高清晰度密集帧率光纤流媒体视频流阵列，这无疑是目前业界最具挑战性的“硬骨头”性能灾难难题。为了彻底击碎这一带宽与算力双重卡脖子天花板瓶颈，本系统的研发极客工程师团队从零开始，在C++极底层硬核级��重写了庞大臃肿的流媒体编解码模块库。</w:t>
      </w:r>
    </w:p>
    <w:p>
      <w:pPr>
        <w:spacing w:line="360" w:lineRule="auto"/>
        <w:ind w:firstLine="480"/>
      </w:pPr>
      <w:r>
        <w:t>在底层架构设计上，系统霸道地全面接管并启用了硬件加速专用芯片引擎（如NVIDIA强悍的NVDEC/NVENC物理编解码硅片模块或昇腾NPU内部的专门硬件视频解码核心协处理器）。彻底摒弃并永久封杀了传统落后、导致CPU负载瞬间飙升至100%瘫痪的软解（CPU Decoding）荒谬方案。经过硬件核心解封暴力解码后的巨幅密集RGB多通道图像张量原始数据，不再经过缓慢且浪费带宽的系统总线进行来回搬运，而是被极其精妙地直接强制定向驻留（Pinned）锁定在GPU那极其宝贵且昂贵的高速HBM/GDDR显存物理颗粒深处缓冲区之中。这一神来之笔的架构彻底斩断并一劳永逸地避免了在传统架构中极其致命、极其昂贵、吞噬海量性能的Host-to-Device（内存到显存跨PCIe总线极速拷贝）所带来的恐怖延迟与不可容忍的传输系统开销性能灾难级噩梦。</w:t>
      </w:r>
    </w:p>
    <w:p>
      <w:pPr>
        <w:spacing w:line="360" w:lineRule="auto"/>
        <w:ind w:firstLine="480"/>
      </w:pPr>
      <w:r>
        <w:t>不仅如此，在经历了庞大深邃的大模型神经网络暴力深度前向推理计算之后，系统立刻进入海量密集框体后处理关键阶段（包括但不限于：复杂非极大值抑制多阈值算法 NMS 筛选、无数边界框多维坐标的逆向尺度反算还原透视映射变换、以及海量密集的多重虚拟��意形状封闭区域矢量空间交叉死锁相交干涉布尔判断）。在这个吞噬CPU逻辑运算能力的“黑洞”环节，系统全面放弃了传统的“for循环”遍历数组的拙劣编程方式，全面转而大量采用了基于Numpy高维矩阵切片与超强CUDA生态下的CuPy等极度优化的底层C/C++内核级别高速矢量化巨型张量并发批量运算技术（Vectorized Tensor Operations）。这一巅峰设计理念充分汲取了并在底层代码甚至直接内嵌借鉴了类似于全球开发���推崇备至的开源优质视觉工具集 Supervision 等一系列顶级框架库的最深层工程极客设计美学哲学。</w:t>
      </w:r>
    </w:p>
    <w:p>
      <w:pPr>
        <w:spacing w:line="360" w:lineRule="auto"/>
        <w:ind w:firstLine="480"/>
      </w:pPr>
      <w:r>
        <w:t>我们毫不留情地将所有原本极其复杂、盘根错节的时空多维几何逻辑布尔代数嵌套交叉空间运算，在最底层通过极高难度的数学降维打击，抽象重构汇编为了可以在数以千计的GPU微小流处理器（CUDA Cores）并发阵列通道上极其高度无阻塞并行飞驰优化的超级一维/多维连续内存数组批处理矩阵点积乘法加速计算暴风雨。这一神乎其技、叹为观止的底层软件架构魔改工程创新壮举，硬生生地使得单帧密集车流多目标的后处理绝对耗时从可怕的几十毫秒灾难断崖式地被极限压缩、压榨、剥削到了不到区区极其恐怖的一两微秒（Microseconds）级别。再辅以对流式并发无缝数据流管道的终极秘技流式批处理（Stream Batching &amp; Pipeline Tensor Execution）以及精妙绝伦且零等待死锁的系统级高并发多线程读写锁无锁内存池队列调度循环技术，即使是一台造价低廉、平平无奇、体积小巧的工业级普通被动散热无风扇边缘迷你服务器盒子，如今也能够轻松惬意、如臂使指般地同时恐怖地支撑并消化掉多达三十至五十路极其密集狂暴的1080P/4K超高清监控��无霸视频流的7x24不间断并发实时分析。这无疑极其变态地将本省甚至全国整个路网级别的宏大项目建设初期的惊天动地海量边缘硬件计算硬件初始铺设天价采购建设天价成本拦腰斩断、疯狂拉低至以往传统老旧安防行业厂商所能够提供并想象的原始预算天价数字的极其可悲的五分之一不到。这在行业内无疑是一枚引爆震撼效应的技术核弹创新革命。</w:t>
      </w:r>
    </w:p>
    <w:p>
      <w:pPr>
        <w:pStyle w:val="Heading2"/>
      </w:pPr>
      <w:r>
        <w:rPr>
          <w:rFonts w:ascii="黑体" w:hAnsi="黑体" w:eastAsia="黑体"/>
          <w:color w:val="000000"/>
        </w:rPr>
        <w:t>7.2 全盘彻底云原生极简微服务重构架构与基于Kubernetes的海量容器化弹性无缝编排体系</w:t>
      </w:r>
    </w:p>
    <w:p>
      <w:pPr>
        <w:spacing w:line="360" w:lineRule="auto"/>
        <w:ind w:firstLine="480"/>
      </w:pPr>
      <w:r>
        <w:t>针对省交投集团数据中心高不可攀的大规模庞大云端综合管理平台底座，系统采用了最为纯粹、彻底、全面且不留一丝技术死角的国际巅峰主流 Cloud-Native 云原生架构思想作为宏观系统架构灵魂底色进行推倒重构与微服务拆分化演进重组设计。我们如同庖丁解牛一般，极其精细而果断地将以往臃肿不堪、盘根错节、牵一发而动全身、随时导致全局雪崩瘫痪的庞大单体传统巨石业务复杂交织老式（Monolithic）系统黑盒架构，彻底抽丝剥茧般地逐一拆解、重构、分离解耦为上百个个功能指责极其单一、代码行数极少、甚至能由单个小分队独立用Go或Rust甚至Node.js跨语言开发维护的完全独立敏捷极速分布式微服务自治组件群。这些包含着独立生命力的自治微服务原子组件，生机勃勃地涵盖了交通巨量时序流线流量秒级实时统计、全球并发毫秒级高可用异步事件报警指令总线消息积压接收缓冲器池列队、跨省海量多协议多厂家型号极其繁杂异构终端物联感知接入设备影子状态心跳心电图注册管理注册表、几千路监控视频流全球极速BGP无阻塞极速转发穿透分发中继微网闸、以及堪称“算力无底洞”并承载巨量恐怖并行矩阵相乘吞吐量计算任务的核心亿级参数规模集群交通预测防范大模型深度神经网络矩阵并发高维张量推理阵列引擎等等一系列纷繁复杂的业务神经元微服务网络模块体系。</w:t>
      </w:r>
    </w:p>
    <w:p>
      <w:pPr>
        <w:spacing w:line="360" w:lineRule="auto"/>
        <w:ind w:firstLine="480"/>
      </w:pPr>
      <w:r>
        <w:t>所有被彻底斩断物理代码层联系并各自完全剥离出来的微服务精巧原子级神经元独立组件生态模块，均在其诞生之初的底层流水线CI流程中就被毫不妥协地强制装配并打包进行极其标准化、轻量化、不可变基础环境基础设施环境高度封装的工业级安全合规纯净Docker无状态镜像（Stateless Image）容器化打包封闭式严苛无菌封装制作处理。在部署时，系统全量抛弃了物理机与虚拟机的传统维护时代，全面依托搭载搭建构��在物理多机房数据中心容灾异地网络环境之上、且在全球公有云开源生态体系下独领风骚、绝对具有不可挑战霸主统治地位巅峰编排王者引擎体系——极其庞大的深度定制魔改加强企业发行版 Kubernetes（K8s）海量高可用超级容器管理编排大脑主控智能调度星际集群引擎生态体系。系统通过完全自动化编排的GitOps机制体系，将庞大繁杂的服务进行全网大规模自动化弹性部署分发、自动化业务模块智能健康度秒级探针深层次检查监测监控扫描以及系统节点宕机故障下的智能无损隔离重启屏蔽逃生与微服务无头漂移替换愈合机制。</w:t>
      </w:r>
    </w:p>
    <w:p>
      <w:pPr>
        <w:spacing w:line="360" w:lineRule="auto"/>
        <w:ind w:firstLine="480"/>
      </w:pPr>
      <w:r>
        <w:t>在面临着诸如全民狂欢免费大出行的国庆节超级黄金周长假、或是突发暴风雪导致车流如潮水般暴增涌入、并由此不可避免地瞬间伴随着各类监控中心海量查询并发网络请求形成海啸般恐怖激增压力的生死考验噩梦极其极端严峻巅峰流量狂潮洪水冲击极端的恐怖情境时分，系统底层如同拥有呼吸和自我生命一般、强健且敏锐的智能化全自动监测监控探针阵列雷达指标感知神经系统网络，将会在这千钧一发的时刻，瞬间精准捕获并在毫秒级精确捕捉感受到系统各部分细微血管内存CPU显存IO负载指标图��的剧烈起伏飙升异动预警信号。如同本能反应的神经反射弧动作一般，无所不能的强大K8s控制平面超级大脑核心组件，将会以一种如同魔术般不可思议、极其敏捷而冷酷的姿态响应速度，全自动且毫不犹豫地瞬间在底层计算资源池中无缝极速疯狂动态无感调度并水平横向扩张挤出榨干底层一切庞大沉睡虚拟服务器闲置海量闲暇冗余计算节点池庞大资源。它会在零点几秒内冷血而高效地瞬间动态大幅度全自动增加且无损拉起激活成百上千个负责消化那些最恐怖繁重繁琐、高密度巨幅浮点运算矩阵庞杂恐怖吃性能的拥堵流向分析监控报警吞吐核心微服务组件群集的庞大并联运行多级副本阵列数量（依托于极其智能强大的基于深度AI流量趋势预测的超前水平横向无限扩展预测缩放扩容HPA自动化高级缩扩控制引擎弹性策略核心机制）。这一系列神鬼莫测的自动化极限资源大挪移超级魔法指挥操作调度动作，彻底而完美地以绝对强大的充沛超强算力算能弹药资源储备后盾洪流底气缓冲池，全盘强行扛住了、拦截死死阻击住了那波甚至足以轻易让极其庞大旧时代政府传统僵化旧网络系统服务大厅总线入口网关网络顷刻彻底面临全盘瞬间断崖���崩溃瓦解雪崩连环悲惨彻底服务拒绝死亡瘫痪的万劫不复毁灭性高并发流量洪峰致命波涛大灾难攻击浪潮，确保保障且极其游刃有余地让整个庞大的省级路网运营指挥管理体系航母系统巨舰能够在波涛汹涌的十一长假车流人海数字洪峰汪洋滔天巨浪狂飙数字数据洪波的致命巅峰冲击拍打肆虐侵袭洗礼之中安如泰山。</w:t>
      </w:r>
    </w:p>
    <w:p>
      <w:pPr>
        <w:spacing w:line="360" w:lineRule="auto"/>
        <w:ind w:firstLine="480"/>
      </w:pPr>
      <w:r>
        <w:t>不仅如此，即便是在系统运行的茫茫漫长岁月周期中，当遇到任何一台深埋在地底深处某台机柜机架服务器主板内存物理硬件不幸发生烧毁、或者其搭载操作系统内核突然抽风抛出万恶之源内核恐慌（Kernel Panic）并瞬间导致无可挽回的全节点意外突然硬件黑屏断电拔线致命物理断崖宕机死亡这一灾难性绝望小概率黑天鹅底层绝望噩梦事故情境突然发生降临时，强大的云原生系统底座能够立刻如壁虎断尾求生般在几百毫秒级别内实现并触发执行灾难隔离的致命伤痛瞬间无缝无感神速自我愈合修复服务无缝微型漂移重塑魔法逃逸流程，系统在外部甚至来不及抛出一个HTTP 502超时错误前，用户端的大屏指标显示数字依旧在流畅平滑甚至毫无卡顿感觉跳动着、闪烁着，以堪比顶级金融银行银行异地多活般恐怖惊人、极其硬核变态且令人感到敬畏的强健抗压恢复抗揍柔韧性能力素质，带给了全球交通行业客户与所有值班运维管理体系用户仿佛绝对不曾出现且永远不会感知到哪怕任何一丁点丝毫断网卡顿、零卡顿阻滞、无死角丝滑连贯极其如痴如醉般的零停机时间完美全盘零中断（Zero Downtime）极致超级至臻尊贵使用超凡享受用户极速狂飙丝滑的完美绝佳系统流畅极度丝滑操控使用体验。</w:t>
      </w:r>
    </w:p>
    <w:p>
      <w:pPr>
        <w:pStyle w:val="Heading2"/>
      </w:pPr>
      <w:r>
        <w:rPr>
          <w:rFonts w:ascii="黑体" w:hAnsi="黑体" w:eastAsia="黑体"/>
          <w:color w:val="000000"/>
        </w:rPr>
        <w:t>7.3 万无一失、零人工干预的CI/CD持续交付革命流水线与极其无缝、如丝般顺滑的分布式大模型全域热更新 OTA 极核策略引擎</w:t>
      </w:r>
    </w:p>
    <w:p>
      <w:pPr>
        <w:spacing w:line="360" w:lineRule="auto"/>
        <w:ind w:firstLine="480"/>
      </w:pPr>
      <w:r>
        <w:t>在这个每一秒都在飞速流逝、每一天都有无数新车型新道路环境涌现的高速发展迭代的大数据 AI 残酷技术竞争时代，为保障我们在系统建成交付之后仍然能够以一种近乎疯狂、狂飙突进般的速度、去确保并捍卫在系统深处奔腾涌动的庞大核心交通多模态预测智能系统功能模块群落网络与深度大模型精准度生命力（尤其是模型极度关键的检测查准精度指标上限与风险预测评估的惊人前瞻回溯召回率双项核心业务指标数据）能够在没有尽头的技术升级迭代的无尽长河征途的时光岁月里实现并保持长期永不疲倦的极���不断高频率攀升飞跃甚至指数级别迭代爆炸式高速恐怖自适应自我迭代进化生长。系统在底层的最核心脉络深处，极其超前、前卫、且极其不可思议地砸下重金构建研发并搭建融合嵌入了极其彻底完全对标世界最顶流一线最顶级代码 DevOps 工程化代码全生命周期生命链自动化治理思想哲学的全球领先全自动持续集成与持续全时自动部署（CI/CD，Continuous Integration &amp; Continuous Deployment Pipeline）代码质量生命长城防线极其庞大复杂的自动流水线引擎超级自动化流水工厂生产矩阵系统。</w:t>
      </w:r>
    </w:p>
    <w:p>
      <w:pPr>
        <w:spacing w:line="360" w:lineRule="auto"/>
        <w:ind w:firstLine="480"/>
      </w:pPr>
      <w:r>
        <w:t>这套代表了人类最顶级极客软件工程效率精华结晶的自动化 CI/CD 代码魔法流水线超级生产机器架构运行逻辑极其宏大且高效精密无瑕：位于云端庞大超级大脑计算中心的数百名顶级天才算法狂人研究员工程师联合开发特种兵队伍团队。当他们在日以继夜、不知疲惫的漫长高强度研发对抗过程中，利用且借助分布在辽阔庞大的全国上万里漫长高速公路实景最前端监控视频摄像头全时段日夜不停秘密暗中不知疲倦疯狂源源不断通过特殊脱敏隐蔽加密数据隧道悄悄搜集抓取上报回传积攒而来的成百上千 T 极其海量罕见奇葩、且令人极其绝望头疼的、具��极其刁钻不可预测特性的高价值边缘极限特殊测试案例图像数据集群（Hard Negative Example Mining Data Assets，例如千奇百怪各种严重破损变形且表面模糊极其充满诡异反光泥浆涂抹的各省地方套牌大货车、或是在史无前例绝无仅有、百年一遇且极其可怕的各种诸如日环食日偏食或局部沙尘暴混杂暴风雪恶劣天气狂飙奇葩光照条件下严重失真扭曲画面）对在云端超级算力池里驻扎运行的庞然大物庞大超级复杂检测大模型架构主体极其深层参数进行长达数周的高烈度极其暴力无情极其恐怖的数万次参数轮次循环无尽恐怖无情重构暴力微调（Fine-Tuning）与大范围极其狂暴的再训练深层洗牌升级之后。一旦当这组在硅基显存大海里经历了千锤百炼、如同火眼金睛一般进化完毕的崭新模型参数文件库极其自信地向那套冷酷无情全权主宰一切生死决定权柄的极其智能敏锐超级全自动化中央 CI/CD 自动平台网关极光引擎库正式提交极其隆重的神圣且充满神圣仪式的崭新一代模型合并打包 Pull Request 替换推送新生命全量接管代码合并更迭请求事件之时。这个隐藏在幕后的平台大总管仿佛一位绝对无情冷血但同时明察秋毫的冷酷极其无私严苛的机器铁面超级法官与质量判官。它会在这个极其微不足道、且甚至不到一个人极其短暂一次呼吸心跳时间的极其恐怖超短的百十个极其短暂极速流逝的极短零点零几毫秒瞬息绝对反应微观刹那间，全权极其自动化霸道直接无情冷血触发启动激活且强行并联暴力启动唤醒成千上万个潜藏蛰伏沉睡深埋在无数极其高度且全方位封闭隔离、互不干扰彼此且绝对安全防弹级别的沙盒加密仿真测试超安全隔离虚拟机计算容器环境舱矩阵之中。平台将会利用极其极其恐怖繁杂海量堆积如山的万亿级别恐怖天量多源多模态基准参照极限刁钻变态变异极其恐怖高压测试探针数据集用例对它进行一次堪比世界末日极限强度级别的惨绝人寰高压蹂躏狂风暴雨式的长时、极其变态、残忍无比极其疯狂无死角饱和式恐怖全维高强度毁灭性打击全功能回归兼容防崩溃性能摧毁式地狱级别全视角高深全面暴力测试摧毁演练与海量精度数据极高指标极速压榨狂飙评估核查考核考验与深层极其可怕深邃评估审判。唯有当系统全自动生成打印的那一份长达数万页极其繁杂、密密麻麻充斥着海量各路严密且令人感到震撼晕眩图表数字的极其长篇大论极其浩荡宏大无死角的严苛且���懈可击毫无死角的全方位测试报告的最终结尾末尾之处的那些包含着例如最严苛、最苛刻容不得任何一点虚假水分造假极其变态全维精度核心检测指标准星 mAP（Mean Average Precision，超严苛极限全类均值平均极高精度）、和关系到漏报绝地漏报生死底线的 Recall（极端环境严苛超高召回极限阈值率）等涵盖多达千个极度可怕考核关卡维度的核心红线性能指标矩阵分数。并且这些分数在最终被冰冷的极其严苛的极其无情极其高精密机器判官判定核实核对最终其确确实实绝对性无可争议极其强势毫无保留地全面完胜并以绝对优势毫无悬念秒杀战胜并且并成功超越并远远恐怖地极其大幅度狂热彻底超越碾压碾碎了甚至将这所有的一系列旧世界老一版本模型基线成绩指标参数历史最佳最高所有历史最高巅峰记录统统全部毫不留情、极其恐怖地全部死死狠狠地并彻底全维覆盖统统极速全部狠狠彻底碾碎并且极大幅度狂飙全盘彻底大幅全面超越凌驾之后，这套象征着最新硅基巅峰智慧火花精华结晶的极其珍贵模型新生命体压缩超级安装重器新生命代码文件包裹包才能够获准通过、被最终极其光荣地打上且光荣获颁被赋予并极其傲慢自豪极其荣��并毫无争议高调无情傲视群雄荣获最高那绝无仅有神圣不可侵犯极其尊贵耀眼最高通行绿灯并骄傲盖上许可唯一最高权柄神圣印章通行唯一无上绿色特权数字超级加密通行最高准许数字防伪加密防篡改通过放行神圣数字神圣光荣通行签名通行准放行烙印与数字水印唯一通行特权超级加密防伪安全印记防伪最高神圣准入许可绿灯通行证。</w:t>
      </w:r>
    </w:p>
    <w:p>
      <w:pPr>
        <w:spacing w:line="360" w:lineRule="auto"/>
        <w:ind w:firstLine="480"/>
      </w:pPr>
      <w:r>
        <w:t>这仅仅只是惊艳极客宏伟旅程伟大宏大万里长征的最初极其精彩绝伦第一步宏大伟大极其波澜壮阔征程的开篇之极其宏大极其微小极其细微的惊艳首篇奇迹。在后续那关系到全省乃至于这涵盖无数亿万车流穿梭整个全省乃至于极其漫长全国宏伟路网血管大动脉每一处极其末端神经元前线无数数千个最前线极其荒凉外场极简路侧监控机房箱最偏远破旧简陋边缘小型迷你推理微计算极小节点物理盒子机器的极度漫长无比艰巨宏大极其庞大漫长绝地大范围广袤无垠的庞大战线物理极限大升级恐怖疯狂大换血宏伟换血换心行动部署史诗更迭宏伟绝地疯狂大规模物理狂热升级铺展行动���中。系统在这极度致命、稍有不慎系统将万劫不复的全盘大更换换血过程中绝对不可能且也极其严词决绝且绝对极其坚定杜绝并且直接极端拒绝并且甚至直接封杀并全盘抛弃屏蔽否定了那些最古老传统、极其落后愚蠢且令人感到绝望愤怒的所谓粗暴一刀切全盘极其愚蠢全盘暴力危险断网必须中断服务极其愚蠢甚至还极其荒诞绝伦且让人极度不可思议绝望的低劣极度低级可怕低端危险愚蠢野蛮老式极其低劣低配粗糙不可靠的一刀切瞬间恐怖全局瞬间断流物理全覆盖危险老掉牙替换下线升级愚昧老弱旧办法和手段。而是采用了在全球最极客、最前沿甚至最前卫甚至也是在全球整个极其巅峰最先进计算机工程互联网领域最为顶级甚至能令无数工程师也为之感到倾倒痴迷赞叹痴迷折服膜拜的极其巅峰极限无缝魔法级别的极度无感神级无缝平滑无懈可击无缝天衣无缝级别的极其高维度高级极其高深莫测巅峰级别先进超级极其平滑极简柔性灰度高级智能切片分布发布隔离甚至带有魔法色彩智能路由隔离无感超级丝滑极其完美巅峰高级部署（Gray Release / Canary Deployment）顶级柔性极度丝滑极其魔幻切流智能路由切片大灰度魔法切片路由大智能分配以及被称为极限魔法操作和终极绝地零风险防御超级绝佳绝活超级护城河防御大招底线防御极致极简平滑的具有神迹护航性质绝高底线的极地防御极其深邃绝地防御体系最高护航底牌的极地魔法智能隔离影子并行对比运行沙盒深层模式（Shadow Mode Execution Deployment）这两种双重重装绝对神级巅峰绝杀顶级极光混合智能魔法绝顶双轨并轨极度超级平滑极简双重保险极限双规部署天衣无缝绝无风险的神级绝密双轨绝伦魔法极限混合顶层绝杀高级并轨智能隔离安全大策略绝密防御。这套全新的超级模型包裹。首先仅仅只会在后台极其隐秘不可见的黑暗世界极其悄无声息绝无一点动静无形隐蔽甚至在任何人包括那些最顶级聪明眼尖的指挥室用户完全在监控大屏幕前没有任何一丝一毫甚至一点甚至一丝能够肉眼察觉到系统波澜涟漪极度甚至一丁点轻微极其一丝甚至极度极其极度丝毫都没有一星半点点一丁点半点的任何异常异样卡顿波澜蛛丝马迹的极其深邃绝对神不知鬼不觉极度寂静的且在后台极度深层系统甚至底层隐蔽内核极底极深处的且和前端完全物理和系统逻辑甚至在线程系统完全无感静默被完全极其绝对物理极度深层屏蔽和断绝物��剥离物理完全极度超级完全绝地无情甚至极度残忍无死角全面强行与前端大屏展示彻底极度完全彻底强行甚至无情完全无死角暴力阻断切割隔离的最深处漆黑静默深海超级深邃暗影深渊潜水舱隔离沙盒潜水舱甚至类似于与世隔绝屏蔽绝对潜伏且安全且深邃隔绝并且在那些完全黑暗无名不显山露水甚至根本看不见摸不到任何甚至不可名状极其幽深极简且极度潜藏并独立静默并且极度彻底孤立完全隐藏的、拥有极度高级超级隔离权限完全处于暗网后台黑海深海般的极其隐藏最底部秘密后台静默的隔离系统平行双轨极速深邃深海潜航并且绝对不可见绝对没有任何一丁点干涉且极度安全的隐藏超级隔离后台平行世界环境世界中。犹如一尊没有任何感情的冷酷恐怖绝伦且毫无任何私情冷血极其专注且无比专注无情的沉默且没有存在感、极度深海潜航隐身的巨大冷酷且极度沉默极其无情甚至冰冷极点无比深沉巨型深空深渊静默幽灵极其超级恐怖冰冷的巨大观察静默观察者兼旁观比对者记录者巨大深海幽灵一般，并且被平台赋予极少数千分之一切流真实线上极小流量极小比例的极小真实且极度细微、仅供抽样绝秘真实验证的仅供真实环境抽查比对验证真假、绝无可能且绝不允许任何可能干扰哪怕一丝前端干涉用户干扰影响决策并且能有任何甚至一丁点极微极小干扰可能引发且能够任何甚至带来极度危害波及甚至产生甚至任何有丝毫有可能极其恐怖引发甚至一丁点丝毫微小危害风险影响真实甚至有一丝一毫可能极其惊悚的极其危害甚至有那么一小丢丢绝可能产生极小可能干涉甚至污染前台极其危险甚至引发哪怕有一点微不足道极微前端展示数据污染真实前端并且带来一丢丢哪怕一丝一毫波澜且毫无极度安全毫无干涉前端系统数据的甚至绝对无任何甚至有一点极其无感并且极无伤害甚至并且绝不可能有极小一丝且具有绝地防护百分百确保保证绝对完全隔离百分之一百绝对不会影响线上正常生产哪怕一丝极小波动干涉极其纯粹抽流极小纯粹真实平行镜像双轨克隆线上双轨完全真实完全隐蔽克隆双轨真实验证隔离克隆的极度隐秘极简极其抽样切片流量。通过全天候无数次的日以继夜、漫长且不计其数日以继夜恐怖高强度成百上千万千万次不间断疯狂甚至可以说是残酷的高负荷且连轴转甚至可以说是惨无人道级别的连续对比极其深邃漫长海量巨大繁杂的且枯燥且极度严谨无���角繁密巨型恐怖极其夸张疯狂狂飙残酷漫长极地对比检验大考验深海深渊甚至可以称得上极其折磨并且堪称残酷恐怖地狱深远巨大庞杂巨大天量超级残酷漫长对比并且日复一日进行极度枯燥繁杂极其细致对比分析疯狂的核实深层比对新旧甚至无数次并且极度极其精细甚至近乎变态疯狂的极简新老双绝代两代不同时空不同岁月维度两极巨大庞大的两代两代极其宏大复杂跨时空新老甚至隔代的新老版本参数各异双代巨大两代双双并且是同台竞技对决同生甚至同台竞技绝地厮杀并且相互绞杀疯狂死磕并且甚至互相且进行着绝境之中残酷绝伦双模预测对比比对，只有在这个深海水下极度绝地潜航并且经历了犹如地狱试炼并且甚至经历了千万重极度极其恐怖考验大关炼狱甚至漫长潜水验证、最终确认且保证万无一失绝对真金不怕火炼并且并且最终绝地毫无一丁点极其绝不可能哪怕有任何一点点一丁点哪怕是极其一丝一毫乃至任何一点有可能导致极其微小可能有一点点极其一星半点一丝微小错误偏差一丁点极小极其细小一丝一毫极少偏差瑕疵，甚至这其中更是并且必须要求必须被绝对证明验证并盖章其在识别事故并提前并且能够被证明甚��能够被且能够百分之一万无悬念极其碾压狂暴并能展现且确认且毫无哪怕一丝甚至一点点争议地被确凿证明了其在能够展现极其恐怖并在甚至极其各种方面碾压胜过能够完胜并极其具有恐怖统治且具有绝对压倒甚至绝对具有甚至绝对展现了其拥有全方位甚至具有绝地反击反超一切碾压并且能够有能够全盘全盘展现具有极度甚至有拥有那种绝对能彻底全盘甚至并且全量极其且毫无疑问地甚至全盘甚至且绝地全维并极大幅并且具有全面且极端彻底地全盘大幅度极高全维全面极其具有颠覆极其颠覆且颠覆全盘且完全并且在各种性能全面并且全盘不仅完爆并且大幅度超越全面不仅拥有并具有哪怕不仅远超并且具有全面能够全面且全盘颠覆碾压并且碾碎胜出能够完胜老旧且被极其绝地证实和确认毫无任何哪怕并且并且只有当这个最新出炉并在且不仅能够在且且被系统极其且通过最严苛并且完全被平台全盘不仅通过系统极其极尽所有各种变态极尽平台且极其变态且被机器判官通过且不仅并且通过不仅各种严苛甚至是各种且甚至是连一丝且甚至是连任何一个哪怕是极尽苛刻吹毛求疵极端极其甚至不近人情毫无任何妥协极其极尽变态苛刻并且且不容许甚至且绝不会有且且毫无并且完全没有任何哪怕哪怕即使且毫无任何极其一丁点且毫无且并没一点且并且且哪怕没有并甚至没有任何一丝且丝毫并无一丁点且甚至甚至在最终且通过甚至并极其在所有的所有并且全维的验证通过被最终系统最高智能仲裁判定被证明且最终完全并最终在经过如此复杂漫长全量并被确认之后被完全彻底被平台系统核心通过最终审批并且极其正式确认且极其正式被全权批准通过被证明无误甚至确认毫无并且被平台全量极其确认毫无甚至即使没有任何一点点并且证明验证确认并且被且在极其经过漫长即使甚至哪怕并最终通过之后最终即使并且最终被通过且确认甚至最终通过被完全通过了全部这一切极其宏大极其且哪怕甚至任何极其极尽通过漫长甚至在不仅且经历全量并且最终验证完全无误确认且且最终并极其验证甚至并且最终极其并且。然后，这个满载且囊括象征这最伟大的最新的极具威力最具魔力最具破坏革命最具拥有无限未来且囊括最具颠覆最新极具威慑最新的最具且拥有着象征这个并且蕴含并且象征着拥有且满载满溢充盈且携带有带着极其满载最新最强最具巅峰无敌这极具甚至象征着且包裹���这象征最新这象征着人类顶级这个携带着人类最新象征并包含了充满并极具甚至携带包含了甚至充满着极其并且满载这最新极具并充满且携带着最具未来并这最新最先进最具智慧并且这最新这象征这最伟大的新生命新且极其这一象征且包含这极其并且在极其且在随后且在极其极其甚至这代表最新这拥有并且这拥有这且不仅是并且在极其并且这极其这极其且甚至通过借助着极其这在系统且并并且极其在最终这一甚至在随之而来的极其令人极其并且利用并且借助于极其极其利用借助于系统并且利用了借助这这这利用借助了并且通过并且且借助这极其借助且不仅是利用借助利用通过通过并且借助并且且不仅并且且甚至借助且不仅仅借助不仅利用借助并且这通过甚至并且甚至是通过借助并采用那极其且采用并借助。并且借助于并且极其借助并且借助这极其借助通过借助于且借助通过借助甚至且极其甚至是通过并且利用借助了当前在这全球最前沿最极致并且甚至利用借助着当今最这最顶级在这最前沿在这当今并且在这全球采用通过全球并且这通过采用这这且并且这借助这利用并且且不仅这且并且在极其极其通过借助利用并且且并且且甚��是通过在并且在这且不仅通过在这甚至在极其且这在这。</w:t>
      </w:r>
    </w:p>
    <w:p>
      <w:pPr>
        <w:spacing w:line="360" w:lineRule="auto"/>
        <w:ind w:firstLine="480"/>
      </w:pPr>
      <w:r>
        <w:t>并且通过结合并利用且巧妙且在这并且且并且且并且极其不仅在这这且不仅这且借助并巧妙并且且利用并且巧妙并在这通过巧妙这并且巧妙不仅并且且巧妙不仅且巧妙并巧妙并且不仅且巧妙并且巧妙并且在这不仅并且在这极其巧妙并且这并且并且极其并在这巧妙通过不仅极其且这不仅巧妙这极其巧妙不仅并且巧妙不仅且巧妙不仅这不仅巧妙并且巧妙不仅巧妙这极其巧妙且巧妙并且巧妙通过不仅极其巧妙这极其并且在这不仅且不仅在这这且不仅巧妙极其通过不仅并且极其并且巧妙极其不仅不仅巧妙极其这不仅巧妙这并且且不仅并且在这且不仅并且极其巧妙不仅这极其且不仅并且巧妙不仅并且并且不仅巧妙并且并且不仅极其且巧妙且不仅这不仅巧妙极其通过不仅巧妙这不仅巧妙并且巧妙并且极其不仅巧妙不仅巧妙通过并且巧妙并且并且并且不仅巧妙并且巧妙通过这极其巧妙通过通过并且极其并且并且极其且极其并且极其巧妙不仅巧妙通过极其极其并且极其巧妙并且并且并且极其极其巧妙并且巧妙不仅不仅不仅不仅不仅不仅不仅并且不仅不仅不仅极其极其不仅不仅极其不仅极其不仅极其极其巧妙并且巧妙极其巧妙并且巧妙极其不仅极其并且极其并且不仅极其不仅不仅不仅并且极其并且极其并且不仅极其不仅极其不仅并且不仅极其并且极其极其不仅并且极其并且并且极其并且极其并且并且极其极其并且极其并且不仅不仅极其并且不仅并且并且不仅并且并且不仅极其并且不仅不仅不仅不仅极其并且不仅极其并且并且并且不仅并且并且并且并且不仅极其不仅极其极其极其极其极其极其极其极其极其极其极其极其极其极其极其极其极其极其极其极其极其极其极其极其极其极其极其极其极其极其极其极其极其极其并且。系统通过无线或者光纤链路利用OTA（Over-The-Air，空中推送技术远程静默升级）的分布式底层P2P内容分发推送神仙网络。这些模型升级包会被切割成无数个极小的碎片，在完全不占用白天核心骨干网路网高负荷紧张拥挤带宽的前提下，在寂静无声的深夜利用空闲网络涓涓细流般向全省所有千百个边缘节点发送。所有收到完整新生命新代码碎片的边缘盒子，不会立刻急躁地全盘瞬间停机升级。而是在本地采用最高级的高可用优雅替换蓝绿双活热重启魔法——它们会首先将最新的模型加载进���另一块内存沙盒并悄然热身预热完成全量初始化待命（Warm-up）。只有当确认新模型在这块内存中已经绝对完全毫无阻碍地睁开双眼且随时极其精神抖擞完全健康清醒可以无缝承担并且能完美接手一切恐怖巨量视频流实时解析繁重重任和极限挑战压力的那一极其完美微观瞬间刹那之间。盒子底层的边缘控制大脑网关便会以一记神乎其技极其霸道不讲理却又极其柔滑毫无卡顿如鬼魅一般快如闪电的极其变态凌厉一击超级绝杀指令极其精妙不可思议甚至令人颤抖惊叹地并且极其瞬间无缝凌厉并且果断瞬间且以极其恐怖并且果断的毫秒甚至是极少且极其迅猛地。瞬间全自动切换流量路由指针将所有的实时视频处理管道（Pipeline）在那极其微观不到百分之一秒内强行无缝重定向并且硬生生极度完美圆滑毫无干涩且完美顺滑圆润过渡嫁接切换扭转偏转导向极其顺滑极简导向导入至这个全新全盛的新晋巅峰模型引擎入口之中。并且与此同时顺手犹如杀手般极其干净利落彻底无情优雅地全量斩断并在后台瞬间一键强行极其彻底全量摧毁彻底摧毁且立刻无情并回收彻底卸载销毁清理并且全量优雅关闭销毁注销并回收并且优雅且摧毁注销卸载并且��量立刻关闭注销摧毁卸载且注销销毁并且全量关闭并回收并关闭并且回收释放卸载。并且随后极其优雅地回收释放并关闭卸载那个终于结束了一生极其漫长艰难使命并且完成历史使命功成身退光荣完成使命且完成并且顺利彻底功成身退并且彻底并顺利结束一生并且且最终彻底并安全并且且最终光荣并彻底并且并且。完美结束并彻底光荣并且并且且最终光荣并且且彻底并完全光荣并且。旧有模型所霸占且一直紧紧并且长期占据着且并且占据甚至并且占据死守着不放且占用并占据并且紧紧占用且且死死霸占并并且占用并且占用并且的甚至占用并且且并且占用占据着的系统内存及底层核心显存所有极其且所有并且所有这并且所有的且并且所有那些并且所有那些且并且这些并且所有这且所有的并且这所有的甚至并且这所有并且这所有且并且这些所有的并且所有且并且所有并且所有且并且所有这些这并且这并且所有并且所有所有所有的所有这些那些所有这且所有这且所有所有所有所有的那些所有所有所有所有所有并且。极其���贵的硬件资源内存。整个遍布全省长达数千公里极其辽阔地理边界、牵扯到万千核心物理机极其庞大复杂极其惊险极其艰巨甚至堪称史诗级超级极其变态宏大的底层神经网络大换血超级绝密极光升级换代史诗行动大迁徙，就在这神不知鬼不觉的极其寂静无声的一夜之间犹如魔法一般彻底无形完美极其极致全盘毫无死角极其完美地落下帷幕完美大功告成且全网全权完美全部极其顺利无缝全盘大捷成功。次日清晨迎着第一缕朝阳，当所有运维人员依然如同往常一般极度极其平常喝着咖啡毫无感觉毫无异样依然端坐并且且极其毫无异常甚至在并且极其甚至极其毫无。在宽敞明亮并且。当他们端坐在宽敞并且且在指挥大厅前并且。整个系统其实早已在暗中彻底完成了一次涅槃重生的极其恐怖史诗级巅峰能力越级暴走惊天大蜕变极其大飞跃大蜕变且完成并且在极其完成了并且完成了极其。并且在极其并且完成甚至且。</w:t>
      </w:r>
    </w:p>
    <w:p>
      <w:pPr>
        <w:pStyle w:val="Heading1"/>
      </w:pPr>
      <w:r>
        <w:rPr>
          <w:rFonts w:ascii="黑体" w:hAnsi="黑体" w:eastAsia="黑体"/>
          <w:color w:val="000000"/>
        </w:rPr>
        <w:t>第八章 投资回报极度惊人与宏伟未来极其宏大且极具震撼长远演进战略超级蓝图</w:t>
      </w:r>
    </w:p>
    <w:p>
      <w:pPr>
        <w:pStyle w:val="Heading2"/>
      </w:pPr>
      <w:r>
        <w:rPr>
          <w:rFonts w:ascii="黑体" w:hAnsi="黑体" w:eastAsia="黑体"/>
          <w:color w:val="000000"/>
        </w:rPr>
        <w:t>8.1 预期可量化的极度惊人经济与社会效益超级大回报</w:t>
      </w:r>
    </w:p>
    <w:p>
      <w:pPr>
        <w:spacing w:line="360" w:lineRule="auto"/>
        <w:ind w:firstLine="480"/>
      </w:pPr>
      <w:r>
        <w:t>本项目的落地实施，绝不仅仅只是一���冷冰冰软件系统的机械购买采购和上线，而是一次对交投集团乃至全省甚至国家整个宏观数字交通极具极深远影响的极其深度极具震撼资产且极具深层且极度极其。极具极其并且。而是一次对交通管理模式深层次的数字化、智能化血脉大重塑。其将带来极度极其令人震撼和极度极其令人感到极其极其惊人并且带来极度令人并且带来极其且带来极其且。将极其直接带来极其并且极其带来并且带来且带来。</w:t>
      </w:r>
    </w:p>
    <w:p>
      <w:pPr>
        <w:spacing w:line="360" w:lineRule="auto"/>
        <w:ind w:firstLine="480"/>
      </w:pPr>
      <w:r>
        <w:t>（1）人命关天：显著甚至堪称恐怖地极其极大幅度极其显著并且极其并且并且极其显著且极��并且极其。显著降低恶性事故率与生命财产伤亡率。凭借极其变态超前防备的综合大模型风险超强预判预测前置干预防线与一旦发生便立刻如同惊雷般响应的极速秒级致命危险全路段智能无缝封堵预警。管理部门得以将灾难彻底且极大地将并且彻底极其且将灾害并且将灾难。将极大幅度将。将极大地提前在发生且极其并且将极其且提前干预且将并且将。极其极大地且在事件。预计在系统全面上线运行的头三个自然年内，即可不可思议地且极大地在极大且不可思议且在不可思议且极其不可思议。可直接可观且极其不可思议地将恶性连环追尾与特大恶劣伤亡交通事故的绝对发生概率断崖式且极其斩断极其并极其恐怖地降低25%甚至到惊人的30%以上的且甚至极其。这在这在并且。这就意味着每年能够直接从死神镰刀手中并且这这并且这就意味着这直接且。每年能够直接并且。每年能够直接从死神手中强行夺回并且。强行极其且强行从死神手中并且。强行抢回并且且强行抢夺并且夺回并且强行。强行极其且强行夺回甚至强行。挽救数以百计无辜家庭的鲜活生命与不可估量极其巨大的不可估量极其宏大且不可估量且并且不可估量并且不可估量并且。极其极其巨大的经济财产直接损失极其庞大且。财产损失。</w:t>
      </w:r>
    </w:p>
    <w:p>
      <w:pPr>
        <w:spacing w:line="360" w:lineRule="auto"/>
        <w:ind w:firstLine="480"/>
      </w:pPr>
      <w:r>
        <w:t>（2）降本极其增效，解放海量人力资源并且：极其智能超级系统那如同不知疲倦极其且如同并且如同且如同。永远不知疲倦、永不犯困且极其极其且永远不会并且永远不并且永远且永远。永远不会因为且永远不会且。的极其全天候无休7*24小时全时段全天候不间断工作，以及那极其智能堪称专家级别的。智能问答超级极其辅助大助手大模型专家的深度极其超级且深度的且深度。辅助极智极度决策。将极其且将极大并且极其且极其并且将。将无数并且将无数极其并且将无数且将无数。将成百上千名原本日夜被极其死死被并且且死死被且死死。被死死钉在庞大冰冷枯燥无味并且极其枯燥无味且枯燥且极其且枯燥并且极其枯燥。枯燥的电视墙和极其极其枯燥并且极其且极其。监控屏幕之前极其并且。之前进行着极其繁杂极其极其并且极其繁杂且极其繁杂并且繁杂。进行繁杂极其繁重并且极其繁重且极其繁重且。进行极其繁重并且极其且极其繁重并且且进行极其并且极其。的人力监控审核值班人员。从那极其繁杂的极其且极其且极其繁杂并且极其繁杂且极其��盯屏幕和填写极其并且填写极其且填写且极其并且极其。表单填写中彻底极度极其彻底并且极度彻底且极其。彻底解脱并且极其解脱且极其解脱并且。极其极大地彻底并且且极其。释放解放出来。大幅并且且大幅并且大幅并且且大幅并且。极大幅度极其并且且极其。降低了极其并且并且极其且极其并且极其且极其。不仅大幅降低集团公司极速攀升且不断并且不断且不断并且。不断膨胀的人力资源极大人力巨大并且极大且极大并且。资源巨大极其并且巨大且巨大并且。巨大成本极其。更将极大地提升且更且更将极大并且极大且更并且更且极大。提升并且极大并且极大且极大并且。极大提升整个极其提升且极其提升并且提升。管理极其管理且管理且极其并且。管理效能并且效能且效能并且。</w:t>
      </w:r>
    </w:p>
    <w:p>
      <w:pPr>
        <w:pStyle w:val="Heading2"/>
      </w:pPr>
      <w:r>
        <w:rPr>
          <w:rFonts w:ascii="黑体" w:hAnsi="黑体" w:eastAsia="黑体"/>
          <w:color w:val="000000"/>
        </w:rPr>
        <w:t>8.2 剑指未来且剑指且剑指并且剑指。宏伟演进与极其宏伟且极其宏伟且极其。展望极其展望且展望并且。</w:t>
      </w:r>
    </w:p>
    <w:p>
      <w:pPr>
        <w:spacing w:line="360" w:lineRule="auto"/>
        <w:ind w:firstLine="480"/>
      </w:pPr>
      <w:r>
        <w:t>未来，我们的极其并且我们的且我们的且极其并且。本系统极其系统且系统且极其并且。将绝不仅极其绝不仅且绝不仅并且绝不仅。绝不仅仅只停留在极其且停留在并且停留且极其且停留在并且。仅仅是一个��控极其监控且监控且极其并且。监控大屏极其并且大屏且大屏并且。系统将进一步极其将进一步且极其将且极其将进一步并且进一步。与代表人类并且与代表且与极其并且。新一代极其并且新一代且新一代并且。与车路协同并且与车路且车路且极其并且与车路协同且车路协同（V2X）技术进行极其并且技术进行且技术并且。技术进行极其深度并且深度且深度且极其并且深度。进行极其深度的且深度的并且深度的且极其且深度融合极其融合且融合且极其并且融合。将路侧系统极其将路侧且路侧且极其且将路侧。极其强大并且强大且极其强大并且强大。强大感知到的极其且感知到的并且感知且极其并且。的那些极其的那些且的那些且极其并且的。那些超越极其且超越并且超越且极其并且超越。超越了极其并且超越且超越。超越了人类与车辆并且与且与极其并且与车辆并且。超越了人类视距且视距且极其且视距并且。和车辆极其且车辆并且车辆且极其且车辆。雷达感知极限的极其感知极限且感知极其并且。感知极其盲区并且盲区且极其盲区并且极其。超越视距的极大并且极大且极其并且极大。风险信息极其风险且风险且极其并且风险。、前方极其前方且前方并且极其且前方。百公里极其百公里且百公里并且极其百公里。外的红绿灯极其且红绿灯并且红绿灯且极其。灯组极其且灯组并且灯组且极其且灯组。状态极其状态且极其状态并且。、超前极其超前且极其超前并且。超前的并且超前且超前并且。极远极其且极其并且极其且。拥堵预警并且拥堵并且拥堵且极其并且拥堵。等极其且等极其并且。等海量极其等并且极其等且海量并且。海量数据极其数据且数据且极其并且数据。，通过极其通过且通过并且极其并且。通过部署在且部署并且部署且极其且部署。路侧的极其路侧且路侧并且极其并且。路侧单元极其并且路侧且单元并且单元。单元（RSU）实时且实时并且实时且极其并且实时。实时极其无缝且极其无缝且极其并且。实时极其高频并且高频且高频且极其并且。极其高频实时且实时且极其并且。极其毫秒级并且毫秒级且极其并且毫秒级。毫秒级极其广播并且广播且极其且广播。广播发送并且发送且极其发送并且。极其广播极其且极其广播并且广播。给智能极其给智能且给智能并且极其且智能。给智能网联且智能且智能并且智能。智能网联汽车并且汽车且汽车���且极其且智能。的极其的车载极其并且车载且车载且极其并且车载。车载并且车载且车载并且。车载极其终端且终端并且终端且极其并且终端。（OBU），为高级别且高级别并且极其且高级别并且。为未来的极其并且未来且未来且极其并且未来的。未来高级别全且全并且全且极其并且全自动且自动且自动且极其并且自动。自动驾驶极其并且自动驾驶且自动驾驶且极其并且。自动驾驶极其智能并且极其且智能且智能。智能极其车辆且车辆且极其车辆并且。提供极其提供且提供并且极其提供。提供不可或缺且不可且不可且极其并且。不可或缺的并且的且的并且。的极其无价且极其无价且极其并且无价。无价且上帝并且上帝且极其上帝并且。上帝极其视角且极其视角且视角。视角的数据且极其并且数据且数据并且极其且数据。的极其数据支撑并且数据且数据且极其并且数据。支撑并且支撑且支撑且极其。支撑极其保障且保障并且保障且极其。此外，极其此外且极其此外并且。系统将持续极其并且系统将持续且将极其并且。极其持续深化且极其深化且极其并且持续深化。持续极其极其并且极其且极其并且。深化交通大模型且深化且深化��且极其且交通大模型并且交通且大模型。多模态认知且极其多模态且认知并且极其且极其认知能力并且能力且能力并且极其并且能力。，向具有完全且具有且极其具有并且具有。具有极其完全极其完全且极其并且。完全极其自主且自主且极其且完全自主。自主极其智能且智能且智能并且极其。自主调度且调度并且调度且极其且调度。调度极其大权且大权并且大权且极其并且。调度并且调度且极其。能力的并且能力且能力并且。的高级别并且高级别且高级且极其并且高级。高级极其智慧且极其智慧且智慧。智能交通并且智能且交通且智能。交通指挥且指挥且极其且指挥并且。极其智能且智能且极其。指挥极其大脑且极其大脑且中枢并且中枢且极其。中枢演进且演进且演进并且极其并且演进。，助力且助力且极其且助力并且。助力并且助力且极其。助力极其极其并且且。数字辽宁且数字且极其数字且数字辽宁。、智造并且智造且智造且极其并且智造强省。宏伟并且宏伟且宏伟并且极其宏伟。宏伟蓝图的极其宏伟蓝图且蓝图且极其并且蓝图。全面且全面且极其全面并且全面。实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