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3E" w:rsidRDefault="0019543E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3.</w:t>
      </w:r>
    </w:p>
    <w:p w:rsidR="0019543E" w:rsidRDefault="0019543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Organisation Design: Fashion or Fit?</w:t>
      </w:r>
    </w:p>
    <w:p w:rsidR="0019543E" w:rsidRDefault="0019543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H. Mintzberg.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-Organisation structure must match task.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Five Components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Strategic Apex:</w:t>
      </w:r>
      <w:r>
        <w:rPr>
          <w:sz w:val="24"/>
          <w:szCs w:val="24"/>
          <w:lang w:val="en-US"/>
        </w:rPr>
        <w:tab/>
        <w:t>Top management.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Operating Core:</w:t>
      </w:r>
      <w:r>
        <w:rPr>
          <w:sz w:val="24"/>
          <w:szCs w:val="24"/>
          <w:lang w:val="en-US"/>
        </w:rPr>
        <w:tab/>
        <w:t>Basic workers.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Middle-Line: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Intermediate managers.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Technostructure:</w:t>
      </w:r>
      <w:r>
        <w:rPr>
          <w:sz w:val="24"/>
          <w:szCs w:val="24"/>
          <w:lang w:val="en-US"/>
        </w:rPr>
        <w:tab/>
        <w:t>Analysts who design systems.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Support Staff: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Non-business related services.</w:t>
      </w:r>
    </w:p>
    <w:p w:rsidR="0019543E" w:rsidRDefault="00195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e.g. cafeteria, mail room, legal.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Types of Structure</w:t>
      </w:r>
    </w:p>
    <w:p w:rsidR="0019543E" w:rsidRDefault="0019543E">
      <w:pPr>
        <w:jc w:val="center"/>
        <w:rPr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Simple Structure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Coordination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Direct Supervision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Key Part of Organisation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Strategic Apex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Structural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Specialisation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Formalisation of behaviour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Grouping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Functional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Unit 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Wide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Planning and Control Systems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Liason Devices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Few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Decentralisation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Centralised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Situational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Age/Size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Young/Small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Technical System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Simple/Norn-regulatory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Environment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Simple/Dynamic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Power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43E" w:rsidRDefault="0019543E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CEO</w:t>
            </w:r>
          </w:p>
        </w:tc>
      </w:tr>
    </w:tbl>
    <w:p w:rsidR="0019543E" w:rsidRDefault="0019543E">
      <w:pPr>
        <w:overflowPunct/>
        <w:rPr>
          <w:b/>
          <w:bCs/>
          <w:sz w:val="22"/>
          <w:szCs w:val="22"/>
          <w:lang w:val="en-US"/>
        </w:rPr>
      </w:pPr>
    </w:p>
    <w:p w:rsidR="0019543E" w:rsidRDefault="0019543E">
      <w:pPr>
        <w:rPr>
          <w:b/>
          <w:bCs/>
          <w:sz w:val="24"/>
          <w:szCs w:val="24"/>
          <w:lang w:val="en-US"/>
        </w:rPr>
      </w:pPr>
    </w:p>
    <w:p w:rsidR="0019543E" w:rsidRDefault="0019543E">
      <w:pPr>
        <w:rPr>
          <w:b/>
          <w:bCs/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jc w:val="center"/>
        <w:rPr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lastRenderedPageBreak/>
        <w:t>Machine Bureaucracy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Coordination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Standardisation of work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Key Part of Organisation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Technostructure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Structural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2"/>
                <w:szCs w:val="22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Specialisation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Much horizontal and vertical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Formalisation of behaviour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Very Formalised/Bureaucratic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Grouping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Functional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Unit 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Wide at bottom/narrow elsewhere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Planning and Control Systems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Action Planning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Liason Devices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Few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Decentralisation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Limited Horizontal Decentralisation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Situational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2"/>
                <w:szCs w:val="22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Age/Size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Old/Large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Technical System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Regulatory/not very complex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Environment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Simple/Stable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IE"/>
              </w:rPr>
              <w:t>Power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IE"/>
              </w:rPr>
              <w:t>Technocratic/external</w:t>
            </w:r>
          </w:p>
        </w:tc>
      </w:tr>
    </w:tbl>
    <w:p w:rsidR="0019543E" w:rsidRDefault="0019543E">
      <w:pPr>
        <w:overflowPunct/>
        <w:rPr>
          <w:b/>
          <w:bCs/>
          <w:sz w:val="22"/>
          <w:szCs w:val="22"/>
          <w:lang w:val="en-US"/>
        </w:rPr>
      </w:pPr>
    </w:p>
    <w:p w:rsidR="0019543E" w:rsidRDefault="0019543E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19543E" w:rsidRDefault="0019543E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19543E" w:rsidRDefault="0019543E"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Professional Bureaucracy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Coordination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Standardisation of skills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Key Part of Organisation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Operating Core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Structural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4"/>
                <w:szCs w:val="24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Specialisation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Much horizontal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Much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Formalisation of behaviour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 Formalisation/Bureaucratic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Grouping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Functional and market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Unit 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Wide at bottom/narrow elsewhere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Planning and Control Systems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 Planning and Control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Liason Devices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Liason devices in administration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Decentralisation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Horizontal and Vertical Decentralisation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Situational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4"/>
                <w:szCs w:val="24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Age/Size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Varies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Technical System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Not Complex/Regulatory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IE"/>
              </w:rPr>
              <w:t>Environment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IE"/>
              </w:rPr>
              <w:t>Complex and stable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IE"/>
              </w:rPr>
              <w:lastRenderedPageBreak/>
              <w:t>Power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IE"/>
              </w:rPr>
              <w:t>Professional/Operating core</w:t>
            </w:r>
          </w:p>
        </w:tc>
      </w:tr>
    </w:tbl>
    <w:p w:rsidR="0019543E" w:rsidRDefault="0019543E">
      <w:pPr>
        <w:overflowPunct/>
        <w:rPr>
          <w:b/>
          <w:bCs/>
          <w:sz w:val="22"/>
          <w:szCs w:val="22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Divisionalised Form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Coordination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Standardisation of Outputs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Key Part of Organisation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Middle Line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Structural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4"/>
                <w:szCs w:val="24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Specialisation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Some Horizontal/Vertical between HQ/Divs.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Some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Formalisation of behaviour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Very Formalisation/Bureaucratic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Grouping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Market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Unit 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Wide at Top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Planning and Control Systems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Much Performance Control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Liason Devices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Few Liason Devices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Decentralisation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Limited  Vertical Decentralisation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Situational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4"/>
                <w:szCs w:val="24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Age/Size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Old/Very Large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Technical System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Divisible/Machine Bureaucracy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IE"/>
              </w:rPr>
              <w:t>Environment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IE"/>
              </w:rPr>
              <w:t>Simple and stable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IE"/>
              </w:rPr>
              <w:t>Power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IE"/>
              </w:rPr>
              <w:t>Middle Line</w:t>
            </w:r>
          </w:p>
        </w:tc>
      </w:tr>
    </w:tbl>
    <w:p w:rsidR="0019543E" w:rsidRDefault="0019543E">
      <w:pPr>
        <w:overflowPunct/>
        <w:rPr>
          <w:b/>
          <w:bCs/>
          <w:sz w:val="22"/>
          <w:szCs w:val="22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Adhocracy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Coordination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Mutual Adjustment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Key Part of Organisation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Support Staff/Operating Core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Structural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4"/>
                <w:szCs w:val="24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Specialisation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Much horizontal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Much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Formalisation of behaviour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 Formalisation/Organic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Grouping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Functional and market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Unit 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Narrow Throughout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Planning and Control Systems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Little Action Planning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Liason Devices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Many Throughout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Decentralisation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Selective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en-US"/>
              </w:rPr>
              <w:t>Situational Elements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overflowPunct/>
              <w:rPr>
                <w:sz w:val="24"/>
                <w:szCs w:val="24"/>
                <w:lang w:val="en-US"/>
              </w:rPr>
            </w:pP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Age/Size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Young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Technical System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Very Complex(admin) / Not(operating)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IE"/>
              </w:rPr>
              <w:lastRenderedPageBreak/>
              <w:t>Environment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IE"/>
              </w:rPr>
              <w:t>Complex and Dynamic</w:t>
            </w:r>
          </w:p>
        </w:tc>
      </w:tr>
      <w:tr w:rsidR="0019543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IE"/>
              </w:rPr>
              <w:t>Power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9543E" w:rsidRDefault="0019543E">
            <w:pPr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IE"/>
              </w:rPr>
              <w:t>Expert Control</w:t>
            </w:r>
          </w:p>
        </w:tc>
      </w:tr>
    </w:tbl>
    <w:p w:rsidR="0019543E" w:rsidRDefault="0019543E">
      <w:pPr>
        <w:overflowPunct/>
        <w:rPr>
          <w:b/>
          <w:bCs/>
          <w:sz w:val="22"/>
          <w:szCs w:val="22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1) Abstract Ideals</w:t>
      </w:r>
    </w:p>
    <w:p w:rsidR="0019543E" w:rsidRDefault="0019543E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2) Real-life Structures</w:t>
      </w:r>
    </w:p>
    <w:p w:rsidR="0019543E" w:rsidRDefault="0019543E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3) Building blocks for complex structures</w:t>
      </w:r>
    </w:p>
    <w:p w:rsidR="0019543E" w:rsidRDefault="0019543E">
      <w:pPr>
        <w:rPr>
          <w:sz w:val="24"/>
          <w:szCs w:val="24"/>
          <w:lang w:val="en-US"/>
        </w:rPr>
      </w:pPr>
    </w:p>
    <w:p w:rsidR="0019543E" w:rsidRDefault="00195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-Internal consistency.</w:t>
      </w:r>
    </w:p>
    <w:p w:rsidR="0019543E" w:rsidRDefault="00195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-Consistency with environment.</w:t>
      </w:r>
    </w:p>
    <w:p w:rsidR="00D91D1A" w:rsidRDefault="0019543E" w:rsidP="0019543E">
      <w:r>
        <w:rPr>
          <w:sz w:val="24"/>
          <w:szCs w:val="24"/>
          <w:lang w:val="en-US"/>
        </w:rPr>
        <w:t>-Balance of forces within to form  balanced configuration.</w:t>
      </w:r>
    </w:p>
    <w:sectPr w:rsidR="00D91D1A" w:rsidSect="0019543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1A" w:rsidRDefault="00D91D1A" w:rsidP="0019543E">
      <w:r>
        <w:separator/>
      </w:r>
    </w:p>
  </w:endnote>
  <w:endnote w:type="continuationSeparator" w:id="0">
    <w:p w:rsidR="00D91D1A" w:rsidRDefault="00D91D1A" w:rsidP="0019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43E" w:rsidRDefault="0019543E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1A" w:rsidRDefault="00D91D1A" w:rsidP="0019543E">
      <w:r>
        <w:separator/>
      </w:r>
    </w:p>
  </w:footnote>
  <w:footnote w:type="continuationSeparator" w:id="0">
    <w:p w:rsidR="00D91D1A" w:rsidRDefault="00D91D1A" w:rsidP="00195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43E" w:rsidRDefault="0019543E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19543E"/>
    <w:rsid w:val="0019543E"/>
    <w:rsid w:val="0095037F"/>
    <w:rsid w:val="00D9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2</cp:revision>
  <dcterms:created xsi:type="dcterms:W3CDTF">2011-04-29T20:55:00Z</dcterms:created>
  <dcterms:modified xsi:type="dcterms:W3CDTF">2011-04-29T20:55:00Z</dcterms:modified>
</cp:coreProperties>
</file>