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889C5" w14:textId="77777777" w:rsidR="00FD5D42" w:rsidRPr="00FD5D42" w:rsidRDefault="00FD5D42" w:rsidP="00FD5D42">
      <w:pPr>
        <w:numPr>
          <w:ilvl w:val="0"/>
          <w:numId w:val="1"/>
        </w:numPr>
      </w:pPr>
      <w:r w:rsidRPr="00FD5D42">
        <w:t>Demonstrates a thorough understanding of the dataset(s) and applies appropriate data cleaning, preprocessing, and transformations.</w:t>
      </w:r>
    </w:p>
    <w:p w14:paraId="1E1A4B72" w14:textId="77777777" w:rsidR="00FD5D42" w:rsidRPr="00FD5D42" w:rsidRDefault="00FD5D42" w:rsidP="00FD5D42">
      <w:pPr>
        <w:numPr>
          <w:ilvl w:val="0"/>
          <w:numId w:val="1"/>
        </w:numPr>
      </w:pPr>
      <w:r w:rsidRPr="00FD5D42">
        <w:t>For Tableau users: Explains how the data was prepared for visualization using Tableau, including any relevant data transformations or aggregations.</w:t>
      </w:r>
    </w:p>
    <w:p w14:paraId="71CD1812" w14:textId="77777777" w:rsidR="00FD5D42" w:rsidRPr="00FD5D42" w:rsidRDefault="00FD5D42" w:rsidP="00FD5D42">
      <w:pPr>
        <w:numPr>
          <w:ilvl w:val="0"/>
          <w:numId w:val="1"/>
        </w:numPr>
      </w:pPr>
      <w:r w:rsidRPr="00FD5D42">
        <w:t>For RStudio users: Details the data preparation steps for modeling, such as feature engineering, data splitting, and necessary transformations.</w:t>
      </w:r>
    </w:p>
    <w:p w14:paraId="51397BE8" w14:textId="77777777" w:rsidR="00B55D36" w:rsidRDefault="00000000"/>
    <w:p w14:paraId="680526D0" w14:textId="77777777" w:rsidR="00FD5D42" w:rsidRDefault="00FD5D42"/>
    <w:p w14:paraId="6096FF25" w14:textId="77777777" w:rsidR="006A611A" w:rsidRDefault="00FD5D42">
      <w:r>
        <w:t xml:space="preserve">Initially, as you will see in this </w:t>
      </w:r>
      <w:proofErr w:type="gramStart"/>
      <w:r>
        <w:t>folder</w:t>
      </w:r>
      <w:proofErr w:type="gramEnd"/>
      <w:r>
        <w:t xml:space="preserve"> we worked around different datasets until we finally decided on two of them. The dataset “projects” we ended up leaving for our final datasets were </w:t>
      </w:r>
      <w:proofErr w:type="spellStart"/>
      <w:r>
        <w:t>FinalsCSV</w:t>
      </w:r>
      <w:proofErr w:type="spellEnd"/>
      <w:r>
        <w:t xml:space="preserve"> and merged.csv. We were scraping data from a </w:t>
      </w:r>
      <w:hyperlink r:id="rId5" w:history="1">
        <w:r w:rsidRPr="00FD5D42">
          <w:rPr>
            <w:rStyle w:val="Hyperlink"/>
          </w:rPr>
          <w:t>website</w:t>
        </w:r>
      </w:hyperlink>
      <w:r>
        <w:t xml:space="preserve"> to get the advanced stats for players, and then deleting players that did not meet our criteria of Games played , average minute played or po</w:t>
      </w:r>
      <w:r w:rsidR="006A611A">
        <w:t>sitions from PF to C. As we moved further on in the project, we used R studio to look at some of these advanced statistics and see which ones were more offensive oriented( at one point going through the data in tableau we found out that Bam Adebayo was already topping in some of the Center Defensive stats like DWS, so we decided to aim for an offensive center) and use those stats.</w:t>
      </w:r>
    </w:p>
    <w:p w14:paraId="565E232D" w14:textId="3659B51F" w:rsidR="00FD5D42" w:rsidRDefault="006A611A">
      <w:r>
        <w:t>Our first step back was realizing that the advanced stats</w:t>
      </w:r>
      <w:r w:rsidR="00FD5D42">
        <w:t xml:space="preserve"> </w:t>
      </w:r>
      <w:r>
        <w:t>were missing regular stats we still wanted to look through in Tableau, so we went back to the site and scraped regular stats to then merge the two set of columns and clean duplicate</w:t>
      </w:r>
      <w:r w:rsidR="00E17E21">
        <w:t xml:space="preserve"> columns and some rows that would be in the dataset. Then after that when we were looking at visualizing the PER and money </w:t>
      </w:r>
      <w:proofErr w:type="gramStart"/>
      <w:r w:rsidR="00E17E21">
        <w:t>constraints</w:t>
      </w:r>
      <w:proofErr w:type="gramEnd"/>
      <w:r w:rsidR="00E17E21">
        <w:t xml:space="preserve"> we decided to bring in the dataset with Cash provided by the professor, we found it hard to merge the money dataset because of differing player name accentuations, or join the datasets( same problem ). Eventually we worked in excel to fix up the names in that csv file from the class, eliminated duplicates, and ended up adding the salary to the 74 Centers from our end that made the cash, the ones missing we added manually from the following </w:t>
      </w:r>
      <w:hyperlink r:id="rId6" w:history="1">
        <w:r w:rsidR="00E17E21" w:rsidRPr="00E17E21">
          <w:rPr>
            <w:rStyle w:val="Hyperlink"/>
          </w:rPr>
          <w:t>website</w:t>
        </w:r>
      </w:hyperlink>
      <w:r w:rsidR="00E17E21">
        <w:t>.</w:t>
      </w:r>
    </w:p>
    <w:p w14:paraId="7AC35DB6" w14:textId="77777777" w:rsidR="00E17E21" w:rsidRDefault="00E17E21"/>
    <w:p w14:paraId="721AD1EA" w14:textId="2431FCF0" w:rsidR="00E17E21" w:rsidRDefault="00E17E21">
      <w:r>
        <w:t>Final used datasets in following sections</w:t>
      </w:r>
    </w:p>
    <w:sectPr w:rsidR="00E1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F5E05"/>
    <w:multiLevelType w:val="multilevel"/>
    <w:tmpl w:val="4344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847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51"/>
    <w:rsid w:val="004F5CE7"/>
    <w:rsid w:val="00530A51"/>
    <w:rsid w:val="005347D0"/>
    <w:rsid w:val="006A611A"/>
    <w:rsid w:val="00AB2B2B"/>
    <w:rsid w:val="00B654E9"/>
    <w:rsid w:val="00E17E21"/>
    <w:rsid w:val="00FB51CC"/>
    <w:rsid w:val="00FD5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1B1D"/>
  <w15:chartTrackingRefBased/>
  <w15:docId w15:val="{B6559723-69A2-485B-9E32-8DAC7AE7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D42"/>
    <w:rPr>
      <w:color w:val="0563C1" w:themeColor="hyperlink"/>
      <w:u w:val="single"/>
    </w:rPr>
  </w:style>
  <w:style w:type="character" w:styleId="UnresolvedMention">
    <w:name w:val="Unresolved Mention"/>
    <w:basedOn w:val="DefaultParagraphFont"/>
    <w:uiPriority w:val="99"/>
    <w:semiHidden/>
    <w:unhideWhenUsed/>
    <w:rsid w:val="00FD5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18002">
      <w:bodyDiv w:val="1"/>
      <w:marLeft w:val="0"/>
      <w:marRight w:val="0"/>
      <w:marTop w:val="0"/>
      <w:marBottom w:val="0"/>
      <w:divBdr>
        <w:top w:val="none" w:sz="0" w:space="0" w:color="auto"/>
        <w:left w:val="none" w:sz="0" w:space="0" w:color="auto"/>
        <w:bottom w:val="none" w:sz="0" w:space="0" w:color="auto"/>
        <w:right w:val="none" w:sz="0" w:space="0" w:color="auto"/>
      </w:divBdr>
    </w:div>
    <w:div w:id="18151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otrac.com/" TargetMode="External"/><Relationship Id="rId5" Type="http://schemas.openxmlformats.org/officeDocument/2006/relationships/hyperlink" Target="https://www.basketball-reference.com/leagues/NBA_2023_advance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Garcia Sevilla</dc:creator>
  <cp:keywords/>
  <dc:description/>
  <cp:lastModifiedBy>Ronaldo Garcia Sevilla</cp:lastModifiedBy>
  <cp:revision>2</cp:revision>
  <dcterms:created xsi:type="dcterms:W3CDTF">2023-07-27T04:01:00Z</dcterms:created>
  <dcterms:modified xsi:type="dcterms:W3CDTF">2023-07-27T04:31:00Z</dcterms:modified>
</cp:coreProperties>
</file>