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450" w:firstLine="0"/>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dwoodford980@gmail.com  </w:t>
        <w:tab/>
        <w:tab/>
        <w:tab/>
        <w:tab/>
        <w:tab/>
        <w:tab/>
        <w:t xml:space="preserve">                            </w:t>
        <w:tab/>
        <w:t xml:space="preserve">              </w:t>
        <w:tab/>
        <w:t xml:space="preserve"> 486 Colonial Road</w:t>
      </w:r>
    </w:p>
    <w:p w:rsidR="00000000" w:rsidDel="00000000" w:rsidP="00000000" w:rsidRDefault="00000000" w:rsidRPr="00000000" w14:paraId="00000002">
      <w:pPr>
        <w:ind w:left="-450" w:firstLine="0"/>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201-314-2335</w:t>
        <w:tab/>
        <w:tab/>
        <w:tab/>
        <w:tab/>
        <w:tab/>
        <w:tab/>
        <w:tab/>
        <w:tab/>
        <w:tab/>
        <w:t xml:space="preserve">     </w:t>
        <w:tab/>
        <w:t xml:space="preserve">            Ridgewood NJ, 07450</w:t>
      </w:r>
    </w:p>
    <w:p w:rsidR="00000000" w:rsidDel="00000000" w:rsidP="00000000" w:rsidRDefault="00000000" w:rsidRPr="00000000" w14:paraId="00000003">
      <w:pPr>
        <w:rPr>
          <w:rFonts w:ascii="Times New Roman" w:cs="Times New Roman" w:eastAsia="Times New Roman" w:hAnsi="Times New Roman"/>
          <w:sz w:val="18"/>
          <w:szCs w:val="18"/>
          <w:highlight w:val="white"/>
        </w:rPr>
      </w:pPr>
      <w:r w:rsidDel="00000000" w:rsidR="00000000" w:rsidRPr="00000000">
        <w:rPr>
          <w:rtl w:val="0"/>
        </w:rPr>
      </w:r>
    </w:p>
    <w:p w:rsidR="00000000" w:rsidDel="00000000" w:rsidP="00000000" w:rsidRDefault="00000000" w:rsidRPr="00000000" w14:paraId="00000004">
      <w:pPr>
        <w:ind w:left="-450" w:right="-465" w:firstLine="0"/>
        <w:rPr>
          <w:rFonts w:ascii="Times New Roman" w:cs="Times New Roman" w:eastAsia="Times New Roman" w:hAnsi="Times New Roman"/>
          <w:b w:val="1"/>
          <w:sz w:val="18"/>
          <w:szCs w:val="18"/>
          <w:highlight w:val="white"/>
        </w:rPr>
      </w:pPr>
      <w:r w:rsidDel="00000000" w:rsidR="00000000" w:rsidRPr="00000000">
        <w:rPr>
          <w:rFonts w:ascii="Times New Roman" w:cs="Times New Roman" w:eastAsia="Times New Roman" w:hAnsi="Times New Roman"/>
          <w:b w:val="1"/>
          <w:sz w:val="18"/>
          <w:szCs w:val="18"/>
          <w:highlight w:val="white"/>
          <w:rtl w:val="0"/>
        </w:rPr>
        <w:t xml:space="preserve">PERSONAL OBJECTIVE</w:t>
      </w:r>
    </w:p>
    <w:p w:rsidR="00000000" w:rsidDel="00000000" w:rsidP="00000000" w:rsidRDefault="00000000" w:rsidRPr="00000000" w14:paraId="00000005">
      <w:pPr>
        <w:ind w:left="-450" w:right="-465" w:firstLine="0"/>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To assist in the supervision and advising of students in the production of game design. Act as a role model figured for students while committing to helping and maintaining and educational experience through all stages of production.. To continue to develop skills in the engineering, operation, and analysis of computer games whilst utilizing theoretical concepts and various tools  to gain a competitive advantage in the game industry.</w:t>
      </w:r>
    </w:p>
    <w:p w:rsidR="00000000" w:rsidDel="00000000" w:rsidP="00000000" w:rsidRDefault="00000000" w:rsidRPr="00000000" w14:paraId="00000006">
      <w:pPr>
        <w:ind w:left="-450" w:right="-465" w:firstLine="0"/>
        <w:rPr>
          <w:rFonts w:ascii="Times New Roman" w:cs="Times New Roman" w:eastAsia="Times New Roman" w:hAnsi="Times New Roman"/>
          <w:sz w:val="18"/>
          <w:szCs w:val="18"/>
          <w:highlight w:val="white"/>
        </w:rPr>
      </w:pPr>
      <w:r w:rsidDel="00000000" w:rsidR="00000000" w:rsidRPr="00000000">
        <w:rPr>
          <w:rtl w:val="0"/>
        </w:rPr>
      </w:r>
    </w:p>
    <w:p w:rsidR="00000000" w:rsidDel="00000000" w:rsidP="00000000" w:rsidRDefault="00000000" w:rsidRPr="00000000" w14:paraId="00000007">
      <w:pPr>
        <w:ind w:left="-450" w:right="-465" w:firstLine="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EDUCATION</w:t>
      </w:r>
    </w:p>
    <w:p w:rsidR="00000000" w:rsidDel="00000000" w:rsidP="00000000" w:rsidRDefault="00000000" w:rsidRPr="00000000" w14:paraId="00000008">
      <w:pPr>
        <w:ind w:left="-450" w:right="-465"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Becker College: expected ‘20</w:t>
      </w:r>
    </w:p>
    <w:p w:rsidR="00000000" w:rsidDel="00000000" w:rsidP="00000000" w:rsidRDefault="00000000" w:rsidRPr="00000000" w14:paraId="00000009">
      <w:pPr>
        <w:ind w:left="-450" w:right="-465"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B.A. Interactive Media Design: Computer Game Design </w:t>
      </w:r>
    </w:p>
    <w:p w:rsidR="00000000" w:rsidDel="00000000" w:rsidP="00000000" w:rsidRDefault="00000000" w:rsidRPr="00000000" w14:paraId="0000000A">
      <w:pPr>
        <w:ind w:left="-450" w:right="-465"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GPA: 3.62</w:t>
      </w:r>
    </w:p>
    <w:p w:rsidR="00000000" w:rsidDel="00000000" w:rsidP="00000000" w:rsidRDefault="00000000" w:rsidRPr="00000000" w14:paraId="0000000B">
      <w:pPr>
        <w:ind w:left="-450" w:right="-465"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C">
      <w:pPr>
        <w:ind w:left="-450" w:right="-465"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Ridgewood High School ‘16 (RHS), Ridgewood NJ 07450</w:t>
      </w:r>
    </w:p>
    <w:p w:rsidR="00000000" w:rsidDel="00000000" w:rsidP="00000000" w:rsidRDefault="00000000" w:rsidRPr="00000000" w14:paraId="0000000D">
      <w:pPr>
        <w:ind w:left="-450" w:right="-465" w:firstLine="45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Varsity Hockey 2012 - 2016</w:t>
      </w:r>
      <w:r w:rsidDel="00000000" w:rsidR="00000000" w:rsidRPr="00000000">
        <w:rPr>
          <w:rtl w:val="0"/>
        </w:rPr>
      </w:r>
    </w:p>
    <w:p w:rsidR="00000000" w:rsidDel="00000000" w:rsidP="00000000" w:rsidRDefault="00000000" w:rsidRPr="00000000" w14:paraId="0000000E">
      <w:pPr>
        <w:ind w:left="-450" w:right="-465"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__________________________________________________________________________________________________________________</w:t>
      </w:r>
    </w:p>
    <w:p w:rsidR="00000000" w:rsidDel="00000000" w:rsidP="00000000" w:rsidRDefault="00000000" w:rsidRPr="00000000" w14:paraId="0000000F">
      <w:pPr>
        <w:ind w:left="-450" w:right="-465" w:firstLine="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PERSONAL ACHIEVEMENTS / RELEVANT EXPERIENCE</w:t>
      </w:r>
    </w:p>
    <w:p w:rsidR="00000000" w:rsidDel="00000000" w:rsidP="00000000" w:rsidRDefault="00000000" w:rsidRPr="00000000" w14:paraId="00000010">
      <w:pPr>
        <w:ind w:left="-450" w:right="-465" w:firstLine="0"/>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11">
      <w:pPr>
        <w:ind w:left="-450" w:right="-465" w:firstLine="0"/>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b w:val="1"/>
          <w:sz w:val="18"/>
          <w:szCs w:val="18"/>
          <w:rtl w:val="0"/>
        </w:rPr>
        <w:t xml:space="preserve">Cloud-Based Web Development Intern, </w:t>
      </w:r>
      <w:r w:rsidDel="00000000" w:rsidR="00000000" w:rsidRPr="00000000">
        <w:rPr>
          <w:rFonts w:ascii="Times New Roman" w:cs="Times New Roman" w:eastAsia="Times New Roman" w:hAnsi="Times New Roman"/>
          <w:sz w:val="18"/>
          <w:szCs w:val="18"/>
          <w:rtl w:val="0"/>
        </w:rPr>
        <w:t xml:space="preserve">Clearpool Group, Inc.</w:t>
        <w:tab/>
        <w:tab/>
        <w:tab/>
        <w:tab/>
        <w:tab/>
        <w:tab/>
        <w:t xml:space="preserve">           </w:t>
        <w:tab/>
        <w:t xml:space="preserve">    </w:t>
      </w:r>
      <w:r w:rsidDel="00000000" w:rsidR="00000000" w:rsidRPr="00000000">
        <w:rPr>
          <w:rFonts w:ascii="Times New Roman" w:cs="Times New Roman" w:eastAsia="Times New Roman" w:hAnsi="Times New Roman"/>
          <w:i w:val="1"/>
          <w:sz w:val="18"/>
          <w:szCs w:val="18"/>
          <w:rtl w:val="0"/>
        </w:rPr>
        <w:t xml:space="preserve">Summer 2018</w:t>
      </w:r>
    </w:p>
    <w:p w:rsidR="00000000" w:rsidDel="00000000" w:rsidP="00000000" w:rsidRDefault="00000000" w:rsidRPr="00000000" w14:paraId="00000012">
      <w:pPr>
        <w:numPr>
          <w:ilvl w:val="0"/>
          <w:numId w:val="1"/>
        </w:numPr>
        <w:ind w:left="360" w:right="-465" w:hanging="360"/>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Created regression tests for official Clearpool Algorithmic management system</w:t>
      </w:r>
    </w:p>
    <w:p w:rsidR="00000000" w:rsidDel="00000000" w:rsidP="00000000" w:rsidRDefault="00000000" w:rsidRPr="00000000" w14:paraId="00000013">
      <w:pPr>
        <w:numPr>
          <w:ilvl w:val="0"/>
          <w:numId w:val="1"/>
        </w:numPr>
        <w:ind w:left="360" w:right="-465" w:hanging="360"/>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Assisted in the customization, execution, analysis and optimization of algorithms for cloud-based trading strategies </w:t>
      </w:r>
    </w:p>
    <w:p w:rsidR="00000000" w:rsidDel="00000000" w:rsidP="00000000" w:rsidRDefault="00000000" w:rsidRPr="00000000" w14:paraId="00000014">
      <w:pPr>
        <w:numPr>
          <w:ilvl w:val="0"/>
          <w:numId w:val="1"/>
        </w:numPr>
        <w:ind w:left="360" w:right="-465" w:hanging="360"/>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Re</w:t>
      </w:r>
      <w:r w:rsidDel="00000000" w:rsidR="00000000" w:rsidRPr="00000000">
        <w:rPr>
          <w:rFonts w:ascii="Times New Roman" w:cs="Times New Roman" w:eastAsia="Times New Roman" w:hAnsi="Times New Roman"/>
          <w:sz w:val="18"/>
          <w:szCs w:val="18"/>
          <w:rtl w:val="0"/>
        </w:rPr>
        <w:t xml:space="preserve">sponsible for gathering requirements, designing and implementing features, bug fixes, and unit testing codes</w:t>
      </w:r>
    </w:p>
    <w:p w:rsidR="00000000" w:rsidDel="00000000" w:rsidP="00000000" w:rsidRDefault="00000000" w:rsidRPr="00000000" w14:paraId="00000015">
      <w:pPr>
        <w:numPr>
          <w:ilvl w:val="0"/>
          <w:numId w:val="1"/>
        </w:numPr>
        <w:ind w:left="360" w:right="-465" w:hanging="360"/>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Utilized Leapwork to re-execute the impact of the current algorithmic management system to test functionality of application</w:t>
      </w:r>
      <w:r w:rsidDel="00000000" w:rsidR="00000000" w:rsidRPr="00000000">
        <w:rPr>
          <w:rtl w:val="0"/>
        </w:rPr>
      </w:r>
    </w:p>
    <w:p w:rsidR="00000000" w:rsidDel="00000000" w:rsidP="00000000" w:rsidRDefault="00000000" w:rsidRPr="00000000" w14:paraId="00000016">
      <w:pPr>
        <w:numPr>
          <w:ilvl w:val="0"/>
          <w:numId w:val="1"/>
        </w:numPr>
        <w:ind w:left="360" w:right="-465" w:hanging="360"/>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Effectively applied Jira agile methodology to plan, track, and manage software development projects from single tools (such as scrum) </w:t>
      </w:r>
    </w:p>
    <w:p w:rsidR="00000000" w:rsidDel="00000000" w:rsidP="00000000" w:rsidRDefault="00000000" w:rsidRPr="00000000" w14:paraId="00000017">
      <w:pPr>
        <w:numPr>
          <w:ilvl w:val="0"/>
          <w:numId w:val="1"/>
        </w:numPr>
        <w:ind w:left="360" w:right="-465" w:hanging="360"/>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Contributed ideas and collaborated with other developers to execute ideas and turn them into production-ready code</w:t>
      </w:r>
    </w:p>
    <w:p w:rsidR="00000000" w:rsidDel="00000000" w:rsidP="00000000" w:rsidRDefault="00000000" w:rsidRPr="00000000" w14:paraId="00000018">
      <w:pPr>
        <w:numPr>
          <w:ilvl w:val="0"/>
          <w:numId w:val="1"/>
        </w:numPr>
        <w:ind w:left="360" w:right="-465" w:hanging="360"/>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Trained incoming summer interns on Leapwork system and assisted in hands-on learning </w:t>
      </w:r>
      <w:r w:rsidDel="00000000" w:rsidR="00000000" w:rsidRPr="00000000">
        <w:rPr>
          <w:rtl w:val="0"/>
        </w:rPr>
      </w:r>
    </w:p>
    <w:p w:rsidR="00000000" w:rsidDel="00000000" w:rsidP="00000000" w:rsidRDefault="00000000" w:rsidRPr="00000000" w14:paraId="00000019">
      <w:pPr>
        <w:ind w:left="-450" w:right="-465" w:firstLine="0"/>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1A">
      <w:pPr>
        <w:ind w:left="-450" w:right="-465" w:firstLine="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Developer, Pax Rising Showcase</w:t>
      </w:r>
      <w:r w:rsidDel="00000000" w:rsidR="00000000" w:rsidRPr="00000000">
        <w:rPr>
          <w:rFonts w:ascii="Times New Roman" w:cs="Times New Roman" w:eastAsia="Times New Roman" w:hAnsi="Times New Roman"/>
          <w:sz w:val="18"/>
          <w:szCs w:val="18"/>
          <w:rtl w:val="0"/>
        </w:rPr>
        <w:t xml:space="preserve">, Pax East </w:t>
        <w:tab/>
        <w:tab/>
        <w:tab/>
        <w:tab/>
        <w:tab/>
        <w:t xml:space="preserve">     </w:t>
        <w:tab/>
        <w:t xml:space="preserve">     </w:t>
        <w:tab/>
        <w:tab/>
        <w:t xml:space="preserve">         </w:t>
        <w:tab/>
        <w:t xml:space="preserve">              </w:t>
      </w:r>
      <w:r w:rsidDel="00000000" w:rsidR="00000000" w:rsidRPr="00000000">
        <w:rPr>
          <w:rFonts w:ascii="Times New Roman" w:cs="Times New Roman" w:eastAsia="Times New Roman" w:hAnsi="Times New Roman"/>
          <w:i w:val="1"/>
          <w:sz w:val="18"/>
          <w:szCs w:val="18"/>
          <w:rtl w:val="0"/>
        </w:rPr>
        <w:t xml:space="preserve">Apr ‘18</w:t>
      </w:r>
      <w:r w:rsidDel="00000000" w:rsidR="00000000" w:rsidRPr="00000000">
        <w:rPr>
          <w:rtl w:val="0"/>
        </w:rPr>
      </w:r>
    </w:p>
    <w:p w:rsidR="00000000" w:rsidDel="00000000" w:rsidP="00000000" w:rsidRDefault="00000000" w:rsidRPr="00000000" w14:paraId="0000001B">
      <w:pPr>
        <w:numPr>
          <w:ilvl w:val="0"/>
          <w:numId w:val="2"/>
        </w:numPr>
        <w:ind w:left="360" w:right="-465" w:hanging="360"/>
        <w:rPr>
          <w:rFonts w:ascii="Times New Roman" w:cs="Times New Roman" w:eastAsia="Times New Roman" w:hAnsi="Times New Roman"/>
          <w:color w:val="404040"/>
          <w:sz w:val="18"/>
          <w:szCs w:val="18"/>
          <w:highlight w:val="white"/>
        </w:rPr>
      </w:pPr>
      <w:r w:rsidDel="00000000" w:rsidR="00000000" w:rsidRPr="00000000">
        <w:rPr>
          <w:rFonts w:ascii="Times New Roman" w:cs="Times New Roman" w:eastAsia="Times New Roman" w:hAnsi="Times New Roman"/>
          <w:color w:val="404040"/>
          <w:sz w:val="18"/>
          <w:szCs w:val="18"/>
          <w:highlight w:val="white"/>
          <w:rtl w:val="0"/>
        </w:rPr>
        <w:t xml:space="preserve">Tour De Death (Game Studio) - Level based, Virtual Reality zombie game played on an exercise bike</w:t>
      </w:r>
      <w:r w:rsidDel="00000000" w:rsidR="00000000" w:rsidRPr="00000000">
        <w:rPr>
          <w:rtl w:val="0"/>
        </w:rPr>
      </w:r>
    </w:p>
    <w:p w:rsidR="00000000" w:rsidDel="00000000" w:rsidP="00000000" w:rsidRDefault="00000000" w:rsidRPr="00000000" w14:paraId="0000001C">
      <w:pPr>
        <w:numPr>
          <w:ilvl w:val="0"/>
          <w:numId w:val="2"/>
        </w:numPr>
        <w:ind w:left="360" w:right="-465" w:hanging="360"/>
        <w:rPr>
          <w:rFonts w:ascii="Times New Roman" w:cs="Times New Roman" w:eastAsia="Times New Roman" w:hAnsi="Times New Roman"/>
          <w:color w:val="404040"/>
          <w:sz w:val="18"/>
          <w:szCs w:val="18"/>
          <w:highlight w:val="white"/>
        </w:rPr>
      </w:pPr>
      <w:r w:rsidDel="00000000" w:rsidR="00000000" w:rsidRPr="00000000">
        <w:rPr>
          <w:rFonts w:ascii="Times New Roman" w:cs="Times New Roman" w:eastAsia="Times New Roman" w:hAnsi="Times New Roman"/>
          <w:color w:val="404040"/>
          <w:sz w:val="18"/>
          <w:szCs w:val="18"/>
          <w:highlight w:val="white"/>
          <w:rtl w:val="0"/>
        </w:rPr>
        <w:t xml:space="preserve">Level </w:t>
      </w:r>
      <w:r w:rsidDel="00000000" w:rsidR="00000000" w:rsidRPr="00000000">
        <w:rPr>
          <w:rFonts w:ascii="Times New Roman" w:cs="Times New Roman" w:eastAsia="Times New Roman" w:hAnsi="Times New Roman"/>
          <w:color w:val="404040"/>
          <w:sz w:val="18"/>
          <w:szCs w:val="18"/>
          <w:rtl w:val="0"/>
        </w:rPr>
        <w:t xml:space="preserve">Desig</w:t>
      </w:r>
      <w:r w:rsidDel="00000000" w:rsidR="00000000" w:rsidRPr="00000000">
        <w:rPr>
          <w:rFonts w:ascii="Times New Roman" w:cs="Times New Roman" w:eastAsia="Times New Roman" w:hAnsi="Times New Roman"/>
          <w:color w:val="404040"/>
          <w:sz w:val="18"/>
          <w:szCs w:val="18"/>
          <w:rtl w:val="0"/>
        </w:rPr>
        <w:t xml:space="preserve">n - Tasked with the creation of the first and third levels of the game, such as placing assets and creating terrain</w:t>
      </w:r>
    </w:p>
    <w:p w:rsidR="00000000" w:rsidDel="00000000" w:rsidP="00000000" w:rsidRDefault="00000000" w:rsidRPr="00000000" w14:paraId="0000001D">
      <w:pPr>
        <w:numPr>
          <w:ilvl w:val="0"/>
          <w:numId w:val="2"/>
        </w:numPr>
        <w:ind w:left="360" w:right="-465" w:hanging="360"/>
        <w:rPr>
          <w:rFonts w:ascii="Times New Roman" w:cs="Times New Roman" w:eastAsia="Times New Roman" w:hAnsi="Times New Roman"/>
          <w:color w:val="404040"/>
          <w:sz w:val="18"/>
          <w:szCs w:val="18"/>
          <w:highlight w:val="white"/>
        </w:rPr>
      </w:pPr>
      <w:r w:rsidDel="00000000" w:rsidR="00000000" w:rsidRPr="00000000">
        <w:rPr>
          <w:rFonts w:ascii="Times New Roman" w:cs="Times New Roman" w:eastAsia="Times New Roman" w:hAnsi="Times New Roman"/>
          <w:color w:val="404040"/>
          <w:sz w:val="18"/>
          <w:szCs w:val="18"/>
          <w:highlight w:val="white"/>
          <w:rtl w:val="0"/>
        </w:rPr>
        <w:t xml:space="preserve">3D Artist </w:t>
      </w:r>
      <w:r w:rsidDel="00000000" w:rsidR="00000000" w:rsidRPr="00000000">
        <w:rPr>
          <w:rFonts w:ascii="Times New Roman" w:cs="Times New Roman" w:eastAsia="Times New Roman" w:hAnsi="Times New Roman"/>
          <w:color w:val="404040"/>
          <w:sz w:val="18"/>
          <w:szCs w:val="18"/>
          <w:rtl w:val="0"/>
        </w:rPr>
        <w:t xml:space="preserve">- Created multiple assets in Substance Painter </w:t>
      </w:r>
      <w:r w:rsidDel="00000000" w:rsidR="00000000" w:rsidRPr="00000000">
        <w:rPr>
          <w:rtl w:val="0"/>
        </w:rPr>
      </w:r>
    </w:p>
    <w:p w:rsidR="00000000" w:rsidDel="00000000" w:rsidP="00000000" w:rsidRDefault="00000000" w:rsidRPr="00000000" w14:paraId="0000001E">
      <w:pPr>
        <w:numPr>
          <w:ilvl w:val="0"/>
          <w:numId w:val="2"/>
        </w:numPr>
        <w:ind w:left="360" w:right="-465" w:hanging="360"/>
        <w:rPr>
          <w:rFonts w:ascii="Times New Roman" w:cs="Times New Roman" w:eastAsia="Times New Roman" w:hAnsi="Times New Roman"/>
          <w:color w:val="404040"/>
          <w:sz w:val="18"/>
          <w:szCs w:val="18"/>
          <w:highlight w:val="white"/>
        </w:rPr>
      </w:pPr>
      <w:r w:rsidDel="00000000" w:rsidR="00000000" w:rsidRPr="00000000">
        <w:rPr>
          <w:rFonts w:ascii="Times New Roman" w:cs="Times New Roman" w:eastAsia="Times New Roman" w:hAnsi="Times New Roman"/>
          <w:color w:val="404040"/>
          <w:sz w:val="18"/>
          <w:szCs w:val="18"/>
          <w:highlight w:val="white"/>
          <w:rtl w:val="0"/>
        </w:rPr>
        <w:t xml:space="preserve">Game Design </w:t>
      </w:r>
      <w:r w:rsidDel="00000000" w:rsidR="00000000" w:rsidRPr="00000000">
        <w:rPr>
          <w:rFonts w:ascii="Times New Roman" w:cs="Times New Roman" w:eastAsia="Times New Roman" w:hAnsi="Times New Roman"/>
          <w:color w:val="404040"/>
          <w:sz w:val="18"/>
          <w:szCs w:val="18"/>
          <w:rtl w:val="0"/>
        </w:rPr>
        <w:t xml:space="preserve">- In charge of coming up with new level ideas and brainstorming new assets </w:t>
      </w:r>
    </w:p>
    <w:p w:rsidR="00000000" w:rsidDel="00000000" w:rsidP="00000000" w:rsidRDefault="00000000" w:rsidRPr="00000000" w14:paraId="0000001F">
      <w:pPr>
        <w:ind w:left="0" w:right="-465" w:firstLine="0"/>
        <w:rPr>
          <w:rFonts w:ascii="Times New Roman" w:cs="Times New Roman" w:eastAsia="Times New Roman" w:hAnsi="Times New Roman"/>
          <w:color w:val="404040"/>
          <w:sz w:val="18"/>
          <w:szCs w:val="18"/>
        </w:rPr>
      </w:pPr>
      <w:r w:rsidDel="00000000" w:rsidR="00000000" w:rsidRPr="00000000">
        <w:rPr>
          <w:rtl w:val="0"/>
        </w:rPr>
      </w:r>
    </w:p>
    <w:p w:rsidR="00000000" w:rsidDel="00000000" w:rsidP="00000000" w:rsidRDefault="00000000" w:rsidRPr="00000000" w14:paraId="00000020">
      <w:pPr>
        <w:ind w:left="-450" w:right="-465" w:firstLine="0"/>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b w:val="1"/>
          <w:sz w:val="18"/>
          <w:szCs w:val="18"/>
          <w:rtl w:val="0"/>
        </w:rPr>
        <w:t xml:space="preserve">Jammer</w:t>
      </w:r>
      <w:r w:rsidDel="00000000" w:rsidR="00000000" w:rsidRPr="00000000">
        <w:rPr>
          <w:rFonts w:ascii="Times New Roman" w:cs="Times New Roman" w:eastAsia="Times New Roman" w:hAnsi="Times New Roman"/>
          <w:sz w:val="18"/>
          <w:szCs w:val="18"/>
          <w:rtl w:val="0"/>
        </w:rPr>
        <w:t xml:space="preserve">, Global Game Jam - Northeastern University  </w:t>
        <w:tab/>
        <w:tab/>
        <w:tab/>
        <w:tab/>
        <w:tab/>
        <w:tab/>
        <w:t xml:space="preserve">           </w:t>
      </w:r>
      <w:r w:rsidDel="00000000" w:rsidR="00000000" w:rsidRPr="00000000">
        <w:rPr>
          <w:rFonts w:ascii="Times New Roman" w:cs="Times New Roman" w:eastAsia="Times New Roman" w:hAnsi="Times New Roman"/>
          <w:i w:val="1"/>
          <w:sz w:val="18"/>
          <w:szCs w:val="18"/>
          <w:rtl w:val="0"/>
        </w:rPr>
        <w:t xml:space="preserve"> </w:t>
        <w:tab/>
        <w:t xml:space="preserve">           </w:t>
        <w:tab/>
        <w:t xml:space="preserve">              </w:t>
      </w:r>
      <w:r w:rsidDel="00000000" w:rsidR="00000000" w:rsidRPr="00000000">
        <w:rPr>
          <w:rFonts w:ascii="Times New Roman" w:cs="Times New Roman" w:eastAsia="Times New Roman" w:hAnsi="Times New Roman"/>
          <w:i w:val="1"/>
          <w:sz w:val="18"/>
          <w:szCs w:val="18"/>
          <w:rtl w:val="0"/>
        </w:rPr>
        <w:t xml:space="preserve">Jan ‘17</w:t>
      </w:r>
      <w:r w:rsidDel="00000000" w:rsidR="00000000" w:rsidRPr="00000000">
        <w:rPr>
          <w:rtl w:val="0"/>
        </w:rPr>
      </w:r>
    </w:p>
    <w:p w:rsidR="00000000" w:rsidDel="00000000" w:rsidP="00000000" w:rsidRDefault="00000000" w:rsidRPr="00000000" w14:paraId="00000021">
      <w:pPr>
        <w:ind w:left="-450" w:right="-465" w:firstLine="0"/>
        <w:rPr>
          <w:rFonts w:ascii="Times New Roman" w:cs="Times New Roman" w:eastAsia="Times New Roman" w:hAnsi="Times New Roman"/>
          <w:i w:val="1"/>
          <w:color w:val="404040"/>
          <w:sz w:val="18"/>
          <w:szCs w:val="18"/>
          <w:highlight w:val="white"/>
        </w:rPr>
      </w:pPr>
      <w:r w:rsidDel="00000000" w:rsidR="00000000" w:rsidRPr="00000000">
        <w:rPr>
          <w:rFonts w:ascii="Times New Roman" w:cs="Times New Roman" w:eastAsia="Times New Roman" w:hAnsi="Times New Roman"/>
          <w:i w:val="1"/>
          <w:color w:val="404040"/>
          <w:sz w:val="18"/>
          <w:szCs w:val="18"/>
          <w:rtl w:val="0"/>
        </w:rPr>
        <w:t xml:space="preserve">Global Game Jam is the premier annual game creation event that fosters the development of innovative game concepts and promotes </w:t>
      </w:r>
      <w:r w:rsidDel="00000000" w:rsidR="00000000" w:rsidRPr="00000000">
        <w:rPr>
          <w:rFonts w:ascii="Times New Roman" w:cs="Times New Roman" w:eastAsia="Times New Roman" w:hAnsi="Times New Roman"/>
          <w:i w:val="1"/>
          <w:color w:val="404040"/>
          <w:sz w:val="18"/>
          <w:szCs w:val="18"/>
          <w:highlight w:val="white"/>
          <w:rtl w:val="0"/>
        </w:rPr>
        <w:t xml:space="preserve">international collaboration and teamwork.</w:t>
      </w:r>
    </w:p>
    <w:p w:rsidR="00000000" w:rsidDel="00000000" w:rsidP="00000000" w:rsidRDefault="00000000" w:rsidRPr="00000000" w14:paraId="00000022">
      <w:pPr>
        <w:numPr>
          <w:ilvl w:val="0"/>
          <w:numId w:val="2"/>
        </w:numPr>
        <w:ind w:left="360" w:right="-465" w:hanging="360"/>
        <w:rPr>
          <w:rFonts w:ascii="Times New Roman" w:cs="Times New Roman" w:eastAsia="Times New Roman" w:hAnsi="Times New Roman"/>
          <w:color w:val="404040"/>
          <w:sz w:val="18"/>
          <w:szCs w:val="18"/>
          <w:highlight w:val="white"/>
        </w:rPr>
      </w:pPr>
      <w:r w:rsidDel="00000000" w:rsidR="00000000" w:rsidRPr="00000000">
        <w:rPr>
          <w:rFonts w:ascii="Times New Roman" w:cs="Times New Roman" w:eastAsia="Times New Roman" w:hAnsi="Times New Roman"/>
          <w:color w:val="404040"/>
          <w:sz w:val="18"/>
          <w:szCs w:val="18"/>
          <w:highlight w:val="white"/>
          <w:rtl w:val="0"/>
        </w:rPr>
        <w:t xml:space="preserve">Team: Hawaii Five Bro: https://www.youtube.com/watch?v=vyVg7sUI_XM </w:t>
      </w:r>
    </w:p>
    <w:p w:rsidR="00000000" w:rsidDel="00000000" w:rsidP="00000000" w:rsidRDefault="00000000" w:rsidRPr="00000000" w14:paraId="00000023">
      <w:pPr>
        <w:numPr>
          <w:ilvl w:val="0"/>
          <w:numId w:val="2"/>
        </w:numPr>
        <w:ind w:left="360" w:right="-465" w:hanging="360"/>
        <w:rPr>
          <w:rFonts w:ascii="Times New Roman" w:cs="Times New Roman" w:eastAsia="Times New Roman" w:hAnsi="Times New Roman"/>
          <w:color w:val="404040"/>
          <w:sz w:val="18"/>
          <w:szCs w:val="18"/>
        </w:rPr>
      </w:pPr>
      <w:r w:rsidDel="00000000" w:rsidR="00000000" w:rsidRPr="00000000">
        <w:rPr>
          <w:rFonts w:ascii="Times New Roman" w:cs="Times New Roman" w:eastAsia="Times New Roman" w:hAnsi="Times New Roman"/>
          <w:color w:val="404040"/>
          <w:sz w:val="18"/>
          <w:szCs w:val="18"/>
          <w:rtl w:val="0"/>
        </w:rPr>
        <w:t xml:space="preserve">Tasked with the creation of a functional game in 48 hours - must include “waves” such as light / physical / sound </w:t>
      </w:r>
    </w:p>
    <w:p w:rsidR="00000000" w:rsidDel="00000000" w:rsidP="00000000" w:rsidRDefault="00000000" w:rsidRPr="00000000" w14:paraId="00000024">
      <w:pPr>
        <w:ind w:left="720" w:right="-465" w:firstLine="0"/>
        <w:rPr>
          <w:rFonts w:ascii="Times New Roman" w:cs="Times New Roman" w:eastAsia="Times New Roman" w:hAnsi="Times New Roman"/>
          <w:color w:val="404040"/>
          <w:sz w:val="18"/>
          <w:szCs w:val="18"/>
        </w:rPr>
      </w:pPr>
      <w:r w:rsidDel="00000000" w:rsidR="00000000" w:rsidRPr="00000000">
        <w:rPr>
          <w:rtl w:val="0"/>
        </w:rPr>
      </w:r>
    </w:p>
    <w:p w:rsidR="00000000" w:rsidDel="00000000" w:rsidP="00000000" w:rsidRDefault="00000000" w:rsidRPr="00000000" w14:paraId="00000025">
      <w:pPr>
        <w:ind w:left="-450" w:right="-465" w:firstLine="0"/>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rtl w:val="0"/>
        </w:rPr>
        <w:t xml:space="preserve">__________________________________________________________________________________________________________________</w:t>
      </w:r>
      <w:r w:rsidDel="00000000" w:rsidR="00000000" w:rsidRPr="00000000">
        <w:rPr>
          <w:rtl w:val="0"/>
        </w:rPr>
      </w:r>
    </w:p>
    <w:p w:rsidR="00000000" w:rsidDel="00000000" w:rsidP="00000000" w:rsidRDefault="00000000" w:rsidRPr="00000000" w14:paraId="00000026">
      <w:pPr>
        <w:ind w:left="-450" w:right="-465" w:firstLine="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COMPUTER SKILLS</w:t>
      </w:r>
    </w:p>
    <w:p w:rsidR="00000000" w:rsidDel="00000000" w:rsidP="00000000" w:rsidRDefault="00000000" w:rsidRPr="00000000" w14:paraId="00000027">
      <w:pPr>
        <w:ind w:left="-450" w:right="-465"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Game Engine(s) - Unity, Unreal, GameMaker: Studio / Software(s) - Maya / Program Language(s) Java, HTML </w:t>
      </w:r>
    </w:p>
    <w:p w:rsidR="00000000" w:rsidDel="00000000" w:rsidP="00000000" w:rsidRDefault="00000000" w:rsidRPr="00000000" w14:paraId="00000028">
      <w:pPr>
        <w:ind w:left="-450" w:right="-465"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Additional Computer Programs -Photoshop, Microsoft Office Suite and GSuite, Jira</w:t>
      </w:r>
    </w:p>
    <w:p w:rsidR="00000000" w:rsidDel="00000000" w:rsidP="00000000" w:rsidRDefault="00000000" w:rsidRPr="00000000" w14:paraId="00000029">
      <w:pPr>
        <w:ind w:left="-450" w:right="-465" w:firstLine="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sz w:val="18"/>
          <w:szCs w:val="18"/>
          <w:rtl w:val="0"/>
        </w:rPr>
        <w:t xml:space="preserve">__________________________________________________________________________________________________________________</w:t>
      </w:r>
      <w:r w:rsidDel="00000000" w:rsidR="00000000" w:rsidRPr="00000000">
        <w:rPr>
          <w:rtl w:val="0"/>
        </w:rPr>
      </w:r>
    </w:p>
    <w:p w:rsidR="00000000" w:rsidDel="00000000" w:rsidP="00000000" w:rsidRDefault="00000000" w:rsidRPr="00000000" w14:paraId="0000002A">
      <w:pPr>
        <w:ind w:left="-450" w:right="-465" w:firstLine="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ADDITIONAL COURSEWORK</w:t>
      </w:r>
    </w:p>
    <w:p w:rsidR="00000000" w:rsidDel="00000000" w:rsidP="00000000" w:rsidRDefault="00000000" w:rsidRPr="00000000" w14:paraId="0000002B">
      <w:pPr>
        <w:ind w:left="-450" w:right="-465"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highlight w:val="white"/>
          <w:rtl w:val="0"/>
        </w:rPr>
        <w:t xml:space="preserve">The History of Game Design / Examining Play / Introduction to Game Design</w:t>
      </w:r>
      <w:r w:rsidDel="00000000" w:rsidR="00000000" w:rsidRPr="00000000">
        <w:rPr>
          <w:rFonts w:ascii="Times New Roman" w:cs="Times New Roman" w:eastAsia="Times New Roman" w:hAnsi="Times New Roman"/>
          <w:b w:val="1"/>
          <w:sz w:val="18"/>
          <w:szCs w:val="18"/>
          <w:highlight w:val="white"/>
          <w:rtl w:val="0"/>
        </w:rPr>
        <w:t xml:space="preserve"> / </w:t>
      </w:r>
      <w:r w:rsidDel="00000000" w:rsidR="00000000" w:rsidRPr="00000000">
        <w:rPr>
          <w:rFonts w:ascii="Times New Roman" w:cs="Times New Roman" w:eastAsia="Times New Roman" w:hAnsi="Times New Roman"/>
          <w:sz w:val="18"/>
          <w:szCs w:val="18"/>
          <w:highlight w:val="white"/>
          <w:rtl w:val="0"/>
        </w:rPr>
        <w:t xml:space="preserve">Advertising / Game Studio &amp; Game Studio Lab: Production /  Software Engineering Life Cycle / Literary Dev of a Virtual World / Programming I / Serious Game Project / Music Theory / Writing for Fantasy &amp; RPG’s/ Managing Transitions / Global Perspective in Art / College Algebra / Introduction  to Psychology / The New Normal: Exploring / Statistics / Writing About Literature / Introduction to Sociology / Needfinding / Environmental Science I /Environmental Science I Lab / Level Design / U.S. History</w:t>
      </w:r>
      <w:r w:rsidDel="00000000" w:rsidR="00000000" w:rsidRPr="00000000">
        <w:rPr>
          <w:rtl w:val="0"/>
        </w:rPr>
      </w:r>
    </w:p>
    <w:p w:rsidR="00000000" w:rsidDel="00000000" w:rsidP="00000000" w:rsidRDefault="00000000" w:rsidRPr="00000000" w14:paraId="0000002C">
      <w:pPr>
        <w:ind w:left="-450" w:right="-465" w:firstLine="0"/>
        <w:jc w:val="left"/>
        <w:rPr>
          <w:rFonts w:ascii="Times New Roman" w:cs="Times New Roman" w:eastAsia="Times New Roman" w:hAnsi="Times New Roman"/>
          <w:b w:val="1"/>
          <w:i w:val="1"/>
          <w:sz w:val="18"/>
          <w:szCs w:val="18"/>
        </w:rPr>
      </w:pPr>
      <w:r w:rsidDel="00000000" w:rsidR="00000000" w:rsidRPr="00000000">
        <w:rPr>
          <w:rtl w:val="0"/>
        </w:rPr>
      </w:r>
    </w:p>
    <w:p w:rsidR="00000000" w:rsidDel="00000000" w:rsidP="00000000" w:rsidRDefault="00000000" w:rsidRPr="00000000" w14:paraId="0000002D">
      <w:pPr>
        <w:ind w:left="-450" w:right="-465" w:firstLine="0"/>
        <w:jc w:val="center"/>
        <w:rPr>
          <w:rFonts w:ascii="Times New Roman" w:cs="Times New Roman" w:eastAsia="Times New Roman" w:hAnsi="Times New Roman"/>
          <w:b w:val="1"/>
          <w:i w:val="1"/>
          <w:sz w:val="18"/>
          <w:szCs w:val="18"/>
        </w:rPr>
      </w:pPr>
      <w:r w:rsidDel="00000000" w:rsidR="00000000" w:rsidRPr="00000000">
        <w:rPr>
          <w:rtl w:val="0"/>
        </w:rPr>
      </w:r>
    </w:p>
    <w:sectPr>
      <w:headerReference r:id="rId6" w:type="default"/>
      <w:headerReference r:id="rId7" w:type="first"/>
      <w:footerReference r:id="rId8" w:type="first"/>
      <w:pgSz w:h="15840" w:w="12240"/>
      <w:pgMar w:bottom="431.99999999999994" w:top="72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spacing w:line="240" w:lineRule="auto"/>
      <w:jc w:val="center"/>
      <w:rPr>
        <w:rFonts w:ascii="Times New Roman" w:cs="Times New Roman" w:eastAsia="Times New Roman" w:hAnsi="Times New Roman"/>
        <w:b w:val="1"/>
        <w:sz w:val="12"/>
        <w:szCs w:val="12"/>
        <w:highlight w:val="white"/>
      </w:rPr>
    </w:pPr>
    <w:r w:rsidDel="00000000" w:rsidR="00000000" w:rsidRPr="00000000">
      <w:rPr>
        <w:rtl w:val="0"/>
      </w:rPr>
    </w:r>
  </w:p>
  <w:p w:rsidR="00000000" w:rsidDel="00000000" w:rsidP="00000000" w:rsidRDefault="00000000" w:rsidRPr="00000000" w14:paraId="0000002F">
    <w:pPr>
      <w:spacing w:line="240" w:lineRule="auto"/>
      <w:jc w:val="center"/>
      <w:rPr>
        <w:sz w:val="12"/>
        <w:szCs w:val="12"/>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spacing w:line="240" w:lineRule="auto"/>
      <w:jc w:val="center"/>
      <w:rPr>
        <w:rFonts w:ascii="Times New Roman" w:cs="Times New Roman" w:eastAsia="Times New Roman" w:hAnsi="Times New Roman"/>
        <w:b w:val="1"/>
        <w:sz w:val="40"/>
        <w:szCs w:val="40"/>
        <w:highlight w:val="white"/>
      </w:rPr>
    </w:pPr>
    <w:r w:rsidDel="00000000" w:rsidR="00000000" w:rsidRPr="00000000">
      <w:rPr>
        <w:rtl w:val="0"/>
      </w:rPr>
    </w:r>
  </w:p>
  <w:p w:rsidR="00000000" w:rsidDel="00000000" w:rsidP="00000000" w:rsidRDefault="00000000" w:rsidRPr="00000000" w14:paraId="00000031">
    <w:pPr>
      <w:spacing w:line="240" w:lineRule="auto"/>
      <w:jc w:val="center"/>
      <w:rPr/>
    </w:pPr>
    <w:r w:rsidDel="00000000" w:rsidR="00000000" w:rsidRPr="00000000">
      <w:rPr>
        <w:rFonts w:ascii="Times New Roman" w:cs="Times New Roman" w:eastAsia="Times New Roman" w:hAnsi="Times New Roman"/>
        <w:b w:val="1"/>
        <w:sz w:val="40"/>
        <w:szCs w:val="40"/>
        <w:highlight w:val="white"/>
        <w:rtl w:val="0"/>
      </w:rPr>
      <w:t xml:space="preserve">David James Woodford</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