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mc:AlternateContent>
          <mc:Choice Requires="wps">
            <w:drawing>
              <wp:anchor distT="0" distB="7620" distL="0" distR="0" simplePos="0" relativeHeight="36" behindDoc="0" locked="0" layoutInCell="0" allowOverlap="1" wp14:anchorId="41322EC5">
                <wp:simplePos x="0" y="0"/>
                <wp:positionH relativeFrom="margin">
                  <wp:posOffset>223520</wp:posOffset>
                </wp:positionH>
                <wp:positionV relativeFrom="paragraph">
                  <wp:posOffset>103505</wp:posOffset>
                </wp:positionV>
                <wp:extent cx="6076950" cy="5364480"/>
                <wp:effectExtent l="0" t="0" r="0" b="7620"/>
                <wp:wrapNone/>
                <wp:docPr id="1" name="Text Box 4"/>
                <a:graphic xmlns:a="http://schemas.openxmlformats.org/drawingml/2006/main">
                  <a:graphicData uri="http://schemas.microsoft.com/office/word/2010/wordprocessingShape">
                    <wps:wsp>
                      <wps:cNvSpPr/>
                      <wps:spPr>
                        <a:xfrm>
                          <a:off x="0" y="0"/>
                          <a:ext cx="6076800" cy="536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rameContents"/>
                              <w:rPr>
                                <w:rFonts w:ascii="Montserrat" w:hAnsi="Montserrat" w:cs="Segoe UI"/>
                                <w:b/>
                                <w:color w:val="2CBA60"/>
                                <w:sz w:val="72"/>
                                <w:szCs w:val="28"/>
                                <w:lang w:val="en-US"/>
                              </w:rPr>
                            </w:pPr>
                            <w:r>
                              <w:rPr>
                                <w:rFonts w:cs="Segoe UI" w:ascii="Montserrat" w:hAnsi="Montserrat"/>
                                <w:b/>
                                <w:color w:val="2CBA60"/>
                                <w:sz w:val="72"/>
                                <w:szCs w:val="28"/>
                                <w:lang w:val="en-US"/>
                              </w:rPr>
                            </w:r>
                          </w:p>
                          <w:p>
                            <w:pPr>
                              <w:pStyle w:val="FrameContents"/>
                              <w:jc w:val="center"/>
                              <w:rPr>
                                <w:rFonts w:ascii="Calibri" w:hAnsi="Calibri" w:cs="Calibri" w:asciiTheme="minorHAnsi" w:cstheme="minorHAnsi" w:hAnsiTheme="minorHAnsi"/>
                                <w:b/>
                                <w:color w:val="2CBA60"/>
                                <w:sz w:val="96"/>
                                <w:szCs w:val="96"/>
                                <w:lang w:val="en-US"/>
                              </w:rPr>
                            </w:pPr>
                            <w:r>
                              <w:rPr>
                                <w:rFonts w:cs="Calibri" w:ascii="Calibri" w:hAnsi="Calibri" w:asciiTheme="minorHAnsi" w:cstheme="minorHAnsi" w:hAnsiTheme="minorHAnsi"/>
                                <w:b/>
                                <w:color w:val="2CBA60"/>
                                <w:sz w:val="96"/>
                                <w:szCs w:val="96"/>
                                <w:lang w:val="en-US"/>
                              </w:rPr>
                              <w:t>Data Technician</w:t>
                            </w:r>
                          </w:p>
                          <w:p>
                            <w:pPr>
                              <w:pStyle w:val="FrameContents"/>
                              <w:jc w:val="center"/>
                              <w:rPr>
                                <w:rFonts w:ascii="Calibri" w:hAnsi="Calibri" w:cs="Calibri" w:asciiTheme="minorHAnsi" w:cstheme="minorHAnsi" w:hAnsiTheme="minorHAnsi"/>
                                <w:b/>
                                <w:color w:val="2CBA60"/>
                                <w:sz w:val="96"/>
                                <w:szCs w:val="96"/>
                                <w:lang w:val="en-US"/>
                              </w:rPr>
                            </w:pPr>
                            <w:r>
                              <w:rPr>
                                <w:rFonts w:cs="Calibri" w:ascii="Calibri" w:hAnsi="Calibri" w:asciiTheme="minorHAnsi" w:cstheme="minorHAnsi" w:hAnsiTheme="minorHAnsi"/>
                                <w:b/>
                                <w:color w:val="2CBA60"/>
                                <w:sz w:val="96"/>
                                <w:szCs w:val="96"/>
                                <w:lang w:val="en-US"/>
                              </w:rPr>
                              <w:t>Week 5 Workbook</w:t>
                            </w:r>
                          </w:p>
                          <w:p>
                            <w:pPr>
                              <w:pStyle w:val="FrameContents"/>
                              <w:jc w:val="center"/>
                              <w:rPr>
                                <w:rFonts w:ascii="Calibri" w:hAnsi="Calibri" w:cs="Calibri" w:asciiTheme="minorHAnsi" w:cstheme="minorHAnsi" w:hAnsiTheme="minorHAnsi"/>
                                <w:b/>
                                <w:color w:val="2CBA60"/>
                                <w:sz w:val="96"/>
                                <w:szCs w:val="96"/>
                                <w:lang w:val="en-US"/>
                              </w:rPr>
                            </w:pPr>
                            <w:r>
                              <w:rPr>
                                <w:rFonts w:cs="Calibri" w:ascii="Calibri" w:hAnsi="Calibri" w:asciiTheme="minorHAnsi" w:cstheme="minorHAnsi" w:hAnsiTheme="minorHAnsi"/>
                                <w:b/>
                                <w:color w:val="2CBA60"/>
                                <w:sz w:val="96"/>
                                <w:szCs w:val="96"/>
                                <w:lang w:val="en-US"/>
                              </w:rPr>
                              <w:t>Cloud Computing and Azure Data Fundamentals</w:t>
                            </w:r>
                          </w:p>
                        </w:txbxContent>
                      </wps:txbx>
                      <wps:bodyPr anchor="t">
                        <a:prstTxWarp prst="textNoShape"/>
                        <a:noAutofit/>
                      </wps:bodyPr>
                    </wps:wsp>
                  </a:graphicData>
                </a:graphic>
              </wp:anchor>
            </w:drawing>
          </mc:Choice>
          <mc:Fallback>
            <w:pict>
              <v:rect id="shape_0" stroked="f" o:allowincell="f" style="position:absolute;margin-left:17.6pt;margin-top:8.15pt;width:478.45pt;height:422.35pt;mso-wrap-style:square;v-text-anchor:top;mso-position-horizontal-relative:margin" wp14:anchorId="41322EC5">
                <v:fill o:detectmouseclick="t" on="false"/>
                <v:stroke color="#3465a4" weight="6480" joinstyle="round" endcap="flat"/>
                <v:textbox>
                  <w:txbxContent>
                    <w:p>
                      <w:pPr>
                        <w:pStyle w:val="FrameContents"/>
                        <w:rPr>
                          <w:rFonts w:ascii="Montserrat" w:hAnsi="Montserrat" w:cs="Segoe UI"/>
                          <w:b/>
                          <w:color w:val="2CBA60"/>
                          <w:sz w:val="72"/>
                          <w:szCs w:val="28"/>
                          <w:lang w:val="en-US"/>
                        </w:rPr>
                      </w:pPr>
                      <w:r>
                        <w:rPr>
                          <w:rFonts w:cs="Segoe UI" w:ascii="Montserrat" w:hAnsi="Montserrat"/>
                          <w:b/>
                          <w:color w:val="2CBA60"/>
                          <w:sz w:val="72"/>
                          <w:szCs w:val="28"/>
                          <w:lang w:val="en-US"/>
                        </w:rPr>
                      </w:r>
                    </w:p>
                    <w:p>
                      <w:pPr>
                        <w:pStyle w:val="FrameContents"/>
                        <w:jc w:val="center"/>
                        <w:rPr>
                          <w:rFonts w:ascii="Calibri" w:hAnsi="Calibri" w:cs="Calibri" w:asciiTheme="minorHAnsi" w:cstheme="minorHAnsi" w:hAnsiTheme="minorHAnsi"/>
                          <w:b/>
                          <w:color w:val="2CBA60"/>
                          <w:sz w:val="96"/>
                          <w:szCs w:val="96"/>
                          <w:lang w:val="en-US"/>
                        </w:rPr>
                      </w:pPr>
                      <w:r>
                        <w:rPr>
                          <w:rFonts w:cs="Calibri" w:ascii="Calibri" w:hAnsi="Calibri" w:asciiTheme="minorHAnsi" w:cstheme="minorHAnsi" w:hAnsiTheme="minorHAnsi"/>
                          <w:b/>
                          <w:color w:val="2CBA60"/>
                          <w:sz w:val="96"/>
                          <w:szCs w:val="96"/>
                          <w:lang w:val="en-US"/>
                        </w:rPr>
                        <w:t>Data Technician</w:t>
                      </w:r>
                    </w:p>
                    <w:p>
                      <w:pPr>
                        <w:pStyle w:val="FrameContents"/>
                        <w:jc w:val="center"/>
                        <w:rPr>
                          <w:rFonts w:ascii="Calibri" w:hAnsi="Calibri" w:cs="Calibri" w:asciiTheme="minorHAnsi" w:cstheme="minorHAnsi" w:hAnsiTheme="minorHAnsi"/>
                          <w:b/>
                          <w:color w:val="2CBA60"/>
                          <w:sz w:val="96"/>
                          <w:szCs w:val="96"/>
                          <w:lang w:val="en-US"/>
                        </w:rPr>
                      </w:pPr>
                      <w:r>
                        <w:rPr>
                          <w:rFonts w:cs="Calibri" w:ascii="Calibri" w:hAnsi="Calibri" w:asciiTheme="minorHAnsi" w:cstheme="minorHAnsi" w:hAnsiTheme="minorHAnsi"/>
                          <w:b/>
                          <w:color w:val="2CBA60"/>
                          <w:sz w:val="96"/>
                          <w:szCs w:val="96"/>
                          <w:lang w:val="en-US"/>
                        </w:rPr>
                        <w:t>Week 5 Workbook</w:t>
                      </w:r>
                    </w:p>
                    <w:p>
                      <w:pPr>
                        <w:pStyle w:val="FrameContents"/>
                        <w:jc w:val="center"/>
                        <w:rPr>
                          <w:rFonts w:ascii="Calibri" w:hAnsi="Calibri" w:cs="Calibri" w:asciiTheme="minorHAnsi" w:cstheme="minorHAnsi" w:hAnsiTheme="minorHAnsi"/>
                          <w:b/>
                          <w:color w:val="2CBA60"/>
                          <w:sz w:val="96"/>
                          <w:szCs w:val="96"/>
                          <w:lang w:val="en-US"/>
                        </w:rPr>
                      </w:pPr>
                      <w:r>
                        <w:rPr>
                          <w:rFonts w:cs="Calibri" w:ascii="Calibri" w:hAnsi="Calibri" w:asciiTheme="minorHAnsi" w:cstheme="minorHAnsi" w:hAnsiTheme="minorHAnsi"/>
                          <w:b/>
                          <w:color w:val="2CBA60"/>
                          <w:sz w:val="96"/>
                          <w:szCs w:val="96"/>
                          <w:lang w:val="en-US"/>
                        </w:rPr>
                        <w:t>Cloud Computing and Azure Data Fundamentals</w:t>
                      </w:r>
                    </w:p>
                  </w:txbxContent>
                </v:textbox>
                <w10:wrap type="none"/>
              </v:rect>
            </w:pict>
          </mc:Fallback>
        </mc:AlternateContent>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p>
      <w:pPr>
        <w:pStyle w:val="Footer"/>
        <w:jc w:val="center"/>
        <w:rPr>
          <w:rFonts w:ascii="Times New Roman" w:hAnsi="Times New Roman"/>
          <w:sz w:val="28"/>
          <w:szCs w:val="28"/>
        </w:rPr>
      </w:pPr>
      <w:r>
        <w:rPr>
          <w:rFonts w:ascii="Times New Roman" w:hAnsi="Times New Roman"/>
          <w:sz w:val="28"/>
          <w:szCs w:val="28"/>
        </w:rPr>
      </w:r>
    </w:p>
    <w:tbl>
      <w:tblPr>
        <w:tblpPr w:vertAnchor="page" w:horzAnchor="margin" w:leftFromText="187" w:rightFromText="187" w:tblpX="0" w:tblpY="15908"/>
        <w:tblOverlap w:val="never"/>
        <w:tblW w:w="9889"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889"/>
      </w:tblGrid>
      <w:tr>
        <w:trPr/>
        <w:tc>
          <w:tcPr>
            <w:tcW w:w="9889" w:type="dxa"/>
            <w:tcBorders/>
          </w:tcPr>
          <w:p>
            <w:pPr>
              <w:pStyle w:val="Footer"/>
              <w:tabs>
                <w:tab w:val="clear" w:pos="8306"/>
                <w:tab w:val="left" w:pos="4125" w:leader="none"/>
                <w:tab w:val="center" w:pos="4836" w:leader="none"/>
              </w:tabs>
              <w:rPr>
                <w:rFonts w:ascii="Times New Roman" w:hAnsi="Times New Roman"/>
                <w:sz w:val="22"/>
                <w:szCs w:val="18"/>
              </w:rPr>
            </w:pPr>
            <w:r>
              <w:rPr>
                <w:rFonts w:ascii="Times New Roman" w:hAnsi="Times New Roman"/>
                <w:sz w:val="22"/>
                <w:szCs w:val="18"/>
              </w:rPr>
              <w:tab/>
              <w:tab/>
              <w:tab/>
            </w:r>
          </w:p>
        </w:tc>
      </w:tr>
    </w:tbl>
    <w:tbl>
      <w:tblPr>
        <w:tblStyle w:val="Activity1"/>
        <w:tblW w:w="9625"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9625"/>
      </w:tblGrid>
      <w:tr>
        <w:trPr>
          <w:trHeight w:val="680" w:hRule="atLeast"/>
        </w:trPr>
        <w:tc>
          <w:tcPr>
            <w:cnfStyle w:val="001000000000" w:firstRow="0" w:lastRow="0" w:firstColumn="1" w:lastColumn="0" w:oddVBand="0" w:evenVBand="0" w:oddHBand="0" w:evenHBand="0" w:firstRowFirstColumn="0" w:firstRowLastColumn="0" w:lastRowFirstColumn="0" w:lastRowLastColumn="0"/>
            <w:tcW w:w="9625" w:type="dxa"/>
            <w:tcBorders/>
            <w:shd w:fill="F2F2F2" w:val="clear"/>
            <w:vAlign w:val="center"/>
          </w:tcPr>
          <w:p>
            <w:pPr>
              <w:pStyle w:val="Normal"/>
              <w:widowControl/>
              <w:spacing w:lineRule="auto" w:line="259" w:before="0" w:after="160"/>
              <w:jc w:val="start"/>
              <w:rPr>
                <w:rFonts w:ascii="Times New Roman" w:hAnsi="Times New Roman"/>
                <w:color w:val="auto"/>
                <w:sz w:val="32"/>
                <w:szCs w:val="32"/>
              </w:rPr>
            </w:pPr>
            <w:r>
              <w:rPr>
                <w:rFonts w:ascii="Times New Roman" w:hAnsi="Times New Roman"/>
                <w:b/>
                <w:color w:val="auto"/>
                <w:sz w:val="32"/>
                <w:szCs w:val="32"/>
                <w:lang w:val="en-GB" w:bidi="ar-SA"/>
              </w:rPr>
              <w:t xml:space="preserve">Name: </w:t>
            </w:r>
            <w:r>
              <w:rPr>
                <w:rFonts w:ascii="Times New Roman" w:hAnsi="Times New Roman"/>
                <w:b/>
                <w:color w:val="auto"/>
                <w:sz w:val="32"/>
                <w:szCs w:val="32"/>
                <w:lang w:val="en-GB" w:bidi="ar-SA"/>
              </w:rPr>
              <w:t>David Xu</w:t>
            </w:r>
          </w:p>
        </w:tc>
      </w:tr>
      <w:tr>
        <w:trPr>
          <w:trHeight w:val="680" w:hRule="atLeast"/>
        </w:trPr>
        <w:tc>
          <w:tcPr>
            <w:cnfStyle w:val="001000000000" w:firstRow="0" w:lastRow="0" w:firstColumn="1" w:lastColumn="0" w:oddVBand="0" w:evenVBand="0" w:oddHBand="0" w:evenHBand="0" w:firstRowFirstColumn="0" w:firstRowLastColumn="0" w:lastRowFirstColumn="0" w:lastRowLastColumn="0"/>
            <w:tcW w:w="9625" w:type="dxa"/>
            <w:tcBorders/>
            <w:shd w:fill="F2F2F2" w:val="clear"/>
            <w:vAlign w:val="center"/>
          </w:tcPr>
          <w:p>
            <w:pPr>
              <w:pStyle w:val="Normal"/>
              <w:widowControl/>
              <w:spacing w:lineRule="auto" w:line="259" w:before="0" w:after="160"/>
              <w:jc w:val="start"/>
              <w:rPr>
                <w:rFonts w:ascii="Times New Roman" w:hAnsi="Times New Roman"/>
                <w:color w:val="auto"/>
                <w:sz w:val="32"/>
                <w:szCs w:val="32"/>
              </w:rPr>
            </w:pPr>
            <w:r>
              <w:rPr>
                <w:rFonts w:ascii="Times New Roman" w:hAnsi="Times New Roman"/>
                <w:b/>
                <w:color w:val="auto"/>
                <w:sz w:val="32"/>
                <w:szCs w:val="32"/>
                <w:lang w:val="en-GB" w:bidi="ar-SA"/>
              </w:rPr>
              <w:t xml:space="preserve">Course Date: </w:t>
            </w:r>
            <w:r>
              <w:rPr>
                <w:rFonts w:ascii="Times New Roman" w:hAnsi="Times New Roman"/>
                <w:b/>
                <w:color w:val="auto"/>
                <w:sz w:val="32"/>
                <w:szCs w:val="32"/>
                <w:lang w:val="en-GB" w:bidi="ar-SA"/>
              </w:rPr>
              <w:t>12/10/2026</w:t>
            </w:r>
          </w:p>
        </w:tc>
      </w:tr>
      <w:tr>
        <w:trPr>
          <w:trHeight w:val="720" w:hRule="atLeast"/>
        </w:trPr>
        <w:tc>
          <w:tcPr>
            <w:cnfStyle w:val="001000000000" w:firstRow="0" w:lastRow="0" w:firstColumn="1" w:lastColumn="0" w:oddVBand="0" w:evenVBand="0" w:oddHBand="0" w:evenHBand="0" w:firstRowFirstColumn="0" w:firstRowLastColumn="0" w:lastRowFirstColumn="0" w:lastRowLastColumn="0"/>
            <w:tcW w:w="9625" w:type="dxa"/>
            <w:tcBorders/>
            <w:shd w:fill="F2F2F2" w:val="clear"/>
            <w:vAlign w:val="center"/>
          </w:tcPr>
          <w:p>
            <w:pPr>
              <w:pStyle w:val="Normal"/>
              <w:widowControl/>
              <w:spacing w:lineRule="auto" w:line="259" w:before="0" w:after="160"/>
              <w:jc w:val="start"/>
              <w:rPr>
                <w:rFonts w:ascii="Times New Roman" w:hAnsi="Times New Roman"/>
                <w:color w:val="auto"/>
                <w:sz w:val="32"/>
                <w:szCs w:val="32"/>
              </w:rPr>
            </w:pPr>
            <w:r>
              <w:rPr>
                <w:rFonts w:ascii="Times New Roman" w:hAnsi="Times New Roman"/>
                <w:b/>
                <w:color w:val="auto"/>
                <w:sz w:val="32"/>
                <w:szCs w:val="32"/>
                <w:lang w:val="en-GB" w:bidi="ar-SA"/>
              </w:rPr>
            </w:r>
          </w:p>
        </w:tc>
      </w:tr>
    </w:tbl>
    <w:p>
      <w:pPr>
        <w:pStyle w:val="Normal"/>
        <w:rPr>
          <w:rFonts w:ascii="Times New Roman" w:hAnsi="Times New Roman"/>
          <w:b/>
          <w:bCs/>
          <w:sz w:val="32"/>
          <w:szCs w:val="32"/>
        </w:rPr>
      </w:pPr>
      <w:r>
        <w:rPr>
          <w:rFonts w:ascii="Times New Roman" w:hAnsi="Times New Roman"/>
          <w:b/>
          <w:bCs/>
          <w:sz w:val="32"/>
          <w:szCs w:val="32"/>
        </w:rPr>
        <w:t>Table of contents</w:t>
      </w:r>
    </w:p>
    <w:sdt>
      <w:sdtPr>
        <w:docPartObj>
          <w:docPartGallery w:val="Table of Contents"/>
          <w:docPartUnique w:val="true"/>
        </w:docPartObj>
      </w:sdtPr>
      <w:sdtContent>
        <w:p>
          <w:pPr>
            <w:pStyle w:val="TOC1"/>
            <w:tabs>
              <w:tab w:val="clear" w:pos="720"/>
              <w:tab w:val="right" w:pos="9912" w:leader="dot"/>
            </w:tabs>
            <w:rPr>
              <w:rFonts w:ascii="Times New Roman" w:hAnsi="Times New Roman" w:eastAsia="" w:eastAsiaTheme="minorEastAsia"/>
              <w:kern w:val="2"/>
              <w14:ligatures w14:val="standardContextual"/>
            </w:rPr>
          </w:pPr>
          <w:r>
            <w:fldChar w:fldCharType="begin"/>
          </w:r>
          <w:r>
            <w:rPr>
              <w:rStyle w:val="IndexLink"/>
              <w:rFonts w:ascii="Times New Roman" w:hAnsi="Times New Roman"/>
              <w:webHidden/>
            </w:rPr>
            <w:instrText xml:space="preserve"> TOC \z \o "1-9" \u \h</w:instrText>
          </w:r>
          <w:r>
            <w:rPr>
              <w:rStyle w:val="IndexLink"/>
              <w:rFonts w:ascii="Times New Roman" w:hAnsi="Times New Roman"/>
              <w:webHidden/>
            </w:rPr>
            <w:fldChar w:fldCharType="separate"/>
          </w:r>
          <w:hyperlink w:anchor="_Toc239837889">
            <w:r>
              <w:rPr>
                <w:rStyle w:val="IndexLink"/>
                <w:rFonts w:ascii="Times New Roman" w:hAnsi="Times New Roman"/>
                <w:webHidden/>
              </w:rPr>
              <w:t>Day 1: Task 1</w:t>
            </w:r>
            <w:r>
              <w:rPr>
                <w:webHidden/>
              </w:rPr>
              <w:fldChar w:fldCharType="begin"/>
            </w:r>
            <w:r>
              <w:rPr>
                <w:webHidden/>
              </w:rPr>
              <w:instrText xml:space="preserve">PAGEREF _Toc239837889 \h</w:instrText>
            </w:r>
            <w:r>
              <w:rPr>
                <w:webHidden/>
              </w:rPr>
              <w:fldChar w:fldCharType="separate"/>
            </w:r>
            <w:r>
              <w:rPr>
                <w:rStyle w:val="IndexLink"/>
                <w:rFonts w:ascii="Times New Roman" w:hAnsi="Times New Roman"/>
                <w:vanish w:val="false"/>
              </w:rPr>
              <w:tab/>
              <w:t>3</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0">
            <w:r>
              <w:rPr>
                <w:rStyle w:val="IndexLink"/>
                <w:rFonts w:ascii="Times New Roman" w:hAnsi="Times New Roman"/>
                <w:webHidden/>
              </w:rPr>
              <w:t>Day 1: Task 2</w:t>
            </w:r>
            <w:r>
              <w:rPr>
                <w:webHidden/>
              </w:rPr>
              <w:fldChar w:fldCharType="begin"/>
            </w:r>
            <w:r>
              <w:rPr>
                <w:webHidden/>
              </w:rPr>
              <w:instrText xml:space="preserve">PAGEREF _Toc239837890 \h</w:instrText>
            </w:r>
            <w:r>
              <w:rPr>
                <w:webHidden/>
              </w:rPr>
              <w:fldChar w:fldCharType="separate"/>
            </w:r>
            <w:r>
              <w:rPr>
                <w:rStyle w:val="IndexLink"/>
                <w:rFonts w:ascii="Times New Roman" w:hAnsi="Times New Roman"/>
                <w:vanish w:val="false"/>
              </w:rPr>
              <w:tab/>
              <w:t>4</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1">
            <w:r>
              <w:rPr>
                <w:rStyle w:val="IndexLink"/>
                <w:rFonts w:ascii="Times New Roman" w:hAnsi="Times New Roman"/>
                <w:webHidden/>
              </w:rPr>
              <w:t>Day 1: Task 3</w:t>
            </w:r>
            <w:r>
              <w:rPr>
                <w:webHidden/>
              </w:rPr>
              <w:fldChar w:fldCharType="begin"/>
            </w:r>
            <w:r>
              <w:rPr>
                <w:webHidden/>
              </w:rPr>
              <w:instrText xml:space="preserve">PAGEREF _Toc239837891 \h</w:instrText>
            </w:r>
            <w:r>
              <w:rPr>
                <w:webHidden/>
              </w:rPr>
              <w:fldChar w:fldCharType="separate"/>
            </w:r>
            <w:r>
              <w:rPr>
                <w:rStyle w:val="IndexLink"/>
                <w:rFonts w:ascii="Times New Roman" w:hAnsi="Times New Roman"/>
                <w:vanish w:val="false"/>
              </w:rPr>
              <w:tab/>
              <w:t>5</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2">
            <w:r>
              <w:rPr>
                <w:rStyle w:val="IndexLink"/>
                <w:rFonts w:ascii="Times New Roman" w:hAnsi="Times New Roman"/>
                <w:webHidden/>
              </w:rPr>
              <w:t>Day 1: Task 4</w:t>
            </w:r>
            <w:r>
              <w:rPr>
                <w:webHidden/>
              </w:rPr>
              <w:fldChar w:fldCharType="begin"/>
            </w:r>
            <w:r>
              <w:rPr>
                <w:webHidden/>
              </w:rPr>
              <w:instrText xml:space="preserve">PAGEREF _Toc239837892 \h</w:instrText>
            </w:r>
            <w:r>
              <w:rPr>
                <w:webHidden/>
              </w:rPr>
              <w:fldChar w:fldCharType="separate"/>
            </w:r>
            <w:r>
              <w:rPr>
                <w:rStyle w:val="IndexLink"/>
                <w:rFonts w:ascii="Times New Roman" w:hAnsi="Times New Roman"/>
                <w:vanish w:val="false"/>
              </w:rPr>
              <w:tab/>
              <w:t>6</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3">
            <w:r>
              <w:rPr>
                <w:rStyle w:val="IndexLink"/>
                <w:rFonts w:ascii="Times New Roman" w:hAnsi="Times New Roman"/>
                <w:webHidden/>
              </w:rPr>
              <w:t>Day 2: Task 1</w:t>
            </w:r>
            <w:r>
              <w:rPr>
                <w:webHidden/>
              </w:rPr>
              <w:fldChar w:fldCharType="begin"/>
            </w:r>
            <w:r>
              <w:rPr>
                <w:webHidden/>
              </w:rPr>
              <w:instrText xml:space="preserve">PAGEREF _Toc239837893 \h</w:instrText>
            </w:r>
            <w:r>
              <w:rPr>
                <w:webHidden/>
              </w:rPr>
              <w:fldChar w:fldCharType="separate"/>
            </w:r>
            <w:r>
              <w:rPr>
                <w:rStyle w:val="IndexLink"/>
                <w:rFonts w:ascii="Times New Roman" w:hAnsi="Times New Roman"/>
                <w:vanish w:val="false"/>
              </w:rPr>
              <w:tab/>
              <w:t>7</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4">
            <w:r>
              <w:rPr>
                <w:rStyle w:val="IndexLink"/>
                <w:rFonts w:ascii="Times New Roman" w:hAnsi="Times New Roman"/>
                <w:webHidden/>
              </w:rPr>
              <w:t>Day 2: Task 2</w:t>
            </w:r>
            <w:r>
              <w:rPr>
                <w:webHidden/>
              </w:rPr>
              <w:fldChar w:fldCharType="begin"/>
            </w:r>
            <w:r>
              <w:rPr>
                <w:webHidden/>
              </w:rPr>
              <w:instrText xml:space="preserve">PAGEREF _Toc239837894 \h</w:instrText>
            </w:r>
            <w:r>
              <w:rPr>
                <w:webHidden/>
              </w:rPr>
              <w:fldChar w:fldCharType="separate"/>
            </w:r>
            <w:r>
              <w:rPr>
                <w:rStyle w:val="IndexLink"/>
                <w:rFonts w:ascii="Times New Roman" w:hAnsi="Times New Roman"/>
                <w:vanish w:val="false"/>
              </w:rPr>
              <w:tab/>
              <w:t>8</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5">
            <w:r>
              <w:rPr>
                <w:rStyle w:val="IndexLink"/>
                <w:rFonts w:ascii="Times New Roman" w:hAnsi="Times New Roman"/>
                <w:webHidden/>
              </w:rPr>
              <w:t>Day 2: Task 3 (if finished Day 2 Task 2 early)</w:t>
            </w:r>
            <w:r>
              <w:rPr>
                <w:webHidden/>
              </w:rPr>
              <w:fldChar w:fldCharType="begin"/>
            </w:r>
            <w:r>
              <w:rPr>
                <w:webHidden/>
              </w:rPr>
              <w:instrText xml:space="preserve">PAGEREF _Toc239837895 \h</w:instrText>
            </w:r>
            <w:r>
              <w:rPr>
                <w:webHidden/>
              </w:rPr>
              <w:fldChar w:fldCharType="separate"/>
            </w:r>
            <w:r>
              <w:rPr>
                <w:rStyle w:val="IndexLink"/>
                <w:rFonts w:ascii="Times New Roman" w:hAnsi="Times New Roman"/>
                <w:vanish w:val="false"/>
              </w:rPr>
              <w:tab/>
              <w:t>12</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6">
            <w:r>
              <w:rPr>
                <w:rStyle w:val="IndexLink"/>
                <w:rFonts w:ascii="Times New Roman" w:hAnsi="Times New Roman"/>
                <w:webHidden/>
              </w:rPr>
              <w:t>Day 3: Task 1: Activity: Azure Services</w:t>
            </w:r>
            <w:r>
              <w:rPr>
                <w:webHidden/>
              </w:rPr>
              <w:fldChar w:fldCharType="begin"/>
            </w:r>
            <w:r>
              <w:rPr>
                <w:webHidden/>
              </w:rPr>
              <w:instrText xml:space="preserve">PAGEREF _Toc239837896 \h</w:instrText>
            </w:r>
            <w:r>
              <w:rPr>
                <w:webHidden/>
              </w:rPr>
              <w:fldChar w:fldCharType="separate"/>
            </w:r>
            <w:r>
              <w:rPr>
                <w:rStyle w:val="IndexLink"/>
                <w:rFonts w:ascii="Times New Roman" w:hAnsi="Times New Roman"/>
                <w:vanish w:val="false"/>
              </w:rPr>
              <w:tab/>
              <w:t>13</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7">
            <w:r>
              <w:rPr>
                <w:rStyle w:val="IndexLink"/>
                <w:rFonts w:ascii="Times New Roman" w:hAnsi="Times New Roman"/>
                <w:webHidden/>
              </w:rPr>
              <w:t>Day 3: Task 2: Skillable</w:t>
            </w:r>
            <w:r>
              <w:rPr>
                <w:webHidden/>
              </w:rPr>
              <w:fldChar w:fldCharType="begin"/>
            </w:r>
            <w:r>
              <w:rPr>
                <w:webHidden/>
              </w:rPr>
              <w:instrText xml:space="preserve">PAGEREF _Toc239837897 \h</w:instrText>
            </w:r>
            <w:r>
              <w:rPr>
                <w:webHidden/>
              </w:rPr>
              <w:fldChar w:fldCharType="separate"/>
            </w:r>
            <w:r>
              <w:rPr>
                <w:rStyle w:val="IndexLink"/>
                <w:rFonts w:ascii="Times New Roman" w:hAnsi="Times New Roman"/>
                <w:vanish w:val="false"/>
              </w:rPr>
              <w:tab/>
              <w:t>15</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8">
            <w:r>
              <w:rPr>
                <w:rStyle w:val="IndexLink"/>
                <w:rFonts w:ascii="Times New Roman" w:hAnsi="Times New Roman"/>
                <w:webHidden/>
              </w:rPr>
              <w:t>Day 3: Task 3: Skillable</w:t>
            </w:r>
            <w:r>
              <w:rPr>
                <w:webHidden/>
              </w:rPr>
              <w:fldChar w:fldCharType="begin"/>
            </w:r>
            <w:r>
              <w:rPr>
                <w:webHidden/>
              </w:rPr>
              <w:instrText xml:space="preserve">PAGEREF _Toc239837898 \h</w:instrText>
            </w:r>
            <w:r>
              <w:rPr>
                <w:webHidden/>
              </w:rPr>
              <w:fldChar w:fldCharType="separate"/>
            </w:r>
            <w:r>
              <w:rPr>
                <w:rStyle w:val="IndexLink"/>
                <w:rFonts w:ascii="Times New Roman" w:hAnsi="Times New Roman"/>
                <w:vanish w:val="false"/>
              </w:rPr>
              <w:tab/>
              <w:t>16</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899">
            <w:r>
              <w:rPr>
                <w:rStyle w:val="IndexLink"/>
                <w:rFonts w:ascii="Times New Roman" w:hAnsi="Times New Roman"/>
                <w:webHidden/>
              </w:rPr>
              <w:t>Day 4: Task 1: Skillable</w:t>
            </w:r>
            <w:r>
              <w:rPr>
                <w:webHidden/>
              </w:rPr>
              <w:fldChar w:fldCharType="begin"/>
            </w:r>
            <w:r>
              <w:rPr>
                <w:webHidden/>
              </w:rPr>
              <w:instrText xml:space="preserve">PAGEREF _Toc239837899 \h</w:instrText>
            </w:r>
            <w:r>
              <w:rPr>
                <w:webHidden/>
              </w:rPr>
              <w:fldChar w:fldCharType="separate"/>
            </w:r>
            <w:r>
              <w:rPr>
                <w:rStyle w:val="IndexLink"/>
                <w:rFonts w:ascii="Times New Roman" w:hAnsi="Times New Roman"/>
                <w:vanish w:val="false"/>
              </w:rPr>
              <w:tab/>
              <w:t>17</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900">
            <w:r>
              <w:rPr>
                <w:rStyle w:val="IndexLink"/>
                <w:rFonts w:ascii="Times New Roman" w:hAnsi="Times New Roman"/>
                <w:webHidden/>
              </w:rPr>
              <w:t>Day 4: Task 2: Skillable  (Optional)</w:t>
            </w:r>
            <w:r>
              <w:rPr>
                <w:webHidden/>
              </w:rPr>
              <w:fldChar w:fldCharType="begin"/>
            </w:r>
            <w:r>
              <w:rPr>
                <w:webHidden/>
              </w:rPr>
              <w:instrText xml:space="preserve">PAGEREF _Toc239837900 \h</w:instrText>
            </w:r>
            <w:r>
              <w:rPr>
                <w:webHidden/>
              </w:rPr>
              <w:fldChar w:fldCharType="separate"/>
            </w:r>
            <w:r>
              <w:rPr>
                <w:rStyle w:val="IndexLink"/>
                <w:rFonts w:ascii="Times New Roman" w:hAnsi="Times New Roman"/>
                <w:vanish w:val="false"/>
              </w:rPr>
              <w:tab/>
              <w:t>18</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901">
            <w:r>
              <w:rPr>
                <w:rStyle w:val="IndexLink"/>
                <w:rFonts w:ascii="Times New Roman" w:hAnsi="Times New Roman"/>
                <w:webHidden/>
              </w:rPr>
              <w:t>Day 4: Task 3 (Optional)</w:t>
            </w:r>
            <w:r>
              <w:rPr>
                <w:webHidden/>
              </w:rPr>
              <w:fldChar w:fldCharType="begin"/>
            </w:r>
            <w:r>
              <w:rPr>
                <w:webHidden/>
              </w:rPr>
              <w:instrText xml:space="preserve">PAGEREF _Toc239837901 \h</w:instrText>
            </w:r>
            <w:r>
              <w:rPr>
                <w:webHidden/>
              </w:rPr>
              <w:fldChar w:fldCharType="separate"/>
            </w:r>
            <w:r>
              <w:rPr>
                <w:rStyle w:val="IndexLink"/>
                <w:rFonts w:ascii="Times New Roman" w:hAnsi="Times New Roman"/>
                <w:vanish w:val="false"/>
              </w:rPr>
              <w:tab/>
              <w:t>18</w:t>
            </w:r>
            <w:r>
              <w:rPr>
                <w:webHidden/>
              </w:rPr>
              <w:fldChar w:fldCharType="end"/>
            </w:r>
          </w:hyperlink>
        </w:p>
        <w:p>
          <w:pPr>
            <w:pStyle w:val="TOC4"/>
            <w:tabs>
              <w:tab w:val="clear" w:pos="720"/>
              <w:tab w:val="right" w:pos="9912" w:leader="dot"/>
            </w:tabs>
            <w:rPr>
              <w:rFonts w:ascii="Times New Roman" w:hAnsi="Times New Roman" w:eastAsia="" w:eastAsiaTheme="minorEastAsia"/>
              <w:kern w:val="2"/>
              <w14:ligatures w14:val="standardContextual"/>
            </w:rPr>
          </w:pPr>
          <w:hyperlink w:anchor="_Toc239837902">
            <w:r>
              <w:rPr>
                <w:rStyle w:val="IndexLink"/>
                <w:rFonts w:eastAsia="Segoe UI" w:ascii="Times New Roman" w:hAnsi="Times New Roman"/>
                <w:b/>
                <w:bCs/>
                <w:webHidden/>
              </w:rPr>
              <w:t>1. Scenario Background</w:t>
            </w:r>
            <w:r>
              <w:rPr>
                <w:webHidden/>
              </w:rPr>
              <w:fldChar w:fldCharType="begin"/>
            </w:r>
            <w:r>
              <w:rPr>
                <w:webHidden/>
              </w:rPr>
              <w:instrText xml:space="preserve">PAGEREF _Toc239837902 \h</w:instrText>
            </w:r>
            <w:r>
              <w:rPr>
                <w:webHidden/>
              </w:rPr>
              <w:fldChar w:fldCharType="separate"/>
            </w:r>
            <w:r>
              <w:rPr>
                <w:rStyle w:val="IndexLink"/>
                <w:rFonts w:ascii="Times New Roman" w:hAnsi="Times New Roman"/>
                <w:vanish w:val="false"/>
              </w:rPr>
              <w:tab/>
              <w:t>18</w:t>
            </w:r>
            <w:r>
              <w:rPr>
                <w:webHidden/>
              </w:rPr>
              <w:fldChar w:fldCharType="end"/>
            </w:r>
          </w:hyperlink>
        </w:p>
        <w:p>
          <w:pPr>
            <w:pStyle w:val="TOC4"/>
            <w:tabs>
              <w:tab w:val="clear" w:pos="720"/>
              <w:tab w:val="right" w:pos="9912" w:leader="dot"/>
            </w:tabs>
            <w:rPr>
              <w:rFonts w:ascii="Times New Roman" w:hAnsi="Times New Roman" w:eastAsia="" w:eastAsiaTheme="minorEastAsia"/>
              <w:kern w:val="2"/>
              <w14:ligatures w14:val="standardContextual"/>
            </w:rPr>
          </w:pPr>
          <w:hyperlink w:anchor="_Toc239837903">
            <w:r>
              <w:rPr>
                <w:rStyle w:val="IndexLink"/>
                <w:rFonts w:eastAsia="Segoe UI" w:ascii="Times New Roman" w:hAnsi="Times New Roman"/>
                <w:b/>
                <w:bCs/>
                <w:webHidden/>
              </w:rPr>
              <w:t>2. Data Laws and Regulations</w:t>
            </w:r>
            <w:r>
              <w:rPr>
                <w:webHidden/>
              </w:rPr>
              <w:fldChar w:fldCharType="begin"/>
            </w:r>
            <w:r>
              <w:rPr>
                <w:webHidden/>
              </w:rPr>
              <w:instrText xml:space="preserve">PAGEREF _Toc239837903 \h</w:instrText>
            </w:r>
            <w:r>
              <w:rPr>
                <w:webHidden/>
              </w:rPr>
              <w:fldChar w:fldCharType="separate"/>
            </w:r>
            <w:r>
              <w:rPr>
                <w:rStyle w:val="IndexLink"/>
                <w:rFonts w:ascii="Times New Roman" w:hAnsi="Times New Roman"/>
                <w:vanish w:val="false"/>
              </w:rPr>
              <w:tab/>
              <w:t>18</w:t>
            </w:r>
            <w:r>
              <w:rPr>
                <w:webHidden/>
              </w:rPr>
              <w:fldChar w:fldCharType="end"/>
            </w:r>
          </w:hyperlink>
        </w:p>
        <w:p>
          <w:pPr>
            <w:pStyle w:val="TOC4"/>
            <w:tabs>
              <w:tab w:val="clear" w:pos="720"/>
              <w:tab w:val="right" w:pos="9912" w:leader="dot"/>
            </w:tabs>
            <w:rPr>
              <w:rFonts w:ascii="Times New Roman" w:hAnsi="Times New Roman" w:eastAsia="" w:eastAsiaTheme="minorEastAsia"/>
              <w:kern w:val="2"/>
              <w14:ligatures w14:val="standardContextual"/>
            </w:rPr>
          </w:pPr>
          <w:hyperlink w:anchor="_Toc239837904">
            <w:r>
              <w:rPr>
                <w:rStyle w:val="IndexLink"/>
                <w:rFonts w:eastAsia="Segoe UI" w:ascii="Times New Roman" w:hAnsi="Times New Roman"/>
                <w:b/>
                <w:bCs/>
                <w:webHidden/>
              </w:rPr>
              <w:t>3. Azure Service Recommendations</w:t>
            </w:r>
            <w:r>
              <w:rPr>
                <w:webHidden/>
              </w:rPr>
              <w:fldChar w:fldCharType="begin"/>
            </w:r>
            <w:r>
              <w:rPr>
                <w:webHidden/>
              </w:rPr>
              <w:instrText xml:space="preserve">PAGEREF _Toc239837904 \h</w:instrText>
            </w:r>
            <w:r>
              <w:rPr>
                <w:webHidden/>
              </w:rPr>
              <w:fldChar w:fldCharType="separate"/>
            </w:r>
            <w:r>
              <w:rPr>
                <w:rStyle w:val="IndexLink"/>
                <w:rFonts w:ascii="Times New Roman" w:hAnsi="Times New Roman"/>
                <w:vanish w:val="false"/>
              </w:rPr>
              <w:tab/>
              <w:t>19</w:t>
            </w:r>
            <w:r>
              <w:rPr>
                <w:webHidden/>
              </w:rPr>
              <w:fldChar w:fldCharType="end"/>
            </w:r>
          </w:hyperlink>
        </w:p>
        <w:p>
          <w:pPr>
            <w:pStyle w:val="TOC4"/>
            <w:tabs>
              <w:tab w:val="clear" w:pos="720"/>
              <w:tab w:val="right" w:pos="9912" w:leader="dot"/>
            </w:tabs>
            <w:rPr>
              <w:rFonts w:ascii="Times New Roman" w:hAnsi="Times New Roman" w:eastAsia="" w:eastAsiaTheme="minorEastAsia"/>
              <w:kern w:val="2"/>
              <w14:ligatures w14:val="standardContextual"/>
            </w:rPr>
          </w:pPr>
          <w:hyperlink w:anchor="_Toc239837905">
            <w:r>
              <w:rPr>
                <w:rStyle w:val="IndexLink"/>
                <w:rFonts w:eastAsia="Segoe UI" w:ascii="Times New Roman" w:hAnsi="Times New Roman"/>
                <w:b/>
                <w:bCs/>
                <w:webHidden/>
              </w:rPr>
              <w:t>4. Data Types and Data Modelling</w:t>
            </w:r>
            <w:r>
              <w:rPr>
                <w:webHidden/>
              </w:rPr>
              <w:fldChar w:fldCharType="begin"/>
            </w:r>
            <w:r>
              <w:rPr>
                <w:webHidden/>
              </w:rPr>
              <w:instrText xml:space="preserve">PAGEREF _Toc239837905 \h</w:instrText>
            </w:r>
            <w:r>
              <w:rPr>
                <w:webHidden/>
              </w:rPr>
              <w:fldChar w:fldCharType="separate"/>
            </w:r>
            <w:r>
              <w:rPr>
                <w:rStyle w:val="IndexLink"/>
                <w:rFonts w:ascii="Times New Roman" w:hAnsi="Times New Roman"/>
                <w:vanish w:val="false"/>
              </w:rPr>
              <w:tab/>
              <w:t>19</w:t>
            </w:r>
            <w:r>
              <w:rPr>
                <w:webHidden/>
              </w:rPr>
              <w:fldChar w:fldCharType="end"/>
            </w:r>
          </w:hyperlink>
        </w:p>
        <w:p>
          <w:pPr>
            <w:pStyle w:val="TOC4"/>
            <w:tabs>
              <w:tab w:val="clear" w:pos="720"/>
              <w:tab w:val="right" w:pos="9912" w:leader="dot"/>
            </w:tabs>
            <w:rPr>
              <w:rFonts w:ascii="Times New Roman" w:hAnsi="Times New Roman" w:eastAsia="" w:eastAsiaTheme="minorEastAsia"/>
              <w:kern w:val="2"/>
              <w14:ligatures w14:val="standardContextual"/>
            </w:rPr>
          </w:pPr>
          <w:hyperlink w:anchor="_Toc239837906">
            <w:r>
              <w:rPr>
                <w:rStyle w:val="IndexLink"/>
                <w:rFonts w:eastAsia="Segoe UI" w:ascii="Times New Roman" w:hAnsi="Times New Roman"/>
                <w:b/>
                <w:bCs/>
                <w:webHidden/>
              </w:rPr>
              <w:t>5. Data Storage Formats and Structures in Azure</w:t>
            </w:r>
            <w:r>
              <w:rPr>
                <w:webHidden/>
              </w:rPr>
              <w:fldChar w:fldCharType="begin"/>
            </w:r>
            <w:r>
              <w:rPr>
                <w:webHidden/>
              </w:rPr>
              <w:instrText xml:space="preserve">PAGEREF _Toc239837906 \h</w:instrText>
            </w:r>
            <w:r>
              <w:rPr>
                <w:webHidden/>
              </w:rPr>
              <w:fldChar w:fldCharType="separate"/>
            </w:r>
            <w:r>
              <w:rPr>
                <w:rStyle w:val="IndexLink"/>
                <w:rFonts w:ascii="Times New Roman" w:hAnsi="Times New Roman"/>
                <w:vanish w:val="false"/>
              </w:rPr>
              <w:tab/>
              <w:t>20</w:t>
            </w:r>
            <w:r>
              <w:rPr>
                <w:webHidden/>
              </w:rPr>
              <w:fldChar w:fldCharType="end"/>
            </w:r>
          </w:hyperlink>
        </w:p>
        <w:p>
          <w:pPr>
            <w:pStyle w:val="TOC4"/>
            <w:tabs>
              <w:tab w:val="clear" w:pos="720"/>
              <w:tab w:val="right" w:pos="9912" w:leader="dot"/>
            </w:tabs>
            <w:rPr>
              <w:rFonts w:ascii="Times New Roman" w:hAnsi="Times New Roman" w:eastAsia="" w:eastAsiaTheme="minorEastAsia"/>
              <w:kern w:val="2"/>
              <w14:ligatures w14:val="standardContextual"/>
            </w:rPr>
          </w:pPr>
          <w:hyperlink w:anchor="_Toc239837907">
            <w:r>
              <w:rPr>
                <w:rStyle w:val="IndexLink"/>
                <w:rFonts w:eastAsia="Segoe UI" w:ascii="Times New Roman" w:hAnsi="Times New Roman"/>
                <w:b/>
                <w:bCs/>
                <w:webHidden/>
              </w:rPr>
              <w:t>6. Additional Considerations</w:t>
            </w:r>
            <w:r>
              <w:rPr>
                <w:webHidden/>
              </w:rPr>
              <w:fldChar w:fldCharType="begin"/>
            </w:r>
            <w:r>
              <w:rPr>
                <w:webHidden/>
              </w:rPr>
              <w:instrText xml:space="preserve">PAGEREF _Toc239837907 \h</w:instrText>
            </w:r>
            <w:r>
              <w:rPr>
                <w:webHidden/>
              </w:rPr>
              <w:fldChar w:fldCharType="separate"/>
            </w:r>
            <w:r>
              <w:rPr>
                <w:rStyle w:val="IndexLink"/>
                <w:rFonts w:ascii="Times New Roman" w:hAnsi="Times New Roman"/>
                <w:vanish w:val="false"/>
              </w:rPr>
              <w:tab/>
              <w:t>20</w:t>
            </w:r>
            <w:r>
              <w:rPr>
                <w:webHidden/>
              </w:rPr>
              <w:fldChar w:fldCharType="end"/>
            </w:r>
          </w:hyperlink>
        </w:p>
        <w:p>
          <w:pPr>
            <w:pStyle w:val="TOC3"/>
            <w:tabs>
              <w:tab w:val="clear" w:pos="720"/>
              <w:tab w:val="right" w:pos="9912" w:leader="dot"/>
            </w:tabs>
            <w:rPr>
              <w:rFonts w:ascii="Times New Roman" w:hAnsi="Times New Roman" w:eastAsia="" w:eastAsiaTheme="minorEastAsia"/>
              <w:kern w:val="2"/>
              <w14:ligatures w14:val="standardContextual"/>
            </w:rPr>
          </w:pPr>
          <w:hyperlink w:anchor="_Toc239837908">
            <w:r>
              <w:rPr>
                <w:rStyle w:val="IndexLink"/>
                <w:rFonts w:eastAsia="Segoe UI" w:ascii="Times New Roman" w:hAnsi="Times New Roman"/>
                <w:b/>
                <w:bCs/>
                <w:webHidden/>
              </w:rPr>
              <w:t>Submission Guidelines:</w:t>
            </w:r>
            <w:r>
              <w:rPr>
                <w:webHidden/>
              </w:rPr>
              <w:fldChar w:fldCharType="begin"/>
            </w:r>
            <w:r>
              <w:rPr>
                <w:webHidden/>
              </w:rPr>
              <w:instrText xml:space="preserve">PAGEREF _Toc239837908 \h</w:instrText>
            </w:r>
            <w:r>
              <w:rPr>
                <w:webHidden/>
              </w:rPr>
              <w:fldChar w:fldCharType="separate"/>
            </w:r>
            <w:r>
              <w:rPr>
                <w:rStyle w:val="IndexLink"/>
                <w:rFonts w:ascii="Times New Roman" w:hAnsi="Times New Roman"/>
                <w:vanish w:val="false"/>
              </w:rPr>
              <w:tab/>
              <w:t>20</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909">
            <w:r>
              <w:rPr>
                <w:rStyle w:val="IndexLink"/>
                <w:rFonts w:ascii="Times New Roman" w:hAnsi="Times New Roman"/>
                <w:b/>
                <w:bCs/>
                <w:webHidden/>
              </w:rPr>
              <w:t>Course Notes</w:t>
            </w:r>
            <w:r>
              <w:rPr>
                <w:webHidden/>
              </w:rPr>
              <w:fldChar w:fldCharType="begin"/>
            </w:r>
            <w:r>
              <w:rPr>
                <w:webHidden/>
              </w:rPr>
              <w:instrText xml:space="preserve">PAGEREF _Toc239837909 \h</w:instrText>
            </w:r>
            <w:r>
              <w:rPr>
                <w:webHidden/>
              </w:rPr>
              <w:fldChar w:fldCharType="separate"/>
            </w:r>
            <w:r>
              <w:rPr>
                <w:rStyle w:val="IndexLink"/>
                <w:rFonts w:ascii="Times New Roman" w:hAnsi="Times New Roman"/>
                <w:vanish w:val="false"/>
              </w:rPr>
              <w:tab/>
              <w:t>22</w:t>
            </w:r>
            <w:r>
              <w:rPr>
                <w:webHidden/>
              </w:rPr>
              <w:fldChar w:fldCharType="end"/>
            </w:r>
          </w:hyperlink>
        </w:p>
        <w:p>
          <w:pPr>
            <w:pStyle w:val="TOC1"/>
            <w:tabs>
              <w:tab w:val="clear" w:pos="720"/>
              <w:tab w:val="right" w:pos="9912" w:leader="dot"/>
            </w:tabs>
            <w:rPr>
              <w:rFonts w:ascii="Times New Roman" w:hAnsi="Times New Roman" w:eastAsia="" w:eastAsiaTheme="minorEastAsia"/>
              <w:kern w:val="2"/>
              <w14:ligatures w14:val="standardContextual"/>
            </w:rPr>
          </w:pPr>
          <w:hyperlink w:anchor="_Toc239837910">
            <w:r>
              <w:rPr>
                <w:rStyle w:val="IndexLink"/>
                <w:rFonts w:ascii="Times New Roman" w:hAnsi="Times New Roman"/>
                <w:b/>
                <w:bCs/>
                <w:webHidden/>
              </w:rPr>
              <w:t>Additional Information</w:t>
            </w:r>
            <w:r>
              <w:rPr>
                <w:webHidden/>
              </w:rPr>
              <w:fldChar w:fldCharType="begin"/>
            </w:r>
            <w:r>
              <w:rPr>
                <w:webHidden/>
              </w:rPr>
              <w:instrText xml:space="preserve">PAGEREF _Toc239837910 \h</w:instrText>
            </w:r>
            <w:r>
              <w:rPr>
                <w:webHidden/>
              </w:rPr>
              <w:fldChar w:fldCharType="separate"/>
            </w:r>
            <w:r>
              <w:rPr>
                <w:rStyle w:val="IndexLink"/>
                <w:rFonts w:ascii="Times New Roman" w:hAnsi="Times New Roman"/>
                <w:vanish w:val="false"/>
              </w:rPr>
              <w:tab/>
              <w:t>22</w:t>
            </w:r>
            <w:r>
              <w:rPr>
                <w:webHidden/>
              </w:rPr>
              <w:fldChar w:fldCharType="end"/>
            </w:r>
          </w:hyperlink>
          <w:r>
            <w:rPr>
              <w:rStyle w:val="IndexLink"/>
              <w:rFonts w:ascii="Times New Roman" w:hAnsi="Times New Roman"/>
              <w:vanish w:val="false"/>
            </w:rPr>
            <w:fldChar w:fldCharType="end"/>
          </w:r>
        </w:p>
      </w:sdtContent>
    </w:sdt>
    <w:p>
      <w:pPr>
        <w:pStyle w:val="TOC1"/>
        <w:tabs>
          <w:tab w:val="clear" w:pos="720"/>
          <w:tab w:val="right" w:pos="9630" w:leader="dot"/>
        </w:tabs>
        <w:rPr>
          <w:rFonts w:ascii="Times New Roman" w:hAnsi="Times New Roman"/>
          <w:sz w:val="28"/>
          <w:szCs w:val="28"/>
        </w:rPr>
      </w:pPr>
      <w:r>
        <w:rPr>
          <w:rFonts w:ascii="Times New Roman" w:hAnsi="Times New Roman"/>
          <w:sz w:val="28"/>
          <w:szCs w:val="28"/>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28"/>
          <w:szCs w:val="28"/>
        </w:rPr>
      </w:pPr>
      <w:r>
        <w:rPr>
          <w:rFonts w:ascii="Times New Roman" w:hAnsi="Times New Roman"/>
          <w:sz w:val="28"/>
          <w:szCs w:val="28"/>
        </w:rPr>
      </w:r>
      <w:r>
        <w:br w:type="page"/>
      </w:r>
    </w:p>
    <w:p>
      <w:pPr>
        <w:pStyle w:val="Heading1"/>
        <w:spacing w:before="0" w:after="0"/>
        <w:rPr>
          <w:rFonts w:ascii="Times New Roman" w:hAnsi="Times New Roman" w:cs="Times New Roman"/>
          <w:color w:val="1A755C"/>
        </w:rPr>
      </w:pPr>
      <w:bookmarkStart w:id="0" w:name="_Toc239837889"/>
      <w:r>
        <w:rPr>
          <w:rFonts w:cs="Times New Roman" w:ascii="Times New Roman" w:hAnsi="Times New Roman"/>
          <w:color w:val="1A755C"/>
          <w:sz w:val="36"/>
          <w:szCs w:val="36"/>
        </w:rPr>
        <w:t xml:space="preserve">Day 1: </w:t>
      </w:r>
      <w:bookmarkStart w:id="1" w:name="_Toc168490834"/>
      <w:r>
        <w:rPr>
          <w:rFonts w:cs="Times New Roman" w:ascii="Times New Roman" w:hAnsi="Times New Roman"/>
          <w:color w:val="1A755C"/>
          <w:sz w:val="36"/>
          <w:szCs w:val="36"/>
        </w:rPr>
        <w:t>Task 1</w:t>
      </w:r>
      <w:bookmarkEnd w:id="0"/>
      <w:bookmarkEnd w:id="1"/>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Please research and complete the below questions relating to key concepts of cloud.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Be prepared to discuss the below in the group following this task.</w:t>
      </w:r>
    </w:p>
    <w:p>
      <w:pPr>
        <w:pStyle w:val="Normal"/>
        <w:rPr>
          <w:rFonts w:ascii="Times New Roman" w:hAnsi="Times New Roman"/>
          <w:sz w:val="32"/>
          <w:szCs w:val="32"/>
        </w:rPr>
      </w:pPr>
      <w:r>
        <w:rPr>
          <w:rFonts w:ascii="Times New Roman" w:hAnsi="Times New Roman"/>
          <w:sz w:val="32"/>
          <w:szCs w:val="32"/>
        </w:rPr>
      </w:r>
    </w:p>
    <w:tbl>
      <w:tblPr>
        <w:tblStyle w:val="Activity1"/>
        <w:tblW w:w="9628"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2954"/>
        <w:gridCol w:w="6674"/>
      </w:tblGrid>
      <w:tr>
        <w:trPr>
          <w:trHeight w:val="102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160"/>
              <w:jc w:val="center"/>
              <w:rPr>
                <w:rFonts w:ascii="Times New Roman" w:hAnsi="Times New Roman"/>
                <w:sz w:val="32"/>
                <w:szCs w:val="32"/>
              </w:rPr>
            </w:pPr>
            <w:r>
              <w:rPr>
                <w:rFonts w:ascii="Times New Roman" w:hAnsi="Times New Roman"/>
                <w:b/>
                <w:color w:themeColor="background1" w:val="FFFFFF"/>
                <w:sz w:val="32"/>
                <w:szCs w:val="32"/>
                <w:lang w:val="en-GB" w:bidi="ar-SA"/>
              </w:rPr>
              <w:t>What can cloud computing do for us in the real-world?</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It can allow continuous uptime of online services and protection from data loss. It also provides people with access to computing power on demand.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0"/>
              <w:jc w:val="center"/>
              <w:rPr>
                <w:rFonts w:ascii="Times New Roman" w:hAnsi="Times New Roman"/>
                <w:sz w:val="32"/>
                <w:szCs w:val="32"/>
              </w:rPr>
            </w:pPr>
            <w:r>
              <w:rPr>
                <w:rFonts w:ascii="Times New Roman" w:hAnsi="Times New Roman"/>
                <w:b/>
                <w:color w:themeColor="background1" w:val="FFFFFF"/>
                <w:sz w:val="32"/>
                <w:szCs w:val="32"/>
                <w:lang w:val="en-GB" w:bidi="ar-SA"/>
              </w:rPr>
              <w:t>How can it benefit a business?</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It reduces upfront costs and the need for maintenance, allowing business to specialise in other fields.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0"/>
              <w:jc w:val="center"/>
              <w:rPr>
                <w:rFonts w:ascii="Times New Roman" w:hAnsi="Times New Roman"/>
                <w:sz w:val="32"/>
                <w:szCs w:val="32"/>
              </w:rPr>
            </w:pPr>
            <w:r>
              <w:rPr>
                <w:rFonts w:ascii="Times New Roman" w:hAnsi="Times New Roman"/>
                <w:b/>
                <w:color w:themeColor="background1" w:val="FFFFFF"/>
                <w:sz w:val="32"/>
                <w:szCs w:val="32"/>
                <w:lang w:val="en-GB" w:bidi="ar-SA"/>
              </w:rPr>
              <w:t>What’s the alternative to cloud computing?</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0"/>
              <w:jc w:val="start"/>
              <w:rPr>
                <w:rStyle w:val="ANSWERS"/>
                <w:rFonts w:ascii="Times New Roman" w:hAnsi="Times New Roman"/>
                <w:sz w:val="32"/>
                <w:szCs w:val="32"/>
              </w:rPr>
            </w:pPr>
            <w:r>
              <w:rPr>
                <w:rStyle w:val="ANSWERS"/>
                <w:rFonts w:ascii="Times New Roman" w:hAnsi="Times New Roman"/>
                <w:sz w:val="32"/>
                <w:szCs w:val="32"/>
                <w:lang w:val="en-GB" w:bidi="ar-SA"/>
              </w:rPr>
              <w:t>The alternative is private servers, which has a high upfront cost and limited flexibility, with the benefit of complete control.</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0"/>
              <w:jc w:val="center"/>
              <w:rPr>
                <w:rFonts w:ascii="Times New Roman" w:hAnsi="Times New Roman"/>
                <w:sz w:val="32"/>
                <w:szCs w:val="32"/>
              </w:rPr>
            </w:pPr>
            <w:r>
              <w:rPr>
                <w:rFonts w:ascii="Times New Roman" w:hAnsi="Times New Roman"/>
                <w:b/>
                <w:color w:themeColor="background1" w:val="FFFFFF"/>
                <w:sz w:val="32"/>
                <w:szCs w:val="32"/>
                <w:lang w:val="en-GB" w:bidi="ar-SA"/>
              </w:rPr>
              <w:t>What cloud providers can we use, what are their features and functions?</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 xml:space="preserve">AWS it has features such as: pay as you go pricing, spot servers for very low cost but highly unreliable computing and very long term Storage in Glacier. There is also Azure, which has compute, storage, Security and Identity services with Microsoft Entra ID, and  </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tc>
      </w:tr>
    </w:tbl>
    <w:p>
      <w:pPr>
        <w:pStyle w:val="paragraph"/>
        <w:spacing w:beforeAutospacing="0" w:before="0" w:afterAutospacing="0" w:after="0"/>
        <w:rPr>
          <w:rStyle w:val="eop"/>
          <w:sz w:val="32"/>
          <w:szCs w:val="32"/>
        </w:rPr>
      </w:pPr>
      <w:r>
        <w:rPr>
          <w:sz w:val="32"/>
          <w:szCs w:val="32"/>
        </w:rPr>
      </w:r>
    </w:p>
    <w:p>
      <w:pPr>
        <w:pStyle w:val="paragraph"/>
        <w:spacing w:beforeAutospacing="0" w:before="0" w:afterAutospacing="0" w:after="0"/>
        <w:rPr>
          <w:rStyle w:val="eop"/>
          <w:sz w:val="32"/>
          <w:szCs w:val="32"/>
        </w:rPr>
      </w:pPr>
      <w:r>
        <w:rPr>
          <w:sz w:val="32"/>
          <w:szCs w:val="32"/>
        </w:rPr>
      </w:r>
    </w:p>
    <w:p>
      <w:pPr>
        <w:pStyle w:val="paragraph"/>
        <w:spacing w:beforeAutospacing="0" w:before="0" w:afterAutospacing="0" w:after="0"/>
        <w:rPr>
          <w:rStyle w:val="eop"/>
          <w:sz w:val="32"/>
          <w:szCs w:val="32"/>
        </w:rPr>
      </w:pPr>
      <w:r>
        <w:rPr>
          <w:sz w:val="32"/>
          <w:szCs w:val="32"/>
        </w:rPr>
      </w:r>
    </w:p>
    <w:p>
      <w:pPr>
        <w:pStyle w:val="paragraph"/>
        <w:spacing w:beforeAutospacing="0" w:before="0" w:afterAutospacing="0" w:after="0"/>
        <w:rPr>
          <w:rStyle w:val="eop"/>
          <w:sz w:val="32"/>
          <w:szCs w:val="32"/>
        </w:rPr>
      </w:pPr>
      <w:r>
        <w:rPr>
          <w:sz w:val="32"/>
          <w:szCs w:val="32"/>
        </w:rPr>
      </w:r>
    </w:p>
    <w:p>
      <w:pPr>
        <w:pStyle w:val="paragraph"/>
        <w:spacing w:beforeAutospacing="0" w:before="0" w:afterAutospacing="0" w:after="0"/>
        <w:rPr>
          <w:rStyle w:val="eop"/>
          <w:sz w:val="32"/>
          <w:szCs w:val="32"/>
        </w:rPr>
      </w:pPr>
      <w:r>
        <w:rPr>
          <w:sz w:val="32"/>
          <w:szCs w:val="32"/>
        </w:rPr>
      </w:r>
    </w:p>
    <w:p>
      <w:pPr>
        <w:pStyle w:val="Heading1"/>
        <w:rPr>
          <w:rFonts w:ascii="Times New Roman" w:hAnsi="Times New Roman" w:cs="Times New Roman"/>
          <w:color w:val="1A755C"/>
        </w:rPr>
      </w:pPr>
      <w:bookmarkStart w:id="2" w:name="_Toc239837890"/>
      <w:r>
        <w:rPr>
          <w:rFonts w:cs="Times New Roman" w:ascii="Times New Roman" w:hAnsi="Times New Roman"/>
          <w:color w:val="1A755C"/>
        </w:rPr>
        <w:t>Day 1: Task 2</w:t>
      </w:r>
      <w:bookmarkEnd w:id="2"/>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Read the information on this page: </w:t>
      </w:r>
      <w:hyperlink r:id="rId2">
        <w:r>
          <w:rPr>
            <w:rStyle w:val="Hyperlink"/>
            <w:rFonts w:ascii="Times New Roman" w:hAnsi="Times New Roman"/>
            <w:sz w:val="32"/>
            <w:szCs w:val="32"/>
          </w:rPr>
          <w:t>Explore the pricing calculator - Training | Microsoft Learn</w:t>
        </w:r>
      </w:hyperlink>
    </w:p>
    <w:p>
      <w:pPr>
        <w:pStyle w:val="Normal"/>
        <w:rPr>
          <w:rFonts w:ascii="Times New Roman" w:hAnsi="Times New Roman"/>
        </w:rPr>
      </w:pPr>
      <w:r>
        <w:rPr>
          <w:rFonts w:ascii="Times New Roman" w:hAnsi="Times New Roman"/>
        </w:rPr>
      </w:r>
    </w:p>
    <w:p>
      <w:pPr>
        <w:pStyle w:val="Normal"/>
        <w:rPr>
          <w:rFonts w:ascii="Times New Roman" w:hAnsi="Times New Roman"/>
          <w:b/>
          <w:bCs/>
          <w:sz w:val="32"/>
          <w:szCs w:val="32"/>
        </w:rPr>
      </w:pPr>
      <w:r>
        <w:rPr>
          <w:rFonts w:eastAsia="" w:ascii="Times New Roman" w:hAnsi="Times New Roman" w:eastAsiaTheme="minorEastAsia"/>
          <w:b/>
          <w:bCs/>
          <w:sz w:val="32"/>
          <w:szCs w:val="32"/>
        </w:rPr>
        <w:t xml:space="preserve">Activity: Explore different scenarios </w:t>
      </w:r>
    </w:p>
    <w:p>
      <w:pPr>
        <w:pStyle w:val="ListParagraph"/>
        <w:numPr>
          <w:ilvl w:val="0"/>
          <w:numId w:val="1"/>
        </w:numPr>
        <w:rPr>
          <w:rFonts w:ascii="Times New Roman" w:hAnsi="Times New Roman"/>
          <w:sz w:val="32"/>
          <w:szCs w:val="32"/>
        </w:rPr>
      </w:pPr>
      <w:r>
        <w:rPr>
          <w:rFonts w:eastAsia="" w:ascii="Times New Roman" w:hAnsi="Times New Roman" w:eastAsiaTheme="minorEastAsia"/>
          <w:sz w:val="32"/>
          <w:szCs w:val="32"/>
        </w:rPr>
        <w:t xml:space="preserve">Visit this page </w:t>
      </w:r>
      <w:hyperlink r:id="rId3">
        <w:r>
          <w:rPr>
            <w:rStyle w:val="Hyperlink"/>
            <w:rFonts w:ascii="Times New Roman" w:hAnsi="Times New Roman"/>
            <w:sz w:val="32"/>
            <w:szCs w:val="32"/>
          </w:rPr>
          <w:t>Pricing Calculator | Microsoft Azure</w:t>
        </w:r>
      </w:hyperlink>
    </w:p>
    <w:p>
      <w:pPr>
        <w:pStyle w:val="ListParagraph"/>
        <w:numPr>
          <w:ilvl w:val="0"/>
          <w:numId w:val="1"/>
        </w:numPr>
        <w:rPr>
          <w:rFonts w:ascii="Times New Roman" w:hAnsi="Times New Roman" w:eastAsia="" w:eastAsiaTheme="minorEastAsia"/>
          <w:b/>
          <w:bCs/>
          <w:sz w:val="32"/>
          <w:szCs w:val="32"/>
        </w:rPr>
      </w:pPr>
      <w:r>
        <w:rPr>
          <w:rFonts w:eastAsia="" w:ascii="Times New Roman" w:hAnsi="Times New Roman" w:eastAsiaTheme="minorEastAsia"/>
          <w:sz w:val="32"/>
          <w:szCs w:val="32"/>
        </w:rPr>
        <w:t>Choose</w:t>
      </w:r>
      <w:r>
        <w:rPr>
          <w:rFonts w:eastAsia="" w:ascii="Times New Roman" w:hAnsi="Times New Roman" w:eastAsiaTheme="minorEastAsia"/>
          <w:b/>
          <w:bCs/>
          <w:sz w:val="32"/>
          <w:szCs w:val="32"/>
        </w:rPr>
        <w:t xml:space="preserve"> Estimate templates</w:t>
      </w:r>
    </w:p>
    <w:p>
      <w:pPr>
        <w:pStyle w:val="ListParagraph"/>
        <w:rPr>
          <w:rFonts w:ascii="Times New Roman" w:hAnsi="Times New Roman" w:eastAsia="" w:eastAsiaTheme="minorEastAsia"/>
          <w:sz w:val="32"/>
          <w:szCs w:val="32"/>
        </w:rPr>
      </w:pPr>
      <w:r>
        <w:rPr>
          <w:rFonts w:eastAsia="" w:eastAsiaTheme="minorEastAsia" w:ascii="Times New Roman" w:hAnsi="Times New Roman"/>
          <w:sz w:val="32"/>
          <w:szCs w:val="32"/>
        </w:rPr>
      </w:r>
    </w:p>
    <w:p>
      <w:pPr>
        <w:pStyle w:val="ListParagraph"/>
        <w:rPr>
          <w:rFonts w:ascii="Times New Roman" w:hAnsi="Times New Roman" w:eastAsia="" w:eastAsiaTheme="minorEastAsia"/>
          <w:sz w:val="32"/>
          <w:szCs w:val="32"/>
        </w:rPr>
      </w:pPr>
      <w:r>
        <w:rPr/>
        <w:drawing>
          <wp:inline distT="0" distB="0" distL="0" distR="0">
            <wp:extent cx="6067425" cy="7905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pic:cNvPicPr>
                      <a:picLocks noChangeAspect="1" noChangeArrowheads="1"/>
                    </pic:cNvPicPr>
                  </pic:nvPicPr>
                  <pic:blipFill>
                    <a:blip r:embed="rId4"/>
                    <a:stretch>
                      <a:fillRect/>
                    </a:stretch>
                  </pic:blipFill>
                  <pic:spPr bwMode="auto">
                    <a:xfrm>
                      <a:off x="0" y="0"/>
                      <a:ext cx="6067425" cy="790575"/>
                    </a:xfrm>
                    <a:prstGeom prst="rect">
                      <a:avLst/>
                    </a:prstGeom>
                    <a:noFill/>
                  </pic:spPr>
                </pic:pic>
              </a:graphicData>
            </a:graphic>
          </wp:inline>
        </w:drawing>
      </w:r>
    </w:p>
    <w:p>
      <w:pPr>
        <w:pStyle w:val="ListParagraph"/>
        <w:numPr>
          <w:ilvl w:val="0"/>
          <w:numId w:val="1"/>
        </w:numPr>
        <w:rPr>
          <w:rFonts w:ascii="Times New Roman" w:hAnsi="Times New Roman" w:eastAsia="" w:eastAsiaTheme="minorEastAsia"/>
          <w:b/>
          <w:bCs/>
          <w:sz w:val="32"/>
          <w:szCs w:val="32"/>
        </w:rPr>
      </w:pPr>
      <w:r>
        <w:rPr>
          <w:rFonts w:eastAsia="" w:ascii="Times New Roman" w:hAnsi="Times New Roman" w:eastAsiaTheme="minorEastAsia"/>
          <w:sz w:val="32"/>
          <w:szCs w:val="32"/>
        </w:rPr>
        <w:t xml:space="preserve">Start estimate for </w:t>
      </w:r>
      <w:r>
        <w:rPr>
          <w:rFonts w:eastAsia="" w:ascii="Times New Roman" w:hAnsi="Times New Roman" w:eastAsiaTheme="minorEastAsia"/>
          <w:b/>
          <w:bCs/>
          <w:sz w:val="32"/>
          <w:szCs w:val="32"/>
        </w:rPr>
        <w:t>Design an enterprise BI solution</w:t>
      </w:r>
    </w:p>
    <w:p>
      <w:pPr>
        <w:pStyle w:val="ListParagraph"/>
        <w:shd w:val="clear" w:color="auto" w:fill="FFFFFF" w:themeFill="background1"/>
        <w:rPr>
          <w:rFonts w:ascii="Times New Roman" w:hAnsi="Times New Roman" w:eastAsia="" w:eastAsiaTheme="minorEastAsia"/>
          <w:sz w:val="32"/>
          <w:szCs w:val="32"/>
        </w:rPr>
      </w:pPr>
      <w:r>
        <w:rPr>
          <w:rFonts w:eastAsia="" w:ascii="Times New Roman" w:hAnsi="Times New Roman" w:eastAsiaTheme="minorEastAsia"/>
          <w:sz w:val="32"/>
          <w:szCs w:val="32"/>
        </w:rPr>
        <w:t>Implement a pipeline that moves data from an on-premises data warehouse to a cloud and then use a business intelligence (BI) model to serve the data.</w:t>
      </w:r>
    </w:p>
    <w:p>
      <w:pPr>
        <w:pStyle w:val="ListParagraph"/>
        <w:rPr>
          <w:rFonts w:ascii="Times New Roman" w:hAnsi="Times New Roman"/>
          <w:sz w:val="32"/>
          <w:szCs w:val="32"/>
        </w:rPr>
      </w:pPr>
      <w:r>
        <w:rPr/>
        <w:drawing>
          <wp:inline distT="0" distB="0" distL="0" distR="0">
            <wp:extent cx="2600325" cy="159067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2600325" cy="1590675"/>
                    </a:xfrm>
                    <a:prstGeom prst="rect">
                      <a:avLst/>
                    </a:prstGeom>
                    <a:noFill/>
                  </pic:spPr>
                </pic:pic>
              </a:graphicData>
            </a:graphic>
          </wp:inline>
        </w:drawing>
      </w:r>
    </w:p>
    <w:p>
      <w:pPr>
        <w:pStyle w:val="ListParagraph"/>
        <w:rPr>
          <w:rFonts w:ascii="Times New Roman" w:hAnsi="Times New Roman" w:eastAsia="" w:eastAsiaTheme="minorEastAsia"/>
          <w:sz w:val="32"/>
          <w:szCs w:val="32"/>
        </w:rPr>
      </w:pPr>
      <w:r>
        <w:rPr>
          <w:rFonts w:eastAsia="" w:eastAsiaTheme="minorEastAsia" w:ascii="Times New Roman" w:hAnsi="Times New Roman"/>
          <w:sz w:val="32"/>
          <w:szCs w:val="32"/>
        </w:rPr>
      </w:r>
    </w:p>
    <w:p>
      <w:pPr>
        <w:pStyle w:val="ListParagraph"/>
        <w:numPr>
          <w:ilvl w:val="0"/>
          <w:numId w:val="1"/>
        </w:numPr>
        <w:rPr>
          <w:rFonts w:ascii="Times New Roman" w:hAnsi="Times New Roman" w:eastAsia="" w:eastAsiaTheme="minorEastAsia"/>
          <w:sz w:val="32"/>
          <w:szCs w:val="32"/>
        </w:rPr>
      </w:pPr>
      <w:r>
        <w:rPr>
          <w:rFonts w:eastAsia="" w:ascii="Times New Roman" w:hAnsi="Times New Roman" w:eastAsiaTheme="minorEastAsia"/>
          <w:sz w:val="32"/>
          <w:szCs w:val="32"/>
        </w:rPr>
        <w:t>Explore the services and the cost.</w:t>
      </w:r>
    </w:p>
    <w:p>
      <w:pPr>
        <w:pStyle w:val="Normal"/>
        <w:rPr>
          <w:rFonts w:ascii="Times New Roman" w:hAnsi="Times New Roman"/>
          <w:sz w:val="32"/>
          <w:szCs w:val="32"/>
        </w:rPr>
      </w:pPr>
      <w:r>
        <w:rPr>
          <w:rFonts w:ascii="Times New Roman" w:hAnsi="Times New Roman"/>
          <w:sz w:val="32"/>
          <w:szCs w:val="32"/>
        </w:rPr>
        <w:t xml:space="preserve"> </w:t>
      </w:r>
    </w:p>
    <w:tbl>
      <w:tblPr>
        <w:tblStyle w:val="Activity1"/>
        <w:tblW w:w="9628"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2954"/>
        <w:gridCol w:w="6674"/>
      </w:tblGrid>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before="0" w:after="0"/>
              <w:jc w:val="center"/>
              <w:rPr>
                <w:rFonts w:ascii="Times New Roman" w:hAnsi="Times New Roman"/>
                <w:b w:val="false"/>
                <w:sz w:val="32"/>
                <w:szCs w:val="32"/>
              </w:rPr>
            </w:pPr>
            <w:r>
              <w:rPr>
                <w:rFonts w:ascii="Times New Roman" w:hAnsi="Times New Roman"/>
                <w:b/>
                <w:color w:themeColor="background1" w:val="FFFFFF"/>
                <w:sz w:val="32"/>
                <w:szCs w:val="32"/>
                <w:lang w:val="en-GB" w:bidi="ar-SA"/>
              </w:rPr>
              <w:t>Cost of a</w:t>
            </w:r>
            <w:r>
              <w:rPr>
                <w:rFonts w:ascii="Times New Roman" w:hAnsi="Times New Roman"/>
                <w:b w:val="false"/>
                <w:color w:themeColor="background1" w:val="FFFFFF"/>
                <w:sz w:val="32"/>
                <w:szCs w:val="32"/>
                <w:lang w:val="en-GB" w:bidi="ar-SA"/>
              </w:rPr>
              <w:t xml:space="preserve"> </w:t>
            </w:r>
            <w:r>
              <w:rPr>
                <w:rFonts w:eastAsia="" w:ascii="Times New Roman" w:hAnsi="Times New Roman" w:eastAsiaTheme="minorEastAsia"/>
                <w:b/>
                <w:bCs/>
                <w:color w:themeColor="background1" w:val="FFFFFF"/>
                <w:sz w:val="32"/>
                <w:szCs w:val="32"/>
                <w:lang w:val="en-GB" w:bidi="ar-SA"/>
              </w:rPr>
              <w:t>Design an enterprise BI solution</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color w:val="050632"/>
                <w:lang w:val="en-GB" w:bidi="ar-SA"/>
              </w:rPr>
              <w:drawing>
                <wp:inline distT="0" distB="0" distL="0" distR="0">
                  <wp:extent cx="4086225" cy="2000250"/>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4086225" cy="2000250"/>
                          </a:xfrm>
                          <a:prstGeom prst="rect">
                            <a:avLst/>
                          </a:prstGeom>
                          <a:noFill/>
                        </pic:spPr>
                      </pic:pic>
                    </a:graphicData>
                  </a:graphic>
                </wp:inline>
              </w:drawing>
            </w:r>
          </w:p>
        </w:tc>
      </w:tr>
    </w:tbl>
    <w:p>
      <w:pPr>
        <w:pStyle w:val="Normal"/>
        <w:rPr>
          <w:rFonts w:ascii="Times New Roman" w:hAnsi="Times New Roman"/>
          <w:sz w:val="32"/>
          <w:szCs w:val="32"/>
        </w:rPr>
      </w:pPr>
      <w:r>
        <w:rPr>
          <w:rFonts w:ascii="Times New Roman" w:hAnsi="Times New Roman"/>
          <w:sz w:val="32"/>
          <w:szCs w:val="32"/>
        </w:rPr>
      </w:r>
    </w:p>
    <w:p>
      <w:pPr>
        <w:pStyle w:val="paragraph"/>
        <w:spacing w:beforeAutospacing="0" w:before="0" w:afterAutospacing="0" w:after="0"/>
        <w:rPr>
          <w:rStyle w:val="eop"/>
          <w:sz w:val="32"/>
          <w:szCs w:val="32"/>
        </w:rPr>
      </w:pPr>
      <w:r>
        <w:rPr>
          <w:sz w:val="32"/>
          <w:szCs w:val="32"/>
        </w:rPr>
      </w:r>
    </w:p>
    <w:p>
      <w:pPr>
        <w:pStyle w:val="paragraph"/>
        <w:spacing w:beforeAutospacing="0" w:before="0" w:afterAutospacing="0" w:after="0"/>
        <w:rPr>
          <w:rStyle w:val="eop"/>
          <w:sz w:val="32"/>
          <w:szCs w:val="32"/>
        </w:rPr>
      </w:pPr>
      <w:r>
        <w:rPr>
          <w:sz w:val="32"/>
          <w:szCs w:val="32"/>
        </w:rPr>
      </w:r>
    </w:p>
    <w:p>
      <w:pPr>
        <w:pStyle w:val="paragraph"/>
        <w:spacing w:beforeAutospacing="0" w:before="0" w:afterAutospacing="0" w:after="0"/>
        <w:rPr>
          <w:rStyle w:val="eop"/>
          <w:sz w:val="32"/>
          <w:szCs w:val="32"/>
        </w:rPr>
      </w:pPr>
      <w:r>
        <w:rPr>
          <w:sz w:val="32"/>
          <w:szCs w:val="32"/>
        </w:rPr>
      </w:r>
    </w:p>
    <w:p>
      <w:pPr>
        <w:pStyle w:val="Heading1"/>
        <w:spacing w:before="0" w:after="0"/>
        <w:rPr>
          <w:rFonts w:ascii="Times New Roman" w:hAnsi="Times New Roman" w:cs="Times New Roman"/>
          <w:color w:val="1A755C"/>
        </w:rPr>
      </w:pPr>
      <w:bookmarkStart w:id="3" w:name="_Toc239837891"/>
      <w:r>
        <w:rPr>
          <w:rFonts w:cs="Times New Roman" w:ascii="Times New Roman" w:hAnsi="Times New Roman"/>
          <w:color w:val="1A755C"/>
        </w:rPr>
        <w:t>Day 1: Task 3</w:t>
      </w:r>
      <w:bookmarkEnd w:id="3"/>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Please research the below cloud offerings, explain what they are and examples of use cases.</w:t>
      </w:r>
    </w:p>
    <w:p>
      <w:pPr>
        <w:pStyle w:val="Normal"/>
        <w:rPr>
          <w:rFonts w:ascii="Times New Roman" w:hAnsi="Times New Roman"/>
          <w:sz w:val="32"/>
          <w:szCs w:val="32"/>
        </w:rPr>
      </w:pPr>
      <w:r>
        <w:rPr>
          <w:rFonts w:ascii="Times New Roman" w:hAnsi="Times New Roman"/>
          <w:sz w:val="32"/>
          <w:szCs w:val="32"/>
        </w:rPr>
      </w:r>
    </w:p>
    <w:tbl>
      <w:tblPr>
        <w:tblStyle w:val="GridTable4-Accent1"/>
        <w:tblW w:w="962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84"/>
        <w:gridCol w:w="2998"/>
        <w:gridCol w:w="4246"/>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4" w:type="dxa"/>
            <w:tcBorders>
              <w:top w:val="single" w:sz="4" w:space="0" w:color="000000"/>
              <w:start w:val="single" w:sz="4" w:space="0" w:color="000000"/>
              <w:bottom w:val="single" w:sz="4" w:space="0" w:color="000000"/>
              <w:end w:val="single" w:sz="4" w:space="0" w:color="000000"/>
            </w:tcBorders>
            <w:shd w:color="auto" w:fill="1A755C"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color w:themeColor="background1" w:val="FFFFFF"/>
                <w:sz w:val="32"/>
                <w:szCs w:val="32"/>
                <w:lang w:val="en-GB" w:bidi="ar-SA"/>
              </w:rPr>
              <w:t>Cloud Offerings</w:t>
            </w:r>
          </w:p>
        </w:tc>
        <w:tc>
          <w:tcPr>
            <w:cnfStyle w:val="000000000000" w:firstRow="0" w:lastRow="0" w:firstColumn="0" w:lastColumn="0" w:oddVBand="0" w:evenVBand="0" w:oddHBand="0" w:evenHBand="0" w:firstRowFirstColumn="0" w:firstRowLastColumn="0" w:lastRowFirstColumn="0" w:lastRowLastColumn="0"/>
            <w:tcW w:w="2998" w:type="dxa"/>
            <w:tcBorders>
              <w:top w:val="single" w:sz="4" w:space="0" w:color="000000"/>
              <w:start w:val="single" w:sz="4" w:space="0" w:color="000000"/>
              <w:bottom w:val="single" w:sz="4" w:space="0" w:color="000000"/>
              <w:end w:val="single" w:sz="4" w:space="0" w:color="000000"/>
            </w:tcBorders>
            <w:shd w:color="auto" w:fill="1A755C" w:val="clear"/>
          </w:tcPr>
          <w:p>
            <w:pPr>
              <w:pStyle w:val="Normal"/>
              <w:widowControl/>
              <w:spacing w:lineRule="auto" w:line="259"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32"/>
                <w:szCs w:val="32"/>
              </w:rPr>
            </w:pPr>
            <w:r>
              <w:rPr>
                <w:rStyle w:val="ANSWERS"/>
                <w:rFonts w:ascii="Times New Roman" w:hAnsi="Times New Roman"/>
                <w:bCs/>
                <w:color w:themeColor="background1" w:val="FFFFFF"/>
                <w:sz w:val="32"/>
                <w:szCs w:val="32"/>
                <w:lang w:val="en-GB" w:bidi="ar-SA"/>
              </w:rPr>
              <w:t>Explain what it is</w:t>
            </w:r>
          </w:p>
        </w:tc>
        <w:tc>
          <w:tcPr>
            <w:cnfStyle w:val="000000000000" w:firstRow="0" w:lastRow="0" w:firstColumn="0" w:lastColumn="0" w:oddVBand="0" w:evenVBand="0" w:oddHBand="0" w:evenHBand="0" w:firstRowFirstColumn="0" w:firstRowLastColumn="0" w:lastRowFirstColumn="0" w:lastRowLastColumn="0"/>
            <w:tcW w:w="4246" w:type="dxa"/>
            <w:tcBorders>
              <w:top w:val="single" w:sz="4" w:space="0" w:color="000000"/>
              <w:start w:val="single" w:sz="4" w:space="0" w:color="000000"/>
              <w:bottom w:val="single" w:sz="4" w:space="0" w:color="000000"/>
              <w:end w:val="single" w:sz="4" w:space="0" w:color="000000"/>
            </w:tcBorders>
            <w:shd w:color="auto" w:fill="1A755C" w:val="clear"/>
          </w:tcPr>
          <w:p>
            <w:pPr>
              <w:pStyle w:val="Normal"/>
              <w:widowControl/>
              <w:spacing w:lineRule="auto" w:line="259" w:before="0" w:after="0"/>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themeColor="background1" w:val="FFFFFF"/>
                <w:sz w:val="32"/>
                <w:szCs w:val="32"/>
              </w:rPr>
            </w:pPr>
            <w:r>
              <w:rPr>
                <w:rStyle w:val="ANSWERS"/>
                <w:rFonts w:ascii="Times New Roman" w:hAnsi="Times New Roman"/>
                <w:bCs/>
                <w:color w:themeColor="background1" w:val="FFFFFF"/>
                <w:sz w:val="32"/>
                <w:szCs w:val="32"/>
                <w:lang w:val="en-GB" w:bidi="ar-SA"/>
              </w:rPr>
              <w:t>When / how might you use this service in the real-world?</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4" w:type="dxa"/>
            <w:tcBorders>
              <w:top w:val="single" w:sz="4" w:space="0" w:color="000000"/>
            </w:tcBorders>
            <w:shd w:color="auto" w:fill="BFF8E5" w:val="clear"/>
          </w:tcPr>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bCs/>
                <w:sz w:val="32"/>
                <w:szCs w:val="32"/>
                <w:lang w:val="en-GB" w:bidi="ar-SA"/>
              </w:rPr>
              <w:t>IaaS (Infrastructure as a service)</w:t>
            </w:r>
          </w:p>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val="false"/>
                <w:bCs w:val="false"/>
                <w:sz w:val="32"/>
                <w:szCs w:val="32"/>
                <w:lang w:val="en-GB" w:bidi="ar-SA"/>
              </w:rPr>
            </w:r>
          </w:p>
          <w:p>
            <w:pPr>
              <w:pStyle w:val="Normal"/>
              <w:widowControl/>
              <w:spacing w:lineRule="auto" w:line="259" w:before="0" w:after="160"/>
              <w:jc w:val="center"/>
              <w:rPr>
                <w:rFonts w:ascii="Times New Roman" w:hAnsi="Times New Roman"/>
                <w:sz w:val="32"/>
                <w:szCs w:val="32"/>
              </w:rPr>
            </w:pPr>
            <w:r>
              <w:rPr>
                <w:rFonts w:ascii="Times New Roman" w:hAnsi="Times New Roman"/>
                <w:b/>
                <w:bCs/>
                <w:sz w:val="32"/>
                <w:szCs w:val="32"/>
                <w:lang w:val="en-GB" w:bidi="ar-SA"/>
              </w:rPr>
            </w:r>
          </w:p>
        </w:tc>
        <w:tc>
          <w:tcPr>
            <w:cnfStyle w:val="000000000000" w:firstRow="0" w:lastRow="0" w:firstColumn="0" w:lastColumn="0" w:oddVBand="0" w:evenVBand="0" w:oddHBand="0" w:evenHBand="0" w:firstRowFirstColumn="0" w:firstRowLastColumn="0" w:lastRowFirstColumn="0" w:lastRowLastColumn="0"/>
            <w:tcW w:w="2998" w:type="dxa"/>
            <w:tcBorders>
              <w:top w:val="single" w:sz="4" w:space="0" w:color="000000"/>
            </w:tcBorders>
            <w:shd w:color="auto" w:fill="BFF8E5" w:val="clear"/>
          </w:tcPr>
          <w:p>
            <w:pPr>
              <w:pStyle w:val="Normal"/>
              <w:widowControl/>
              <w:suppressLineNumbers w:val="0"/>
              <w:bidi w:val="0"/>
              <w:spacing w:lineRule="auto" w:line="259" w:beforeAutospacing="0" w:before="0" w:afterAutospacing="0" w:after="160"/>
              <w:ind w:start="0" w:end="0"/>
              <w:jc w:val="start"/>
              <w:rPr>
                <w:rStyle w:val="ANSWERS"/>
                <w:rFonts w:ascii="Times New Roman" w:hAnsi="Times New Roman"/>
                <w:sz w:val="32"/>
                <w:szCs w:val="32"/>
              </w:rPr>
            </w:pPr>
            <w:r>
              <w:rPr>
                <w:rStyle w:val="ANSWERS"/>
                <w:rFonts w:ascii="Times New Roman" w:hAnsi="Times New Roman"/>
                <w:sz w:val="32"/>
                <w:szCs w:val="32"/>
                <w:lang w:val="en-GB" w:bidi="ar-SA"/>
              </w:rPr>
              <w:t>When a cloud services vendor provides the computing resources and the users are responsible for the operating system and application software.</w:t>
            </w:r>
          </w:p>
        </w:tc>
        <w:tc>
          <w:tcPr>
            <w:cnfStyle w:val="000000000000" w:firstRow="0" w:lastRow="0" w:firstColumn="0" w:lastColumn="0" w:oddVBand="0" w:evenVBand="0" w:oddHBand="0" w:evenHBand="0" w:firstRowFirstColumn="0" w:firstRowLastColumn="0" w:lastRowFirstColumn="0" w:lastRowLastColumn="0"/>
            <w:tcW w:w="4246" w:type="dxa"/>
            <w:tcBorders>
              <w:top w:val="single" w:sz="4" w:space="0" w:color="000000"/>
            </w:tcBorders>
            <w:shd w:color="auto" w:fill="BFF8E5"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Style w:val="ANSWERS"/>
                <w:rFonts w:ascii="Times New Roman" w:hAnsi="Times New Roman"/>
                <w:sz w:val="32"/>
                <w:szCs w:val="32"/>
                <w:lang w:val="en-GB" w:bidi="ar-SA"/>
              </w:rPr>
              <w:t>When you want scalable infrastructure without the upfront cost, but still want full control of the operating system. An example would be Amazon EC2 and Microsoft Azure Virtual Machines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384" w:type="dxa"/>
            <w:tcBorders/>
          </w:tcPr>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bCs/>
                <w:sz w:val="32"/>
                <w:szCs w:val="32"/>
                <w:lang w:val="en-GB" w:bidi="ar-SA"/>
              </w:rPr>
              <w:t>PaaS (Platform as a service)</w:t>
            </w:r>
          </w:p>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val="false"/>
                <w:bCs w:val="false"/>
                <w:sz w:val="32"/>
                <w:szCs w:val="32"/>
                <w:lang w:val="en-GB" w:bidi="ar-SA"/>
              </w:rPr>
            </w:r>
          </w:p>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val="false"/>
                <w:bCs w:val="false"/>
                <w:sz w:val="32"/>
                <w:szCs w:val="32"/>
                <w:lang w:val="en-GB" w:bidi="ar-SA"/>
              </w:rPr>
            </w:r>
          </w:p>
          <w:p>
            <w:pPr>
              <w:pStyle w:val="Normal"/>
              <w:widowControl/>
              <w:spacing w:lineRule="auto" w:line="259" w:before="0" w:after="160"/>
              <w:jc w:val="center"/>
              <w:rPr>
                <w:rFonts w:ascii="Times New Roman" w:hAnsi="Times New Roman"/>
                <w:sz w:val="32"/>
                <w:szCs w:val="32"/>
              </w:rPr>
            </w:pPr>
            <w:r>
              <w:rPr>
                <w:rFonts w:ascii="Times New Roman" w:hAnsi="Times New Roman"/>
                <w:b/>
                <w:bCs/>
                <w:sz w:val="32"/>
                <w:szCs w:val="32"/>
                <w:lang w:val="en-GB" w:bidi="ar-SA"/>
              </w:rPr>
            </w:r>
          </w:p>
        </w:tc>
        <w:tc>
          <w:tcPr>
            <w:cnfStyle w:val="000000000000" w:firstRow="0" w:lastRow="0" w:firstColumn="0" w:lastColumn="0" w:oddVBand="0" w:evenVBand="0" w:oddHBand="0" w:evenHBand="0" w:firstRowFirstColumn="0" w:firstRowLastColumn="0" w:lastRowFirstColumn="0" w:lastRowLastColumn="0"/>
            <w:tcW w:w="2998" w:type="dxa"/>
            <w:tcBorders/>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When cloud service</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Vendors provide a ready-made environment for developing applications, without needing to manage the infrastructure and the OS.</w:t>
            </w:r>
          </w:p>
        </w:tc>
        <w:tc>
          <w:tcPr>
            <w:cnfStyle w:val="000000000000" w:firstRow="0" w:lastRow="0" w:firstColumn="0" w:lastColumn="0" w:oddVBand="0" w:evenVBand="0" w:oddHBand="0" w:evenHBand="0" w:firstRowFirstColumn="0" w:firstRowLastColumn="0" w:lastRowFirstColumn="0" w:lastRowLastColumn="0"/>
            <w:tcW w:w="4246" w:type="dxa"/>
            <w:tcBorders/>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When you require an environment to develop software and you don't need operating system level control.</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Examples include AWS elastic beanstalk for deploying web applications into the AWS cloud.</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4" w:type="dxa"/>
            <w:tcBorders/>
            <w:shd w:color="auto" w:fill="BFF8E5" w:val="clear"/>
          </w:tcPr>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bCs/>
                <w:sz w:val="32"/>
                <w:szCs w:val="32"/>
                <w:lang w:val="en-GB" w:bidi="ar-SA"/>
              </w:rPr>
              <w:t>SaaS (Software as a service)</w:t>
            </w:r>
          </w:p>
          <w:p>
            <w:pPr>
              <w:pStyle w:val="Normal"/>
              <w:widowControl/>
              <w:spacing w:lineRule="auto" w:line="259" w:before="0" w:after="160"/>
              <w:jc w:val="center"/>
              <w:rPr>
                <w:rFonts w:ascii="Times New Roman" w:hAnsi="Times New Roman"/>
                <w:b w:val="false"/>
                <w:bCs w:val="false"/>
                <w:sz w:val="32"/>
                <w:szCs w:val="32"/>
              </w:rPr>
            </w:pPr>
            <w:r>
              <w:rPr>
                <w:rFonts w:ascii="Times New Roman" w:hAnsi="Times New Roman"/>
                <w:b w:val="false"/>
                <w:bCs w:val="false"/>
                <w:sz w:val="32"/>
                <w:szCs w:val="32"/>
                <w:lang w:val="en-GB" w:bidi="ar-SA"/>
              </w:rPr>
            </w:r>
          </w:p>
          <w:p>
            <w:pPr>
              <w:pStyle w:val="Normal"/>
              <w:widowControl/>
              <w:spacing w:lineRule="auto" w:line="259" w:before="0" w:after="160"/>
              <w:jc w:val="start"/>
              <w:rPr>
                <w:rFonts w:ascii="Times New Roman" w:hAnsi="Times New Roman"/>
                <w:sz w:val="32"/>
                <w:szCs w:val="32"/>
              </w:rPr>
            </w:pPr>
            <w:r>
              <w:rPr>
                <w:rFonts w:ascii="Times New Roman" w:hAnsi="Times New Roman"/>
                <w:b/>
                <w:bCs/>
                <w:sz w:val="32"/>
                <w:szCs w:val="32"/>
                <w:lang w:val="en-GB" w:bidi="ar-SA"/>
              </w:rPr>
            </w:r>
          </w:p>
        </w:tc>
        <w:tc>
          <w:tcPr>
            <w:cnfStyle w:val="000000000000" w:firstRow="0" w:lastRow="0" w:firstColumn="0" w:lastColumn="0" w:oddVBand="0" w:evenVBand="0" w:oddHBand="0" w:evenHBand="0" w:firstRowFirstColumn="0" w:firstRowLastColumn="0" w:lastRowFirstColumn="0" w:lastRowLastColumn="0"/>
            <w:tcW w:w="2998" w:type="dxa"/>
            <w:tcBorders/>
            <w:shd w:color="auto" w:fill="BFF8E5"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lang w:val="en-GB" w:bidi="ar-SA"/>
              </w:rPr>
            </w:pPr>
            <w:r>
              <w:rPr>
                <w:rStyle w:val="ANSWERS"/>
                <w:rFonts w:ascii="Times New Roman" w:hAnsi="Times New Roman"/>
                <w:sz w:val="32"/>
                <w:szCs w:val="32"/>
                <w:lang w:val="en-GB" w:bidi="ar-SA"/>
              </w:rPr>
              <w:t>When a cloud service vendor hosts the application software and delivers it to users over the internet, typically on a subscription basis</w:t>
            </w:r>
          </w:p>
        </w:tc>
        <w:tc>
          <w:tcPr>
            <w:cnfStyle w:val="000000000000" w:firstRow="0" w:lastRow="0" w:firstColumn="0" w:lastColumn="0" w:oddVBand="0" w:evenVBand="0" w:oddHBand="0" w:evenHBand="0" w:firstRowFirstColumn="0" w:firstRowLastColumn="0" w:lastRowFirstColumn="0" w:lastRowLastColumn="0"/>
            <w:tcW w:w="4246" w:type="dxa"/>
            <w:tcBorders/>
            <w:shd w:color="auto" w:fill="BFF8E5"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lang w:val="en-GB" w:bidi="ar-SA"/>
              </w:rPr>
            </w:pPr>
            <w:r>
              <w:rPr>
                <w:rStyle w:val="ANSWERS"/>
                <w:rFonts w:ascii="Times New Roman" w:hAnsi="Times New Roman"/>
                <w:sz w:val="32"/>
                <w:szCs w:val="32"/>
                <w:lang w:val="en-GB" w:bidi="ar-SA"/>
              </w:rPr>
              <w:t>When a user needs a ready-to-use, application without having to worry about development, IT and implementation.</w:t>
            </w:r>
          </w:p>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Normal"/>
              <w:widowControl/>
              <w:suppressLineNumbers w:val="0"/>
              <w:bidi w:val="0"/>
              <w:spacing w:lineRule="auto" w:line="259" w:beforeAutospacing="0" w:before="0" w:afterAutospacing="0" w:after="0"/>
              <w:ind w:start="0" w:end="0"/>
              <w:jc w:val="start"/>
              <w:rPr>
                <w:lang w:val="en-GB" w:bidi="ar-SA"/>
              </w:rPr>
            </w:pPr>
            <w:r>
              <w:rPr>
                <w:rStyle w:val="ANSWERS"/>
                <w:rFonts w:ascii="Times New Roman" w:hAnsi="Times New Roman"/>
                <w:sz w:val="32"/>
                <w:szCs w:val="32"/>
                <w:lang w:val="en-GB" w:bidi="ar-SA"/>
              </w:rPr>
              <w:t>Examples include Google Docs, and Amazon Quick Sight for building interactive dashboards and reports.</w:t>
            </w:r>
          </w:p>
        </w:tc>
      </w:tr>
    </w:tbl>
    <w:p>
      <w:pPr>
        <w:pStyle w:val="Normal"/>
        <w:rPr>
          <w:rFonts w:ascii="Times New Roman" w:hAnsi="Times New Roman"/>
          <w:sz w:val="32"/>
          <w:szCs w:val="32"/>
        </w:rPr>
      </w:pPr>
      <w:r>
        <w:rPr>
          <w:rFonts w:ascii="Times New Roman" w:hAnsi="Times New Roman"/>
          <w:sz w:val="32"/>
          <w:szCs w:val="32"/>
        </w:rPr>
      </w:r>
    </w:p>
    <w:p>
      <w:pPr>
        <w:pStyle w:val="paragraph"/>
        <w:spacing w:beforeAutospacing="0" w:before="0" w:afterAutospacing="0" w:after="0"/>
        <w:rPr>
          <w:rFonts w:eastAsia="Calibri"/>
          <w:sz w:val="32"/>
          <w:szCs w:val="32"/>
        </w:rPr>
      </w:pPr>
      <w:r>
        <w:rPr>
          <w:rFonts w:eastAsia="Calibri"/>
          <w:sz w:val="32"/>
          <w:szCs w:val="32"/>
        </w:rPr>
      </w:r>
    </w:p>
    <w:p>
      <w:pPr>
        <w:pStyle w:val="paragraph"/>
        <w:spacing w:beforeAutospacing="0" w:before="0" w:afterAutospacing="0" w:after="0"/>
        <w:rPr>
          <w:rFonts w:eastAsia="Calibri"/>
          <w:sz w:val="32"/>
          <w:szCs w:val="32"/>
        </w:rPr>
      </w:pPr>
      <w:r>
        <w:rPr>
          <w:rFonts w:eastAsia="Calibri"/>
          <w:sz w:val="32"/>
          <w:szCs w:val="32"/>
        </w:rPr>
      </w:r>
    </w:p>
    <w:p>
      <w:pPr>
        <w:pStyle w:val="paragraph"/>
        <w:spacing w:beforeAutospacing="0" w:before="0" w:afterAutospacing="0" w:after="0"/>
        <w:rPr>
          <w:rFonts w:eastAsia="Calibri"/>
          <w:sz w:val="32"/>
          <w:szCs w:val="32"/>
        </w:rPr>
      </w:pPr>
      <w:r>
        <w:rPr>
          <w:rFonts w:eastAsia="Calibri"/>
          <w:sz w:val="32"/>
          <w:szCs w:val="32"/>
        </w:rPr>
      </w:r>
    </w:p>
    <w:p>
      <w:pPr>
        <w:pStyle w:val="paragraph"/>
        <w:spacing w:beforeAutospacing="0" w:before="0" w:afterAutospacing="0" w:after="0"/>
        <w:rPr>
          <w:rFonts w:eastAsia="Calibri"/>
          <w:sz w:val="32"/>
          <w:szCs w:val="32"/>
        </w:rPr>
      </w:pPr>
      <w:r>
        <w:rPr>
          <w:rFonts w:eastAsia="Calibri"/>
          <w:sz w:val="32"/>
          <w:szCs w:val="32"/>
        </w:rPr>
      </w:r>
    </w:p>
    <w:p>
      <w:pPr>
        <w:pStyle w:val="Heading1"/>
        <w:rPr>
          <w:rFonts w:ascii="Times New Roman" w:hAnsi="Times New Roman" w:cs="Times New Roman"/>
        </w:rPr>
      </w:pPr>
      <w:r>
        <w:rPr>
          <w:rFonts w:cs="Times New Roman" w:ascii="Times New Roman" w:hAnsi="Times New Roman"/>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Heading1"/>
        <w:rPr>
          <w:rFonts w:ascii="Times New Roman" w:hAnsi="Times New Roman" w:cs="Times New Roman"/>
          <w:color w:val="1A755C"/>
        </w:rPr>
      </w:pPr>
      <w:bookmarkStart w:id="4" w:name="_Toc239837892"/>
      <w:r>
        <w:rPr>
          <w:rFonts w:cs="Times New Roman" w:ascii="Times New Roman" w:hAnsi="Times New Roman"/>
          <w:color w:val="1A755C"/>
        </w:rPr>
        <w:t>Day 1: Task 4</w:t>
      </w:r>
      <w:bookmarkEnd w:id="4"/>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Please research the below terms and explain what they are, when they would be appropriate and a real-world example of where it could be implemented (i.e. what type of organisation).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tbl>
      <w:tblPr>
        <w:tblStyle w:val="Activity1"/>
        <w:tblW w:w="9628"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2954"/>
        <w:gridCol w:w="6674"/>
      </w:tblGrid>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160"/>
              <w:jc w:val="center"/>
              <w:rPr>
                <w:rFonts w:ascii="Times New Roman" w:hAnsi="Times New Roman"/>
                <w:sz w:val="32"/>
                <w:szCs w:val="32"/>
              </w:rPr>
            </w:pPr>
            <w:r>
              <w:rPr>
                <w:rFonts w:ascii="Times New Roman" w:hAnsi="Times New Roman"/>
                <w:b/>
                <w:color w:themeColor="background1" w:val="FFFFFF"/>
                <w:sz w:val="32"/>
                <w:szCs w:val="32"/>
                <w:lang w:val="en-GB" w:bidi="ar-SA"/>
              </w:rPr>
              <w:t>Public Cloud</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Style w:val="ANSWERS"/>
                <w:rFonts w:ascii="Times New Roman" w:hAnsi="Times New Roman"/>
                <w:sz w:val="32"/>
                <w:szCs w:val="32"/>
                <w:lang w:val="en-GB" w:bidi="ar-SA"/>
              </w:rPr>
              <w:t>A cloud computing model where computing resources are owned and managed by third-party providers.</w:t>
            </w:r>
          </w:p>
          <w:p>
            <w:pPr>
              <w:pStyle w:val="Normal"/>
              <w:widowControl/>
              <w:suppressLineNumbers w:val="0"/>
              <w:bidi w:val="0"/>
              <w:spacing w:lineRule="auto" w:line="259" w:beforeAutospacing="0" w:before="0" w:afterAutospacing="0" w:after="160"/>
              <w:ind w:start="0" w:end="0"/>
              <w:jc w:val="start"/>
              <w:rPr>
                <w:color w:val="050632"/>
                <w:lang w:val="en-GB" w:bidi="ar-SA"/>
              </w:rPr>
            </w:pPr>
            <w:r>
              <w:rPr>
                <w:rStyle w:val="ANSWERS"/>
                <w:rFonts w:ascii="Times New Roman" w:hAnsi="Times New Roman"/>
                <w:sz w:val="32"/>
                <w:szCs w:val="32"/>
                <w:lang w:val="en-GB" w:bidi="ar-SA"/>
              </w:rPr>
              <w:t xml:space="preserve">It involves a ready-to-use infrastructure and virtualization, with on demand compute/data storage and pay-as-you go pricing. This makes it useful for a company that doesn't have the time, or funds to set up the infrastructure needed for their business operations. </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0"/>
              <w:jc w:val="center"/>
              <w:rPr>
                <w:rFonts w:ascii="Times New Roman" w:hAnsi="Times New Roman"/>
                <w:sz w:val="32"/>
                <w:szCs w:val="32"/>
              </w:rPr>
            </w:pPr>
            <w:r>
              <w:rPr>
                <w:rFonts w:ascii="Times New Roman" w:hAnsi="Times New Roman"/>
                <w:b/>
                <w:color w:themeColor="background1" w:val="FFFFFF"/>
                <w:sz w:val="32"/>
                <w:szCs w:val="32"/>
                <w:lang w:val="en-GB" w:bidi="ar-SA"/>
              </w:rPr>
              <w:t>Private Cloud</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A dedicated cloud computing environment used by a single organization, which is exclusively accessed by that organization.</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It has a high upfront cost and is limited by the infrastructure that has been built that but offers the most control and security over the hardware, as such companies that handle very sensitive data (such as banks) benefit from such a model.</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0"/>
              <w:jc w:val="center"/>
              <w:rPr>
                <w:rFonts w:ascii="Times New Roman" w:hAnsi="Times New Roman"/>
                <w:sz w:val="32"/>
                <w:szCs w:val="32"/>
              </w:rPr>
            </w:pPr>
            <w:r>
              <w:rPr>
                <w:rFonts w:ascii="Times New Roman" w:hAnsi="Times New Roman"/>
                <w:b/>
                <w:color w:themeColor="background1" w:val="FFFFFF"/>
                <w:sz w:val="32"/>
                <w:szCs w:val="32"/>
                <w:lang w:val="en-GB" w:bidi="ar-SA"/>
              </w:rPr>
              <w:t>Hybrid Cloud</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A cloud computing model that uses both public shared resources and private dedicated computing resources.</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rStyle w:val="ANSWERS"/>
                <w:rFonts w:ascii="Times New Roman" w:hAnsi="Times New Roman"/>
                <w:sz w:val="32"/>
                <w:szCs w:val="32"/>
                <w:lang w:val="en-GB" w:bidi="ar-SA"/>
              </w:rPr>
              <w:t>It offers the best of both worlds, but at the expense of increased complexity, less predictable costs and security concerns.</w:t>
            </w:r>
            <w:r>
              <w:rPr>
                <w:color w:val="050632"/>
                <w:lang w:val="en-GB" w:bidi="ar-SA"/>
              </w:rPr>
              <w:br/>
              <w:br/>
            </w:r>
            <w:r>
              <w:rPr>
                <w:rStyle w:val="ANSWERS"/>
                <w:rFonts w:ascii="Times New Roman" w:hAnsi="Times New Roman"/>
                <w:sz w:val="32"/>
                <w:szCs w:val="32"/>
                <w:lang w:val="en-GB" w:bidi="ar-SA"/>
              </w:rPr>
              <w:t xml:space="preserve">Many big companies use hybrid clouds as they have some operations that must be done securely and reliably and some that must be scalable. </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954" w:type="dxa"/>
            <w:tcBorders/>
            <w:shd w:color="auto" w:fill="2CBA60" w:val="clear"/>
            <w:vAlign w:val="center"/>
          </w:tcPr>
          <w:p>
            <w:pPr>
              <w:pStyle w:val="Normal"/>
              <w:widowControl/>
              <w:spacing w:lineRule="auto" w:line="259" w:before="0" w:after="0"/>
              <w:jc w:val="center"/>
              <w:rPr>
                <w:rFonts w:ascii="Times New Roman" w:hAnsi="Times New Roman"/>
                <w:sz w:val="32"/>
                <w:szCs w:val="32"/>
              </w:rPr>
            </w:pPr>
            <w:r>
              <w:rPr>
                <w:rFonts w:ascii="Times New Roman" w:hAnsi="Times New Roman"/>
                <w:b/>
                <w:color w:themeColor="background1" w:val="FFFFFF"/>
                <w:sz w:val="32"/>
                <w:szCs w:val="32"/>
                <w:lang w:val="en-GB" w:bidi="ar-SA"/>
              </w:rPr>
              <w:t>Community Cloud</w:t>
            </w:r>
          </w:p>
        </w:tc>
        <w:tc>
          <w:tcPr>
            <w:cnfStyle w:val="000000000000" w:firstRow="0" w:lastRow="0" w:firstColumn="0" w:lastColumn="0" w:oddVBand="0" w:evenVBand="0" w:oddHBand="0" w:evenHBand="0" w:firstRowFirstColumn="0" w:firstRowLastColumn="0" w:lastRowFirstColumn="0" w:lastRowLastColumn="0"/>
            <w:tcW w:w="6674" w:type="dxa"/>
            <w:tcBorders/>
            <w:shd w:color="auto" w:fill="F2F2F2" w:themeFill="background1" w:themeFillShade="f2" w:val="clear"/>
          </w:tcPr>
          <w:p>
            <w:pPr>
              <w:pStyle w:val="Normal"/>
              <w:widowControl/>
              <w:suppressLineNumbers w:val="0"/>
              <w:bidi w:val="0"/>
              <w:spacing w:lineRule="auto" w:line="259" w:beforeAutospacing="0" w:before="0" w:afterAutospacing="0" w:after="0"/>
              <w:ind w:start="0" w:end="0"/>
              <w:jc w:val="start"/>
              <w:rPr>
                <w:color w:val="050632"/>
                <w:lang w:val="en-GB" w:bidi="ar-SA"/>
              </w:rPr>
            </w:pPr>
            <w:r>
              <w:rPr>
                <w:rStyle w:val="ANSWERS"/>
                <w:rFonts w:ascii="Times New Roman" w:hAnsi="Times New Roman"/>
                <w:sz w:val="32"/>
                <w:szCs w:val="32"/>
                <w:lang w:val="en-GB" w:bidi="ar-SA"/>
              </w:rPr>
              <w:t>A cloud computing model where a group of organizations all have their own dedicated infrastructure that they share amongst each other.</w:t>
            </w:r>
            <w:r>
              <w:rPr>
                <w:color w:val="050632"/>
                <w:lang w:val="en-GB" w:bidi="ar-SA"/>
              </w:rPr>
              <w:br/>
              <w:br/>
            </w:r>
            <w:r>
              <w:rPr>
                <w:rStyle w:val="ANSWERS"/>
                <w:rFonts w:ascii="Times New Roman" w:hAnsi="Times New Roman"/>
                <w:sz w:val="32"/>
                <w:szCs w:val="32"/>
                <w:lang w:val="en-GB" w:bidi="ar-SA"/>
              </w:rPr>
              <w:t xml:space="preserve">This typically happens between organizations that have </w:t>
            </w:r>
            <w:r>
              <w:rPr>
                <w:rFonts w:eastAsia="Times New Roman" w:cs="Times New Roman" w:ascii="Times New Roman" w:hAnsi="Times New Roman"/>
                <w:color w:val="050632"/>
                <w:sz w:val="32"/>
                <w:szCs w:val="32"/>
                <w:lang w:val="en-GB" w:bidi="ar-SA"/>
              </w:rPr>
              <w:t>common goals, security standards, regulatory compliance requirements, or mission needs.</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32"/>
                <w:szCs w:val="32"/>
                <w:lang w:val="en-GB"/>
              </w:rPr>
            </w:pPr>
            <w:r>
              <w:rPr>
                <w:rFonts w:eastAsia="Times New Roman" w:cs="Times New Roman" w:ascii="Times New Roman" w:hAnsi="Times New Roman"/>
                <w:color w:val="050632"/>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32"/>
                <w:szCs w:val="32"/>
                <w:lang w:val="en-GB"/>
              </w:rPr>
            </w:pPr>
            <w:r>
              <w:rPr>
                <w:rFonts w:eastAsia="Times New Roman" w:cs="Times New Roman" w:ascii="Times New Roman" w:hAnsi="Times New Roman"/>
                <w:color w:val="050632"/>
                <w:sz w:val="32"/>
                <w:szCs w:val="32"/>
                <w:lang w:val="en-GB" w:bidi="ar-SA"/>
              </w:rPr>
              <w:t>This offers a middle ground between the low cost of public clouds and the high security of private clouds</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tc>
      </w:tr>
    </w:tbl>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r>
        <w:br w:type="page"/>
      </w:r>
    </w:p>
    <w:p>
      <w:pPr>
        <w:pStyle w:val="Heading1"/>
        <w:spacing w:before="0" w:after="0"/>
        <w:rPr>
          <w:rFonts w:ascii="Times New Roman" w:hAnsi="Times New Roman" w:cs="Times New Roman"/>
          <w:color w:val="1A755C"/>
        </w:rPr>
      </w:pPr>
      <w:bookmarkStart w:id="5" w:name="_Toc239837893"/>
      <w:r>
        <w:rPr>
          <w:rFonts w:cs="Times New Roman" w:ascii="Times New Roman" w:hAnsi="Times New Roman"/>
          <w:color w:val="1A755C"/>
        </w:rPr>
        <w:t>Day 2: Task 1</w:t>
      </w:r>
      <w:bookmarkEnd w:id="5"/>
    </w:p>
    <w:p>
      <w:pPr>
        <w:pStyle w:val="Normal"/>
        <w:rPr>
          <w:rFonts w:ascii="Times New Roman" w:hAnsi="Times New Roman"/>
          <w:sz w:val="32"/>
          <w:szCs w:val="32"/>
        </w:rPr>
      </w:pPr>
      <w:r>
        <w:rPr>
          <w:rFonts w:ascii="Times New Roman" w:hAnsi="Times New Roman"/>
          <w:sz w:val="32"/>
          <w:szCs w:val="32"/>
        </w:rPr>
        <w:t>You are a Cloud Consultant hired by a client. You will identify the most suitable cloud service model for a client requiring control over infrastructure, estimate potential cloud costs, and explain the benefits of cloud adoption.</w:t>
      </w:r>
    </w:p>
    <w:p>
      <w:pPr>
        <w:pStyle w:val="Normal"/>
        <w:rPr>
          <w:rFonts w:ascii="Times New Roman" w:hAnsi="Times New Roman"/>
          <w:sz w:val="32"/>
          <w:szCs w:val="32"/>
        </w:rPr>
      </w:pPr>
      <w:r>
        <w:rPr>
          <w:rFonts w:cs="Segoe UI Emoji" w:ascii="Segoe UI Emoji" w:hAnsi="Segoe UI Emoji"/>
          <w:sz w:val="32"/>
          <w:szCs w:val="32"/>
        </w:rPr>
        <w:t>🏭</w:t>
      </w:r>
      <w:r>
        <w:rPr>
          <w:rFonts w:ascii="Times New Roman" w:hAnsi="Times New Roman"/>
          <w:sz w:val="32"/>
          <w:szCs w:val="32"/>
        </w:rPr>
        <w:t xml:space="preserve"> </w:t>
      </w:r>
      <w:r>
        <w:rPr>
          <w:rFonts w:ascii="Times New Roman" w:hAnsi="Times New Roman"/>
          <w:sz w:val="32"/>
          <w:szCs w:val="32"/>
        </w:rPr>
        <w:t>Client – "DataCore Enterprises"</w:t>
      </w:r>
    </w:p>
    <w:p>
      <w:pPr>
        <w:pStyle w:val="Normal"/>
        <w:numPr>
          <w:ilvl w:val="0"/>
          <w:numId w:val="9"/>
        </w:numPr>
        <w:spacing w:lineRule="auto" w:line="259" w:before="0" w:after="160"/>
        <w:rPr>
          <w:rFonts w:ascii="Times New Roman" w:hAnsi="Times New Roman"/>
          <w:sz w:val="32"/>
          <w:szCs w:val="32"/>
        </w:rPr>
      </w:pPr>
      <w:r>
        <w:rPr>
          <w:rFonts w:ascii="Times New Roman" w:hAnsi="Times New Roman"/>
          <w:sz w:val="32"/>
          <w:szCs w:val="32"/>
        </w:rPr>
        <w:t>A large enterprise wants to move its internal database servers to the cloud.</w:t>
      </w:r>
    </w:p>
    <w:p>
      <w:pPr>
        <w:pStyle w:val="Normal"/>
        <w:numPr>
          <w:ilvl w:val="0"/>
          <w:numId w:val="9"/>
        </w:numPr>
        <w:spacing w:lineRule="auto" w:line="259" w:before="0" w:after="160"/>
        <w:rPr>
          <w:rFonts w:ascii="Times New Roman" w:hAnsi="Times New Roman"/>
          <w:sz w:val="32"/>
          <w:szCs w:val="32"/>
        </w:rPr>
      </w:pPr>
      <w:r>
        <w:rPr>
          <w:rFonts w:ascii="Times New Roman" w:hAnsi="Times New Roman"/>
          <w:sz w:val="32"/>
          <w:szCs w:val="32"/>
        </w:rPr>
        <w:t>They already have IT staff.</w:t>
      </w:r>
    </w:p>
    <w:p>
      <w:pPr>
        <w:pStyle w:val="Normal"/>
        <w:numPr>
          <w:ilvl w:val="0"/>
          <w:numId w:val="9"/>
        </w:numPr>
        <w:spacing w:lineRule="auto" w:line="259" w:before="0" w:after="160"/>
        <w:rPr>
          <w:rFonts w:ascii="Times New Roman" w:hAnsi="Times New Roman"/>
          <w:sz w:val="32"/>
          <w:szCs w:val="32"/>
        </w:rPr>
      </w:pPr>
      <w:r>
        <w:rPr>
          <w:rFonts w:ascii="Times New Roman" w:hAnsi="Times New Roman"/>
          <w:sz w:val="32"/>
          <w:szCs w:val="32"/>
        </w:rPr>
        <w:t>They want full control over operating systems and storage configuration.</w:t>
      </w:r>
    </w:p>
    <w:p>
      <w:pPr>
        <w:pStyle w:val="Normal"/>
        <w:rPr>
          <w:rFonts w:ascii="Times New Roman" w:hAnsi="Times New Roman"/>
          <w:sz w:val="32"/>
          <w:szCs w:val="32"/>
        </w:rPr>
      </w:pPr>
      <w:r>
        <w:rPr>
          <w:rFonts w:ascii="Times New Roman" w:hAnsi="Times New Roman"/>
          <w:sz w:val="32"/>
          <w:szCs w:val="32"/>
        </w:rPr>
        <w:t>Questions for you:</w:t>
      </w:r>
    </w:p>
    <w:p>
      <w:pPr>
        <w:pStyle w:val="Normal"/>
        <w:numPr>
          <w:ilvl w:val="0"/>
          <w:numId w:val="10"/>
        </w:numPr>
        <w:spacing w:lineRule="auto" w:line="259" w:before="0" w:after="160"/>
        <w:rPr>
          <w:rFonts w:ascii="Times New Roman" w:hAnsi="Times New Roman"/>
          <w:sz w:val="32"/>
          <w:szCs w:val="32"/>
        </w:rPr>
      </w:pPr>
      <w:r>
        <w:rPr>
          <w:rFonts w:ascii="Times New Roman" w:hAnsi="Times New Roman"/>
          <w:sz w:val="32"/>
          <w:szCs w:val="32"/>
        </w:rPr>
        <w:t>Which service model suits them? (IaaS, PaaS, Saas)</w:t>
      </w:r>
    </w:p>
    <w:p>
      <w:pPr>
        <w:pStyle w:val="Normal"/>
        <w:spacing w:lineRule="auto" w:line="259" w:before="0" w:after="160"/>
        <w:ind w:start="720"/>
        <w:rPr>
          <w:rFonts w:ascii="Times New Roman" w:hAnsi="Times New Roman"/>
          <w:sz w:val="32"/>
          <w:szCs w:val="32"/>
        </w:rPr>
      </w:pPr>
      <w:r>
        <w:rPr>
          <w:rFonts w:ascii="Times New Roman" w:hAnsi="Times New Roman"/>
          <w:sz w:val="32"/>
          <w:szCs w:val="32"/>
        </w:rPr>
      </w:r>
    </w:p>
    <w:p>
      <w:pPr>
        <w:pStyle w:val="Normal"/>
        <w:numPr>
          <w:ilvl w:val="0"/>
          <w:numId w:val="10"/>
        </w:numPr>
        <w:spacing w:lineRule="auto" w:line="259" w:before="0" w:after="160"/>
        <w:rPr>
          <w:rFonts w:ascii="Times New Roman" w:hAnsi="Times New Roman"/>
          <w:sz w:val="32"/>
          <w:szCs w:val="32"/>
        </w:rPr>
      </w:pPr>
      <w:r>
        <w:rPr>
          <w:rFonts w:ascii="Times New Roman" w:hAnsi="Times New Roman"/>
          <w:sz w:val="32"/>
          <w:szCs w:val="32"/>
        </w:rPr>
        <w:t xml:space="preserve">How can they estimate the cost of using cloud services?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numPr>
          <w:ilvl w:val="0"/>
          <w:numId w:val="10"/>
        </w:numPr>
        <w:spacing w:lineRule="auto" w:line="259" w:before="0" w:after="160"/>
        <w:rPr>
          <w:rFonts w:ascii="Times New Roman" w:hAnsi="Times New Roman"/>
          <w:sz w:val="32"/>
          <w:szCs w:val="32"/>
        </w:rPr>
      </w:pPr>
      <w:r>
        <w:rPr>
          <w:rFonts w:ascii="Times New Roman" w:hAnsi="Times New Roman"/>
          <w:sz w:val="32"/>
          <w:szCs w:val="32"/>
        </w:rPr>
        <w:t xml:space="preserve">What are the possible benefits of using cloud services?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numPr>
          <w:ilvl w:val="0"/>
          <w:numId w:val="10"/>
        </w:numPr>
        <w:spacing w:lineRule="auto" w:line="259" w:before="0" w:after="160"/>
        <w:rPr>
          <w:rFonts w:ascii="Times New Roman" w:hAnsi="Times New Roman"/>
          <w:sz w:val="32"/>
          <w:szCs w:val="32"/>
        </w:rPr>
      </w:pPr>
      <w:r>
        <w:rPr>
          <w:rFonts w:ascii="Times New Roman" w:hAnsi="Times New Roman"/>
          <w:sz w:val="32"/>
          <w:szCs w:val="32"/>
        </w:rPr>
        <w:t xml:space="preserve">Bonus: What might be potential risks?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Heading1"/>
        <w:rPr>
          <w:rFonts w:ascii="Times New Roman" w:hAnsi="Times New Roman" w:cs="Times New Roman"/>
          <w:color w:val="1A755C"/>
        </w:rPr>
      </w:pPr>
      <w:bookmarkStart w:id="6" w:name="_Toc239837894"/>
      <w:r>
        <w:rPr>
          <w:rFonts w:cs="Times New Roman" w:ascii="Times New Roman" w:hAnsi="Times New Roman"/>
          <w:color w:val="1A755C"/>
        </w:rPr>
        <w:t>Day 2: Task 2</w:t>
      </w:r>
      <w:bookmarkEnd w:id="6"/>
    </w:p>
    <w:p>
      <w:pPr>
        <w:pStyle w:val="Normal"/>
        <w:rPr>
          <w:rFonts w:ascii="Times New Roman" w:hAnsi="Times New Roman"/>
          <w:sz w:val="32"/>
          <w:szCs w:val="32"/>
        </w:rPr>
      </w:pPr>
      <w:r>
        <w:rPr>
          <w:rFonts w:ascii="Times New Roman" w:hAnsi="Times New Roman"/>
          <w:sz w:val="32"/>
          <w:szCs w:val="32"/>
        </w:rPr>
      </w:r>
    </w:p>
    <w:p>
      <w:pPr>
        <w:pStyle w:val="Normal"/>
        <w:jc w:val="center"/>
        <w:rPr>
          <w:rFonts w:ascii="Times New Roman" w:hAnsi="Times New Roman"/>
          <w:sz w:val="32"/>
          <w:szCs w:val="32"/>
        </w:rPr>
      </w:pPr>
      <w:r>
        <w:rPr>
          <w:rFonts w:ascii="Times New Roman" w:hAnsi="Times New Roman"/>
          <w:sz w:val="32"/>
          <w:szCs w:val="32"/>
        </w:rPr>
        <w:t xml:space="preserve">Describe, with examples, the </w:t>
      </w:r>
      <w:r>
        <w:rPr>
          <w:rFonts w:ascii="Times New Roman" w:hAnsi="Times New Roman"/>
          <w:b/>
          <w:bCs/>
          <w:sz w:val="32"/>
          <w:szCs w:val="32"/>
        </w:rPr>
        <w:t xml:space="preserve">three </w:t>
      </w:r>
      <w:r>
        <w:rPr>
          <w:rFonts w:ascii="Times New Roman" w:hAnsi="Times New Roman"/>
          <w:sz w:val="32"/>
          <w:szCs w:val="32"/>
        </w:rPr>
        <w:t>major areas that the Computer Misuse Act deals with.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tbl>
      <w:tblPr>
        <w:tblStyle w:val="GridTable4-Accent1"/>
        <w:tblW w:w="963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740"/>
        <w:gridCol w:w="3948"/>
        <w:gridCol w:w="3942"/>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color w:themeColor="background1" w:val="FFFFFF"/>
                <w:sz w:val="32"/>
                <w:szCs w:val="32"/>
                <w:lang w:val="en-GB" w:bidi="ar-SA"/>
              </w:rPr>
              <w:t>Area</w:t>
            </w:r>
          </w:p>
        </w:tc>
        <w:tc>
          <w:tcPr>
            <w:cnfStyle w:val="000000000000" w:firstRow="0" w:lastRow="0" w:firstColumn="0" w:lastColumn="0" w:oddVBand="0" w:evenVBand="0" w:oddHBand="0" w:evenHBand="0" w:firstRowFirstColumn="0" w:firstRowLastColumn="0" w:lastRowFirstColumn="0" w:lastRowLastColumn="0"/>
            <w:tcW w:w="3948"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themeColor="background1" w:val="FFFFFF"/>
                <w:sz w:val="32"/>
                <w:szCs w:val="32"/>
              </w:rPr>
            </w:pPr>
            <w:r>
              <w:rPr>
                <w:rStyle w:val="ANSWERS"/>
                <w:rFonts w:ascii="Times New Roman" w:hAnsi="Times New Roman"/>
                <w:bCs/>
                <w:color w:themeColor="background1" w:val="FFFFFF"/>
                <w:sz w:val="32"/>
                <w:szCs w:val="32"/>
                <w:lang w:val="en-GB" w:bidi="ar-SA"/>
              </w:rPr>
              <w:t>Description</w:t>
            </w:r>
          </w:p>
        </w:tc>
        <w:tc>
          <w:tcPr>
            <w:cnfStyle w:val="000000000000" w:firstRow="0" w:lastRow="0" w:firstColumn="0" w:lastColumn="0" w:oddVBand="0" w:evenVBand="0" w:oddHBand="0" w:evenHBand="0" w:firstRowFirstColumn="0" w:firstRowLastColumn="0" w:lastRowFirstColumn="0" w:lastRowLastColumn="0"/>
            <w:tcW w:w="3942"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themeColor="background1" w:val="FFFFFF"/>
                <w:sz w:val="32"/>
                <w:szCs w:val="32"/>
              </w:rPr>
            </w:pPr>
            <w:r>
              <w:rPr>
                <w:rStyle w:val="ANSWERS"/>
                <w:rFonts w:ascii="Times New Roman" w:hAnsi="Times New Roman"/>
                <w:bCs/>
                <w:color w:themeColor="background1" w:val="FFFFFF"/>
                <w:sz w:val="32"/>
                <w:szCs w:val="32"/>
                <w:lang w:val="en-GB" w:bidi="ar-SA"/>
              </w:rPr>
              <w:t>Example</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shd w:color="auto" w:fill="FFFFFF" w:themeFill="background1" w:val="clear"/>
          </w:tcPr>
          <w:p>
            <w:pPr>
              <w:pStyle w:val="Normal"/>
              <w:widowControl/>
              <w:spacing w:lineRule="auto" w:line="259" w:before="0" w:after="0"/>
              <w:jc w:val="center"/>
              <w:rPr>
                <w:b/>
                <w:bCs/>
                <w:lang w:val="en-GB" w:bidi="ar-SA"/>
              </w:rPr>
            </w:pPr>
            <w:r>
              <w:rPr>
                <w:rFonts w:ascii="Times New Roman" w:hAnsi="Times New Roman"/>
                <w:b w:val="false"/>
                <w:bCs w:val="false"/>
                <w:sz w:val="32"/>
                <w:szCs w:val="32"/>
                <w:lang w:val="en-GB" w:bidi="ar-SA"/>
              </w:rPr>
              <w:t>Unauthorised Access to Computer Material</w:t>
            </w:r>
          </w:p>
        </w:tc>
        <w:tc>
          <w:tcPr>
            <w:cnfStyle w:val="000000000000" w:firstRow="0" w:lastRow="0" w:firstColumn="0" w:lastColumn="0" w:oddVBand="0" w:evenVBand="0" w:oddHBand="0" w:evenHBand="0" w:firstRowFirstColumn="0" w:firstRowLastColumn="0" w:lastRowFirstColumn="0" w:lastRowLastColumn="0"/>
            <w:tcW w:w="3948" w:type="dxa"/>
            <w:tcBorders/>
            <w:shd w:color="auto" w:fill="FFFFFF" w:themeFill="background1"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Style w:val="ANSWERS"/>
                <w:rFonts w:ascii="Times New Roman" w:hAnsi="Times New Roman"/>
                <w:sz w:val="32"/>
                <w:szCs w:val="32"/>
                <w:lang w:val="en-GB" w:bidi="ar-SA"/>
              </w:rPr>
              <w:t>It is an offence to cause any computer to perform a function with the intent to secure access that one knows is unauthorised.</w:t>
            </w:r>
            <w:r>
              <w:rPr>
                <w:lang w:val="en-GB" w:bidi="ar-SA"/>
              </w:rPr>
              <w:br/>
              <w:br/>
            </w:r>
            <w:r>
              <w:rPr>
                <w:rStyle w:val="ANSWERS"/>
                <w:rFonts w:ascii="Times New Roman" w:hAnsi="Times New Roman"/>
                <w:sz w:val="32"/>
                <w:szCs w:val="32"/>
                <w:lang w:val="en-GB" w:bidi="ar-SA"/>
              </w:rPr>
              <w:t>This covers hackers and employees deliberately exceeding their authority to access parts of a system officially denied to them.</w:t>
            </w:r>
          </w:p>
        </w:tc>
        <w:tc>
          <w:tcPr>
            <w:cnfStyle w:val="000000000000" w:firstRow="0" w:lastRow="0" w:firstColumn="0" w:lastColumn="0" w:oddVBand="0" w:evenVBand="0" w:oddHBand="0" w:evenHBand="0" w:firstRowFirstColumn="0" w:firstRowLastColumn="0" w:lastRowFirstColumn="0" w:lastRowLastColumn="0"/>
            <w:tcW w:w="3942" w:type="dxa"/>
            <w:tcBorders/>
            <w:shd w:color="auto" w:fill="FFFFFF" w:themeFill="background1"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lang w:val="en-GB" w:bidi="ar-SA"/>
              </w:rPr>
            </w:pPr>
            <w:r>
              <w:rPr>
                <w:rStyle w:val="ANSWERS"/>
                <w:rFonts w:ascii="Times New Roman" w:hAnsi="Times New Roman"/>
                <w:sz w:val="32"/>
                <w:szCs w:val="32"/>
                <w:lang w:val="en-GB" w:bidi="ar-SA"/>
              </w:rPr>
              <w:t>A hacker using stolen credentials to access private documents.</w:t>
            </w:r>
          </w:p>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Style w:val="ANSWERS"/>
                <w:rFonts w:ascii="Times New Roman" w:hAnsi="Times New Roman"/>
                <w:sz w:val="32"/>
                <w:szCs w:val="32"/>
                <w:lang w:val="en-GB" w:bidi="ar-SA"/>
              </w:rPr>
              <w:t>An employee gaining unauthorised access to a coworker’s computer, even if it was unlocked.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1740" w:type="dxa"/>
            <w:tcBorders/>
            <w:shd w:color="auto" w:fill="BFF8E5" w:val="clear"/>
          </w:tcPr>
          <w:p>
            <w:pPr>
              <w:pStyle w:val="Normal"/>
              <w:widowControl/>
              <w:spacing w:lineRule="auto" w:line="259" w:before="0" w:after="0"/>
              <w:jc w:val="center"/>
              <w:rPr>
                <w:b/>
                <w:bCs/>
                <w:lang w:val="en-GB" w:bidi="ar-SA"/>
              </w:rPr>
            </w:pPr>
            <w:r>
              <w:rPr>
                <w:rFonts w:ascii="Times New Roman" w:hAnsi="Times New Roman"/>
                <w:b w:val="false"/>
                <w:bCs w:val="false"/>
                <w:sz w:val="32"/>
                <w:szCs w:val="32"/>
                <w:lang w:val="en-GB" w:bidi="ar-SA"/>
              </w:rPr>
              <w:t>Unauthorised access with intent to commit or facilitate commission of further offences</w:t>
            </w:r>
          </w:p>
        </w:tc>
        <w:tc>
          <w:tcPr>
            <w:cnfStyle w:val="000000000000" w:firstRow="0" w:lastRow="0" w:firstColumn="0" w:lastColumn="0" w:oddVBand="0" w:evenVBand="0" w:oddHBand="0" w:evenHBand="0" w:firstRowFirstColumn="0" w:firstRowLastColumn="0" w:lastRowFirstColumn="0" w:lastRowLastColumn="0"/>
            <w:tcW w:w="3948" w:type="dxa"/>
            <w:tcBorders/>
            <w:shd w:color="auto" w:fill="BFF8E5"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Style w:val="ANSWERS"/>
                <w:rFonts w:ascii="Times New Roman" w:hAnsi="Times New Roman"/>
                <w:sz w:val="32"/>
                <w:szCs w:val="32"/>
                <w:lang w:val="en-GB" w:bidi="ar-SA"/>
              </w:rPr>
              <w:t xml:space="preserve">Essentially committing an offense under section 1 with the intent to commit or facilitate the commission of a more serious ‘further’ offence. It does not matter if the further offence was committed or not. </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tc>
        <w:tc>
          <w:tcPr>
            <w:cnfStyle w:val="000000000000" w:firstRow="0" w:lastRow="0" w:firstColumn="0" w:lastColumn="0" w:oddVBand="0" w:evenVBand="0" w:oddHBand="0" w:evenHBand="0" w:firstRowFirstColumn="0" w:firstRowLastColumn="0" w:lastRowFirstColumn="0" w:lastRowLastColumn="0"/>
            <w:tcW w:w="3942" w:type="dxa"/>
            <w:tcBorders/>
            <w:shd w:color="auto" w:fill="BFF8E5"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 xml:space="preserve">Gaining unauthorised access with the intent of stealing funds. </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Accessing sensitive information for the purposes of blackmail.</w:t>
            </w:r>
          </w:p>
        </w:tc>
      </w:tr>
      <w:tr>
        <w:trPr>
          <w:trHeight w:val="1693"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shd w:color="auto" w:fill="FFFFFF" w:themeFill="background1" w:val="clear"/>
          </w:tcPr>
          <w:p>
            <w:pPr>
              <w:pStyle w:val="Normal"/>
              <w:widowControl/>
              <w:spacing w:lineRule="auto" w:line="259" w:before="0" w:after="0"/>
              <w:jc w:val="center"/>
              <w:rPr>
                <w:b/>
                <w:bCs/>
                <w:lang w:val="en-GB" w:bidi="ar-SA"/>
              </w:rPr>
            </w:pPr>
            <w:r>
              <w:rPr>
                <w:rFonts w:ascii="Times New Roman" w:hAnsi="Times New Roman"/>
                <w:b w:val="false"/>
                <w:bCs w:val="false"/>
                <w:sz w:val="32"/>
                <w:szCs w:val="32"/>
                <w:lang w:val="en-GB" w:bidi="ar-SA"/>
              </w:rPr>
              <w:t>Unauthorised Acts with intent to impair, or with recklessness as to impairing the operation if a computer</w:t>
            </w:r>
          </w:p>
        </w:tc>
        <w:tc>
          <w:tcPr>
            <w:cnfStyle w:val="000000000000" w:firstRow="0" w:lastRow="0" w:firstColumn="0" w:lastColumn="0" w:oddVBand="0" w:evenVBand="0" w:oddHBand="0" w:evenHBand="0" w:firstRowFirstColumn="0" w:firstRowLastColumn="0" w:lastRowFirstColumn="0" w:lastRowLastColumn="0"/>
            <w:tcW w:w="3948" w:type="dxa"/>
            <w:tcBorders/>
            <w:shd w:color="auto" w:fill="FFFFFF" w:themeFill="background1"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lang w:val="en-GB" w:bidi="ar-SA"/>
              </w:rPr>
            </w:pPr>
            <w:r>
              <w:rPr>
                <w:rStyle w:val="ANSWERS"/>
                <w:rFonts w:ascii="Times New Roman" w:hAnsi="Times New Roman"/>
                <w:sz w:val="32"/>
                <w:szCs w:val="32"/>
                <w:lang w:val="en-GB" w:bidi="ar-SA"/>
              </w:rPr>
              <w:t>It is an offence to commit an unauthorised act knowingly, with the intent of hindering the operation of a computer or reliability of computer-held material.</w:t>
            </w:r>
          </w:p>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Normal"/>
              <w:widowControl/>
              <w:suppressLineNumbers w:val="0"/>
              <w:bidi w:val="0"/>
              <w:spacing w:lineRule="auto" w:line="259" w:beforeAutospacing="0" w:before="0" w:afterAutospacing="0" w:after="0"/>
              <w:ind w:start="0" w:end="0"/>
              <w:jc w:val="start"/>
              <w:rPr>
                <w:lang w:val="en-GB" w:bidi="ar-SA"/>
              </w:rPr>
            </w:pPr>
            <w:r>
              <w:rPr>
                <w:rStyle w:val="ANSWERS"/>
                <w:rFonts w:ascii="Times New Roman" w:hAnsi="Times New Roman"/>
                <w:sz w:val="32"/>
                <w:szCs w:val="32"/>
                <w:lang w:val="en-GB" w:bidi="ar-SA"/>
              </w:rPr>
              <w:t>There is no need for any modification to have occurred, and the impairment can be temporary</w:t>
            </w:r>
          </w:p>
          <w:p>
            <w:pPr>
              <w:pStyle w:val="Normal"/>
              <w:widowControl/>
              <w:suppressLineNumbers w:val="0"/>
              <w:bidi w:val="0"/>
              <w:spacing w:lineRule="auto" w:line="259" w:beforeAutospacing="0" w:before="0" w:afterAutospacing="0" w:after="0"/>
              <w:ind w:start="0" w:end="0"/>
              <w:jc w:val="start"/>
              <w:rPr>
                <w:rStyle w:val="ANSWERS"/>
                <w:rFonts w:ascii="Times New Roman" w:hAnsi="Times New Roman"/>
                <w:sz w:val="32"/>
                <w:szCs w:val="32"/>
              </w:rPr>
            </w:pPr>
            <w:r>
              <w:rPr>
                <w:rFonts w:ascii="Times New Roman" w:hAnsi="Times New Roman"/>
                <w:sz w:val="32"/>
                <w:szCs w:val="32"/>
                <w:lang w:val="en-GB" w:bidi="ar-SA"/>
              </w:rPr>
            </w:r>
          </w:p>
        </w:tc>
        <w:tc>
          <w:tcPr>
            <w:cnfStyle w:val="000000000000" w:firstRow="0" w:lastRow="0" w:firstColumn="0" w:lastColumn="0" w:oddVBand="0" w:evenVBand="0" w:oddHBand="0" w:evenHBand="0" w:firstRowFirstColumn="0" w:firstRowLastColumn="0" w:lastRowFirstColumn="0" w:lastRowLastColumn="0"/>
            <w:tcW w:w="3942" w:type="dxa"/>
            <w:tcBorders/>
            <w:shd w:color="auto" w:fill="FFFFFF" w:themeFill="background1"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Style w:val="ANSWERS"/>
                <w:rFonts w:ascii="Times New Roman" w:hAnsi="Times New Roman"/>
                <w:sz w:val="32"/>
                <w:szCs w:val="32"/>
                <w:lang w:val="en-GB" w:bidi="ar-SA"/>
              </w:rPr>
              <w:t>DDoS attacks that overload a network resource with a very large number of requests.</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jc w:val="center"/>
        <w:rPr>
          <w:rFonts w:ascii="Times New Roman" w:hAnsi="Times New Roman"/>
          <w:sz w:val="32"/>
          <w:szCs w:val="32"/>
        </w:rPr>
      </w:pPr>
      <w:r>
        <w:rPr>
          <w:rFonts w:ascii="Times New Roman" w:hAnsi="Times New Roman"/>
          <w:sz w:val="32"/>
          <w:szCs w:val="32"/>
        </w:rPr>
        <w:t>The computer misuse act 1990 is an act where an individual can be criminalised because of computer related offense. Describe three extra powers that the Police and Justice Act 2006 (Computer Misuse) has added.</w:t>
      </w:r>
    </w:p>
    <w:p>
      <w:pPr>
        <w:pStyle w:val="Normal"/>
        <w:rPr>
          <w:rFonts w:ascii="Times New Roman" w:hAnsi="Times New Roman"/>
          <w:sz w:val="32"/>
          <w:szCs w:val="32"/>
        </w:rPr>
      </w:pPr>
      <w:r>
        <w:rPr>
          <w:rFonts w:ascii="Times New Roman" w:hAnsi="Times New Roman"/>
          <w:sz w:val="32"/>
          <w:szCs w:val="32"/>
        </w:rPr>
      </w:r>
    </w:p>
    <w:tbl>
      <w:tblPr>
        <w:tblStyle w:val="GridTable4-Accent1"/>
        <w:tblW w:w="974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746"/>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rPr>
                <w:rStyle w:val="ANSWERS"/>
                <w:rFonts w:ascii="Times New Roman" w:hAnsi="Times New Roman"/>
                <w:color w:themeColor="background1" w:val="FFFFFF"/>
                <w:sz w:val="32"/>
                <w:szCs w:val="32"/>
              </w:rPr>
            </w:pPr>
            <w:r>
              <w:rPr>
                <w:rStyle w:val="ANSWERS"/>
                <w:rFonts w:ascii="Times New Roman" w:hAnsi="Times New Roman"/>
                <w:bCs/>
                <w:color w:themeColor="background1" w:val="FFFFFF"/>
                <w:sz w:val="32"/>
                <w:szCs w:val="32"/>
                <w:lang w:val="en-GB" w:bidi="ar-SA"/>
              </w:rPr>
              <w:t>Description</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shd w:color="auto" w:fill="BFF8E5" w:val="clear"/>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The law was extended to cover not only gaining unauthorised access to a computer but also enabling another person to gain such access should that access be unauthorised.</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746" w:type="dxa"/>
            <w:tcBorders/>
          </w:tcPr>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The law adds recklessness to the act of impairing the operation of any computer.</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shd w:color="auto" w:fill="BFF8E5" w:val="clear"/>
          </w:tcPr>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A new offence was introduced covering the making, supplying or obtaining of articles, such as software or tools, intended for use in computer misuse offences.</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bl>
    <w:p>
      <w:pPr>
        <w:pStyle w:val="Normal"/>
        <w:jc w:val="center"/>
        <w:rPr>
          <w:rFonts w:ascii="Times New Roman" w:hAnsi="Times New Roman"/>
          <w:sz w:val="32"/>
          <w:szCs w:val="32"/>
        </w:rPr>
      </w:pPr>
      <w:r>
        <w:rPr>
          <w:rFonts w:ascii="Times New Roman" w:hAnsi="Times New Roman"/>
          <w:sz w:val="32"/>
          <w:szCs w:val="32"/>
        </w:rPr>
        <w:t>Look at the below website to answer the questions:</w:t>
      </w:r>
    </w:p>
    <w:p>
      <w:pPr>
        <w:pStyle w:val="Normal"/>
        <w:jc w:val="center"/>
        <w:rPr>
          <w:rStyle w:val="Hyperlink"/>
          <w:rFonts w:ascii="Times New Roman" w:hAnsi="Times New Roman"/>
          <w:color w:themeColor="text1" w:val="000000"/>
          <w:sz w:val="32"/>
          <w:szCs w:val="32"/>
        </w:rPr>
      </w:pPr>
      <w:hyperlink r:id="rId7">
        <w:r>
          <w:rPr>
            <w:rStyle w:val="Hyperlink"/>
            <w:rFonts w:ascii="Times New Roman" w:hAnsi="Times New Roman"/>
            <w:color w:themeColor="text1" w:val="000000"/>
            <w:sz w:val="32"/>
            <w:szCs w:val="32"/>
          </w:rPr>
          <w:t>https://www.gov.uk/personal-data-my-employer-can-keep-about-me</w:t>
        </w:r>
      </w:hyperlink>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tbl>
      <w:tblPr>
        <w:tblStyle w:val="GridTable4-Accent1"/>
        <w:tblW w:w="974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746"/>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rPr>
                <w:rStyle w:val="ANSWERS"/>
                <w:rFonts w:ascii="Times New Roman" w:hAnsi="Times New Roman"/>
                <w:color w:themeColor="background1" w:val="FFFFFF"/>
                <w:sz w:val="32"/>
                <w:szCs w:val="32"/>
              </w:rPr>
            </w:pPr>
            <w:r>
              <w:rPr>
                <w:rStyle w:val="ANSWERS"/>
                <w:rFonts w:eastAsia="" w:ascii="Times New Roman" w:hAnsi="Times New Roman" w:eastAsiaTheme="minorEastAsia"/>
                <w:bCs/>
                <w:color w:themeColor="background1" w:val="FFFFFF"/>
                <w:sz w:val="32"/>
                <w:szCs w:val="32"/>
                <w:lang w:val="en-GB" w:bidi="ar-SA"/>
              </w:rPr>
              <w:t>Write down three items of data which a company can store about an employee.</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shd w:color="auto" w:fill="BFF8E5" w:val="clear"/>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Name</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746" w:type="dxa"/>
            <w:tcBorders/>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Education and qualifications</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shd w:color="auto" w:fill="BFF8E5" w:val="clear"/>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Work experience</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bl>
    <w:p>
      <w:pPr>
        <w:pStyle w:val="Normal"/>
        <w:rPr>
          <w:rFonts w:ascii="Times New Roman" w:hAnsi="Times New Roman"/>
          <w:sz w:val="32"/>
          <w:szCs w:val="32"/>
        </w:rPr>
      </w:pPr>
      <w:r>
        <w:rPr>
          <w:rFonts w:ascii="Times New Roman" w:hAnsi="Times New Roman"/>
          <w:sz w:val="32"/>
          <w:szCs w:val="32"/>
        </w:rPr>
      </w:r>
    </w:p>
    <w:tbl>
      <w:tblPr>
        <w:tblStyle w:val="GridTable4-Accent1"/>
        <w:tblW w:w="974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746"/>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rPr>
                <w:rStyle w:val="ANSWERS"/>
                <w:rFonts w:ascii="Times New Roman" w:hAnsi="Times New Roman"/>
                <w:color w:themeColor="background1" w:val="FFFFFF"/>
                <w:sz w:val="32"/>
                <w:szCs w:val="32"/>
              </w:rPr>
            </w:pPr>
            <w:r>
              <w:rPr>
                <w:rStyle w:val="ANSWERS"/>
                <w:rFonts w:ascii="Times New Roman" w:hAnsi="Times New Roman"/>
                <w:bCs/>
                <w:color w:themeColor="background1" w:val="FFFFFF"/>
                <w:sz w:val="32"/>
                <w:szCs w:val="32"/>
                <w:lang w:val="en-GB" w:bidi="ar-SA"/>
              </w:rPr>
              <w:t>Give three more examples of data that an employer can only store if they first get the employee’s permission.</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shd w:color="auto" w:fill="FFFFFF" w:themeFill="background1" w:val="clear"/>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race and ethnicity</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746" w:type="dxa"/>
            <w:tcBorders/>
            <w:shd w:color="auto" w:fill="BFF8E5" w:val="clear"/>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genetics</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46" w:type="dxa"/>
            <w:tcBorders/>
            <w:shd w:color="auto" w:fill="FFFFFF" w:themeFill="background1" w:val="clear"/>
          </w:tcPr>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p>
            <w:pPr>
              <w:pStyle w:val="Normal"/>
              <w:widowControl/>
              <w:spacing w:lineRule="auto" w:line="259" w:before="0" w:after="0"/>
              <w:jc w:val="start"/>
              <w:rPr>
                <w:b/>
                <w:bCs/>
                <w:lang w:val="en-GB" w:bidi="ar-SA"/>
              </w:rPr>
            </w:pPr>
            <w:r>
              <w:rPr>
                <w:rStyle w:val="ANSWERS"/>
                <w:rFonts w:ascii="Times New Roman" w:hAnsi="Times New Roman"/>
                <w:b w:val="false"/>
                <w:bCs w:val="false"/>
                <w:sz w:val="32"/>
                <w:szCs w:val="32"/>
                <w:lang w:val="en-GB" w:bidi="ar-SA"/>
              </w:rPr>
              <w:t>religion</w:t>
            </w:r>
          </w:p>
          <w:p>
            <w:pPr>
              <w:pStyle w:val="Normal"/>
              <w:widowControl/>
              <w:spacing w:lineRule="auto" w:line="259" w:before="0" w:after="0"/>
              <w:jc w:val="start"/>
              <w:rPr>
                <w:rStyle w:val="ANSWERS"/>
                <w:rFonts w:ascii="Times New Roman" w:hAnsi="Times New Roman"/>
                <w:sz w:val="32"/>
                <w:szCs w:val="32"/>
              </w:rPr>
            </w:pPr>
            <w:r>
              <w:rPr>
                <w:rFonts w:ascii="Times New Roman" w:hAnsi="Times New Roman"/>
                <w:b/>
                <w:bCs/>
                <w:sz w:val="32"/>
                <w:szCs w:val="32"/>
                <w:lang w:val="en-GB" w:bidi="ar-SA"/>
              </w:rPr>
            </w:r>
          </w:p>
        </w:tc>
      </w:tr>
    </w:tbl>
    <w:p>
      <w:pPr>
        <w:pStyle w:val="Normal"/>
        <w:rPr>
          <w:rFonts w:ascii="Times New Roman" w:hAnsi="Times New Roman"/>
          <w:sz w:val="32"/>
          <w:szCs w:val="32"/>
        </w:rPr>
      </w:pPr>
      <w:r>
        <w:rPr>
          <w:rFonts w:ascii="Times New Roman" w:hAnsi="Times New Roman"/>
          <w:sz w:val="32"/>
          <w:szCs w:val="32"/>
        </w:rPr>
      </w:r>
    </w:p>
    <w:p>
      <w:pPr>
        <w:pStyle w:val="Normal"/>
        <w:jc w:val="center"/>
        <w:rPr>
          <w:rFonts w:ascii="Times New Roman" w:hAnsi="Times New Roman"/>
          <w:sz w:val="32"/>
          <w:szCs w:val="32"/>
        </w:rPr>
      </w:pPr>
      <w:r>
        <w:rPr>
          <w:rFonts w:ascii="Times New Roman" w:hAnsi="Times New Roman"/>
          <w:sz w:val="32"/>
          <w:szCs w:val="32"/>
        </w:rPr>
      </w:r>
    </w:p>
    <w:p>
      <w:pPr>
        <w:pStyle w:val="Normal"/>
        <w:jc w:val="center"/>
        <w:rPr>
          <w:rFonts w:ascii="Times New Roman" w:hAnsi="Times New Roman"/>
          <w:sz w:val="32"/>
          <w:szCs w:val="32"/>
        </w:rPr>
      </w:pPr>
      <w:r>
        <w:rPr>
          <w:rFonts w:ascii="Times New Roman" w:hAnsi="Times New Roman"/>
          <w:sz w:val="32"/>
          <w:szCs w:val="32"/>
        </w:rPr>
      </w:r>
    </w:p>
    <w:p>
      <w:pPr>
        <w:pStyle w:val="Normal"/>
        <w:jc w:val="center"/>
        <w:rPr>
          <w:rFonts w:ascii="Times New Roman" w:hAnsi="Times New Roman"/>
          <w:sz w:val="32"/>
          <w:szCs w:val="32"/>
        </w:rPr>
      </w:pPr>
      <w:r>
        <w:rPr>
          <w:rFonts w:ascii="Times New Roman" w:hAnsi="Times New Roman"/>
          <w:sz w:val="32"/>
          <w:szCs w:val="32"/>
        </w:rPr>
      </w:r>
    </w:p>
    <w:p>
      <w:pPr>
        <w:pStyle w:val="Normal"/>
        <w:jc w:val="center"/>
        <w:rPr>
          <w:rFonts w:ascii="Times New Roman" w:hAnsi="Times New Roman"/>
          <w:sz w:val="32"/>
          <w:szCs w:val="32"/>
        </w:rPr>
      </w:pPr>
      <w:r>
        <w:rPr>
          <w:rFonts w:ascii="Times New Roman" w:hAnsi="Times New Roman"/>
          <w:sz w:val="32"/>
          <w:szCs w:val="32"/>
        </w:rPr>
        <w:t>Conduct further research to answer the below questions.</w:t>
      </w:r>
    </w:p>
    <w:p>
      <w:pPr>
        <w:pStyle w:val="Normal"/>
        <w:rPr>
          <w:rFonts w:ascii="Times New Roman" w:hAnsi="Times New Roman"/>
          <w:sz w:val="32"/>
          <w:szCs w:val="32"/>
        </w:rPr>
      </w:pPr>
      <w:r>
        <w:rPr>
          <w:rFonts w:ascii="Times New Roman" w:hAnsi="Times New Roman"/>
          <w:sz w:val="32"/>
          <w:szCs w:val="32"/>
        </w:rPr>
      </w:r>
    </w:p>
    <w:tbl>
      <w:tblPr>
        <w:tblStyle w:val="GridTable4-Accent1"/>
        <w:tblW w:w="975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705"/>
        <w:gridCol w:w="6045"/>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5"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color w:themeColor="background1" w:val="FFFFFF"/>
                <w:sz w:val="32"/>
                <w:szCs w:val="32"/>
                <w:lang w:val="en-GB" w:bidi="ar-SA"/>
              </w:rPr>
              <w:t>Question</w:t>
            </w:r>
          </w:p>
        </w:tc>
        <w:tc>
          <w:tcPr>
            <w:cnfStyle w:val="000000000000" w:firstRow="0" w:lastRow="0" w:firstColumn="0" w:lastColumn="0" w:oddVBand="0" w:evenVBand="0" w:oddHBand="0" w:evenHBand="0" w:firstRowFirstColumn="0" w:firstRowLastColumn="0" w:lastRowFirstColumn="0" w:lastRowLastColumn="0"/>
            <w:tcW w:w="6045" w:type="dxa"/>
            <w:tcBorders>
              <w:top w:val="single" w:sz="4" w:space="0" w:color="4472C4"/>
              <w:start w:val="single" w:sz="4" w:space="0" w:color="4472C4"/>
              <w:bottom w:val="single" w:sz="4" w:space="0" w:color="4472C4"/>
              <w:end w:val="single" w:sz="4" w:space="0" w:color="4472C4"/>
            </w:tcBorders>
            <w:shd w:color="auto" w:fill="1A755C" w:val="clear"/>
          </w:tcPr>
          <w:p>
            <w:pPr>
              <w:pStyle w:val="Normal"/>
              <w:widowControl/>
              <w:spacing w:lineRule="auto" w:line="259" w:before="0" w:after="0"/>
              <w:jc w:val="center"/>
              <w:cnfStyle w:val="100000000000" w:firstRow="1" w:lastRow="0" w:firstColumn="0" w:lastColumn="0" w:oddVBand="0" w:evenVBand="0" w:oddHBand="0" w:evenHBand="0" w:firstRowFirstColumn="0" w:firstRowLastColumn="0" w:lastRowFirstColumn="0" w:lastRowLastColumn="0"/>
              <w:rPr>
                <w:rStyle w:val="ANSWERS"/>
                <w:rFonts w:ascii="Times New Roman" w:hAnsi="Times New Roman"/>
                <w:color w:themeColor="background1" w:val="FFFFFF"/>
                <w:sz w:val="32"/>
                <w:szCs w:val="32"/>
              </w:rPr>
            </w:pPr>
            <w:r>
              <w:rPr>
                <w:rStyle w:val="ANSWERS"/>
                <w:rFonts w:ascii="Times New Roman" w:hAnsi="Times New Roman"/>
                <w:bCs/>
                <w:color w:themeColor="background1" w:val="FFFFFF"/>
                <w:sz w:val="32"/>
                <w:szCs w:val="32"/>
                <w:lang w:val="en-GB" w:bidi="ar-SA"/>
              </w:rPr>
              <w:t>Answer</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5" w:type="dxa"/>
            <w:tcBorders/>
            <w:shd w:color="auto" w:fill="BFF8E5"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sz w:val="32"/>
                <w:szCs w:val="32"/>
                <w:lang w:val="en-GB" w:bidi="ar-SA"/>
              </w:rPr>
              <w:t xml:space="preserve">Provide one example of: Copyright infringement </w:t>
            </w:r>
          </w:p>
        </w:tc>
        <w:tc>
          <w:tcPr>
            <w:cnfStyle w:val="000000000000" w:firstRow="0" w:lastRow="0" w:firstColumn="0" w:lastColumn="0" w:oddVBand="0" w:evenVBand="0" w:oddHBand="0" w:evenHBand="0" w:firstRowFirstColumn="0" w:firstRowLastColumn="0" w:lastRowFirstColumn="0" w:lastRowLastColumn="0"/>
            <w:tcW w:w="6045" w:type="dxa"/>
            <w:tcBorders/>
            <w:shd w:color="auto" w:fill="BFF8E5"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lang w:val="en-GB" w:bidi="ar-SA"/>
              </w:rPr>
            </w:pPr>
            <w:r>
              <w:rPr>
                <w:rFonts w:eastAsia="Times New Roman" w:cs="Times New Roman" w:ascii="Times New Roman" w:hAnsi="Times New Roman"/>
                <w:sz w:val="32"/>
                <w:szCs w:val="32"/>
                <w:lang w:val="en-GB" w:bidi="ar-SA"/>
              </w:rPr>
              <w:t>Copying and distributing paid software without the copyright owner's permission.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3705" w:type="dxa"/>
            <w:tcBorders/>
            <w:shd w:color="auto" w:fill="FFFFFF" w:themeFill="background1"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sz w:val="32"/>
                <w:szCs w:val="32"/>
                <w:lang w:val="en-GB" w:bidi="ar-SA"/>
              </w:rPr>
              <w:t>Provide one example of: Plagiarism</w:t>
            </w:r>
          </w:p>
          <w:p>
            <w:pPr>
              <w:pStyle w:val="Normal"/>
              <w:widowControl/>
              <w:spacing w:lineRule="auto" w:line="259" w:before="0" w:after="0"/>
              <w:jc w:val="center"/>
              <w:rPr>
                <w:rFonts w:ascii="Times New Roman" w:hAnsi="Times New Roman"/>
                <w:sz w:val="32"/>
                <w:szCs w:val="32"/>
              </w:rPr>
            </w:pPr>
            <w:r>
              <w:rPr>
                <w:rFonts w:ascii="Times New Roman" w:hAnsi="Times New Roman"/>
                <w:b/>
                <w:bCs/>
                <w:sz w:val="32"/>
                <w:szCs w:val="32"/>
                <w:lang w:val="en-GB" w:bidi="ar-SA"/>
              </w:rPr>
            </w:r>
          </w:p>
        </w:tc>
        <w:tc>
          <w:tcPr>
            <w:cnfStyle w:val="000000000000" w:firstRow="0" w:lastRow="0" w:firstColumn="0" w:lastColumn="0" w:oddVBand="0" w:evenVBand="0" w:oddHBand="0" w:evenHBand="0" w:firstRowFirstColumn="0" w:firstRowLastColumn="0" w:lastRowFirstColumn="0" w:lastRowLastColumn="0"/>
            <w:tcW w:w="6045" w:type="dxa"/>
            <w:tcBorders/>
            <w:shd w:color="auto" w:fill="FFFFFF" w:themeFill="background1"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Fonts w:eastAsia="Times New Roman" w:cs="Times New Roman" w:ascii="Times New Roman" w:hAnsi="Times New Roman"/>
                <w:sz w:val="32"/>
                <w:szCs w:val="32"/>
                <w:lang w:val="en-GB" w:bidi="ar-SA"/>
              </w:rPr>
              <w:t>Copying someone else's essay and submitting it as your own without acknowledging the original author.</w:t>
            </w:r>
          </w:p>
        </w:tc>
      </w:tr>
      <w:tr>
        <w:trPr>
          <w:trHeight w:val="30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5" w:type="dxa"/>
            <w:tcBorders/>
            <w:shd w:color="auto" w:fill="FFFFFF" w:themeFill="background1"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sz w:val="32"/>
                <w:szCs w:val="32"/>
                <w:lang w:val="en-GB" w:bidi="ar-SA"/>
              </w:rPr>
              <w:t>What are two consequences of copyright infringement and software piracy?</w:t>
            </w:r>
          </w:p>
        </w:tc>
        <w:tc>
          <w:tcPr>
            <w:cnfStyle w:val="000000000000" w:firstRow="0" w:lastRow="0" w:firstColumn="0" w:lastColumn="0" w:oddVBand="0" w:evenVBand="0" w:oddHBand="0" w:evenHBand="0" w:firstRowFirstColumn="0" w:firstRowLastColumn="0" w:lastRowFirstColumn="0" w:lastRowLastColumn="0"/>
            <w:tcW w:w="6045" w:type="dxa"/>
            <w:tcBorders/>
            <w:shd w:color="auto" w:fill="FFFFFF" w:themeFill="background1" w:val="clear"/>
          </w:tcPr>
          <w:p>
            <w:pPr>
              <w:pStyle w:val="Normal"/>
              <w:widowControl/>
              <w:spacing w:lineRule="auto" w:line="259" w:before="0" w:after="0"/>
              <w:jc w:val="start"/>
              <w:cnfStyle w:val="000000100000" w:firstRow="0" w:lastRow="0" w:firstColumn="0" w:lastColumn="0" w:oddVBand="0" w:evenVBand="0" w:oddHBand="1"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p>
            <w:pPr>
              <w:pStyle w:val="ListParagraph"/>
              <w:widowControl/>
              <w:numPr>
                <w:ilvl w:val="0"/>
                <w:numId w:val="9"/>
              </w:numPr>
              <w:spacing w:lineRule="auto" w:line="259" w:beforeAutospacing="0" w:before="240" w:afterAutospacing="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32"/>
                <w:szCs w:val="32"/>
                <w:lang w:val="en-GB"/>
              </w:rPr>
            </w:pPr>
            <w:r>
              <w:rPr>
                <w:rFonts w:eastAsia="Times New Roman" w:cs="Times New Roman" w:ascii="Times New Roman" w:hAnsi="Times New Roman"/>
                <w:sz w:val="32"/>
                <w:szCs w:val="32"/>
                <w:lang w:val="en-GB" w:bidi="ar-SA"/>
              </w:rPr>
              <w:t>Legal action, potentially resulting in fines or imprisonment.</w:t>
            </w:r>
          </w:p>
          <w:p>
            <w:pPr>
              <w:pStyle w:val="ListParagraph"/>
              <w:widowControl/>
              <w:numPr>
                <w:ilvl w:val="0"/>
                <w:numId w:val="9"/>
              </w:numPr>
              <w:spacing w:lineRule="auto" w:line="259" w:beforeAutospacing="0" w:before="0" w:afterAutospacing="0" w:after="24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32"/>
                <w:szCs w:val="32"/>
                <w:lang w:val="en-GB"/>
              </w:rPr>
            </w:pPr>
            <w:r>
              <w:rPr>
                <w:rFonts w:eastAsia="Times New Roman" w:cs="Times New Roman" w:ascii="Times New Roman" w:hAnsi="Times New Roman"/>
                <w:sz w:val="32"/>
                <w:szCs w:val="32"/>
                <w:lang w:val="en-GB" w:bidi="ar-SA"/>
              </w:rPr>
              <w:t>Financial losses for the copyright owner or software developer.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3705" w:type="dxa"/>
            <w:tcBorders/>
            <w:shd w:color="auto" w:fill="BFF8E5" w:val="clear"/>
          </w:tcPr>
          <w:p>
            <w:pPr>
              <w:pStyle w:val="Normal"/>
              <w:widowControl/>
              <w:spacing w:lineRule="auto" w:line="259" w:before="0" w:after="0"/>
              <w:jc w:val="center"/>
              <w:rPr>
                <w:rFonts w:ascii="Times New Roman" w:hAnsi="Times New Roman"/>
                <w:sz w:val="32"/>
                <w:szCs w:val="32"/>
              </w:rPr>
            </w:pPr>
            <w:r>
              <w:rPr>
                <w:rFonts w:ascii="Times New Roman" w:hAnsi="Times New Roman"/>
                <w:b/>
                <w:bCs/>
                <w:sz w:val="32"/>
                <w:szCs w:val="32"/>
                <w:lang w:val="en-GB" w:bidi="ar-SA"/>
              </w:rPr>
              <w:t>Give three possible consequences for individuals when using pirated software</w:t>
            </w:r>
          </w:p>
        </w:tc>
        <w:tc>
          <w:tcPr>
            <w:cnfStyle w:val="000000000000" w:firstRow="0" w:lastRow="0" w:firstColumn="0" w:lastColumn="0" w:oddVBand="0" w:evenVBand="0" w:oddHBand="0" w:evenHBand="0" w:firstRowFirstColumn="0" w:firstRowLastColumn="0" w:lastRowFirstColumn="0" w:lastRowLastColumn="0"/>
            <w:tcW w:w="6045" w:type="dxa"/>
            <w:tcBorders/>
            <w:shd w:color="auto" w:fill="BFF8E5" w:val="clear"/>
          </w:tcPr>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Exposure to viruses, malware and other security threats.</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No access to official updates, technical support or security patches.</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lang w:val="en-GB" w:bidi="ar-SA"/>
              </w:rPr>
            </w:pPr>
            <w:r>
              <w:rPr>
                <w:rStyle w:val="ANSWERS"/>
                <w:rFonts w:ascii="Times New Roman" w:hAnsi="Times New Roman"/>
                <w:sz w:val="32"/>
                <w:szCs w:val="32"/>
                <w:lang w:val="en-GB" w:bidi="ar-SA"/>
              </w:rPr>
              <w:t>Legal consequences, including fines or prosecution.</w:t>
            </w:r>
          </w:p>
          <w:p>
            <w:pPr>
              <w:pStyle w:val="Normal"/>
              <w:widowControl/>
              <w:spacing w:lineRule="auto" w:line="259" w:before="0" w:after="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sz w:val="32"/>
                <w:szCs w:val="32"/>
                <w:lang w:val="en-GB" w:bidi="ar-SA"/>
              </w:rPr>
            </w:r>
          </w:p>
        </w:tc>
      </w:tr>
    </w:tbl>
    <w:p>
      <w:pPr>
        <w:pStyle w:val="Normal"/>
        <w:spacing w:lineRule="auto" w:line="259" w:before="0" w:after="160"/>
        <w:rPr>
          <w:rFonts w:ascii="Times New Roman" w:hAnsi="Times New Roman"/>
          <w:sz w:val="32"/>
          <w:szCs w:val="32"/>
        </w:rPr>
      </w:pPr>
      <w:r>
        <w:br w:type="page"/>
      </w:r>
      <w:r>
        <w:rPr>
          <w:rFonts w:ascii="Times New Roman" w:hAnsi="Times New Roman"/>
          <w:sz w:val="32"/>
          <w:szCs w:val="32"/>
        </w:rPr>
        <w:t>Listed below are some laws which we have covered today:</w:t>
      </w:r>
    </w:p>
    <w:p>
      <w:pPr>
        <w:pStyle w:val="Normal"/>
        <w:rPr>
          <w:rFonts w:ascii="Times New Roman" w:hAnsi="Times New Roman"/>
          <w:sz w:val="32"/>
          <w:szCs w:val="32"/>
        </w:rPr>
      </w:pPr>
      <w:r>
        <w:rPr>
          <w:rFonts w:ascii="Times New Roman" w:hAnsi="Times New Roman"/>
          <w:sz w:val="32"/>
          <w:szCs w:val="32"/>
        </w:rPr>
        <w:t>1. Computer Misuse Act 1990</w:t>
      </w:r>
    </w:p>
    <w:p>
      <w:pPr>
        <w:pStyle w:val="Normal"/>
        <w:rPr>
          <w:rFonts w:ascii="Times New Roman" w:hAnsi="Times New Roman"/>
          <w:sz w:val="32"/>
          <w:szCs w:val="32"/>
        </w:rPr>
      </w:pPr>
      <w:r>
        <w:rPr>
          <w:rFonts w:ascii="Times New Roman" w:hAnsi="Times New Roman"/>
          <w:sz w:val="32"/>
          <w:szCs w:val="32"/>
        </w:rPr>
        <w:t>2. Police and Justice Act 2006 (Computer Misuse)</w:t>
      </w:r>
    </w:p>
    <w:p>
      <w:pPr>
        <w:pStyle w:val="Normal"/>
        <w:rPr>
          <w:rFonts w:ascii="Times New Roman" w:hAnsi="Times New Roman"/>
          <w:sz w:val="32"/>
          <w:szCs w:val="32"/>
        </w:rPr>
      </w:pPr>
      <w:r>
        <w:rPr>
          <w:rFonts w:ascii="Times New Roman" w:hAnsi="Times New Roman"/>
          <w:sz w:val="32"/>
          <w:szCs w:val="32"/>
        </w:rPr>
        <w:t>3. Copyright, Designs and Patents Act 1988</w:t>
      </w:r>
    </w:p>
    <w:p>
      <w:pPr>
        <w:pStyle w:val="Normal"/>
        <w:rPr>
          <w:rFonts w:ascii="Times New Roman" w:hAnsi="Times New Roman"/>
          <w:sz w:val="32"/>
          <w:szCs w:val="32"/>
        </w:rPr>
      </w:pPr>
      <w:r>
        <w:rPr>
          <w:rFonts w:ascii="Times New Roman" w:hAnsi="Times New Roman"/>
          <w:sz w:val="32"/>
          <w:szCs w:val="32"/>
        </w:rPr>
        <w:t>4. Copyright (Computer Programs) Regulations 1992</w:t>
      </w:r>
    </w:p>
    <w:p>
      <w:pPr>
        <w:pStyle w:val="Normal"/>
        <w:rPr>
          <w:rFonts w:ascii="Times New Roman" w:hAnsi="Times New Roman"/>
          <w:sz w:val="32"/>
          <w:szCs w:val="32"/>
        </w:rPr>
      </w:pPr>
      <w:r>
        <w:rPr>
          <w:rFonts w:ascii="Times New Roman" w:hAnsi="Times New Roman"/>
          <w:sz w:val="32"/>
          <w:szCs w:val="32"/>
        </w:rPr>
        <w:t>5. The Health and Safety (Display Screen Equipment) Regulations 1992</w:t>
      </w:r>
    </w:p>
    <w:p>
      <w:pPr>
        <w:pStyle w:val="Normal"/>
        <w:rPr>
          <w:rFonts w:ascii="Times New Roman" w:hAnsi="Times New Roman"/>
          <w:sz w:val="32"/>
          <w:szCs w:val="32"/>
        </w:rPr>
      </w:pPr>
      <w:r>
        <w:rPr>
          <w:rFonts w:ascii="Times New Roman" w:hAnsi="Times New Roman"/>
          <w:sz w:val="32"/>
          <w:szCs w:val="32"/>
        </w:rPr>
        <w:t>6. Data Protection Act 2018</w:t>
      </w:r>
    </w:p>
    <w:p>
      <w:pPr>
        <w:pStyle w:val="Normal"/>
        <w:rPr>
          <w:rFonts w:ascii="Times New Roman" w:hAnsi="Times New Roman"/>
          <w:sz w:val="32"/>
          <w:szCs w:val="32"/>
        </w:rPr>
      </w:pPr>
      <w:r>
        <w:rPr>
          <w:rFonts w:ascii="Times New Roman" w:hAnsi="Times New Roman"/>
          <w:sz w:val="32"/>
          <w:szCs w:val="32"/>
        </w:rPr>
        <w:t>7. Consumer Rights Act 2015</w:t>
      </w:r>
    </w:p>
    <w:p>
      <w:pPr>
        <w:pStyle w:val="Normal"/>
        <w:rPr>
          <w:rFonts w:ascii="Times New Roman" w:hAnsi="Times New Roman"/>
          <w:sz w:val="32"/>
          <w:szCs w:val="32"/>
        </w:rPr>
      </w:pPr>
      <w:r>
        <w:rPr>
          <w:rFonts w:ascii="Times New Roman" w:hAnsi="Times New Roman"/>
          <w:sz w:val="32"/>
          <w:szCs w:val="32"/>
        </w:rPr>
      </w:r>
    </w:p>
    <w:p>
      <w:pPr>
        <w:pStyle w:val="ListParagraph"/>
        <w:numPr>
          <w:ilvl w:val="0"/>
          <w:numId w:val="8"/>
        </w:numPr>
        <w:rPr>
          <w:rFonts w:ascii="Times New Roman" w:hAnsi="Times New Roman"/>
          <w:sz w:val="32"/>
          <w:szCs w:val="32"/>
        </w:rPr>
      </w:pPr>
      <w:r>
        <w:rPr>
          <w:rFonts w:ascii="Times New Roman" w:hAnsi="Times New Roman"/>
          <w:sz w:val="32"/>
          <w:szCs w:val="32"/>
        </w:rPr>
        <w:t>Insert a number in the first column of each row to match each of the statements with one of the above Acts.</w:t>
      </w:r>
    </w:p>
    <w:p>
      <w:pPr>
        <w:pStyle w:val="Normal"/>
        <w:rPr>
          <w:rFonts w:ascii="Times New Roman" w:hAnsi="Times New Roman"/>
          <w:sz w:val="32"/>
          <w:szCs w:val="32"/>
        </w:rPr>
      </w:pPr>
      <w:r>
        <w:rPr>
          <w:rFonts w:ascii="Times New Roman" w:hAnsi="Times New Roman"/>
          <w:sz w:val="32"/>
          <w:szCs w:val="32"/>
        </w:rPr>
      </w:r>
    </w:p>
    <w:p>
      <w:pPr>
        <w:pStyle w:val="ListParagraph"/>
        <w:numPr>
          <w:ilvl w:val="0"/>
          <w:numId w:val="8"/>
        </w:numPr>
        <w:rPr>
          <w:rFonts w:ascii="Times New Roman" w:hAnsi="Times New Roman"/>
          <w:sz w:val="32"/>
          <w:szCs w:val="32"/>
        </w:rPr>
      </w:pPr>
      <w:r>
        <w:rPr>
          <w:rFonts w:ascii="Times New Roman" w:hAnsi="Times New Roman"/>
          <w:sz w:val="32"/>
          <w:szCs w:val="32"/>
        </w:rPr>
        <w:t>One of statements is incorrect and not illegal. For this statement, write ‘Not illegal’.</w:t>
      </w:r>
    </w:p>
    <w:p>
      <w:pPr>
        <w:pStyle w:val="Normal"/>
        <w:rPr>
          <w:rFonts w:ascii="Times New Roman" w:hAnsi="Times New Roman"/>
          <w:sz w:val="32"/>
          <w:szCs w:val="32"/>
        </w:rPr>
      </w:pPr>
      <w:r>
        <w:rPr>
          <w:rFonts w:ascii="Times New Roman" w:hAnsi="Times New Roman"/>
          <w:sz w:val="32"/>
          <w:szCs w:val="32"/>
        </w:rPr>
      </w:r>
    </w:p>
    <w:tbl>
      <w:tblPr>
        <w:tblStyle w:val="TableGrid"/>
        <w:tblW w:w="961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09"/>
        <w:gridCol w:w="7801"/>
      </w:tblGrid>
      <w:tr>
        <w:trPr>
          <w:trHeight w:val="390" w:hRule="atLeast"/>
        </w:trPr>
        <w:tc>
          <w:tcPr>
            <w:tcW w:w="1809" w:type="dxa"/>
            <w:tcBorders>
              <w:top w:val="single" w:sz="8" w:space="0" w:color="000000"/>
              <w:start w:val="single" w:sz="8" w:space="0" w:color="000000"/>
              <w:bottom w:val="single" w:sz="8" w:space="0" w:color="000000"/>
              <w:end w:val="single" w:sz="8" w:space="0" w:color="000000"/>
            </w:tcBorders>
            <w:shd w:color="auto" w:fill="2CBA60" w:val="clear"/>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b/>
                <w:bCs/>
                <w:color w:themeColor="background1" w:val="FFFFFF"/>
                <w:sz w:val="32"/>
                <w:szCs w:val="32"/>
              </w:rPr>
            </w:pPr>
            <w:r>
              <w:rPr>
                <w:rFonts w:eastAsia="Arial" w:ascii="Times New Roman" w:hAnsi="Times New Roman"/>
                <w:b/>
                <w:bCs/>
                <w:color w:themeColor="background1" w:val="FFFFFF"/>
                <w:sz w:val="32"/>
                <w:szCs w:val="32"/>
                <w:lang w:val="en-GB" w:bidi="ar-SA"/>
              </w:rPr>
              <w:t xml:space="preserve">Act number </w:t>
            </w:r>
          </w:p>
        </w:tc>
        <w:tc>
          <w:tcPr>
            <w:tcW w:w="7801" w:type="dxa"/>
            <w:tcBorders>
              <w:top w:val="single" w:sz="8" w:space="0" w:color="000000"/>
              <w:start w:val="single" w:sz="8" w:space="0" w:color="000000"/>
              <w:bottom w:val="single" w:sz="8" w:space="0" w:color="000000"/>
              <w:end w:val="single" w:sz="8" w:space="0" w:color="000000"/>
            </w:tcBorders>
            <w:shd w:color="auto" w:fill="2CBA60" w:val="clear"/>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b/>
                <w:bCs/>
                <w:color w:themeColor="background1" w:val="FFFFFF"/>
                <w:sz w:val="32"/>
                <w:szCs w:val="32"/>
              </w:rPr>
            </w:pPr>
            <w:r>
              <w:rPr>
                <w:rFonts w:eastAsia="Arial" w:ascii="Times New Roman" w:hAnsi="Times New Roman"/>
                <w:b/>
                <w:bCs/>
                <w:color w:themeColor="background1" w:val="FFFFFF"/>
                <w:sz w:val="32"/>
                <w:szCs w:val="32"/>
                <w:lang w:val="en-GB" w:bidi="ar-SA"/>
              </w:rPr>
              <w:t>Clause</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4</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With some exceptions, it is illegal to use unlicensed software</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7</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Any product, digital or otherwise, must be fit for the purpose it is supplied for</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1</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Unauthorised modification of computer material is illegal</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Not illegal</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It is illegal to create or use a hacking tool for penetration testing</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6</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Personal data may only be used for specified, explicit purposes</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5</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Employers must provide their computer users with adequate health and safety training for any workstation they work at</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2</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It is illegal to distribute hacking tools for criminal purposes</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3</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It is illegal to distribute an illicit recording</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6</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Personal data may not be kept longer than necessary</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1</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Gaining unauthorised access to a computer system is illegal</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5</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Employers must ensure that employees take regular and adequate breaks from looking at their screens</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Not illegal</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It is illegal to prevent or hinder access (e.g. by a denial-of-service attack) to any program or data held in any computer</w:t>
            </w:r>
          </w:p>
        </w:tc>
      </w:tr>
      <w:tr>
        <w:trPr>
          <w:trHeight w:val="390" w:hRule="atLeast"/>
        </w:trPr>
        <w:tc>
          <w:tcPr>
            <w:tcW w:w="1809"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center"/>
              <w:rPr>
                <w:lang w:val="en-GB" w:bidi="ar-SA"/>
              </w:rPr>
            </w:pPr>
            <w:r>
              <w:rPr>
                <w:rFonts w:eastAsia="Arial" w:ascii="Times New Roman" w:hAnsi="Times New Roman"/>
                <w:color w:val="FF0000"/>
                <w:sz w:val="32"/>
                <w:szCs w:val="32"/>
                <w:lang w:val="en-GB" w:bidi="ar-SA"/>
              </w:rPr>
              <w:t>6</w:t>
            </w:r>
          </w:p>
        </w:tc>
        <w:tc>
          <w:tcPr>
            <w:tcW w:w="7801" w:type="dxa"/>
            <w:tcBorders>
              <w:top w:val="single" w:sz="8" w:space="0" w:color="000000"/>
              <w:start w:val="single" w:sz="8" w:space="0" w:color="000000"/>
              <w:bottom w:val="single" w:sz="8" w:space="0" w:color="000000"/>
              <w:end w:val="single" w:sz="8" w:space="0" w:color="000000"/>
            </w:tcBorders>
            <w:vAlign w:val="center"/>
          </w:tcPr>
          <w:p>
            <w:pPr>
              <w:pStyle w:val="Normal"/>
              <w:widowControl/>
              <w:tabs>
                <w:tab w:val="clear" w:pos="720"/>
                <w:tab w:val="left" w:pos="851" w:leader="none"/>
                <w:tab w:val="right" w:pos="9214" w:leader="none"/>
              </w:tabs>
              <w:spacing w:before="0" w:after="0"/>
              <w:jc w:val="start"/>
              <w:rPr>
                <w:rFonts w:ascii="Times New Roman" w:hAnsi="Times New Roman" w:eastAsia="Arial"/>
                <w:color w:themeColor="text1" w:val="000000"/>
                <w:sz w:val="32"/>
                <w:szCs w:val="32"/>
              </w:rPr>
            </w:pPr>
            <w:r>
              <w:rPr>
                <w:rFonts w:eastAsia="Arial" w:ascii="Times New Roman" w:hAnsi="Times New Roman"/>
                <w:color w:themeColor="text1" w:val="000000"/>
                <w:sz w:val="32"/>
                <w:szCs w:val="32"/>
                <w:lang w:val="en-GB" w:bidi="ar-SA"/>
              </w:rPr>
              <w:t>Personal data must be accurate and where necessary kept up to date</w:t>
            </w:r>
          </w:p>
        </w:tc>
      </w:tr>
    </w:tbl>
    <w:p>
      <w:pPr>
        <w:pStyle w:val="Heading1"/>
        <w:rPr>
          <w:rFonts w:ascii="Times New Roman" w:hAnsi="Times New Roman" w:cs="Times New Roman"/>
        </w:rPr>
      </w:pPr>
      <w:r>
        <w:rPr>
          <w:rFonts w:cs="Times New Roman" w:ascii="Times New Roman" w:hAnsi="Times New Roman"/>
        </w:rPr>
      </w:r>
    </w:p>
    <w:p>
      <w:pPr>
        <w:pStyle w:val="Heading1"/>
        <w:rPr>
          <w:rFonts w:ascii="Times New Roman" w:hAnsi="Times New Roman" w:cs="Times New Roman"/>
          <w:color w:val="1A755C"/>
        </w:rPr>
      </w:pPr>
      <w:bookmarkStart w:id="7" w:name="_Toc239837895"/>
      <w:r>
        <w:rPr>
          <w:rFonts w:cs="Times New Roman" w:ascii="Times New Roman" w:hAnsi="Times New Roman"/>
          <w:color w:val="1A755C"/>
        </w:rPr>
        <w:t>Day 2: Task 3 (if finished Day 2 Task 2 early)</w:t>
      </w:r>
      <w:bookmarkEnd w:id="7"/>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Please complete this activity to the best of your ability. This is an introduction to Azure Cloud Computing. You can skip Exercises as we will complete day later. Sing in using bootcamp email to save your progress.</w:t>
      </w:r>
    </w:p>
    <w:p>
      <w:pPr>
        <w:pStyle w:val="Normal"/>
        <w:rPr>
          <w:rFonts w:ascii="Times New Roman" w:hAnsi="Times New Roman"/>
          <w:sz w:val="32"/>
          <w:szCs w:val="32"/>
        </w:rPr>
      </w:pPr>
      <w:hyperlink r:id="rId8">
        <w:r>
          <w:rPr>
            <w:rStyle w:val="Hyperlink"/>
            <w:rFonts w:ascii="Times New Roman" w:hAnsi="Times New Roman"/>
            <w:sz w:val="32"/>
            <w:szCs w:val="32"/>
          </w:rPr>
          <w:t>Introduction to Cloud Infrastructure: Describe Azure Architecture and Services - Training | Microsoft Learn</w:t>
        </w:r>
      </w:hyperlink>
    </w:p>
    <w:p>
      <w:pPr>
        <w:pStyle w:val="Normal"/>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tbl>
      <w:tblPr>
        <w:tblStyle w:val="TableGrid"/>
        <w:tblW w:w="9912"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912"/>
      </w:tblGrid>
      <w:tr>
        <w:trPr/>
        <w:tc>
          <w:tcPr>
            <w:tcW w:w="9912" w:type="dxa"/>
            <w:tcBorders/>
            <w:shd w:color="auto" w:fill="2CBA60" w:val="clear"/>
          </w:tcPr>
          <w:p>
            <w:pPr>
              <w:pStyle w:val="Normal"/>
              <w:widowControl/>
              <w:spacing w:lineRule="auto" w:line="259" w:before="0" w:after="160"/>
              <w:jc w:val="start"/>
              <w:rPr>
                <w:rFonts w:ascii="Times New Roman" w:hAnsi="Times New Roman" w:eastAsia="" w:eastAsiaTheme="majorEastAsia"/>
                <w:color w:themeColor="background1" w:val="FFFFFF"/>
                <w:sz w:val="32"/>
                <w:szCs w:val="32"/>
              </w:rPr>
            </w:pPr>
            <w:r>
              <w:rPr>
                <w:rFonts w:ascii="Times New Roman" w:hAnsi="Times New Roman"/>
                <w:color w:themeColor="background1" w:val="FFFFFF"/>
                <w:sz w:val="32"/>
                <w:szCs w:val="32"/>
                <w:lang w:val="en-GB" w:bidi="ar-SA"/>
              </w:rPr>
              <w:t>Screenshot of XP</w:t>
            </w:r>
          </w:p>
        </w:tc>
      </w:tr>
      <w:tr>
        <w:trPr/>
        <w:tc>
          <w:tcPr>
            <w:tcW w:w="9912" w:type="dxa"/>
            <w:tcBorders/>
          </w:tcPr>
          <w:p>
            <w:pPr>
              <w:pStyle w:val="Normal"/>
              <w:widowControl/>
              <w:spacing w:lineRule="auto" w:line="259" w:before="0" w:after="160"/>
              <w:jc w:val="start"/>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lang w:val="en-GB" w:bidi="ar-SA"/>
              </w:rPr>
            </w:r>
          </w:p>
          <w:p>
            <w:pPr>
              <w:pStyle w:val="Normal"/>
              <w:widowControl/>
              <w:spacing w:lineRule="auto" w:line="259" w:before="0" w:after="160"/>
              <w:jc w:val="start"/>
              <w:rPr>
                <w:lang w:val="en-GB" w:bidi="ar-SA"/>
              </w:rPr>
            </w:pPr>
            <w:r>
              <w:rPr>
                <w:lang w:val="en-GB" w:bidi="ar-SA"/>
              </w:rPr>
              <w:drawing>
                <wp:inline distT="0" distB="0" distL="0" distR="0">
                  <wp:extent cx="6143625" cy="30861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9"/>
                          <a:stretch>
                            <a:fillRect/>
                          </a:stretch>
                        </pic:blipFill>
                        <pic:spPr bwMode="auto">
                          <a:xfrm>
                            <a:off x="0" y="0"/>
                            <a:ext cx="6143625" cy="3086100"/>
                          </a:xfrm>
                          <a:prstGeom prst="rect">
                            <a:avLst/>
                          </a:prstGeom>
                          <a:noFill/>
                        </pic:spPr>
                      </pic:pic>
                    </a:graphicData>
                  </a:graphic>
                </wp:inline>
              </w:drawing>
            </w:r>
          </w:p>
        </w:tc>
      </w:tr>
    </w:tbl>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Heading1"/>
        <w:rPr>
          <w:rFonts w:ascii="Times New Roman" w:hAnsi="Times New Roman" w:cs="Times New Roman"/>
          <w:color w:val="1A755C"/>
        </w:rPr>
      </w:pPr>
      <w:bookmarkStart w:id="8" w:name="_Toc239837896"/>
      <w:r>
        <w:rPr>
          <w:rFonts w:cs="Times New Roman" w:ascii="Times New Roman" w:hAnsi="Times New Roman"/>
          <w:color w:val="1A755C"/>
        </w:rPr>
        <w:t>Day 3: Task 1: Activity: Azure Services</w:t>
      </w:r>
      <w:bookmarkEnd w:id="8"/>
    </w:p>
    <w:p>
      <w:pPr>
        <w:pStyle w:val="Normal"/>
        <w:rPr>
          <w:rFonts w:ascii="Times New Roman" w:hAnsi="Times New Roman"/>
          <w:sz w:val="32"/>
          <w:szCs w:val="32"/>
        </w:rPr>
      </w:pPr>
      <w:r>
        <w:rPr>
          <w:rFonts w:ascii="Times New Roman" w:hAnsi="Times New Roman"/>
          <w:sz w:val="32"/>
          <w:szCs w:val="32"/>
        </w:rPr>
        <w:t xml:space="preserve">Research </w:t>
      </w:r>
      <w:r>
        <w:rPr>
          <w:rFonts w:ascii="Times New Roman" w:hAnsi="Times New Roman"/>
          <w:b/>
          <w:bCs/>
          <w:sz w:val="32"/>
          <w:szCs w:val="32"/>
        </w:rPr>
        <w:t xml:space="preserve">3 </w:t>
      </w:r>
      <w:r>
        <w:rPr>
          <w:rFonts w:ascii="Times New Roman" w:hAnsi="Times New Roman"/>
          <w:sz w:val="32"/>
          <w:szCs w:val="32"/>
        </w:rPr>
        <w:t xml:space="preserve">of the following Azure Services and write a brief </w:t>
      </w:r>
      <w:r>
        <w:rPr>
          <w:rFonts w:ascii="Times New Roman" w:hAnsi="Times New Roman"/>
          <w:sz w:val="32"/>
          <w:szCs w:val="32"/>
          <w:u w:val="single"/>
        </w:rPr>
        <w:t>description</w:t>
      </w:r>
      <w:r>
        <w:rPr>
          <w:rFonts w:ascii="Times New Roman" w:hAnsi="Times New Roman"/>
          <w:sz w:val="32"/>
          <w:szCs w:val="32"/>
        </w:rPr>
        <w:t xml:space="preserve"> of their main points.</w:t>
      </w:r>
    </w:p>
    <w:p>
      <w:pPr>
        <w:pStyle w:val="Normal"/>
        <w:rPr>
          <w:rFonts w:ascii="Times New Roman" w:hAnsi="Times New Roman"/>
          <w:sz w:val="32"/>
          <w:szCs w:val="32"/>
        </w:rPr>
      </w:pPr>
      <w:r>
        <w:rPr>
          <w:rFonts w:ascii="Times New Roman" w:hAnsi="Times New Roman"/>
          <w:sz w:val="32"/>
          <w:szCs w:val="32"/>
        </w:rPr>
        <w:t xml:space="preserve">Use Azure products website or search online: </w:t>
      </w:r>
      <w:hyperlink r:id="rId10">
        <w:r>
          <w:rPr>
            <w:rStyle w:val="Hyperlink"/>
            <w:rFonts w:ascii="Times New Roman" w:hAnsi="Times New Roman"/>
            <w:sz w:val="32"/>
            <w:szCs w:val="32"/>
          </w:rPr>
          <w:t>Directory of Azure Cloud Services | Microsoft Azure</w:t>
        </w:r>
      </w:hyperlink>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API Management</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Application Insights</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Azure Active Directory</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Azure Rights Management</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Batch</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BizTalk Services</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Data Factory</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HDInsight</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StorSimple</w:t>
      </w:r>
    </w:p>
    <w:p>
      <w:pPr>
        <w:pStyle w:val="Normal"/>
        <w:numPr>
          <w:ilvl w:val="0"/>
          <w:numId w:val="14"/>
        </w:numPr>
        <w:pBdr/>
        <w:spacing w:lineRule="auto" w:line="276"/>
        <w:rPr>
          <w:rFonts w:ascii="Times New Roman" w:hAnsi="Times New Roman"/>
          <w:sz w:val="32"/>
          <w:szCs w:val="32"/>
        </w:rPr>
      </w:pPr>
      <w:r>
        <w:rPr>
          <w:rFonts w:ascii="Times New Roman" w:hAnsi="Times New Roman"/>
          <w:sz w:val="32"/>
          <w:szCs w:val="32"/>
        </w:rPr>
        <w:t>Operational Insights</w:t>
      </w:r>
    </w:p>
    <w:p>
      <w:pPr>
        <w:pStyle w:val="Normal"/>
        <w:rPr>
          <w:rFonts w:ascii="Times New Roman" w:hAnsi="Times New Roman"/>
        </w:rPr>
      </w:pPr>
      <w:r>
        <w:rPr>
          <w:rFonts w:ascii="Times New Roman" w:hAnsi="Times New Roman"/>
        </w:rPr>
      </w:r>
    </w:p>
    <w:tbl>
      <w:tblPr>
        <w:tblW w:w="9360" w:type="dxa"/>
        <w:jc w:val="start"/>
        <w:tblInd w:w="-8" w:type="dxa"/>
        <w:tblLayout w:type="fixed"/>
        <w:tblCellMar>
          <w:top w:w="100" w:type="dxa"/>
          <w:start w:w="100" w:type="dxa"/>
          <w:bottom w:w="100" w:type="dxa"/>
          <w:end w:w="100" w:type="dxa"/>
        </w:tblCellMar>
        <w:tblLook w:val="0600" w:firstRow="0" w:noVBand="1" w:lastRow="0" w:firstColumn="0" w:lastColumn="0" w:noHBand="1"/>
      </w:tblPr>
      <w:tblGrid>
        <w:gridCol w:w="9360"/>
      </w:tblGrid>
      <w:tr>
        <w:trPr/>
        <w:tc>
          <w:tcPr>
            <w:tcW w:w="9360" w:type="dxa"/>
            <w:tcBorders>
              <w:top w:val="single" w:sz="8" w:space="0" w:color="000000"/>
              <w:start w:val="single" w:sz="8" w:space="0" w:color="000000"/>
              <w:bottom w:val="single" w:sz="8" w:space="0" w:color="000000"/>
              <w:end w:val="single" w:sz="8" w:space="0" w:color="000000"/>
            </w:tcBorders>
            <w:shd w:color="auto" w:fill="000033" w:val="clear"/>
          </w:tcPr>
          <w:p>
            <w:pPr>
              <w:pStyle w:val="Normal"/>
              <w:widowControl w:val="false"/>
              <w:rPr/>
            </w:pPr>
            <w:r>
              <w:rPr>
                <w:rFonts w:ascii="Times New Roman" w:hAnsi="Times New Roman"/>
                <w:b/>
                <w:bCs/>
                <w:color w:themeColor="background1" w:val="FFFFFF"/>
              </w:rPr>
              <w:t>Service 1 - API Management</w:t>
            </w:r>
          </w:p>
        </w:tc>
      </w:tr>
      <w:tr>
        <w:trPr/>
        <w:tc>
          <w:tcPr>
            <w:tcW w:w="9360" w:type="dxa"/>
            <w:tcBorders>
              <w:top w:val="single" w:sz="8" w:space="0" w:color="000000"/>
              <w:start w:val="single" w:sz="8" w:space="0" w:color="000000"/>
              <w:bottom w:val="single" w:sz="8" w:space="0" w:color="000000"/>
              <w:end w:val="single" w:sz="8" w:space="0" w:color="000000"/>
            </w:tcBorders>
          </w:tcPr>
          <w:p>
            <w:pPr>
              <w:pStyle w:val="Normal"/>
              <w:widowControl w:val="false"/>
              <w:rPr>
                <w:rFonts w:ascii="Times New Roman" w:hAnsi="Times New Roman"/>
              </w:rPr>
            </w:pPr>
            <w:r>
              <w:rPr>
                <w:rFonts w:ascii="Times New Roman" w:hAnsi="Times New Roman"/>
              </w:rPr>
            </w:r>
          </w:p>
          <w:p>
            <w:pPr>
              <w:pStyle w:val="Normal"/>
              <w:widowControl w:val="false"/>
              <w:rPr/>
            </w:pPr>
            <w:r>
              <w:rPr>
                <w:rFonts w:eastAsia="Times New Roman" w:cs="Times New Roman" w:ascii="Times New Roman" w:hAnsi="Times New Roman"/>
                <w:sz w:val="24"/>
                <w:szCs w:val="24"/>
                <w:lang w:val="en-GB"/>
              </w:rPr>
              <w:t>Manages APIs, which allow different applications to communicate with each other. It can control access, apply security policies and monitor API usage.</w:t>
            </w:r>
          </w:p>
          <w:p>
            <w:pPr>
              <w:pStyle w:val="Normal"/>
              <w:widowControl w:val="false"/>
              <w:rPr>
                <w:rFonts w:ascii="Times New Roman" w:hAnsi="Times New Roman"/>
              </w:rPr>
            </w:pPr>
            <w:r>
              <w:rPr>
                <w:rFonts w:ascii="Times New Roman" w:hAnsi="Times New Roman"/>
              </w:rPr>
            </w:r>
          </w:p>
        </w:tc>
      </w:tr>
    </w:tbl>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tbl>
      <w:tblPr>
        <w:tblW w:w="9360" w:type="dxa"/>
        <w:jc w:val="start"/>
        <w:tblInd w:w="-8" w:type="dxa"/>
        <w:tblLayout w:type="fixed"/>
        <w:tblCellMar>
          <w:top w:w="100" w:type="dxa"/>
          <w:start w:w="100" w:type="dxa"/>
          <w:bottom w:w="100" w:type="dxa"/>
          <w:end w:w="100" w:type="dxa"/>
        </w:tblCellMar>
        <w:tblLook w:val="0600" w:firstRow="0" w:noVBand="1" w:lastRow="0" w:firstColumn="0" w:lastColumn="0" w:noHBand="1"/>
      </w:tblPr>
      <w:tblGrid>
        <w:gridCol w:w="9360"/>
      </w:tblGrid>
      <w:tr>
        <w:trPr/>
        <w:tc>
          <w:tcPr>
            <w:tcW w:w="9360" w:type="dxa"/>
            <w:tcBorders>
              <w:top w:val="single" w:sz="8" w:space="0" w:color="000000"/>
              <w:start w:val="single" w:sz="8" w:space="0" w:color="000000"/>
              <w:bottom w:val="single" w:sz="8" w:space="0" w:color="000000"/>
              <w:end w:val="single" w:sz="8" w:space="0" w:color="000000"/>
            </w:tcBorders>
            <w:shd w:color="auto" w:fill="000033" w:val="clear"/>
          </w:tcPr>
          <w:p>
            <w:pPr>
              <w:pStyle w:val="Normal"/>
              <w:widowControl w:val="false"/>
              <w:rPr>
                <w:rFonts w:ascii="Times New Roman" w:hAnsi="Times New Roman"/>
                <w:b/>
                <w:bCs/>
                <w:color w:val="FFFFFF"/>
              </w:rPr>
            </w:pPr>
            <w:r>
              <w:rPr>
                <w:rFonts w:ascii="Times New Roman" w:hAnsi="Times New Roman"/>
                <w:b/>
                <w:bCs/>
                <w:color w:themeColor="background1" w:val="FFFFFF"/>
              </w:rPr>
              <w:t>Service 2 - Batch</w:t>
            </w:r>
          </w:p>
        </w:tc>
      </w:tr>
      <w:tr>
        <w:trPr/>
        <w:tc>
          <w:tcPr>
            <w:tcW w:w="9360" w:type="dxa"/>
            <w:tcBorders>
              <w:top w:val="single" w:sz="8" w:space="0" w:color="000000"/>
              <w:start w:val="single" w:sz="8" w:space="0" w:color="000000"/>
              <w:bottom w:val="single" w:sz="8" w:space="0" w:color="000000"/>
              <w:end w:val="single" w:sz="8" w:space="0" w:color="000000"/>
            </w:tcBorders>
          </w:tcPr>
          <w:p>
            <w:pPr>
              <w:pStyle w:val="Normal"/>
              <w:widowControl w:val="false"/>
              <w:rPr/>
            </w:pPr>
            <w:r>
              <w:rPr>
                <w:rFonts w:eastAsia="Times New Roman" w:cs="Times New Roman" w:ascii="Times New Roman" w:hAnsi="Times New Roman"/>
                <w:sz w:val="24"/>
                <w:szCs w:val="24"/>
                <w:lang w:val="en-GB"/>
              </w:rPr>
              <w:t>A cloud service that runs large numbers of computing tasks in parallel. It can automatically allocate virtual machines to process tasks efficiently. Businesses can use it for tasks such as analysing large datasets, processing images and running scientific simulations, without having to maintain their own computing infrastructure.</w:t>
            </w:r>
          </w:p>
          <w:p>
            <w:pPr>
              <w:pStyle w:val="Normal"/>
              <w:widowControl w:val="false"/>
              <w:rPr>
                <w:rFonts w:ascii="Times New Roman" w:hAnsi="Times New Roman"/>
                <w:b/>
                <w:bCs/>
                <w:color w:val="FF0000"/>
              </w:rPr>
            </w:pPr>
            <w:r>
              <w:rPr>
                <w:rFonts w:ascii="Times New Roman" w:hAnsi="Times New Roman"/>
                <w:b/>
                <w:bCs/>
                <w:color w:val="FF0000"/>
              </w:rPr>
            </w:r>
          </w:p>
        </w:tc>
      </w:tr>
    </w:tbl>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tbl>
      <w:tblPr>
        <w:tblW w:w="9360" w:type="dxa"/>
        <w:jc w:val="start"/>
        <w:tblInd w:w="-8" w:type="dxa"/>
        <w:tblLayout w:type="fixed"/>
        <w:tblCellMar>
          <w:top w:w="100" w:type="dxa"/>
          <w:start w:w="100" w:type="dxa"/>
          <w:bottom w:w="100" w:type="dxa"/>
          <w:end w:w="100" w:type="dxa"/>
        </w:tblCellMar>
        <w:tblLook w:val="0600" w:firstRow="0" w:noVBand="1" w:lastRow="0" w:firstColumn="0" w:lastColumn="0" w:noHBand="1"/>
      </w:tblPr>
      <w:tblGrid>
        <w:gridCol w:w="9360"/>
      </w:tblGrid>
      <w:tr>
        <w:trPr/>
        <w:tc>
          <w:tcPr>
            <w:tcW w:w="9360" w:type="dxa"/>
            <w:tcBorders>
              <w:top w:val="single" w:sz="8" w:space="0" w:color="000000"/>
              <w:start w:val="single" w:sz="8" w:space="0" w:color="000000"/>
              <w:bottom w:val="single" w:sz="8" w:space="0" w:color="000000"/>
              <w:end w:val="single" w:sz="8" w:space="0" w:color="000000"/>
            </w:tcBorders>
            <w:shd w:color="auto" w:fill="000033" w:val="clear"/>
          </w:tcPr>
          <w:p>
            <w:pPr>
              <w:pStyle w:val="Normal"/>
              <w:widowControl w:val="false"/>
              <w:rPr>
                <w:rFonts w:ascii="Times New Roman" w:hAnsi="Times New Roman"/>
                <w:b/>
                <w:color w:val="FFFFFF"/>
              </w:rPr>
            </w:pPr>
            <w:r>
              <w:rPr>
                <w:rFonts w:ascii="Times New Roman" w:hAnsi="Times New Roman"/>
                <w:b/>
                <w:color w:val="FFFFFF"/>
              </w:rPr>
              <w:t xml:space="preserve">Service 3 - </w:t>
            </w:r>
          </w:p>
        </w:tc>
      </w:tr>
      <w:tr>
        <w:trPr/>
        <w:tc>
          <w:tcPr>
            <w:tcW w:w="9360" w:type="dxa"/>
            <w:tcBorders>
              <w:top w:val="single" w:sz="8" w:space="0" w:color="000000"/>
              <w:start w:val="single" w:sz="8" w:space="0" w:color="000000"/>
              <w:bottom w:val="single" w:sz="8" w:space="0" w:color="000000"/>
              <w:end w:val="single" w:sz="8" w:space="0" w:color="000000"/>
            </w:tcBorders>
          </w:tcPr>
          <w:p>
            <w:pPr>
              <w:pStyle w:val="Normal"/>
              <w:widowControl w:val="false"/>
              <w:rPr>
                <w:rFonts w:ascii="Times New Roman" w:hAnsi="Times New Roman"/>
              </w:rPr>
            </w:pPr>
            <w:r>
              <w:rPr>
                <w:rFonts w:ascii="Times New Roman" w:hAnsi="Times New Roman"/>
              </w:rPr>
              <w:t>An analysis service designed to provide IT administrators with deep insight into their on-premises and cloud environments. It helps you develop custom insights with real-time and historical computer data, also also provides community-developed tools for data analysis.</w:t>
            </w:r>
          </w:p>
          <w:p>
            <w:pPr>
              <w:pStyle w:val="Normal"/>
              <w:widowControl w:val="false"/>
              <w:rPr>
                <w:rFonts w:ascii="Times New Roman" w:hAnsi="Times New Roman"/>
              </w:rPr>
            </w:pPr>
            <w:r>
              <w:rPr>
                <w:rFonts w:ascii="Times New Roman" w:hAnsi="Times New Roman"/>
              </w:rPr>
            </w:r>
          </w:p>
        </w:tc>
      </w:tr>
    </w:tbl>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b/>
          <w:bCs/>
        </w:rPr>
      </w:pPr>
      <w:r>
        <w:rPr>
          <w:rFonts w:ascii="Times New Roman" w:hAnsi="Times New Roman"/>
          <w:b/>
          <w:bCs/>
        </w:rPr>
        <w:t xml:space="preserve">Challenge: Explain if any other Azure Cloud service might benefit you or your business. </w:t>
      </w:r>
    </w:p>
    <w:tbl>
      <w:tblPr>
        <w:tblW w:w="9360" w:type="dxa"/>
        <w:jc w:val="start"/>
        <w:tblInd w:w="-8" w:type="dxa"/>
        <w:tblLayout w:type="fixed"/>
        <w:tblCellMar>
          <w:top w:w="100" w:type="dxa"/>
          <w:start w:w="100" w:type="dxa"/>
          <w:bottom w:w="100" w:type="dxa"/>
          <w:end w:w="100" w:type="dxa"/>
        </w:tblCellMar>
        <w:tblLook w:val="0600" w:firstRow="0" w:noVBand="1" w:lastRow="0" w:firstColumn="0" w:lastColumn="0" w:noHBand="1"/>
      </w:tblPr>
      <w:tblGrid>
        <w:gridCol w:w="9360"/>
      </w:tblGrid>
      <w:tr>
        <w:trPr/>
        <w:tc>
          <w:tcPr>
            <w:tcW w:w="9360" w:type="dxa"/>
            <w:tcBorders>
              <w:top w:val="single" w:sz="8" w:space="0" w:color="000000"/>
              <w:start w:val="single" w:sz="8" w:space="0" w:color="000000"/>
              <w:bottom w:val="single" w:sz="8" w:space="0" w:color="000000"/>
              <w:end w:val="single" w:sz="8" w:space="0" w:color="000000"/>
            </w:tcBorders>
            <w:shd w:color="auto" w:fill="000033" w:val="clear"/>
          </w:tcPr>
          <w:p>
            <w:pPr>
              <w:pStyle w:val="Normal"/>
              <w:widowControl w:val="false"/>
              <w:rPr/>
            </w:pPr>
            <w:r>
              <w:rPr>
                <w:rFonts w:ascii="Times New Roman" w:hAnsi="Times New Roman"/>
                <w:b/>
                <w:bCs/>
                <w:color w:themeColor="background1" w:val="FFFFFF"/>
              </w:rPr>
              <w:t>Service - Azure Static Web Apps</w:t>
            </w:r>
          </w:p>
        </w:tc>
      </w:tr>
      <w:tr>
        <w:trPr/>
        <w:tc>
          <w:tcPr>
            <w:tcW w:w="9360" w:type="dxa"/>
            <w:tcBorders>
              <w:top w:val="single" w:sz="8" w:space="0" w:color="000000"/>
              <w:start w:val="single" w:sz="8" w:space="0" w:color="000000"/>
              <w:bottom w:val="single" w:sz="8" w:space="0" w:color="000000"/>
              <w:end w:val="single" w:sz="8" w:space="0" w:color="000000"/>
            </w:tcBorders>
          </w:tcPr>
          <w:p>
            <w:pPr>
              <w:pStyle w:val="Normal"/>
              <w:widowControl w:val="false"/>
              <w:rPr/>
            </w:pPr>
            <w:r>
              <w:rPr>
                <w:rFonts w:ascii="Times New Roman" w:hAnsi="Times New Roman"/>
              </w:rPr>
              <w:t>A cloud service by Microsoft that automatically builds and deploys full-stack web applications from a code repository to a globally distributed hosting platform. It would be useful to host my full-stack projects on.</w:t>
            </w:r>
          </w:p>
        </w:tc>
      </w:tr>
    </w:tbl>
    <w:p>
      <w:pPr>
        <w:pStyle w:val="Normal"/>
        <w:spacing w:lineRule="auto" w:line="259" w:before="0" w:after="160"/>
        <w:rPr>
          <w:rFonts w:ascii="Times New Roman" w:hAnsi="Times New Roman"/>
          <w:b/>
          <w:bCs/>
        </w:rPr>
      </w:pPr>
      <w:r>
        <w:rPr>
          <w:rFonts w:ascii="Times New Roman" w:hAnsi="Times New Roman"/>
          <w:b/>
          <w:bCs/>
        </w:rPr>
      </w:r>
    </w:p>
    <w:p>
      <w:pPr>
        <w:pStyle w:val="Normal"/>
        <w:spacing w:lineRule="auto" w:line="259" w:before="0" w:after="160"/>
        <w:rPr>
          <w:rFonts w:ascii="Times New Roman" w:hAnsi="Times New Roman"/>
          <w:b/>
          <w:bCs/>
        </w:rPr>
      </w:pPr>
      <w:r>
        <w:rPr>
          <w:rFonts w:ascii="Times New Roman" w:hAnsi="Times New Roman"/>
          <w:b/>
          <w:bCs/>
        </w:rPr>
      </w:r>
    </w:p>
    <w:p>
      <w:pPr>
        <w:pStyle w:val="Normal"/>
        <w:rPr>
          <w:rFonts w:ascii="Times New Roman" w:hAnsi="Times New Roman"/>
          <w:b/>
          <w:bCs/>
          <w:sz w:val="32"/>
          <w:szCs w:val="32"/>
        </w:rPr>
      </w:pPr>
      <w:r>
        <w:rPr>
          <w:rFonts w:ascii="Times New Roman" w:hAnsi="Times New Roman"/>
          <w:b/>
          <w:bCs/>
          <w:sz w:val="32"/>
          <w:szCs w:val="32"/>
        </w:rPr>
        <w:t>Azure Simulators</w:t>
      </w:r>
    </w:p>
    <w:p>
      <w:pPr>
        <w:pStyle w:val="Normal"/>
        <w:rPr>
          <w:rFonts w:ascii="Times New Roman" w:hAnsi="Times New Roman"/>
          <w:sz w:val="32"/>
          <w:szCs w:val="32"/>
        </w:rPr>
      </w:pPr>
      <w:r>
        <w:rPr>
          <w:rFonts w:ascii="Times New Roman" w:hAnsi="Times New Roman"/>
          <w:sz w:val="32"/>
          <w:szCs w:val="32"/>
        </w:rPr>
        <w:t>Learn by doing it! Each simulation below links out to an interactive lab that you can complete, just as if you were in a real Azure environment! Access any simulation you wish, as often as you wish.</w:t>
      </w:r>
    </w:p>
    <w:p>
      <w:pPr>
        <w:pStyle w:val="Normal"/>
        <w:rPr>
          <w:rFonts w:ascii="Times New Roman" w:hAnsi="Times New Roman"/>
          <w:b/>
          <w:bCs/>
          <w:sz w:val="32"/>
          <w:szCs w:val="32"/>
        </w:rPr>
      </w:pPr>
      <w:r>
        <w:rPr>
          <w:rFonts w:ascii="Times New Roman" w:hAnsi="Times New Roman"/>
          <w:b/>
          <w:bCs/>
          <w:sz w:val="32"/>
          <w:szCs w:val="32"/>
        </w:rPr>
      </w:r>
    </w:p>
    <w:p>
      <w:pPr>
        <w:pStyle w:val="Normal"/>
        <w:numPr>
          <w:ilvl w:val="0"/>
          <w:numId w:val="15"/>
        </w:numPr>
        <w:textAlignment w:val="center"/>
        <w:rPr>
          <w:rFonts w:ascii="Times New Roman" w:hAnsi="Times New Roman"/>
          <w:sz w:val="32"/>
          <w:szCs w:val="32"/>
        </w:rPr>
      </w:pPr>
      <w:r>
        <w:rPr>
          <w:rFonts w:ascii="Times New Roman" w:hAnsi="Times New Roman"/>
          <w:b/>
          <w:bCs/>
          <w:sz w:val="32"/>
          <w:szCs w:val="32"/>
        </w:rPr>
        <w:t>CREATE A RESOURCE GROUP</w:t>
        <w:br/>
      </w:r>
      <w:r>
        <w:rPr>
          <w:rFonts w:ascii="Times New Roman" w:hAnsi="Times New Roman"/>
          <w:sz w:val="32"/>
          <w:szCs w:val="32"/>
        </w:rPr>
        <w:t>In </w:t>
      </w:r>
      <w:hyperlink r:id="rId11">
        <w:r>
          <w:rPr>
            <w:rStyle w:val="Style5"/>
            <w:rFonts w:ascii="Times New Roman" w:hAnsi="Times New Roman"/>
            <w:color w:val="0000FF"/>
            <w:sz w:val="32"/>
            <w:szCs w:val="32"/>
            <w:u w:val="single"/>
          </w:rPr>
          <w:t>this simulation</w:t>
        </w:r>
      </w:hyperlink>
      <w:r>
        <w:rPr>
          <w:rFonts w:ascii="Times New Roman" w:hAnsi="Times New Roman"/>
          <w:sz w:val="32"/>
          <w:szCs w:val="32"/>
        </w:rPr>
        <w:t>, you will be guided, step-by-step, through the process of creating a new resource group in Microsoft Azure, using the Azure Portal.</w:t>
      </w:r>
    </w:p>
    <w:p>
      <w:pPr>
        <w:pStyle w:val="Normal"/>
        <w:ind w:start="720"/>
        <w:textAlignment w:val="center"/>
        <w:rPr>
          <w:rFonts w:ascii="Times New Roman" w:hAnsi="Times New Roman"/>
          <w:sz w:val="32"/>
          <w:szCs w:val="32"/>
        </w:rPr>
      </w:pPr>
      <w:r>
        <w:rPr>
          <w:rFonts w:ascii="Times New Roman" w:hAnsi="Times New Roman"/>
          <w:sz w:val="32"/>
          <w:szCs w:val="32"/>
        </w:rPr>
      </w:r>
    </w:p>
    <w:p>
      <w:pPr>
        <w:pStyle w:val="Normal"/>
        <w:numPr>
          <w:ilvl w:val="0"/>
          <w:numId w:val="15"/>
        </w:numPr>
        <w:textAlignment w:val="center"/>
        <w:rPr>
          <w:rFonts w:ascii="Times New Roman" w:hAnsi="Times New Roman"/>
          <w:sz w:val="32"/>
          <w:szCs w:val="32"/>
        </w:rPr>
      </w:pPr>
      <w:r>
        <w:rPr>
          <w:rFonts w:ascii="Times New Roman" w:hAnsi="Times New Roman"/>
          <w:b/>
          <w:bCs/>
          <w:sz w:val="32"/>
          <w:szCs w:val="32"/>
        </w:rPr>
        <w:t>DEPLOY A WINDOWS VM</w:t>
        <w:br/>
      </w:r>
      <w:r>
        <w:rPr>
          <w:rFonts w:ascii="Times New Roman" w:hAnsi="Times New Roman"/>
          <w:sz w:val="32"/>
          <w:szCs w:val="32"/>
        </w:rPr>
        <w:t>In </w:t>
      </w:r>
      <w:hyperlink r:id="rId12">
        <w:r>
          <w:rPr>
            <w:rStyle w:val="Style5"/>
            <w:rFonts w:ascii="Times New Roman" w:hAnsi="Times New Roman"/>
            <w:color w:val="0000FF"/>
            <w:sz w:val="32"/>
            <w:szCs w:val="32"/>
            <w:u w:val="single"/>
          </w:rPr>
          <w:t>this simulation</w:t>
        </w:r>
      </w:hyperlink>
      <w:r>
        <w:rPr>
          <w:rFonts w:ascii="Times New Roman" w:hAnsi="Times New Roman"/>
          <w:sz w:val="32"/>
          <w:szCs w:val="32"/>
        </w:rPr>
        <w:t>, you will be guided, step-by-step, through the process of provisioning a new Windows virtual machine in Microsoft Azure, via the Azure Portal.</w:t>
      </w:r>
    </w:p>
    <w:p>
      <w:pPr>
        <w:pStyle w:val="Normal"/>
        <w:ind w:start="720"/>
        <w:textAlignment w:val="center"/>
        <w:rPr>
          <w:rFonts w:ascii="Times New Roman" w:hAnsi="Times New Roman"/>
          <w:sz w:val="32"/>
          <w:szCs w:val="32"/>
        </w:rPr>
      </w:pPr>
      <w:r>
        <w:rPr>
          <w:rFonts w:ascii="Times New Roman" w:hAnsi="Times New Roman"/>
          <w:sz w:val="32"/>
          <w:szCs w:val="32"/>
        </w:rPr>
      </w:r>
    </w:p>
    <w:p>
      <w:pPr>
        <w:pStyle w:val="Normal"/>
        <w:numPr>
          <w:ilvl w:val="0"/>
          <w:numId w:val="15"/>
        </w:numPr>
        <w:textAlignment w:val="center"/>
        <w:rPr>
          <w:rFonts w:ascii="Times New Roman" w:hAnsi="Times New Roman"/>
          <w:b/>
          <w:bCs/>
          <w:sz w:val="32"/>
          <w:szCs w:val="32"/>
        </w:rPr>
      </w:pPr>
      <w:r>
        <w:rPr>
          <w:rFonts w:ascii="Times New Roman" w:hAnsi="Times New Roman"/>
          <w:b/>
          <w:bCs/>
          <w:sz w:val="32"/>
          <w:szCs w:val="32"/>
        </w:rPr>
        <w:t>PROVISION A STORAGE ACCOUNT</w:t>
        <w:br/>
      </w:r>
      <w:r>
        <w:rPr>
          <w:rFonts w:ascii="Times New Roman" w:hAnsi="Times New Roman"/>
          <w:sz w:val="32"/>
          <w:szCs w:val="32"/>
        </w:rPr>
        <w:t>In </w:t>
      </w:r>
      <w:hyperlink r:id="rId13">
        <w:r>
          <w:rPr>
            <w:rStyle w:val="Style5"/>
            <w:rFonts w:ascii="Times New Roman" w:hAnsi="Times New Roman"/>
            <w:color w:val="0000FF"/>
            <w:sz w:val="32"/>
            <w:szCs w:val="32"/>
            <w:u w:val="single"/>
          </w:rPr>
          <w:t>this simulation</w:t>
        </w:r>
      </w:hyperlink>
      <w:r>
        <w:rPr>
          <w:rFonts w:ascii="Times New Roman" w:hAnsi="Times New Roman"/>
          <w:sz w:val="32"/>
          <w:szCs w:val="32"/>
        </w:rPr>
        <w:t>, you will be guided, step-by-step, through the process of provisioning a new General Purpose V2 storage account in Azure, using the Azure Portal.</w:t>
      </w:r>
    </w:p>
    <w:p>
      <w:pPr>
        <w:pStyle w:val="Normal"/>
        <w:ind w:start="720"/>
        <w:textAlignment w:val="center"/>
        <w:rPr>
          <w:rFonts w:ascii="Times New Roman" w:hAnsi="Times New Roman"/>
          <w:b/>
          <w:bCs/>
          <w:sz w:val="32"/>
          <w:szCs w:val="32"/>
        </w:rPr>
      </w:pPr>
      <w:r>
        <w:rPr>
          <w:rFonts w:ascii="Times New Roman" w:hAnsi="Times New Roman"/>
          <w:b/>
          <w:bCs/>
          <w:sz w:val="32"/>
          <w:szCs w:val="32"/>
        </w:rPr>
      </w:r>
    </w:p>
    <w:p>
      <w:pPr>
        <w:pStyle w:val="Normal"/>
        <w:numPr>
          <w:ilvl w:val="0"/>
          <w:numId w:val="15"/>
        </w:numPr>
        <w:textAlignment w:val="center"/>
        <w:rPr>
          <w:rFonts w:ascii="Times New Roman" w:hAnsi="Times New Roman"/>
          <w:sz w:val="32"/>
          <w:szCs w:val="32"/>
        </w:rPr>
      </w:pPr>
      <w:r>
        <w:rPr>
          <w:rFonts w:ascii="Times New Roman" w:hAnsi="Times New Roman"/>
          <w:b/>
          <w:bCs/>
          <w:sz w:val="32"/>
          <w:szCs w:val="32"/>
        </w:rPr>
        <w:t>DEPLOY AN AZURE FILE SHARE</w:t>
        <w:br/>
      </w:r>
      <w:r>
        <w:rPr>
          <w:rFonts w:ascii="Times New Roman" w:hAnsi="Times New Roman"/>
          <w:sz w:val="32"/>
          <w:szCs w:val="32"/>
        </w:rPr>
        <w:t>In </w:t>
      </w:r>
      <w:hyperlink r:id="rId14">
        <w:r>
          <w:rPr>
            <w:rStyle w:val="Style5"/>
            <w:rFonts w:ascii="Times New Roman" w:hAnsi="Times New Roman"/>
            <w:color w:val="0000FF"/>
            <w:sz w:val="32"/>
            <w:szCs w:val="32"/>
            <w:u w:val="single"/>
          </w:rPr>
          <w:t>this simulation</w:t>
        </w:r>
      </w:hyperlink>
      <w:r>
        <w:rPr>
          <w:rFonts w:ascii="Times New Roman" w:hAnsi="Times New Roman"/>
          <w:sz w:val="32"/>
          <w:szCs w:val="32"/>
        </w:rPr>
        <w:t>, you will be guided through the process of creating an Azure file share, called </w:t>
      </w:r>
      <w:r>
        <w:rPr>
          <w:rFonts w:ascii="Times New Roman" w:hAnsi="Times New Roman"/>
          <w:b/>
          <w:bCs/>
          <w:sz w:val="32"/>
          <w:szCs w:val="32"/>
        </w:rPr>
        <w:t>myfileshare</w:t>
      </w:r>
      <w:r>
        <w:rPr>
          <w:rFonts w:ascii="Times New Roman" w:hAnsi="Times New Roman"/>
          <w:sz w:val="32"/>
          <w:szCs w:val="32"/>
        </w:rPr>
        <w:t> in an existing storage account.</w:t>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Normal"/>
        <w:spacing w:lineRule="auto" w:line="259" w:before="0" w:after="160"/>
        <w:rPr>
          <w:rFonts w:ascii="Times New Roman" w:hAnsi="Times New Roman" w:eastAsia="" w:eastAsiaTheme="majorEastAsia"/>
          <w:color w:themeColor="accent1" w:themeShade="bf" w:val="2F5496"/>
          <w:sz w:val="32"/>
          <w:szCs w:val="32"/>
        </w:rPr>
      </w:pPr>
      <w:r>
        <w:rPr>
          <w:rFonts w:eastAsia="" w:eastAsiaTheme="majorEastAsia" w:ascii="Times New Roman" w:hAnsi="Times New Roman"/>
          <w:color w:themeColor="accent1" w:themeShade="bf" w:val="2F5496"/>
          <w:sz w:val="32"/>
          <w:szCs w:val="32"/>
        </w:rPr>
      </w:r>
    </w:p>
    <w:p>
      <w:pPr>
        <w:pStyle w:val="Heading1"/>
        <w:rPr>
          <w:rFonts w:ascii="Times New Roman" w:hAnsi="Times New Roman" w:cs="Times New Roman"/>
          <w:color w:val="1A755C"/>
        </w:rPr>
      </w:pPr>
      <w:bookmarkStart w:id="9" w:name="_Toc239837897"/>
      <w:r>
        <w:rPr>
          <w:rFonts w:cs="Times New Roman" w:ascii="Times New Roman" w:hAnsi="Times New Roman"/>
          <w:color w:val="1A755C"/>
        </w:rPr>
        <w:t>Day 3: Task 2: Skillable</w:t>
      </w:r>
      <w:bookmarkEnd w:id="9"/>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Please complete the below lab (1</w:t>
      </w:r>
      <w:r>
        <w:rPr>
          <w:rFonts w:ascii="Times New Roman" w:hAnsi="Times New Roman"/>
          <w:b/>
          <w:bCs/>
          <w:i/>
          <w:iCs/>
          <w:sz w:val="36"/>
          <w:szCs w:val="36"/>
          <w:highlight w:val="cyan"/>
        </w:rPr>
        <w:t>) Explore Azure SQL Database</w:t>
      </w:r>
      <w:r>
        <w:rPr>
          <w:rFonts w:ascii="Times New Roman" w:hAnsi="Times New Roman"/>
          <w:b/>
          <w:bCs/>
          <w:i/>
          <w:iCs/>
          <w:sz w:val="36"/>
          <w:szCs w:val="36"/>
        </w:rPr>
        <w:t xml:space="preserve"> </w:t>
      </w:r>
      <w:r>
        <w:rPr>
          <w:rFonts w:ascii="Times New Roman" w:hAnsi="Times New Roman"/>
          <w:sz w:val="32"/>
          <w:szCs w:val="32"/>
        </w:rPr>
        <w:t xml:space="preserve">and paste evidence of the completed lab in the box provided. </w:t>
      </w:r>
    </w:p>
    <w:p>
      <w:pPr>
        <w:pStyle w:val="Normal"/>
        <w:rPr>
          <w:rFonts w:ascii="Times New Roman" w:hAnsi="Times New Roman"/>
          <w:sz w:val="32"/>
          <w:szCs w:val="32"/>
        </w:rPr>
      </w:pPr>
      <w:r>
        <w:rPr>
          <w:rFonts w:ascii="Times New Roman" w:hAnsi="Times New Roman"/>
          <w:sz w:val="32"/>
          <w:szCs w:val="32"/>
        </w:rPr>
      </w:r>
    </w:p>
    <w:p>
      <w:pPr>
        <w:pStyle w:val="ListParagraph"/>
        <w:numPr>
          <w:ilvl w:val="1"/>
          <w:numId w:val="9"/>
        </w:numPr>
        <w:rPr>
          <w:rFonts w:ascii="Times New Roman" w:hAnsi="Times New Roman"/>
          <w:sz w:val="32"/>
          <w:szCs w:val="32"/>
        </w:rPr>
      </w:pPr>
      <w:r>
        <w:rPr>
          <w:rFonts w:ascii="Times New Roman" w:hAnsi="Times New Roman"/>
          <w:sz w:val="32"/>
          <w:szCs w:val="32"/>
        </w:rPr>
        <w:t xml:space="preserve">Visit </w:t>
      </w:r>
      <w:hyperlink r:id="rId15">
        <w:r>
          <w:rPr>
            <w:rStyle w:val="Hyperlink"/>
            <w:rFonts w:ascii="Times New Roman" w:hAnsi="Times New Roman"/>
            <w:sz w:val="32"/>
            <w:szCs w:val="32"/>
          </w:rPr>
          <w:t>https://leeptalent.learnondemand.net/</w:t>
        </w:r>
      </w:hyperlink>
    </w:p>
    <w:p>
      <w:pPr>
        <w:pStyle w:val="ListParagraph"/>
        <w:numPr>
          <w:ilvl w:val="1"/>
          <w:numId w:val="9"/>
        </w:numPr>
        <w:rPr>
          <w:rFonts w:ascii="Times New Roman" w:hAnsi="Times New Roman"/>
          <w:sz w:val="32"/>
          <w:szCs w:val="32"/>
        </w:rPr>
      </w:pPr>
      <w:r>
        <w:rPr>
          <w:rFonts w:ascii="Times New Roman" w:hAnsi="Times New Roman"/>
          <w:sz w:val="32"/>
          <w:szCs w:val="32"/>
        </w:rPr>
        <w:t>Sign into your account</w:t>
      </w:r>
    </w:p>
    <w:p>
      <w:pPr>
        <w:pStyle w:val="ListParagraph"/>
        <w:numPr>
          <w:ilvl w:val="1"/>
          <w:numId w:val="9"/>
        </w:numPr>
        <w:rPr>
          <w:rFonts w:ascii="Times New Roman" w:hAnsi="Times New Roman"/>
          <w:b/>
          <w:bCs/>
          <w:sz w:val="32"/>
          <w:szCs w:val="32"/>
        </w:rPr>
      </w:pPr>
      <w:r>
        <w:rPr>
          <w:rFonts w:ascii="Times New Roman" w:hAnsi="Times New Roman"/>
          <w:sz w:val="32"/>
          <w:szCs w:val="32"/>
        </w:rPr>
        <w:t xml:space="preserve">Select activity </w:t>
      </w:r>
      <w:r>
        <w:rPr>
          <w:rFonts w:ascii="Times New Roman" w:hAnsi="Times New Roman"/>
          <w:b/>
          <w:bCs/>
          <w:sz w:val="32"/>
          <w:szCs w:val="32"/>
        </w:rPr>
        <w:t>DP-900T00-A Introduction to Microsoft Azure Data</w:t>
      </w:r>
    </w:p>
    <w:p>
      <w:pPr>
        <w:pStyle w:val="ListParagraph"/>
        <w:numPr>
          <w:ilvl w:val="1"/>
          <w:numId w:val="9"/>
        </w:numPr>
        <w:rPr>
          <w:rFonts w:ascii="Times New Roman" w:hAnsi="Times New Roman"/>
          <w:sz w:val="32"/>
          <w:szCs w:val="32"/>
        </w:rPr>
      </w:pPr>
      <w:r>
        <w:rPr>
          <w:rFonts w:ascii="Times New Roman" w:hAnsi="Times New Roman"/>
          <w:sz w:val="32"/>
          <w:szCs w:val="32"/>
        </w:rPr>
        <w:t xml:space="preserve">Find and Launch </w:t>
      </w:r>
      <w:r>
        <w:rPr>
          <w:rFonts w:ascii="Times New Roman" w:hAnsi="Times New Roman"/>
          <w:b/>
          <w:bCs/>
          <w:sz w:val="32"/>
          <w:szCs w:val="32"/>
        </w:rPr>
        <w:t>Explore Azure SQL Database</w:t>
      </w:r>
    </w:p>
    <w:p>
      <w:pPr>
        <w:pStyle w:val="Normal"/>
        <w:rPr>
          <w:rFonts w:ascii="Times New Roman" w:hAnsi="Times New Roman"/>
          <w:sz w:val="32"/>
          <w:szCs w:val="32"/>
        </w:rPr>
      </w:pPr>
      <w:r>
        <w:rPr>
          <w:rFonts w:ascii="Times New Roman" w:hAnsi="Times New Roman"/>
          <w:sz w:val="32"/>
          <w:szCs w:val="32"/>
        </w:rPr>
        <w:drawing>
          <wp:anchor distT="0" distB="0" distL="114300" distR="114300" simplePos="0" relativeHeight="38" behindDoc="0" locked="0" layoutInCell="0" allowOverlap="1">
            <wp:simplePos x="0" y="0"/>
            <wp:positionH relativeFrom="column">
              <wp:posOffset>374015</wp:posOffset>
            </wp:positionH>
            <wp:positionV relativeFrom="paragraph">
              <wp:posOffset>99695</wp:posOffset>
            </wp:positionV>
            <wp:extent cx="6300470" cy="1491615"/>
            <wp:effectExtent l="0" t="0" r="0" b="0"/>
            <wp:wrapTight wrapText="bothSides">
              <wp:wrapPolygon edited="0">
                <wp:start x="0" y="0"/>
                <wp:lineTo x="0" y="21243"/>
                <wp:lineTo x="21550" y="21243"/>
                <wp:lineTo x="21550" y="0"/>
                <wp:lineTo x="0" y="0"/>
              </wp:wrapPolygon>
            </wp:wrapTight>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300470" cy="1491615"/>
                    </a:xfrm>
                    <a:prstGeom prst="rect">
                      <a:avLst/>
                    </a:prstGeom>
                    <a:noFill/>
                  </pic:spPr>
                </pic:pic>
              </a:graphicData>
            </a:graphic>
          </wp:anchor>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You can watch this video on how to complete the lab.</w:t>
      </w:r>
      <w:r>
        <w:rPr>
          <w:rFonts w:ascii="Times New Roman" w:hAnsi="Times New Roman"/>
        </w:rPr>
        <w:t xml:space="preserve"> </w:t>
      </w:r>
    </w:p>
    <w:p>
      <w:pPr>
        <w:pStyle w:val="Normal"/>
        <w:rPr>
          <w:rFonts w:ascii="Times New Roman" w:hAnsi="Times New Roman"/>
          <w:sz w:val="32"/>
          <w:szCs w:val="32"/>
        </w:rPr>
      </w:pPr>
      <w:hyperlink r:id="rId17">
        <w:r>
          <w:rPr>
            <w:rStyle w:val="Hyperlink"/>
            <w:rFonts w:ascii="Times New Roman" w:hAnsi="Times New Roman"/>
            <w:sz w:val="32"/>
            <w:szCs w:val="32"/>
          </w:rPr>
          <w:t>Lab 1 Explore Azure SQL Database.webm</w:t>
        </w:r>
      </w:hyperlink>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tbl>
      <w:tblPr>
        <w:tblStyle w:val="Activity1"/>
        <w:tblW w:w="9814"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2263"/>
        <w:gridCol w:w="7551"/>
      </w:tblGrid>
      <w:tr>
        <w:trPr>
          <w:trHeight w:val="2560" w:hRule="atLeast"/>
        </w:trPr>
        <w:tc>
          <w:tcPr>
            <w:cnfStyle w:val="001000000000" w:firstRow="0" w:lastRow="0" w:firstColumn="1" w:lastColumn="0" w:oddVBand="0" w:evenVBand="0" w:oddHBand="0" w:evenHBand="0" w:firstRowFirstColumn="0" w:firstRowLastColumn="0" w:lastRowFirstColumn="0" w:lastRowLastColumn="0"/>
            <w:tcW w:w="2263" w:type="dxa"/>
            <w:tcBorders/>
            <w:shd w:color="auto" w:fill="2CBA60" w:val="clear"/>
            <w:vAlign w:val="center"/>
          </w:tcPr>
          <w:p>
            <w:pPr>
              <w:pStyle w:val="Normal"/>
              <w:widowControl/>
              <w:spacing w:lineRule="auto" w:line="259" w:before="0" w:after="160"/>
              <w:jc w:val="center"/>
              <w:rPr>
                <w:rFonts w:ascii="Times New Roman" w:hAnsi="Times New Roman"/>
                <w:bCs/>
                <w:i/>
                <w:iCs/>
                <w:sz w:val="32"/>
                <w:szCs w:val="32"/>
              </w:rPr>
            </w:pPr>
            <w:r>
              <w:rPr>
                <w:rFonts w:ascii="Times New Roman" w:hAnsi="Times New Roman"/>
                <w:b/>
                <w:bCs/>
                <w:i/>
                <w:iCs/>
                <w:color w:themeColor="background1" w:val="FFFFFF"/>
                <w:sz w:val="32"/>
                <w:szCs w:val="32"/>
                <w:lang w:val="en-GB" w:bidi="ar-SA"/>
              </w:rPr>
              <w:t>Completed Lab</w:t>
            </w:r>
          </w:p>
        </w:tc>
        <w:tc>
          <w:tcPr>
            <w:cnfStyle w:val="000000000000" w:firstRow="0" w:lastRow="0" w:firstColumn="0" w:lastColumn="0" w:oddVBand="0" w:evenVBand="0" w:oddHBand="0" w:evenHBand="0" w:firstRowFirstColumn="0" w:firstRowLastColumn="0" w:lastRowFirstColumn="0" w:lastRowLastColumn="0"/>
            <w:tcW w:w="7551"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color w:val="050632"/>
                <w:lang w:val="en-GB" w:bidi="ar-SA"/>
              </w:rPr>
              <w:drawing>
                <wp:inline distT="0" distB="0" distL="0" distR="0">
                  <wp:extent cx="4648200" cy="278130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8"/>
                          <a:stretch>
                            <a:fillRect/>
                          </a:stretch>
                        </pic:blipFill>
                        <pic:spPr bwMode="auto">
                          <a:xfrm>
                            <a:off x="0" y="0"/>
                            <a:ext cx="4648200" cy="2781300"/>
                          </a:xfrm>
                          <a:prstGeom prst="rect">
                            <a:avLst/>
                          </a:prstGeom>
                          <a:noFill/>
                        </pic:spPr>
                      </pic:pic>
                    </a:graphicData>
                  </a:graphic>
                </wp:inline>
              </w:drawing>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Heading1"/>
        <w:rPr>
          <w:rFonts w:ascii="Times New Roman" w:hAnsi="Times New Roman" w:cs="Times New Roman"/>
          <w:color w:val="1A755C"/>
        </w:rPr>
      </w:pPr>
      <w:bookmarkStart w:id="10" w:name="_Toc239837898"/>
      <w:r>
        <w:rPr>
          <w:rFonts w:cs="Times New Roman" w:ascii="Times New Roman" w:hAnsi="Times New Roman"/>
          <w:color w:val="1A755C"/>
        </w:rPr>
        <w:t>Day 3: Task 3: Skillable</w:t>
      </w:r>
      <w:bookmarkEnd w:id="10"/>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Please complete the below lab (2)</w:t>
      </w:r>
      <w:r>
        <w:rPr>
          <w:rFonts w:ascii="Times New Roman" w:hAnsi="Times New Roman"/>
        </w:rPr>
        <w:t xml:space="preserve"> </w:t>
      </w:r>
      <w:r>
        <w:rPr>
          <w:rFonts w:ascii="Times New Roman" w:hAnsi="Times New Roman"/>
          <w:b/>
          <w:bCs/>
          <w:i/>
          <w:iCs/>
          <w:sz w:val="36"/>
          <w:szCs w:val="36"/>
          <w:highlight w:val="cyan"/>
        </w:rPr>
        <w:t>Explore Azure Storage for non-relational data</w:t>
      </w:r>
      <w:r>
        <w:rPr>
          <w:rFonts w:ascii="Times New Roman" w:hAnsi="Times New Roman"/>
          <w:b/>
          <w:bCs/>
          <w:i/>
          <w:iCs/>
          <w:sz w:val="36"/>
          <w:szCs w:val="36"/>
        </w:rPr>
        <w:t xml:space="preserve"> </w:t>
      </w:r>
      <w:r>
        <w:rPr>
          <w:rFonts w:ascii="Times New Roman" w:hAnsi="Times New Roman"/>
          <w:sz w:val="32"/>
          <w:szCs w:val="32"/>
        </w:rPr>
        <w:t>and paste evidence of the completed lab in the box provided.</w:t>
      </w:r>
    </w:p>
    <w:p>
      <w:pPr>
        <w:pStyle w:val="Normal"/>
        <w:rPr>
          <w:rFonts w:ascii="Times New Roman" w:hAnsi="Times New Roman"/>
          <w:b/>
          <w:bCs/>
          <w:i/>
          <w:iCs/>
          <w:sz w:val="36"/>
          <w:szCs w:val="36"/>
        </w:rPr>
      </w:pPr>
      <w:r>
        <w:rPr>
          <w:rFonts w:ascii="Times New Roman" w:hAnsi="Times New Roman"/>
          <w:b/>
          <w:bCs/>
          <w:i/>
          <w:iCs/>
          <w:sz w:val="36"/>
          <w:szCs w:val="36"/>
        </w:rPr>
      </w:r>
    </w:p>
    <w:p>
      <w:pPr>
        <w:pStyle w:val="ListParagraph"/>
        <w:numPr>
          <w:ilvl w:val="1"/>
          <w:numId w:val="11"/>
        </w:numPr>
        <w:rPr>
          <w:rFonts w:ascii="Times New Roman" w:hAnsi="Times New Roman"/>
          <w:sz w:val="32"/>
          <w:szCs w:val="32"/>
        </w:rPr>
      </w:pPr>
      <w:r>
        <w:rPr>
          <w:rFonts w:ascii="Times New Roman" w:hAnsi="Times New Roman"/>
          <w:sz w:val="32"/>
          <w:szCs w:val="32"/>
        </w:rPr>
        <w:t xml:space="preserve">Visit </w:t>
      </w:r>
      <w:hyperlink r:id="rId19">
        <w:r>
          <w:rPr>
            <w:rStyle w:val="Hyperlink"/>
            <w:rFonts w:ascii="Times New Roman" w:hAnsi="Times New Roman"/>
            <w:sz w:val="32"/>
            <w:szCs w:val="32"/>
          </w:rPr>
          <w:t>https://leeptalent.learnondemand.net/</w:t>
        </w:r>
      </w:hyperlink>
    </w:p>
    <w:p>
      <w:pPr>
        <w:pStyle w:val="ListParagraph"/>
        <w:numPr>
          <w:ilvl w:val="1"/>
          <w:numId w:val="11"/>
        </w:numPr>
        <w:rPr>
          <w:rFonts w:ascii="Times New Roman" w:hAnsi="Times New Roman"/>
          <w:sz w:val="32"/>
          <w:szCs w:val="32"/>
        </w:rPr>
      </w:pPr>
      <w:r>
        <w:rPr>
          <w:rFonts w:ascii="Times New Roman" w:hAnsi="Times New Roman"/>
          <w:sz w:val="32"/>
          <w:szCs w:val="32"/>
        </w:rPr>
        <w:t>Sign into your account</w:t>
      </w:r>
    </w:p>
    <w:p>
      <w:pPr>
        <w:pStyle w:val="ListParagraph"/>
        <w:numPr>
          <w:ilvl w:val="1"/>
          <w:numId w:val="9"/>
        </w:numPr>
        <w:rPr>
          <w:rFonts w:ascii="Times New Roman" w:hAnsi="Times New Roman"/>
          <w:b/>
          <w:bCs/>
          <w:sz w:val="32"/>
          <w:szCs w:val="32"/>
        </w:rPr>
      </w:pPr>
      <w:r>
        <w:rPr>
          <w:rFonts w:ascii="Times New Roman" w:hAnsi="Times New Roman"/>
          <w:sz w:val="32"/>
          <w:szCs w:val="32"/>
        </w:rPr>
        <w:t xml:space="preserve">Select activity </w:t>
      </w:r>
      <w:r>
        <w:rPr>
          <w:rFonts w:ascii="Times New Roman" w:hAnsi="Times New Roman"/>
          <w:b/>
          <w:bCs/>
          <w:sz w:val="32"/>
          <w:szCs w:val="32"/>
        </w:rPr>
        <w:t>DP-900T00-A Introduction to Microsoft Azure Data</w:t>
      </w:r>
    </w:p>
    <w:p>
      <w:pPr>
        <w:pStyle w:val="ListParagraph"/>
        <w:numPr>
          <w:ilvl w:val="1"/>
          <w:numId w:val="11"/>
        </w:numPr>
        <w:rPr>
          <w:rFonts w:ascii="Times New Roman" w:hAnsi="Times New Roman"/>
          <w:sz w:val="32"/>
          <w:szCs w:val="32"/>
        </w:rPr>
      </w:pPr>
      <w:r>
        <w:drawing>
          <wp:anchor distT="0" distB="0" distL="114300" distR="114300" simplePos="0" relativeHeight="39" behindDoc="0" locked="0" layoutInCell="0" allowOverlap="1">
            <wp:simplePos x="0" y="0"/>
            <wp:positionH relativeFrom="column">
              <wp:posOffset>70485</wp:posOffset>
            </wp:positionH>
            <wp:positionV relativeFrom="paragraph">
              <wp:posOffset>626110</wp:posOffset>
            </wp:positionV>
            <wp:extent cx="6300470" cy="1475740"/>
            <wp:effectExtent l="0" t="0" r="0" b="0"/>
            <wp:wrapTight wrapText="bothSides">
              <wp:wrapPolygon edited="0">
                <wp:start x="1" y="0"/>
                <wp:lineTo x="1" y="21191"/>
                <wp:lineTo x="21551" y="21191"/>
                <wp:lineTo x="21551" y="0"/>
                <wp:lineTo x="1" y="0"/>
              </wp:wrapPolygon>
            </wp:wrapTigh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20"/>
                    <a:stretch>
                      <a:fillRect/>
                    </a:stretch>
                  </pic:blipFill>
                  <pic:spPr bwMode="auto">
                    <a:xfrm>
                      <a:off x="0" y="0"/>
                      <a:ext cx="6300470" cy="1475740"/>
                    </a:xfrm>
                    <a:prstGeom prst="rect">
                      <a:avLst/>
                    </a:prstGeom>
                    <a:noFill/>
                  </pic:spPr>
                </pic:pic>
              </a:graphicData>
            </a:graphic>
          </wp:anchor>
        </w:drawing>
      </w:r>
      <w:r>
        <w:rPr>
          <w:rFonts w:ascii="Times New Roman" w:hAnsi="Times New Roman"/>
          <w:sz w:val="32"/>
          <w:szCs w:val="32"/>
        </w:rPr>
        <w:t xml:space="preserve">Find and Launch </w:t>
      </w:r>
      <w:r>
        <w:rPr>
          <w:rFonts w:ascii="Times New Roman" w:hAnsi="Times New Roman"/>
          <w:b/>
          <w:bCs/>
          <w:sz w:val="32"/>
          <w:szCs w:val="32"/>
        </w:rPr>
        <w:t xml:space="preserve">Explore Azure Storage for non-relational data. </w:t>
      </w:r>
    </w:p>
    <w:p>
      <w:pPr>
        <w:pStyle w:val="ListParagraph"/>
        <w:ind w:start="1440"/>
        <w:rPr>
          <w:rFonts w:ascii="Times New Roman" w:hAnsi="Times New Roman"/>
          <w:sz w:val="32"/>
          <w:szCs w:val="32"/>
        </w:rPr>
      </w:pPr>
      <w:r>
        <w:rPr>
          <w:rFonts w:ascii="Times New Roman" w:hAnsi="Times New Roman"/>
          <w:sz w:val="32"/>
          <w:szCs w:val="32"/>
        </w:rPr>
      </w:r>
    </w:p>
    <w:p>
      <w:pPr>
        <w:pStyle w:val="Normal"/>
        <w:rPr>
          <w:rFonts w:ascii="Times New Roman" w:hAnsi="Times New Roman"/>
        </w:rPr>
      </w:pPr>
      <w:r>
        <w:rPr>
          <w:rFonts w:ascii="Times New Roman" w:hAnsi="Times New Roman"/>
          <w:sz w:val="32"/>
          <w:szCs w:val="32"/>
        </w:rPr>
        <w:t xml:space="preserve">You can watch this video tutorials on how to complete the labs. </w:t>
      </w:r>
    </w:p>
    <w:p>
      <w:pPr>
        <w:pStyle w:val="Normal"/>
        <w:rPr>
          <w:rFonts w:ascii="Times New Roman" w:hAnsi="Times New Roman"/>
          <w:sz w:val="32"/>
          <w:szCs w:val="32"/>
        </w:rPr>
      </w:pPr>
      <w:r>
        <w:rPr>
          <w:rFonts w:ascii="Times New Roman" w:hAnsi="Times New Roman"/>
          <w:b/>
          <w:bCs/>
          <w:sz w:val="32"/>
          <w:szCs w:val="32"/>
        </w:rPr>
        <w:t>Part 1:</w:t>
      </w:r>
      <w:r>
        <w:rPr>
          <w:rFonts w:ascii="Times New Roman" w:hAnsi="Times New Roman"/>
          <w:sz w:val="32"/>
          <w:szCs w:val="32"/>
        </w:rPr>
        <w:t xml:space="preserve"> Explore Storage Account: </w:t>
      </w:r>
      <w:hyperlink r:id="rId21">
        <w:r>
          <w:rPr>
            <w:rStyle w:val="Hyperlink"/>
            <w:rFonts w:ascii="Times New Roman" w:hAnsi="Times New Roman"/>
            <w:sz w:val="32"/>
            <w:szCs w:val="32"/>
          </w:rPr>
          <w:t>Azure Lab 2 Storage Account.mp4</w:t>
        </w:r>
      </w:hyperlink>
    </w:p>
    <w:p>
      <w:pPr>
        <w:pStyle w:val="Normal"/>
        <w:rPr>
          <w:rFonts w:ascii="Times New Roman" w:hAnsi="Times New Roman"/>
          <w:sz w:val="32"/>
          <w:szCs w:val="32"/>
        </w:rPr>
      </w:pPr>
      <w:r>
        <w:rPr>
          <w:rFonts w:ascii="Times New Roman" w:hAnsi="Times New Roman"/>
          <w:b/>
          <w:bCs/>
          <w:sz w:val="32"/>
          <w:szCs w:val="32"/>
        </w:rPr>
        <w:t>Part 2:</w:t>
      </w:r>
      <w:r>
        <w:rPr>
          <w:rFonts w:ascii="Times New Roman" w:hAnsi="Times New Roman"/>
          <w:sz w:val="32"/>
          <w:szCs w:val="32"/>
        </w:rPr>
        <w:t xml:space="preserve"> Explore Azure Cosmos DB </w:t>
      </w:r>
      <w:hyperlink r:id="rId22">
        <w:r>
          <w:rPr>
            <w:rStyle w:val="Hyperlink"/>
            <w:rFonts w:ascii="Times New Roman" w:hAnsi="Times New Roman"/>
            <w:sz w:val="32"/>
            <w:szCs w:val="32"/>
          </w:rPr>
          <w:t>Azure Lab 2 Azure Cosmos DB.webm</w:t>
        </w:r>
      </w:hyperlink>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tbl>
      <w:tblPr>
        <w:tblStyle w:val="Activity1"/>
        <w:tblW w:w="9699"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2174"/>
        <w:gridCol w:w="7525"/>
      </w:tblGrid>
      <w:tr>
        <w:trPr>
          <w:trHeight w:val="300" w:hRule="atLeast"/>
        </w:trPr>
        <w:tc>
          <w:tcPr>
            <w:cnfStyle w:val="001000000000" w:firstRow="0" w:lastRow="0" w:firstColumn="1" w:lastColumn="0" w:oddVBand="0" w:evenVBand="0" w:oddHBand="0" w:evenHBand="0" w:firstRowFirstColumn="0" w:firstRowLastColumn="0" w:lastRowFirstColumn="0" w:lastRowLastColumn="0"/>
            <w:tcW w:w="2174" w:type="dxa"/>
            <w:tcBorders/>
            <w:shd w:color="auto" w:fill="2CBA60" w:val="clear"/>
            <w:vAlign w:val="center"/>
          </w:tcPr>
          <w:p>
            <w:pPr>
              <w:pStyle w:val="Normal"/>
              <w:widowControl/>
              <w:spacing w:lineRule="auto" w:line="259" w:before="0" w:after="160"/>
              <w:jc w:val="center"/>
              <w:rPr>
                <w:rFonts w:ascii="Times New Roman" w:hAnsi="Times New Roman"/>
                <w:sz w:val="32"/>
                <w:szCs w:val="32"/>
              </w:rPr>
            </w:pPr>
            <w:r>
              <w:rPr>
                <w:rFonts w:ascii="Times New Roman" w:hAnsi="Times New Roman"/>
                <w:b/>
                <w:bCs/>
                <w:i/>
                <w:iCs/>
                <w:color w:themeColor="background1" w:val="FFFFFF"/>
                <w:sz w:val="32"/>
                <w:szCs w:val="32"/>
                <w:lang w:val="en-GB" w:bidi="ar-SA"/>
              </w:rPr>
              <w:t xml:space="preserve">Completed Lab </w:t>
            </w:r>
          </w:p>
        </w:tc>
        <w:tc>
          <w:tcPr>
            <w:cnfStyle w:val="000000000000" w:firstRow="0" w:lastRow="0" w:firstColumn="0" w:lastColumn="0" w:oddVBand="0" w:evenVBand="0" w:oddHBand="0" w:evenHBand="0" w:firstRowFirstColumn="0" w:firstRowLastColumn="0" w:lastRowFirstColumn="0" w:lastRowLastColumn="0"/>
            <w:tcW w:w="7525"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color w:val="050632"/>
                <w:lang w:val="en-GB" w:bidi="ar-SA"/>
              </w:rPr>
              <w:drawing>
                <wp:inline distT="0" distB="0" distL="0" distR="0">
                  <wp:extent cx="4629150" cy="2924175"/>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23"/>
                          <a:stretch>
                            <a:fillRect/>
                          </a:stretch>
                        </pic:blipFill>
                        <pic:spPr bwMode="auto">
                          <a:xfrm>
                            <a:off x="0" y="0"/>
                            <a:ext cx="4629150" cy="2924175"/>
                          </a:xfrm>
                          <a:prstGeom prst="rect">
                            <a:avLst/>
                          </a:prstGeom>
                          <a:noFill/>
                        </pic:spPr>
                      </pic:pic>
                    </a:graphicData>
                  </a:graphic>
                </wp:inline>
              </w:drawing>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Heading1"/>
        <w:rPr>
          <w:rFonts w:ascii="Times New Roman" w:hAnsi="Times New Roman" w:cs="Times New Roman"/>
          <w:color w:val="1A755C"/>
        </w:rPr>
      </w:pPr>
      <w:bookmarkStart w:id="11" w:name="_Toc239837899"/>
      <w:r>
        <w:rPr>
          <w:rFonts w:cs="Times New Roman" w:ascii="Times New Roman" w:hAnsi="Times New Roman"/>
          <w:color w:val="1A755C"/>
        </w:rPr>
        <w:t>Day 4: Task 1: Skillable</w:t>
      </w:r>
      <w:bookmarkEnd w:id="11"/>
    </w:p>
    <w:p>
      <w:pPr>
        <w:pStyle w:val="Normal"/>
        <w:rPr>
          <w:rFonts w:ascii="Times New Roman" w:hAnsi="Times New Roman"/>
          <w:sz w:val="32"/>
          <w:szCs w:val="32"/>
        </w:rPr>
      </w:pPr>
      <w:r>
        <w:rPr>
          <w:rFonts w:ascii="Times New Roman" w:hAnsi="Times New Roman"/>
          <w:sz w:val="32"/>
          <w:szCs w:val="32"/>
        </w:rPr>
        <w:t xml:space="preserve">Please complete the below lab (3) </w:t>
      </w:r>
      <w:r>
        <w:rPr>
          <w:rFonts w:ascii="Times New Roman" w:hAnsi="Times New Roman"/>
          <w:b/>
          <w:bCs/>
          <w:sz w:val="36"/>
          <w:szCs w:val="36"/>
          <w:highlight w:val="cyan"/>
        </w:rPr>
        <w:t>Explore fundamentals of large-scale data analytics</w:t>
      </w:r>
      <w:r>
        <w:rPr>
          <w:rFonts w:ascii="Times New Roman" w:hAnsi="Times New Roman"/>
          <w:b/>
          <w:bCs/>
          <w:i/>
          <w:iCs/>
          <w:sz w:val="36"/>
          <w:szCs w:val="36"/>
        </w:rPr>
        <w:t xml:space="preserve"> </w:t>
      </w:r>
      <w:r>
        <w:rPr>
          <w:rFonts w:ascii="Times New Roman" w:hAnsi="Times New Roman"/>
          <w:sz w:val="32"/>
          <w:szCs w:val="32"/>
        </w:rPr>
        <w:t>and paste evidence of the completed lab in the box provided.</w:t>
      </w:r>
    </w:p>
    <w:p>
      <w:pPr>
        <w:pStyle w:val="Normal"/>
        <w:rPr>
          <w:rFonts w:ascii="Times New Roman" w:hAnsi="Times New Roman"/>
          <w:i/>
          <w:iCs/>
          <w:sz w:val="32"/>
          <w:szCs w:val="32"/>
        </w:rPr>
      </w:pPr>
      <w:r>
        <w:rPr>
          <w:rFonts w:ascii="Times New Roman" w:hAnsi="Times New Roman"/>
          <w:i/>
          <w:iCs/>
          <w:sz w:val="32"/>
          <w:szCs w:val="32"/>
        </w:rPr>
      </w:r>
    </w:p>
    <w:p>
      <w:pPr>
        <w:pStyle w:val="ListParagraph"/>
        <w:numPr>
          <w:ilvl w:val="1"/>
          <w:numId w:val="12"/>
        </w:numPr>
        <w:rPr>
          <w:rFonts w:ascii="Times New Roman" w:hAnsi="Times New Roman"/>
          <w:sz w:val="32"/>
          <w:szCs w:val="32"/>
        </w:rPr>
      </w:pPr>
      <w:r>
        <w:rPr>
          <w:rFonts w:ascii="Times New Roman" w:hAnsi="Times New Roman"/>
          <w:sz w:val="32"/>
          <w:szCs w:val="32"/>
        </w:rPr>
        <w:t xml:space="preserve">Visit </w:t>
      </w:r>
      <w:hyperlink r:id="rId24">
        <w:r>
          <w:rPr>
            <w:rStyle w:val="Hyperlink"/>
            <w:rFonts w:ascii="Times New Roman" w:hAnsi="Times New Roman"/>
            <w:sz w:val="32"/>
            <w:szCs w:val="32"/>
          </w:rPr>
          <w:t>https://leeptalent.learnondemand.net/</w:t>
        </w:r>
      </w:hyperlink>
    </w:p>
    <w:p>
      <w:pPr>
        <w:pStyle w:val="ListParagraph"/>
        <w:numPr>
          <w:ilvl w:val="1"/>
          <w:numId w:val="12"/>
        </w:numPr>
        <w:rPr>
          <w:rFonts w:ascii="Times New Roman" w:hAnsi="Times New Roman"/>
          <w:sz w:val="32"/>
          <w:szCs w:val="32"/>
        </w:rPr>
      </w:pPr>
      <w:r>
        <w:rPr>
          <w:rFonts w:ascii="Times New Roman" w:hAnsi="Times New Roman"/>
          <w:sz w:val="32"/>
          <w:szCs w:val="32"/>
        </w:rPr>
        <w:t>Sign into your account</w:t>
      </w:r>
    </w:p>
    <w:p>
      <w:pPr>
        <w:pStyle w:val="ListParagraph"/>
        <w:numPr>
          <w:ilvl w:val="1"/>
          <w:numId w:val="12"/>
        </w:numPr>
        <w:rPr>
          <w:rFonts w:ascii="Times New Roman" w:hAnsi="Times New Roman"/>
          <w:sz w:val="32"/>
          <w:szCs w:val="32"/>
        </w:rPr>
      </w:pPr>
      <w:r>
        <w:rPr>
          <w:rFonts w:ascii="Times New Roman" w:hAnsi="Times New Roman"/>
          <w:sz w:val="32"/>
          <w:szCs w:val="32"/>
        </w:rPr>
        <w:t xml:space="preserve">Select activity </w:t>
      </w:r>
      <w:r>
        <w:rPr>
          <w:rFonts w:ascii="Times New Roman" w:hAnsi="Times New Roman"/>
          <w:b/>
          <w:bCs/>
          <w:sz w:val="32"/>
          <w:szCs w:val="32"/>
        </w:rPr>
        <w:t>DP-900T00-A Introduction to Microsoft Azure Data</w:t>
      </w:r>
    </w:p>
    <w:p>
      <w:pPr>
        <w:pStyle w:val="ListParagraph"/>
        <w:numPr>
          <w:ilvl w:val="1"/>
          <w:numId w:val="12"/>
        </w:numPr>
        <w:rPr>
          <w:rFonts w:ascii="Times New Roman" w:hAnsi="Times New Roman"/>
          <w:sz w:val="32"/>
          <w:szCs w:val="32"/>
        </w:rPr>
      </w:pPr>
      <w:r>
        <w:drawing>
          <wp:anchor distT="0" distB="0" distL="114300" distR="114300" simplePos="0" relativeHeight="40" behindDoc="0" locked="0" layoutInCell="0" allowOverlap="1">
            <wp:simplePos x="0" y="0"/>
            <wp:positionH relativeFrom="column">
              <wp:posOffset>80645</wp:posOffset>
            </wp:positionH>
            <wp:positionV relativeFrom="paragraph">
              <wp:posOffset>591820</wp:posOffset>
            </wp:positionV>
            <wp:extent cx="6300470" cy="1560830"/>
            <wp:effectExtent l="0" t="0" r="0" b="0"/>
            <wp:wrapSquare wrapText="bothSides"/>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25"/>
                    <a:stretch>
                      <a:fillRect/>
                    </a:stretch>
                  </pic:blipFill>
                  <pic:spPr bwMode="auto">
                    <a:xfrm>
                      <a:off x="0" y="0"/>
                      <a:ext cx="6300470" cy="1560830"/>
                    </a:xfrm>
                    <a:prstGeom prst="rect">
                      <a:avLst/>
                    </a:prstGeom>
                    <a:noFill/>
                  </pic:spPr>
                </pic:pic>
              </a:graphicData>
            </a:graphic>
          </wp:anchor>
        </w:drawing>
      </w:r>
      <w:r>
        <w:rPr>
          <w:rFonts w:ascii="Times New Roman" w:hAnsi="Times New Roman"/>
          <w:sz w:val="32"/>
          <w:szCs w:val="32"/>
        </w:rPr>
        <w:t xml:space="preserve">Find and Launch </w:t>
      </w:r>
      <w:r>
        <w:rPr>
          <w:rFonts w:ascii="Times New Roman" w:hAnsi="Times New Roman"/>
          <w:b/>
          <w:bCs/>
          <w:sz w:val="32"/>
          <w:szCs w:val="32"/>
        </w:rPr>
        <w:t>Explore Azure Storage for non-relational data</w:t>
      </w:r>
      <w:r>
        <w:rPr>
          <w:rFonts w:ascii="Times New Roman" w:hAnsi="Times New Roman"/>
          <w:b/>
          <w:bCs/>
        </w:rPr>
        <w:t xml:space="preserve"> </w:t>
      </w:r>
      <w:r>
        <w:rPr>
          <w:rFonts w:ascii="Times New Roman" w:hAnsi="Times New Roman"/>
          <w:b/>
          <w:bCs/>
          <w:sz w:val="32"/>
          <w:szCs w:val="32"/>
        </w:rPr>
        <w:t>Explore fundamentals of large-scale data analytics</w:t>
      </w:r>
    </w:p>
    <w:p>
      <w:pPr>
        <w:pStyle w:val="Normal"/>
        <w:rPr>
          <w:rFonts w:ascii="Times New Roman" w:hAnsi="Times New Roman"/>
          <w:i/>
          <w:iCs/>
          <w:sz w:val="32"/>
          <w:szCs w:val="32"/>
        </w:rPr>
      </w:pPr>
      <w:r>
        <w:rPr>
          <w:rFonts w:ascii="Times New Roman" w:hAnsi="Times New Roman"/>
          <w:i/>
          <w:iCs/>
          <w:sz w:val="32"/>
          <w:szCs w:val="32"/>
        </w:rPr>
      </w:r>
    </w:p>
    <w:p>
      <w:pPr>
        <w:pStyle w:val="Normal"/>
        <w:rPr>
          <w:rFonts w:ascii="Times New Roman" w:hAnsi="Times New Roman"/>
          <w:sz w:val="32"/>
          <w:szCs w:val="32"/>
        </w:rPr>
      </w:pPr>
      <w:r>
        <w:rPr>
          <w:rFonts w:ascii="Times New Roman" w:hAnsi="Times New Roman"/>
          <w:sz w:val="32"/>
          <w:szCs w:val="32"/>
        </w:rPr>
        <w:t xml:space="preserve">You can watch this video on how to complete the lab. </w:t>
      </w:r>
    </w:p>
    <w:p>
      <w:pPr>
        <w:pStyle w:val="Normal"/>
        <w:rPr>
          <w:rFonts w:ascii="Times New Roman" w:hAnsi="Times New Roman"/>
          <w:sz w:val="32"/>
          <w:szCs w:val="32"/>
        </w:rPr>
      </w:pPr>
      <w:r>
        <w:rPr>
          <w:rFonts w:ascii="Times New Roman" w:hAnsi="Times New Roman"/>
          <w:b/>
          <w:bCs/>
          <w:sz w:val="32"/>
          <w:szCs w:val="32"/>
        </w:rPr>
        <w:t>Part 1:</w:t>
      </w:r>
      <w:r>
        <w:rPr>
          <w:rFonts w:ascii="Times New Roman" w:hAnsi="Times New Roman"/>
          <w:sz w:val="32"/>
          <w:szCs w:val="32"/>
        </w:rPr>
        <w:t xml:space="preserve"> </w:t>
      </w:r>
      <w:hyperlink r:id="rId26">
        <w:r>
          <w:rPr>
            <w:rStyle w:val="Hyperlink"/>
            <w:rFonts w:ascii="Times New Roman" w:hAnsi="Times New Roman"/>
            <w:sz w:val="32"/>
            <w:szCs w:val="32"/>
          </w:rPr>
          <w:t>Azure Lab 3 Part 1 Explore data analytics in Microsoft Fabric.webm</w:t>
        </w:r>
      </w:hyperlink>
    </w:p>
    <w:p>
      <w:pPr>
        <w:pStyle w:val="Normal"/>
        <w:rPr>
          <w:rFonts w:ascii="Times New Roman" w:hAnsi="Times New Roman"/>
          <w:sz w:val="32"/>
          <w:szCs w:val="32"/>
        </w:rPr>
      </w:pPr>
      <w:r>
        <w:rPr>
          <w:rFonts w:ascii="Times New Roman" w:hAnsi="Times New Roman"/>
          <w:b/>
          <w:bCs/>
          <w:sz w:val="32"/>
          <w:szCs w:val="32"/>
        </w:rPr>
        <w:t xml:space="preserve">Part 2: </w:t>
      </w:r>
      <w:hyperlink r:id="rId27">
        <w:r>
          <w:rPr>
            <w:rStyle w:val="Hyperlink"/>
            <w:rFonts w:ascii="Times New Roman" w:hAnsi="Times New Roman"/>
            <w:sz w:val="32"/>
            <w:szCs w:val="32"/>
          </w:rPr>
          <w:t>Azure Lab 3 Part 2 Explore real-time analytics in Microsoft Fabric.webm</w:t>
        </w:r>
      </w:hyperlink>
    </w:p>
    <w:p>
      <w:pPr>
        <w:pStyle w:val="Normal"/>
        <w:rPr>
          <w:rFonts w:ascii="Times New Roman" w:hAnsi="Times New Roman"/>
          <w:sz w:val="32"/>
          <w:szCs w:val="32"/>
        </w:rPr>
      </w:pPr>
      <w:r>
        <w:rPr>
          <w:rFonts w:ascii="Times New Roman" w:hAnsi="Times New Roman"/>
          <w:b/>
          <w:bCs/>
          <w:sz w:val="32"/>
          <w:szCs w:val="32"/>
        </w:rPr>
        <w:t>Part 3:</w:t>
      </w:r>
      <w:r>
        <w:rPr>
          <w:rFonts w:ascii="Times New Roman" w:hAnsi="Times New Roman"/>
          <w:sz w:val="32"/>
          <w:szCs w:val="32"/>
        </w:rPr>
        <w:t xml:space="preserve"> </w:t>
      </w:r>
      <w:hyperlink r:id="rId28">
        <w:r>
          <w:rPr>
            <w:rStyle w:val="Hyperlink"/>
            <w:rFonts w:ascii="Times New Roman" w:hAnsi="Times New Roman"/>
            <w:sz w:val="32"/>
            <w:szCs w:val="32"/>
          </w:rPr>
          <w:t>Azure Lab 3 Part 3 Explore fundamentals of data visualization Power BI.webm</w:t>
        </w:r>
      </w:hyperlink>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tbl>
      <w:tblPr>
        <w:tblStyle w:val="Activity1"/>
        <w:tblW w:w="9699" w:type="dxa"/>
        <w:jc w:val="start"/>
        <w:tblInd w:w="0" w:type="dxa"/>
        <w:shd w:fill="F2F2F2" w:val="clear"/>
        <w:tblLayout w:type="fixed"/>
        <w:tblCellMar>
          <w:top w:w="0" w:type="dxa"/>
          <w:start w:w="108" w:type="dxa"/>
          <w:bottom w:w="0" w:type="dxa"/>
          <w:end w:w="108" w:type="dxa"/>
        </w:tblCellMar>
        <w:tblLook w:val="04a0" w:firstRow="1" w:noVBand="1" w:lastRow="0" w:firstColumn="1" w:lastColumn="0" w:noHBand="0"/>
      </w:tblPr>
      <w:tblGrid>
        <w:gridCol w:w="1709"/>
        <w:gridCol w:w="7990"/>
      </w:tblGrid>
      <w:tr>
        <w:trPr>
          <w:trHeight w:val="300" w:hRule="atLeast"/>
        </w:trPr>
        <w:tc>
          <w:tcPr>
            <w:cnfStyle w:val="001000000000" w:firstRow="0" w:lastRow="0" w:firstColumn="1" w:lastColumn="0" w:oddVBand="0" w:evenVBand="0" w:oddHBand="0" w:evenHBand="0" w:firstRowFirstColumn="0" w:firstRowLastColumn="0" w:lastRowFirstColumn="0" w:lastRowLastColumn="0"/>
            <w:tcW w:w="1709" w:type="dxa"/>
            <w:tcBorders/>
            <w:shd w:color="auto" w:fill="2CBA60" w:val="clear"/>
            <w:vAlign w:val="center"/>
          </w:tcPr>
          <w:p>
            <w:pPr>
              <w:pStyle w:val="Normal"/>
              <w:widowControl/>
              <w:spacing w:lineRule="auto" w:line="259" w:before="0" w:after="160"/>
              <w:jc w:val="center"/>
              <w:rPr>
                <w:rFonts w:ascii="Times New Roman" w:hAnsi="Times New Roman"/>
                <w:sz w:val="32"/>
                <w:szCs w:val="32"/>
              </w:rPr>
            </w:pPr>
            <w:r>
              <w:rPr>
                <w:rFonts w:ascii="Times New Roman" w:hAnsi="Times New Roman"/>
                <w:b/>
                <w:color w:themeColor="background1" w:val="FFFFFF"/>
                <w:sz w:val="32"/>
                <w:szCs w:val="32"/>
                <w:lang w:val="en-GB" w:bidi="ar-SA"/>
              </w:rPr>
              <w:t>Completed lab</w:t>
            </w:r>
          </w:p>
        </w:tc>
        <w:tc>
          <w:tcPr>
            <w:cnfStyle w:val="000000000000" w:firstRow="0" w:lastRow="0" w:firstColumn="0" w:lastColumn="0" w:oddVBand="0" w:evenVBand="0" w:oddHBand="0" w:evenHBand="0" w:firstRowFirstColumn="0" w:firstRowLastColumn="0" w:lastRowFirstColumn="0" w:lastRowLastColumn="0"/>
            <w:tcW w:w="7990"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color w:val="050632"/>
                <w:lang w:val="en-GB" w:bidi="ar-SA"/>
              </w:rPr>
            </w:pPr>
            <w:r>
              <w:rPr>
                <w:color w:val="050632"/>
                <w:lang w:val="en-GB" w:bidi="ar-SA"/>
              </w:rPr>
              <w:drawing>
                <wp:inline distT="0" distB="0" distL="0" distR="0">
                  <wp:extent cx="4924425" cy="3086100"/>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9"/>
                          <a:stretch>
                            <a:fillRect/>
                          </a:stretch>
                        </pic:blipFill>
                        <pic:spPr bwMode="auto">
                          <a:xfrm>
                            <a:off x="0" y="0"/>
                            <a:ext cx="4924425" cy="3086100"/>
                          </a:xfrm>
                          <a:prstGeom prst="rect">
                            <a:avLst/>
                          </a:prstGeom>
                          <a:noFill/>
                        </pic:spPr>
                      </pic:pic>
                    </a:graphicData>
                  </a:graphic>
                </wp:inline>
              </w:drawing>
            </w:r>
          </w:p>
        </w:tc>
      </w:tr>
    </w:tbl>
    <w:p>
      <w:pPr>
        <w:pStyle w:val="Heading1"/>
        <w:rPr>
          <w:rFonts w:ascii="Times New Roman" w:hAnsi="Times New Roman" w:cs="Times New Roman"/>
          <w:color w:val="1A755C"/>
        </w:rPr>
      </w:pPr>
      <w:r>
        <w:rPr>
          <w:rFonts w:cs="Times New Roman" w:ascii="Times New Roman" w:hAnsi="Times New Roman"/>
          <w:color w:val="1A755C"/>
        </w:rPr>
      </w:r>
    </w:p>
    <w:p>
      <w:pPr>
        <w:pStyle w:val="Normal"/>
        <w:spacing w:lineRule="auto" w:line="259" w:before="0" w:after="160"/>
        <w:rPr>
          <w:rFonts w:ascii="Times New Roman" w:hAnsi="Times New Roman"/>
          <w:color w:val="1A755C"/>
        </w:rPr>
      </w:pPr>
      <w:r>
        <w:rPr>
          <w:rFonts w:ascii="Times New Roman" w:hAnsi="Times New Roman"/>
          <w:color w:val="1A755C"/>
        </w:rPr>
      </w:r>
      <w:r>
        <w:br w:type="page"/>
      </w:r>
    </w:p>
    <w:p>
      <w:pPr>
        <w:pStyle w:val="Heading1"/>
        <w:spacing w:before="0" w:after="0"/>
        <w:rPr>
          <w:rFonts w:ascii="Times New Roman" w:hAnsi="Times New Roman" w:cs="Times New Roman"/>
          <w:color w:val="1A755C"/>
        </w:rPr>
      </w:pPr>
      <w:bookmarkStart w:id="12" w:name="_Toc239837900"/>
      <w:r>
        <w:rPr>
          <w:rFonts w:cs="Times New Roman" w:ascii="Times New Roman" w:hAnsi="Times New Roman"/>
          <w:color w:val="1A755C"/>
        </w:rPr>
        <w:t>Day 4: Task 2: Skillable  (Optional)</w:t>
      </w:r>
      <w:bookmarkEnd w:id="12"/>
    </w:p>
    <w:p>
      <w:pPr>
        <w:pStyle w:val="Normal"/>
        <w:spacing w:lineRule="auto" w:line="259" w:before="0" w:after="160"/>
        <w:rPr>
          <w:rFonts w:ascii="Times New Roman" w:hAnsi="Times New Roman"/>
          <w:color w:val="1A755C"/>
        </w:rPr>
      </w:pPr>
      <w:r>
        <w:rPr>
          <w:rFonts w:ascii="Times New Roman" w:hAnsi="Times New Roman"/>
          <w:color w:val="1A755C"/>
        </w:rPr>
      </w:r>
    </w:p>
    <w:p>
      <w:pPr>
        <w:pStyle w:val="Normal"/>
        <w:spacing w:lineRule="auto" w:line="259" w:before="0" w:after="160"/>
        <w:rPr>
          <w:rFonts w:ascii="Times New Roman" w:hAnsi="Times New Roman"/>
          <w:sz w:val="32"/>
          <w:szCs w:val="32"/>
        </w:rPr>
      </w:pPr>
      <w:r>
        <w:rPr>
          <w:rFonts w:ascii="Times New Roman" w:hAnsi="Times New Roman"/>
          <w:sz w:val="32"/>
          <w:szCs w:val="32"/>
        </w:rPr>
        <w:t>After completing all the labs, you can complete the Azure DP-900 practice exam and paste your result below – this is open book and please research and discuss your answers as a team.</w:t>
      </w:r>
    </w:p>
    <w:p>
      <w:pPr>
        <w:pStyle w:val="ListParagraph"/>
        <w:numPr>
          <w:ilvl w:val="1"/>
          <w:numId w:val="13"/>
        </w:numPr>
        <w:rPr>
          <w:rFonts w:ascii="Times New Roman" w:hAnsi="Times New Roman"/>
          <w:sz w:val="32"/>
          <w:szCs w:val="32"/>
        </w:rPr>
      </w:pPr>
      <w:r>
        <w:rPr>
          <w:rFonts w:ascii="Times New Roman" w:hAnsi="Times New Roman"/>
          <w:sz w:val="32"/>
          <w:szCs w:val="32"/>
        </w:rPr>
        <w:t xml:space="preserve">Visit </w:t>
      </w:r>
      <w:hyperlink r:id="rId30">
        <w:r>
          <w:rPr>
            <w:rStyle w:val="Hyperlink"/>
            <w:rFonts w:ascii="Times New Roman" w:hAnsi="Times New Roman"/>
            <w:sz w:val="32"/>
            <w:szCs w:val="32"/>
          </w:rPr>
          <w:t>https://leeptalent.learnondemand.net/</w:t>
        </w:r>
      </w:hyperlink>
    </w:p>
    <w:p>
      <w:pPr>
        <w:pStyle w:val="ListParagraph"/>
        <w:numPr>
          <w:ilvl w:val="1"/>
          <w:numId w:val="13"/>
        </w:numPr>
        <w:rPr>
          <w:rFonts w:ascii="Times New Roman" w:hAnsi="Times New Roman"/>
          <w:sz w:val="32"/>
          <w:szCs w:val="32"/>
        </w:rPr>
      </w:pPr>
      <w:r>
        <w:rPr>
          <w:rFonts w:ascii="Times New Roman" w:hAnsi="Times New Roman"/>
          <w:sz w:val="32"/>
          <w:szCs w:val="32"/>
        </w:rPr>
        <w:t>Sign into your account</w:t>
      </w:r>
    </w:p>
    <w:p>
      <w:pPr>
        <w:pStyle w:val="ListParagraph"/>
        <w:numPr>
          <w:ilvl w:val="1"/>
          <w:numId w:val="13"/>
        </w:numPr>
        <w:rPr>
          <w:rFonts w:ascii="Times New Roman" w:hAnsi="Times New Roman"/>
          <w:sz w:val="32"/>
          <w:szCs w:val="32"/>
        </w:rPr>
      </w:pPr>
      <w:r>
        <w:rPr>
          <w:rFonts w:ascii="Times New Roman" w:hAnsi="Times New Roman"/>
          <w:sz w:val="32"/>
          <w:szCs w:val="32"/>
        </w:rPr>
        <w:t xml:space="preserve">Select activity </w:t>
      </w:r>
      <w:r>
        <w:rPr>
          <w:rFonts w:ascii="Times New Roman" w:hAnsi="Times New Roman"/>
          <w:b/>
          <w:bCs/>
          <w:sz w:val="32"/>
          <w:szCs w:val="32"/>
        </w:rPr>
        <w:t>DP -900T00-A Introduction to Microsoft Azure Data</w:t>
      </w:r>
    </w:p>
    <w:p>
      <w:pPr>
        <w:pStyle w:val="ListParagraph"/>
        <w:numPr>
          <w:ilvl w:val="1"/>
          <w:numId w:val="13"/>
        </w:numPr>
        <w:rPr>
          <w:rFonts w:ascii="Times New Roman" w:hAnsi="Times New Roman"/>
          <w:sz w:val="32"/>
          <w:szCs w:val="32"/>
        </w:rPr>
      </w:pPr>
      <w:r>
        <w:rPr>
          <w:rFonts w:ascii="Times New Roman" w:hAnsi="Times New Roman"/>
          <w:sz w:val="32"/>
          <w:szCs w:val="32"/>
        </w:rPr>
        <w:t xml:space="preserve">Find and Launch </w:t>
      </w:r>
      <w:r>
        <w:rPr>
          <w:rFonts w:ascii="Times New Roman" w:hAnsi="Times New Roman"/>
          <w:b/>
          <w:bCs/>
          <w:sz w:val="32"/>
          <w:szCs w:val="32"/>
        </w:rPr>
        <w:t>Practice Assessment: DP-900T00-A Microsoft Azure Data Fundamentals</w:t>
      </w:r>
    </w:p>
    <w:p>
      <w:pPr>
        <w:pStyle w:val="ListParagraph"/>
        <w:ind w:start="1440"/>
        <w:rPr>
          <w:rFonts w:ascii="Times New Roman" w:hAnsi="Times New Roman"/>
          <w:sz w:val="32"/>
          <w:szCs w:val="32"/>
        </w:rPr>
      </w:pPr>
      <w:r>
        <w:rPr>
          <w:rFonts w:ascii="Times New Roman" w:hAnsi="Times New Roman"/>
          <w:sz w:val="32"/>
          <w:szCs w:val="32"/>
        </w:rPr>
        <w:drawing>
          <wp:anchor distT="0" distB="0" distL="114300" distR="114300" simplePos="0" relativeHeight="41" behindDoc="0" locked="0" layoutInCell="0" allowOverlap="1">
            <wp:simplePos x="0" y="0"/>
            <wp:positionH relativeFrom="column">
              <wp:posOffset>-4445</wp:posOffset>
            </wp:positionH>
            <wp:positionV relativeFrom="paragraph">
              <wp:posOffset>404495</wp:posOffset>
            </wp:positionV>
            <wp:extent cx="6300470" cy="1099820"/>
            <wp:effectExtent l="0" t="0" r="0" b="0"/>
            <wp:wrapTight wrapText="bothSides">
              <wp:wrapPolygon edited="0">
                <wp:start x="1" y="0"/>
                <wp:lineTo x="1" y="21329"/>
                <wp:lineTo x="21551" y="21329"/>
                <wp:lineTo x="21551" y="0"/>
                <wp:lineTo x="1" y="0"/>
              </wp:wrapPolygon>
            </wp:wrapTigh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31"/>
                    <a:stretch>
                      <a:fillRect/>
                    </a:stretch>
                  </pic:blipFill>
                  <pic:spPr bwMode="auto">
                    <a:xfrm>
                      <a:off x="0" y="0"/>
                      <a:ext cx="6300470" cy="1099820"/>
                    </a:xfrm>
                    <a:prstGeom prst="rect">
                      <a:avLst/>
                    </a:prstGeom>
                    <a:noFill/>
                  </pic:spPr>
                </pic:pic>
              </a:graphicData>
            </a:graphic>
          </wp:anchor>
        </w:drawing>
      </w:r>
    </w:p>
    <w:p>
      <w:pPr>
        <w:pStyle w:val="Normal"/>
        <w:spacing w:lineRule="auto" w:line="259" w:before="0" w:after="160"/>
        <w:rPr>
          <w:rFonts w:ascii="Times New Roman" w:hAnsi="Times New Roman"/>
          <w:color w:val="1A755C"/>
        </w:rPr>
      </w:pPr>
      <w:r>
        <w:rPr>
          <w:rFonts w:ascii="Times New Roman" w:hAnsi="Times New Roman"/>
          <w:color w:val="1A755C"/>
        </w:rPr>
      </w:r>
    </w:p>
    <w:tbl>
      <w:tblPr>
        <w:tblStyle w:val="Activity1"/>
        <w:tblpPr w:vertAnchor="page" w:horzAnchor="margin" w:leftFromText="180" w:rightFromText="180" w:tblpX="0" w:tblpY="8674"/>
        <w:tblW w:w="9699" w:type="dxa"/>
        <w:jc w:val="start"/>
        <w:tblInd w:w="-5" w:type="dxa"/>
        <w:shd w:fill="F2F2F2" w:val="clear"/>
        <w:tblLayout w:type="fixed"/>
        <w:tblCellMar>
          <w:top w:w="0" w:type="dxa"/>
          <w:start w:w="108" w:type="dxa"/>
          <w:bottom w:w="0" w:type="dxa"/>
          <w:end w:w="108" w:type="dxa"/>
        </w:tblCellMar>
        <w:tblLook w:val="04a0" w:firstRow="1" w:noVBand="1" w:lastRow="0" w:firstColumn="1" w:lastColumn="0" w:noHBand="0"/>
      </w:tblPr>
      <w:tblGrid>
        <w:gridCol w:w="1709"/>
        <w:gridCol w:w="7990"/>
      </w:tblGrid>
      <w:tr>
        <w:trPr>
          <w:trHeight w:val="300" w:hRule="atLeast"/>
        </w:trPr>
        <w:tc>
          <w:tcPr>
            <w:cnfStyle w:val="001000000000" w:firstRow="0" w:lastRow="0" w:firstColumn="1" w:lastColumn="0" w:oddVBand="0" w:evenVBand="0" w:oddHBand="0" w:evenHBand="0" w:firstRowFirstColumn="0" w:firstRowLastColumn="0" w:lastRowFirstColumn="0" w:lastRowLastColumn="0"/>
            <w:tcW w:w="1709" w:type="dxa"/>
            <w:tcBorders/>
            <w:shd w:color="auto" w:fill="2CBA60" w:val="clear"/>
            <w:vAlign w:val="center"/>
          </w:tcPr>
          <w:p>
            <w:pPr>
              <w:pStyle w:val="Normal"/>
              <w:widowControl/>
              <w:spacing w:lineRule="auto" w:line="259" w:before="0" w:after="160"/>
              <w:jc w:val="center"/>
              <w:rPr>
                <w:rFonts w:ascii="Times New Roman" w:hAnsi="Times New Roman"/>
                <w:sz w:val="32"/>
                <w:szCs w:val="32"/>
              </w:rPr>
            </w:pPr>
            <w:r>
              <w:rPr>
                <w:rFonts w:ascii="Times New Roman" w:hAnsi="Times New Roman"/>
                <w:b/>
                <w:color w:themeColor="background1" w:val="FFFFFF"/>
                <w:sz w:val="32"/>
                <w:szCs w:val="32"/>
                <w:lang w:val="en-GB" w:bidi="ar-SA"/>
              </w:rPr>
              <w:t>Completed lab</w:t>
            </w:r>
          </w:p>
        </w:tc>
        <w:tc>
          <w:tcPr>
            <w:tcW w:w="7990" w:type="dxa"/>
            <w:tcBorders/>
            <w:shd w:color="auto" w:fill="F2F2F2" w:themeFill="background1" w:themeFillShade="f2" w:val="clear"/>
          </w:tcPr>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p>
            <w:pPr>
              <w:pStyle w:val="Normal"/>
              <w:widowControl/>
              <w:spacing w:lineRule="auto" w:line="259" w:before="0" w:after="160"/>
              <w:jc w:val="start"/>
              <w:cnfStyle w:val="000000000000" w:firstRow="0" w:lastRow="0" w:firstColumn="0" w:lastColumn="0" w:oddVBand="0" w:evenVBand="0" w:oddHBand="0" w:evenHBand="0" w:firstRowFirstColumn="0" w:firstRowLastColumn="0" w:lastRowFirstColumn="0" w:lastRowLastColumn="0"/>
              <w:rPr>
                <w:rStyle w:val="ANSWERS"/>
                <w:rFonts w:ascii="Times New Roman" w:hAnsi="Times New Roman"/>
                <w:sz w:val="32"/>
                <w:szCs w:val="32"/>
              </w:rPr>
            </w:pPr>
            <w:r>
              <w:rPr>
                <w:rFonts w:ascii="Times New Roman" w:hAnsi="Times New Roman"/>
                <w:color w:val="050632"/>
                <w:sz w:val="32"/>
                <w:szCs w:val="32"/>
                <w:lang w:val="en-GB" w:bidi="ar-SA"/>
              </w:rPr>
            </w:r>
          </w:p>
        </w:tc>
      </w:tr>
    </w:tbl>
    <w:p>
      <w:pPr>
        <w:pStyle w:val="Normal"/>
        <w:spacing w:lineRule="auto" w:line="259" w:before="0" w:after="160"/>
        <w:rPr>
          <w:rFonts w:ascii="Times New Roman" w:hAnsi="Times New Roman"/>
          <w:color w:val="1A755C"/>
        </w:rPr>
      </w:pPr>
      <w:r>
        <w:rPr>
          <w:rFonts w:ascii="Times New Roman" w:hAnsi="Times New Roman"/>
          <w:color w:val="1A755C"/>
        </w:rPr>
      </w:r>
    </w:p>
    <w:p>
      <w:pPr>
        <w:pStyle w:val="Normal"/>
        <w:spacing w:lineRule="auto" w:line="259" w:before="0" w:after="160"/>
        <w:rPr>
          <w:rFonts w:ascii="Times New Roman" w:hAnsi="Times New Roman" w:eastAsia="" w:eastAsiaTheme="majorEastAsia"/>
          <w:color w:val="1A755C"/>
          <w:sz w:val="32"/>
          <w:szCs w:val="32"/>
        </w:rPr>
      </w:pPr>
      <w:r>
        <w:rPr>
          <w:rFonts w:eastAsia="" w:eastAsiaTheme="majorEastAsia" w:ascii="Times New Roman" w:hAnsi="Times New Roman"/>
          <w:color w:val="1A755C"/>
          <w:sz w:val="32"/>
          <w:szCs w:val="32"/>
        </w:rPr>
      </w:r>
    </w:p>
    <w:p>
      <w:pPr>
        <w:pStyle w:val="Normal"/>
        <w:spacing w:lineRule="auto" w:line="259" w:before="0" w:after="160"/>
        <w:rPr>
          <w:rFonts w:ascii="Times New Roman" w:hAnsi="Times New Roman" w:eastAsia="" w:eastAsiaTheme="majorEastAsia"/>
          <w:color w:val="1A755C"/>
          <w:sz w:val="32"/>
          <w:szCs w:val="32"/>
        </w:rPr>
      </w:pPr>
      <w:r>
        <w:rPr>
          <w:rFonts w:eastAsia="" w:eastAsiaTheme="majorEastAsia" w:ascii="Times New Roman" w:hAnsi="Times New Roman"/>
          <w:color w:val="1A755C"/>
          <w:sz w:val="32"/>
          <w:szCs w:val="32"/>
        </w:rPr>
      </w:r>
    </w:p>
    <w:p>
      <w:pPr>
        <w:pStyle w:val="Normal"/>
        <w:spacing w:lineRule="auto" w:line="259" w:before="0" w:after="160"/>
        <w:rPr>
          <w:rFonts w:ascii="Times New Roman" w:hAnsi="Times New Roman" w:eastAsia="" w:eastAsiaTheme="majorEastAsia"/>
          <w:color w:val="1A755C"/>
          <w:sz w:val="32"/>
          <w:szCs w:val="32"/>
        </w:rPr>
      </w:pPr>
      <w:r>
        <w:rPr>
          <w:rFonts w:eastAsia="" w:eastAsiaTheme="majorEastAsia" w:ascii="Times New Roman" w:hAnsi="Times New Roman"/>
          <w:color w:val="1A755C"/>
          <w:sz w:val="32"/>
          <w:szCs w:val="32"/>
        </w:rPr>
      </w:r>
    </w:p>
    <w:p>
      <w:pPr>
        <w:pStyle w:val="Heading1"/>
        <w:rPr>
          <w:rFonts w:ascii="Times New Roman" w:hAnsi="Times New Roman" w:cs="Times New Roman"/>
          <w:color w:val="1A755C"/>
        </w:rPr>
      </w:pPr>
      <w:bookmarkStart w:id="13" w:name="_Toc239837901"/>
      <w:r>
        <w:rPr>
          <w:rFonts w:cs="Times New Roman" w:ascii="Times New Roman" w:hAnsi="Times New Roman"/>
          <w:color w:val="1A755C"/>
        </w:rPr>
        <w:t>Day 4: Task 3 (Optional)</w:t>
      </w:r>
      <w:bookmarkEnd w:id="13"/>
    </w:p>
    <w:p>
      <w:pPr>
        <w:pStyle w:val="Heading4"/>
        <w:spacing w:before="319" w:after="319"/>
        <w:rPr>
          <w:rFonts w:ascii="Times New Roman" w:hAnsi="Times New Roman" w:eastAsia="Segoe UI" w:cs="Times New Roman"/>
          <w:b/>
          <w:bCs/>
          <w:color w:val="1A755C"/>
          <w:sz w:val="32"/>
          <w:szCs w:val="32"/>
        </w:rPr>
      </w:pPr>
      <w:bookmarkStart w:id="14" w:name="_Toc239837902"/>
      <w:r>
        <w:rPr>
          <w:rFonts w:eastAsia="Segoe UI" w:cs="Times New Roman" w:ascii="Times New Roman" w:hAnsi="Times New Roman"/>
          <w:b/>
          <w:bCs/>
          <w:color w:val="1A755C"/>
          <w:sz w:val="32"/>
          <w:szCs w:val="32"/>
        </w:rPr>
        <w:t>1. Scenario Background</w:t>
      </w:r>
      <w:bookmarkEnd w:id="14"/>
    </w:p>
    <w:p>
      <w:pPr>
        <w:pStyle w:val="Normal"/>
        <w:rPr>
          <w:rFonts w:ascii="Times New Roman" w:hAnsi="Times New Roman" w:eastAsia="Segoe UI"/>
          <w:sz w:val="32"/>
          <w:szCs w:val="32"/>
        </w:rPr>
      </w:pPr>
      <w:r>
        <w:rPr>
          <w:rFonts w:eastAsia="Segoe UI" w:ascii="Times New Roman" w:hAnsi="Times New Roman"/>
          <w:sz w:val="32"/>
          <w:szCs w:val="32"/>
        </w:rPr>
        <w:t>"Paws &amp; Whiskers" is a growing pet shop that aims to improve its business by analysing sales, customer information, and inventory data. Currently, the data is collected manually or stored in spreadsheets. Management is interested in transitioning to Microsoft Azure to streamline data storage, analysis, and reporting, enabling them to make data-driven decisions.</w:t>
      </w:r>
    </w:p>
    <w:p>
      <w:pPr>
        <w:pStyle w:val="Heading4"/>
        <w:spacing w:before="319" w:after="319"/>
        <w:rPr>
          <w:rFonts w:ascii="Times New Roman" w:hAnsi="Times New Roman" w:eastAsia="Segoe UI" w:cs="Times New Roman"/>
          <w:b/>
          <w:bCs/>
          <w:color w:val="1A755C"/>
          <w:sz w:val="32"/>
          <w:szCs w:val="32"/>
        </w:rPr>
      </w:pPr>
      <w:bookmarkStart w:id="15" w:name="_Toc239837903"/>
      <w:r>
        <w:rPr>
          <w:rFonts w:eastAsia="Segoe UI" w:cs="Times New Roman" w:ascii="Times New Roman" w:hAnsi="Times New Roman"/>
          <w:b/>
          <w:bCs/>
          <w:color w:val="1A755C"/>
          <w:sz w:val="32"/>
          <w:szCs w:val="32"/>
        </w:rPr>
        <w:t>2. Data Laws and Regulations</w:t>
      </w:r>
      <w:bookmarkEnd w:id="15"/>
    </w:p>
    <w:p>
      <w:pPr>
        <w:pStyle w:val="Normal"/>
        <w:spacing w:before="240" w:after="240"/>
        <w:rPr>
          <w:rFonts w:ascii="Times New Roman" w:hAnsi="Times New Roman"/>
          <w:sz w:val="32"/>
          <w:szCs w:val="32"/>
        </w:rPr>
      </w:pPr>
      <w:r>
        <w:rPr>
          <w:rFonts w:eastAsia="Segoe UI" w:ascii="Times New Roman" w:hAnsi="Times New Roman"/>
          <w:sz w:val="32"/>
          <w:szCs w:val="32"/>
        </w:rPr>
        <w:t>Identify and explain the data laws and regulations relevant to handling customer data within the proposal. Ensure you cover the following points:</w:t>
      </w:r>
    </w:p>
    <w:p>
      <w:pPr>
        <w:pStyle w:val="ListParagraph"/>
        <w:numPr>
          <w:ilvl w:val="0"/>
          <w:numId w:val="7"/>
        </w:numPr>
        <w:rPr>
          <w:rFonts w:ascii="Times New Roman" w:hAnsi="Times New Roman" w:eastAsia="Segoe UI"/>
          <w:sz w:val="32"/>
          <w:szCs w:val="32"/>
        </w:rPr>
      </w:pPr>
      <w:r>
        <w:rPr>
          <w:rFonts w:eastAsia="Segoe UI" w:ascii="Times New Roman" w:hAnsi="Times New Roman"/>
          <w:b/>
          <w:bCs/>
          <w:sz w:val="32"/>
          <w:szCs w:val="32"/>
        </w:rPr>
        <w:t>GDPR Compliance</w:t>
      </w:r>
      <w:r>
        <w:rPr>
          <w:rFonts w:eastAsia="Segoe UI" w:ascii="Times New Roman" w:hAnsi="Times New Roman"/>
          <w:sz w:val="32"/>
          <w:szCs w:val="32"/>
        </w:rPr>
        <w:t>: Highlight the importance of adhering to the General Data Protection Regulation (GDPR), particularly as it relates to storing and processing customer information.</w:t>
      </w:r>
    </w:p>
    <w:p>
      <w:pPr>
        <w:pStyle w:val="ListParagraph"/>
        <w:numPr>
          <w:ilvl w:val="0"/>
          <w:numId w:val="7"/>
        </w:numPr>
        <w:rPr>
          <w:rFonts w:ascii="Times New Roman" w:hAnsi="Times New Roman" w:eastAsia="Segoe UI"/>
          <w:sz w:val="32"/>
          <w:szCs w:val="32"/>
        </w:rPr>
      </w:pPr>
      <w:r>
        <w:rPr>
          <w:rFonts w:eastAsia="Segoe UI" w:ascii="Times New Roman" w:hAnsi="Times New Roman"/>
          <w:b/>
          <w:bCs/>
          <w:sz w:val="32"/>
          <w:szCs w:val="32"/>
        </w:rPr>
        <w:t>Data Protection Act (DPA) 2018</w:t>
      </w:r>
      <w:r>
        <w:rPr>
          <w:rFonts w:eastAsia="Segoe UI" w:ascii="Times New Roman" w:hAnsi="Times New Roman"/>
          <w:sz w:val="32"/>
          <w:szCs w:val="32"/>
        </w:rPr>
        <w:t>: Outline how the DPA 2018 may affect the way "Paws &amp; Whiskers" collects and stores data, ensuring compliance with UK laws on data privacy.</w:t>
      </w:r>
    </w:p>
    <w:p>
      <w:pPr>
        <w:pStyle w:val="ListParagraph"/>
        <w:numPr>
          <w:ilvl w:val="0"/>
          <w:numId w:val="7"/>
        </w:numPr>
        <w:rPr>
          <w:rFonts w:ascii="Times New Roman" w:hAnsi="Times New Roman" w:eastAsia="Segoe UI"/>
          <w:sz w:val="32"/>
          <w:szCs w:val="32"/>
        </w:rPr>
      </w:pPr>
      <w:r>
        <w:rPr>
          <w:rFonts w:eastAsia="Segoe UI" w:ascii="Times New Roman" w:hAnsi="Times New Roman"/>
          <w:b/>
          <w:bCs/>
          <w:sz w:val="32"/>
          <w:szCs w:val="32"/>
        </w:rPr>
        <w:t>Other Industry Standards</w:t>
      </w:r>
      <w:r>
        <w:rPr>
          <w:rFonts w:eastAsia="Segoe UI" w:ascii="Times New Roman" w:hAnsi="Times New Roman"/>
          <w:sz w:val="32"/>
          <w:szCs w:val="32"/>
        </w:rPr>
        <w:t>: Research any additional data protection standards or regulations that may apply to pet shop data, particularly if they involve sensitive or payment information.</w:t>
      </w:r>
    </w:p>
    <w:p>
      <w:pPr>
        <w:pStyle w:val="Heading4"/>
        <w:spacing w:before="319" w:after="319"/>
        <w:rPr>
          <w:rFonts w:ascii="Times New Roman" w:hAnsi="Times New Roman" w:eastAsia="Segoe UI" w:cs="Times New Roman"/>
          <w:b/>
          <w:bCs/>
          <w:color w:val="1A755C"/>
          <w:sz w:val="32"/>
          <w:szCs w:val="32"/>
        </w:rPr>
      </w:pPr>
      <w:bookmarkStart w:id="16" w:name="_Toc239837904"/>
      <w:r>
        <w:rPr>
          <w:rFonts w:eastAsia="Segoe UI" w:cs="Times New Roman" w:ascii="Times New Roman" w:hAnsi="Times New Roman"/>
          <w:b/>
          <w:bCs/>
          <w:color w:val="1A755C"/>
          <w:sz w:val="32"/>
          <w:szCs w:val="32"/>
        </w:rPr>
        <w:t>3. Azure Service Recommendations</w:t>
      </w:r>
      <w:bookmarkEnd w:id="16"/>
    </w:p>
    <w:p>
      <w:pPr>
        <w:pStyle w:val="Normal"/>
        <w:spacing w:before="240" w:after="240"/>
        <w:rPr>
          <w:rFonts w:ascii="Times New Roman" w:hAnsi="Times New Roman"/>
          <w:sz w:val="32"/>
          <w:szCs w:val="32"/>
        </w:rPr>
      </w:pPr>
      <w:r>
        <w:rPr>
          <w:rFonts w:eastAsia="Segoe UI" w:ascii="Times New Roman" w:hAnsi="Times New Roman"/>
          <w:sz w:val="32"/>
          <w:szCs w:val="32"/>
        </w:rPr>
        <w:t>Recommend Microsoft Azure services that would suit the company’s data analysis needs and explain why these services are suitable. Your recommendations should include:</w:t>
      </w:r>
    </w:p>
    <w:p>
      <w:pPr>
        <w:pStyle w:val="ListParagraph"/>
        <w:numPr>
          <w:ilvl w:val="0"/>
          <w:numId w:val="6"/>
        </w:numPr>
        <w:rPr>
          <w:rFonts w:ascii="Times New Roman" w:hAnsi="Times New Roman" w:eastAsia="Segoe UI"/>
          <w:sz w:val="32"/>
          <w:szCs w:val="32"/>
        </w:rPr>
      </w:pPr>
      <w:r>
        <w:rPr>
          <w:rFonts w:eastAsia="Segoe UI" w:ascii="Times New Roman" w:hAnsi="Times New Roman"/>
          <w:b/>
          <w:bCs/>
          <w:sz w:val="32"/>
          <w:szCs w:val="32"/>
        </w:rPr>
        <w:t>Data Storage</w:t>
      </w:r>
      <w:r>
        <w:rPr>
          <w:rFonts w:eastAsia="Segoe UI" w:ascii="Times New Roman" w:hAnsi="Times New Roman"/>
          <w:sz w:val="32"/>
          <w:szCs w:val="32"/>
        </w:rPr>
        <w:t xml:space="preserve">: Identify suitable storage options, such as </w:t>
      </w:r>
      <w:r>
        <w:rPr>
          <w:rFonts w:eastAsia="Segoe UI" w:ascii="Times New Roman" w:hAnsi="Times New Roman"/>
          <w:b/>
          <w:bCs/>
          <w:sz w:val="32"/>
          <w:szCs w:val="32"/>
        </w:rPr>
        <w:t>Azure Blob Storage</w:t>
      </w:r>
      <w:r>
        <w:rPr>
          <w:rFonts w:eastAsia="Segoe UI" w:ascii="Times New Roman" w:hAnsi="Times New Roman"/>
          <w:sz w:val="32"/>
          <w:szCs w:val="32"/>
        </w:rPr>
        <w:t xml:space="preserve"> or </w:t>
      </w:r>
      <w:r>
        <w:rPr>
          <w:rFonts w:eastAsia="Segoe UI" w:ascii="Times New Roman" w:hAnsi="Times New Roman"/>
          <w:b/>
          <w:bCs/>
          <w:sz w:val="32"/>
          <w:szCs w:val="32"/>
        </w:rPr>
        <w:t>Azure SQL Database</w:t>
      </w:r>
      <w:r>
        <w:rPr>
          <w:rFonts w:eastAsia="Segoe UI" w:ascii="Times New Roman" w:hAnsi="Times New Roman"/>
          <w:sz w:val="32"/>
          <w:szCs w:val="32"/>
        </w:rPr>
        <w:t>, and discuss the benefits of each for storing large datasets, including inventory, sales transactions, and customer details.</w:t>
      </w:r>
    </w:p>
    <w:p>
      <w:pPr>
        <w:pStyle w:val="ListParagraph"/>
        <w:numPr>
          <w:ilvl w:val="0"/>
          <w:numId w:val="6"/>
        </w:numPr>
        <w:rPr>
          <w:rFonts w:ascii="Times New Roman" w:hAnsi="Times New Roman" w:eastAsia="Segoe UI"/>
          <w:sz w:val="32"/>
          <w:szCs w:val="32"/>
        </w:rPr>
      </w:pPr>
      <w:r>
        <w:rPr>
          <w:rFonts w:eastAsia="Segoe UI" w:ascii="Times New Roman" w:hAnsi="Times New Roman"/>
          <w:b/>
          <w:bCs/>
          <w:sz w:val="32"/>
          <w:szCs w:val="32"/>
        </w:rPr>
        <w:t>Data Analysis Tools</w:t>
      </w:r>
      <w:r>
        <w:rPr>
          <w:rFonts w:eastAsia="Segoe UI" w:ascii="Times New Roman" w:hAnsi="Times New Roman"/>
          <w:sz w:val="32"/>
          <w:szCs w:val="32"/>
        </w:rPr>
        <w:t xml:space="preserve">: Recommend tools such as </w:t>
      </w:r>
      <w:r>
        <w:rPr>
          <w:rFonts w:eastAsia="Segoe UI" w:ascii="Times New Roman" w:hAnsi="Times New Roman"/>
          <w:b/>
          <w:bCs/>
          <w:sz w:val="32"/>
          <w:szCs w:val="32"/>
        </w:rPr>
        <w:t>Azure Machine Learning</w:t>
      </w:r>
      <w:r>
        <w:rPr>
          <w:rFonts w:eastAsia="Segoe UI" w:ascii="Times New Roman" w:hAnsi="Times New Roman"/>
          <w:sz w:val="32"/>
          <w:szCs w:val="32"/>
        </w:rPr>
        <w:t xml:space="preserve"> for customer behaviour analysis or </w:t>
      </w:r>
      <w:r>
        <w:rPr>
          <w:rFonts w:eastAsia="Segoe UI" w:ascii="Times New Roman" w:hAnsi="Times New Roman"/>
          <w:b/>
          <w:bCs/>
          <w:sz w:val="32"/>
          <w:szCs w:val="32"/>
        </w:rPr>
        <w:t>Azure Synapse Analytics</w:t>
      </w:r>
      <w:r>
        <w:rPr>
          <w:rFonts w:eastAsia="Segoe UI" w:ascii="Times New Roman" w:hAnsi="Times New Roman"/>
          <w:sz w:val="32"/>
          <w:szCs w:val="32"/>
        </w:rPr>
        <w:t xml:space="preserve"> for analysing sales trends.</w:t>
      </w:r>
    </w:p>
    <w:p>
      <w:pPr>
        <w:pStyle w:val="ListParagraph"/>
        <w:numPr>
          <w:ilvl w:val="0"/>
          <w:numId w:val="6"/>
        </w:numPr>
        <w:rPr>
          <w:rFonts w:ascii="Times New Roman" w:hAnsi="Times New Roman" w:eastAsia="Segoe UI"/>
          <w:sz w:val="32"/>
          <w:szCs w:val="32"/>
        </w:rPr>
      </w:pPr>
      <w:r>
        <w:rPr>
          <w:rFonts w:eastAsia="Segoe UI" w:ascii="Times New Roman" w:hAnsi="Times New Roman"/>
          <w:b/>
          <w:bCs/>
          <w:sz w:val="32"/>
          <w:szCs w:val="32"/>
        </w:rPr>
        <w:t>Data Integration and Automation</w:t>
      </w:r>
      <w:r>
        <w:rPr>
          <w:rFonts w:eastAsia="Segoe UI" w:ascii="Times New Roman" w:hAnsi="Times New Roman"/>
          <w:sz w:val="32"/>
          <w:szCs w:val="32"/>
        </w:rPr>
        <w:t xml:space="preserve">: Explain how services like </w:t>
      </w:r>
      <w:r>
        <w:rPr>
          <w:rFonts w:eastAsia="Segoe UI" w:ascii="Times New Roman" w:hAnsi="Times New Roman"/>
          <w:b/>
          <w:bCs/>
          <w:sz w:val="32"/>
          <w:szCs w:val="32"/>
        </w:rPr>
        <w:t>Azure Data Factory</w:t>
      </w:r>
      <w:r>
        <w:rPr>
          <w:rFonts w:eastAsia="Segoe UI" w:ascii="Times New Roman" w:hAnsi="Times New Roman"/>
          <w:sz w:val="32"/>
          <w:szCs w:val="32"/>
        </w:rPr>
        <w:t xml:space="preserve"> could automate data collection and integration processes, improving efficiency.</w:t>
      </w:r>
    </w:p>
    <w:p>
      <w:pPr>
        <w:pStyle w:val="Heading4"/>
        <w:spacing w:before="319" w:after="319"/>
        <w:rPr>
          <w:rFonts w:ascii="Times New Roman" w:hAnsi="Times New Roman" w:eastAsia="Segoe UI" w:cs="Times New Roman"/>
          <w:b/>
          <w:bCs/>
          <w:color w:val="1A755C"/>
          <w:sz w:val="32"/>
          <w:szCs w:val="32"/>
        </w:rPr>
      </w:pPr>
      <w:bookmarkStart w:id="17" w:name="_Toc239837905"/>
      <w:r>
        <w:rPr>
          <w:rFonts w:eastAsia="Segoe UI" w:cs="Times New Roman" w:ascii="Times New Roman" w:hAnsi="Times New Roman"/>
          <w:b/>
          <w:bCs/>
          <w:color w:val="1A755C"/>
          <w:sz w:val="32"/>
          <w:szCs w:val="32"/>
        </w:rPr>
        <w:t>4. Data Types and Data Modelling</w:t>
      </w:r>
      <w:bookmarkEnd w:id="17"/>
    </w:p>
    <w:p>
      <w:pPr>
        <w:pStyle w:val="Normal"/>
        <w:spacing w:before="240" w:after="240"/>
        <w:rPr>
          <w:rFonts w:ascii="Times New Roman" w:hAnsi="Times New Roman"/>
          <w:sz w:val="32"/>
          <w:szCs w:val="32"/>
        </w:rPr>
      </w:pPr>
      <w:r>
        <w:rPr>
          <w:rFonts w:eastAsia="Segoe UI" w:ascii="Times New Roman" w:hAnsi="Times New Roman"/>
          <w:sz w:val="32"/>
          <w:szCs w:val="32"/>
        </w:rPr>
        <w:t>Define the types of data "Paws &amp; Whiskers" will need to work with and describe your approach to data modelling:</w:t>
      </w:r>
    </w:p>
    <w:p>
      <w:pPr>
        <w:pStyle w:val="ListParagraph"/>
        <w:numPr>
          <w:ilvl w:val="0"/>
          <w:numId w:val="5"/>
        </w:numPr>
        <w:rPr>
          <w:rFonts w:ascii="Times New Roman" w:hAnsi="Times New Roman" w:eastAsia="Segoe UI"/>
          <w:sz w:val="32"/>
          <w:szCs w:val="32"/>
        </w:rPr>
      </w:pPr>
      <w:r>
        <w:rPr>
          <w:rFonts w:eastAsia="Segoe UI" w:ascii="Times New Roman" w:hAnsi="Times New Roman"/>
          <w:b/>
          <w:bCs/>
          <w:sz w:val="32"/>
          <w:szCs w:val="32"/>
        </w:rPr>
        <w:t>Data Categories</w:t>
      </w:r>
      <w:r>
        <w:rPr>
          <w:rFonts w:eastAsia="Segoe UI" w:ascii="Times New Roman" w:hAnsi="Times New Roman"/>
          <w:sz w:val="32"/>
          <w:szCs w:val="32"/>
        </w:rPr>
        <w:t>: Identify key data types, such as customer demographics, transaction history, pet inventory, and product categories.</w:t>
      </w:r>
    </w:p>
    <w:p>
      <w:pPr>
        <w:pStyle w:val="ListParagraph"/>
        <w:numPr>
          <w:ilvl w:val="0"/>
          <w:numId w:val="5"/>
        </w:numPr>
        <w:rPr>
          <w:rFonts w:ascii="Times New Roman" w:hAnsi="Times New Roman" w:eastAsia="Segoe UI"/>
          <w:sz w:val="32"/>
          <w:szCs w:val="32"/>
        </w:rPr>
      </w:pPr>
      <w:r>
        <w:rPr>
          <w:rFonts w:eastAsia="Segoe UI" w:ascii="Times New Roman" w:hAnsi="Times New Roman"/>
          <w:b/>
          <w:bCs/>
          <w:sz w:val="32"/>
          <w:szCs w:val="32"/>
        </w:rPr>
        <w:t>Data Modelling Approach</w:t>
      </w:r>
      <w:r>
        <w:rPr>
          <w:rFonts w:eastAsia="Segoe UI" w:ascii="Times New Roman" w:hAnsi="Times New Roman"/>
          <w:sz w:val="32"/>
          <w:szCs w:val="32"/>
        </w:rPr>
        <w:t>: Outline how you would structure this data using a relational model or a data warehouse approach, considering factors like tables, entities, relationships, and primary keys.</w:t>
      </w:r>
    </w:p>
    <w:p>
      <w:pPr>
        <w:pStyle w:val="Heading4"/>
        <w:spacing w:before="319" w:after="319"/>
        <w:rPr>
          <w:rFonts w:ascii="Times New Roman" w:hAnsi="Times New Roman" w:eastAsia="Segoe UI" w:cs="Times New Roman"/>
          <w:b/>
          <w:bCs/>
          <w:color w:val="1A755C"/>
          <w:sz w:val="32"/>
          <w:szCs w:val="32"/>
        </w:rPr>
      </w:pPr>
      <w:bookmarkStart w:id="18" w:name="_Toc239837906"/>
      <w:r>
        <w:rPr>
          <w:rFonts w:eastAsia="Segoe UI" w:cs="Times New Roman" w:ascii="Times New Roman" w:hAnsi="Times New Roman"/>
          <w:b/>
          <w:bCs/>
          <w:color w:val="1A755C"/>
          <w:sz w:val="32"/>
          <w:szCs w:val="32"/>
        </w:rPr>
        <w:t>5. Data Storage Formats and Structures in Azure</w:t>
      </w:r>
      <w:bookmarkEnd w:id="18"/>
    </w:p>
    <w:p>
      <w:pPr>
        <w:pStyle w:val="Normal"/>
        <w:spacing w:before="240" w:after="240"/>
        <w:rPr>
          <w:rFonts w:ascii="Times New Roman" w:hAnsi="Times New Roman"/>
          <w:sz w:val="32"/>
          <w:szCs w:val="32"/>
        </w:rPr>
      </w:pPr>
      <w:r>
        <w:rPr>
          <w:rFonts w:eastAsia="Segoe UI" w:ascii="Times New Roman" w:hAnsi="Times New Roman"/>
          <w:sz w:val="32"/>
          <w:szCs w:val="32"/>
        </w:rPr>
        <w:t>Discuss how you would store data within Azure and the formats you would recommend:</w:t>
      </w:r>
    </w:p>
    <w:p>
      <w:pPr>
        <w:pStyle w:val="ListParagraph"/>
        <w:numPr>
          <w:ilvl w:val="0"/>
          <w:numId w:val="4"/>
        </w:numPr>
        <w:rPr>
          <w:rFonts w:ascii="Times New Roman" w:hAnsi="Times New Roman" w:eastAsia="Segoe UI"/>
          <w:sz w:val="32"/>
          <w:szCs w:val="32"/>
        </w:rPr>
      </w:pPr>
      <w:r>
        <w:rPr>
          <w:rFonts w:eastAsia="Segoe UI" w:ascii="Times New Roman" w:hAnsi="Times New Roman"/>
          <w:b/>
          <w:bCs/>
          <w:sz w:val="32"/>
          <w:szCs w:val="32"/>
        </w:rPr>
        <w:t>Data Formats</w:t>
      </w:r>
      <w:r>
        <w:rPr>
          <w:rFonts w:eastAsia="Segoe UI" w:ascii="Times New Roman" w:hAnsi="Times New Roman"/>
          <w:sz w:val="32"/>
          <w:szCs w:val="32"/>
        </w:rPr>
        <w:t>: Specify recommended formats (e.g., CSV for raw data imports, JSON for structured data, Parquet for analytics) and explain why these formats are suitable for specific data types.</w:t>
      </w:r>
    </w:p>
    <w:p>
      <w:pPr>
        <w:pStyle w:val="ListParagraph"/>
        <w:numPr>
          <w:ilvl w:val="0"/>
          <w:numId w:val="4"/>
        </w:numPr>
        <w:rPr>
          <w:rFonts w:ascii="Times New Roman" w:hAnsi="Times New Roman" w:eastAsia="Segoe UI"/>
          <w:sz w:val="32"/>
          <w:szCs w:val="32"/>
        </w:rPr>
      </w:pPr>
      <w:r>
        <w:rPr>
          <w:rFonts w:eastAsia="Segoe UI" w:ascii="Times New Roman" w:hAnsi="Times New Roman"/>
          <w:b/>
          <w:bCs/>
          <w:sz w:val="32"/>
          <w:szCs w:val="32"/>
        </w:rPr>
        <w:t>Data Security and Encryption</w:t>
      </w:r>
      <w:r>
        <w:rPr>
          <w:rFonts w:eastAsia="Segoe UI" w:ascii="Times New Roman" w:hAnsi="Times New Roman"/>
          <w:sz w:val="32"/>
          <w:szCs w:val="32"/>
        </w:rPr>
        <w:t>: Include recommendations for securing data using Azure’s built-in encryption features and access controls to ensure compliance with data privacy regulations.</w:t>
      </w:r>
    </w:p>
    <w:p>
      <w:pPr>
        <w:pStyle w:val="Heading4"/>
        <w:spacing w:before="319" w:after="319"/>
        <w:rPr>
          <w:rFonts w:ascii="Times New Roman" w:hAnsi="Times New Roman" w:eastAsia="Segoe UI" w:cs="Times New Roman"/>
          <w:b/>
          <w:bCs/>
          <w:color w:val="1A755C"/>
          <w:sz w:val="32"/>
          <w:szCs w:val="32"/>
        </w:rPr>
      </w:pPr>
      <w:bookmarkStart w:id="19" w:name="_Toc239837907"/>
      <w:r>
        <w:rPr>
          <w:rFonts w:eastAsia="Segoe UI" w:cs="Times New Roman" w:ascii="Times New Roman" w:hAnsi="Times New Roman"/>
          <w:b/>
          <w:bCs/>
          <w:color w:val="1A755C"/>
          <w:sz w:val="32"/>
          <w:szCs w:val="32"/>
        </w:rPr>
        <w:t>6. Additional Considerations</w:t>
      </w:r>
      <w:bookmarkEnd w:id="19"/>
    </w:p>
    <w:p>
      <w:pPr>
        <w:pStyle w:val="Normal"/>
        <w:spacing w:before="240" w:after="240"/>
        <w:rPr>
          <w:rFonts w:ascii="Times New Roman" w:hAnsi="Times New Roman"/>
          <w:sz w:val="32"/>
          <w:szCs w:val="32"/>
        </w:rPr>
      </w:pPr>
      <w:r>
        <w:rPr>
          <w:rFonts w:eastAsia="Segoe UI" w:ascii="Times New Roman" w:hAnsi="Times New Roman"/>
          <w:sz w:val="32"/>
          <w:szCs w:val="32"/>
        </w:rPr>
        <w:t>Provide any other considerations that might enhance data handling and efficiency in Azure, such as:</w:t>
      </w:r>
    </w:p>
    <w:p>
      <w:pPr>
        <w:pStyle w:val="ListParagraph"/>
        <w:numPr>
          <w:ilvl w:val="0"/>
          <w:numId w:val="3"/>
        </w:numPr>
        <w:rPr>
          <w:rFonts w:ascii="Times New Roman" w:hAnsi="Times New Roman" w:eastAsia="Segoe UI"/>
          <w:sz w:val="32"/>
          <w:szCs w:val="32"/>
        </w:rPr>
      </w:pPr>
      <w:r>
        <w:rPr>
          <w:rFonts w:eastAsia="Segoe UI" w:ascii="Times New Roman" w:hAnsi="Times New Roman"/>
          <w:b/>
          <w:bCs/>
          <w:sz w:val="32"/>
          <w:szCs w:val="32"/>
        </w:rPr>
        <w:t>Backup and Disaster Recovery</w:t>
      </w:r>
      <w:r>
        <w:rPr>
          <w:rFonts w:eastAsia="Segoe UI" w:ascii="Times New Roman" w:hAnsi="Times New Roman"/>
          <w:sz w:val="32"/>
          <w:szCs w:val="32"/>
        </w:rPr>
        <w:t xml:space="preserve">: Outline a backup plan using </w:t>
      </w:r>
      <w:r>
        <w:rPr>
          <w:rFonts w:eastAsia="Segoe UI" w:ascii="Times New Roman" w:hAnsi="Times New Roman"/>
          <w:b/>
          <w:bCs/>
          <w:sz w:val="32"/>
          <w:szCs w:val="32"/>
        </w:rPr>
        <w:t>Azure Backup</w:t>
      </w:r>
      <w:r>
        <w:rPr>
          <w:rFonts w:eastAsia="Segoe UI" w:ascii="Times New Roman" w:hAnsi="Times New Roman"/>
          <w:sz w:val="32"/>
          <w:szCs w:val="32"/>
        </w:rPr>
        <w:t xml:space="preserve"> or </w:t>
      </w:r>
      <w:r>
        <w:rPr>
          <w:rFonts w:eastAsia="Segoe UI" w:ascii="Times New Roman" w:hAnsi="Times New Roman"/>
          <w:b/>
          <w:bCs/>
          <w:sz w:val="32"/>
          <w:szCs w:val="32"/>
        </w:rPr>
        <w:t>Azure Site Recovery</w:t>
      </w:r>
      <w:r>
        <w:rPr>
          <w:rFonts w:eastAsia="Segoe UI" w:ascii="Times New Roman" w:hAnsi="Times New Roman"/>
          <w:sz w:val="32"/>
          <w:szCs w:val="32"/>
        </w:rPr>
        <w:t xml:space="preserve"> to safeguard against data loss.</w:t>
      </w:r>
    </w:p>
    <w:p>
      <w:pPr>
        <w:pStyle w:val="ListParagraph"/>
        <w:numPr>
          <w:ilvl w:val="0"/>
          <w:numId w:val="3"/>
        </w:numPr>
        <w:rPr>
          <w:rFonts w:ascii="Times New Roman" w:hAnsi="Times New Roman" w:eastAsia="Segoe UI"/>
          <w:sz w:val="32"/>
          <w:szCs w:val="32"/>
        </w:rPr>
      </w:pPr>
      <w:r>
        <w:rPr>
          <w:rFonts w:eastAsia="Segoe UI" w:ascii="Times New Roman" w:hAnsi="Times New Roman"/>
          <w:b/>
          <w:bCs/>
          <w:sz w:val="32"/>
          <w:szCs w:val="32"/>
        </w:rPr>
        <w:t>Data Visualisation</w:t>
      </w:r>
      <w:r>
        <w:rPr>
          <w:rFonts w:eastAsia="Segoe UI" w:ascii="Times New Roman" w:hAnsi="Times New Roman"/>
          <w:sz w:val="32"/>
          <w:szCs w:val="32"/>
        </w:rPr>
        <w:t xml:space="preserve">: Discuss potential use of </w:t>
      </w:r>
      <w:r>
        <w:rPr>
          <w:rFonts w:eastAsia="Segoe UI" w:ascii="Times New Roman" w:hAnsi="Times New Roman"/>
          <w:b/>
          <w:bCs/>
          <w:sz w:val="32"/>
          <w:szCs w:val="32"/>
        </w:rPr>
        <w:t>Power BI</w:t>
      </w:r>
      <w:r>
        <w:rPr>
          <w:rFonts w:eastAsia="Segoe UI" w:ascii="Times New Roman" w:hAnsi="Times New Roman"/>
          <w:sz w:val="32"/>
          <w:szCs w:val="32"/>
        </w:rPr>
        <w:t xml:space="preserve"> within Azure for creating dashboards that provide management with real-time insights into sales and customer trends.</w:t>
      </w:r>
    </w:p>
    <w:p>
      <w:pPr>
        <w:pStyle w:val="ListParagraph"/>
        <w:numPr>
          <w:ilvl w:val="0"/>
          <w:numId w:val="3"/>
        </w:numPr>
        <w:rPr>
          <w:rFonts w:ascii="Times New Roman" w:hAnsi="Times New Roman" w:eastAsia="Segoe UI"/>
          <w:sz w:val="32"/>
          <w:szCs w:val="32"/>
        </w:rPr>
      </w:pPr>
      <w:r>
        <w:rPr>
          <w:rFonts w:eastAsia="Segoe UI" w:ascii="Times New Roman" w:hAnsi="Times New Roman"/>
          <w:b/>
          <w:bCs/>
          <w:sz w:val="32"/>
          <w:szCs w:val="32"/>
        </w:rPr>
        <w:t>Future Scalability</w:t>
      </w:r>
      <w:r>
        <w:rPr>
          <w:rFonts w:eastAsia="Segoe UI" w:ascii="Times New Roman" w:hAnsi="Times New Roman"/>
          <w:sz w:val="32"/>
          <w:szCs w:val="32"/>
        </w:rPr>
        <w:t>: Comment on how Azure services can scale as the business grows, accommodating larger datasets and more complex analyses.</w:t>
      </w:r>
    </w:p>
    <w:p>
      <w:pPr>
        <w:pStyle w:val="Normal"/>
        <w:rPr>
          <w:rFonts w:ascii="Times New Roman" w:hAnsi="Times New Roman"/>
          <w:sz w:val="32"/>
          <w:szCs w:val="32"/>
        </w:rPr>
      </w:pPr>
      <w:r>
        <w:rPr>
          <w:rFonts w:ascii="Times New Roman" w:hAnsi="Times New Roman"/>
          <w:sz w:val="32"/>
          <w:szCs w:val="32"/>
        </w:rPr>
      </w:r>
    </w:p>
    <w:p>
      <w:pPr>
        <w:pStyle w:val="Heading3"/>
        <w:spacing w:before="281" w:after="281"/>
        <w:rPr>
          <w:rFonts w:ascii="Times New Roman" w:hAnsi="Times New Roman" w:eastAsia="Segoe UI" w:cs="Times New Roman"/>
          <w:b/>
          <w:bCs/>
          <w:color w:val="1A755C"/>
          <w:sz w:val="32"/>
          <w:szCs w:val="32"/>
        </w:rPr>
      </w:pPr>
      <w:bookmarkStart w:id="20" w:name="_Toc239837908"/>
      <w:r>
        <w:rPr>
          <w:rFonts w:eastAsia="Segoe UI" w:cs="Times New Roman" w:ascii="Times New Roman" w:hAnsi="Times New Roman"/>
          <w:b/>
          <w:bCs/>
          <w:color w:val="1A755C"/>
          <w:sz w:val="32"/>
          <w:szCs w:val="32"/>
        </w:rPr>
        <w:t>Submission Guidelines:</w:t>
      </w:r>
      <w:bookmarkEnd w:id="20"/>
    </w:p>
    <w:p>
      <w:pPr>
        <w:pStyle w:val="ListParagraph"/>
        <w:numPr>
          <w:ilvl w:val="0"/>
          <w:numId w:val="2"/>
        </w:numPr>
        <w:rPr>
          <w:rFonts w:ascii="Times New Roman" w:hAnsi="Times New Roman" w:eastAsia="Segoe UI"/>
          <w:sz w:val="32"/>
          <w:szCs w:val="32"/>
        </w:rPr>
      </w:pPr>
      <w:r>
        <w:rPr>
          <w:rFonts w:eastAsia="Segoe UI" w:ascii="Times New Roman" w:hAnsi="Times New Roman"/>
          <w:b/>
          <w:bCs/>
          <w:sz w:val="32"/>
          <w:szCs w:val="32"/>
        </w:rPr>
        <w:t>Structure</w:t>
      </w:r>
      <w:r>
        <w:rPr>
          <w:rFonts w:eastAsia="Segoe UI" w:ascii="Times New Roman" w:hAnsi="Times New Roman"/>
          <w:sz w:val="32"/>
          <w:szCs w:val="32"/>
        </w:rPr>
        <w:t>: Ensure your report is well-organised, with sections for each task (e.g., Data Laws, Azure Services, Data Types, etc.).</w:t>
      </w:r>
    </w:p>
    <w:p>
      <w:pPr>
        <w:pStyle w:val="ListParagraph"/>
        <w:numPr>
          <w:ilvl w:val="0"/>
          <w:numId w:val="2"/>
        </w:numPr>
        <w:rPr>
          <w:rFonts w:ascii="Times New Roman" w:hAnsi="Times New Roman" w:eastAsia="Segoe UI"/>
          <w:sz w:val="32"/>
          <w:szCs w:val="32"/>
        </w:rPr>
      </w:pPr>
      <w:r>
        <w:rPr>
          <w:rFonts w:eastAsia="Segoe UI" w:ascii="Times New Roman" w:hAnsi="Times New Roman"/>
          <w:b/>
          <w:bCs/>
          <w:sz w:val="32"/>
          <w:szCs w:val="32"/>
        </w:rPr>
        <w:t>Formatting</w:t>
      </w:r>
      <w:r>
        <w:rPr>
          <w:rFonts w:eastAsia="Segoe UI" w:ascii="Times New Roman" w:hAnsi="Times New Roman"/>
          <w:sz w:val="32"/>
          <w:szCs w:val="32"/>
        </w:rPr>
        <w:t>: Include headings, bullet points where appropriate, and any visuals or diagrams that support your explanations.</w:t>
      </w:r>
    </w:p>
    <w:p>
      <w:pPr>
        <w:pStyle w:val="ListParagraph"/>
        <w:numPr>
          <w:ilvl w:val="0"/>
          <w:numId w:val="2"/>
        </w:numPr>
        <w:rPr>
          <w:rFonts w:ascii="Times New Roman" w:hAnsi="Times New Roman" w:eastAsia="Segoe UI"/>
          <w:sz w:val="32"/>
          <w:szCs w:val="32"/>
        </w:rPr>
      </w:pPr>
      <w:r>
        <w:rPr>
          <w:rFonts w:eastAsia="Segoe UI" w:ascii="Times New Roman" w:hAnsi="Times New Roman"/>
          <w:b/>
          <w:bCs/>
          <w:sz w:val="32"/>
          <w:szCs w:val="32"/>
        </w:rPr>
        <w:t>References</w:t>
      </w:r>
      <w:r>
        <w:rPr>
          <w:rFonts w:eastAsia="Segoe UI" w:ascii="Times New Roman" w:hAnsi="Times New Roman"/>
          <w:sz w:val="32"/>
          <w:szCs w:val="32"/>
        </w:rPr>
        <w:t>: Cite any resources or regulations referenced in the report.</w:t>
      </w:r>
    </w:p>
    <w:p>
      <w:pPr>
        <w:pStyle w:val="ListParagraph"/>
        <w:numPr>
          <w:ilvl w:val="0"/>
          <w:numId w:val="2"/>
        </w:numPr>
        <w:rPr>
          <w:rFonts w:ascii="Times New Roman" w:hAnsi="Times New Roman" w:eastAsia="Segoe UI"/>
          <w:sz w:val="32"/>
          <w:szCs w:val="32"/>
        </w:rPr>
      </w:pPr>
      <w:r>
        <w:rPr>
          <w:rFonts w:eastAsia="Segoe UI" w:ascii="Times New Roman" w:hAnsi="Times New Roman"/>
          <w:b/>
          <w:bCs/>
          <w:sz w:val="32"/>
          <w:szCs w:val="32"/>
        </w:rPr>
        <w:t>Length</w:t>
      </w:r>
      <w:r>
        <w:rPr>
          <w:rFonts w:eastAsia="Segoe UI" w:ascii="Times New Roman" w:hAnsi="Times New Roman"/>
          <w:sz w:val="32"/>
          <w:szCs w:val="32"/>
        </w:rPr>
        <w:t>: Aim for 1500-2000 words.</w:t>
      </w:r>
    </w:p>
    <w:p>
      <w:pPr>
        <w:pStyle w:val="Normal"/>
        <w:rPr>
          <w:rFonts w:ascii="Times New Roman" w:hAnsi="Times New Roman"/>
          <w:sz w:val="32"/>
          <w:szCs w:val="32"/>
        </w:rPr>
      </w:pPr>
      <w:r>
        <w:rPr>
          <w:rFonts w:ascii="Times New Roman" w:hAnsi="Times New Roman"/>
          <w:sz w:val="32"/>
          <w:szCs w:val="32"/>
        </w:rPr>
      </w:r>
    </w:p>
    <w:tbl>
      <w:tblPr>
        <w:tblStyle w:val="TableGrid"/>
        <w:tblW w:w="963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9630"/>
      </w:tblGrid>
      <w:tr>
        <w:trPr>
          <w:trHeight w:val="300" w:hRule="atLeast"/>
        </w:trPr>
        <w:tc>
          <w:tcPr>
            <w:tcW w:w="9630" w:type="dxa"/>
            <w:tcBorders/>
          </w:tcPr>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p>
            <w:pPr>
              <w:pStyle w:val="Normal"/>
              <w:widowControl/>
              <w:spacing w:before="0" w:after="0"/>
              <w:jc w:val="start"/>
              <w:rPr>
                <w:rFonts w:ascii="Times New Roman" w:hAnsi="Times New Roman"/>
                <w:sz w:val="32"/>
                <w:szCs w:val="32"/>
              </w:rPr>
            </w:pPr>
            <w:r>
              <w:rPr>
                <w:rFonts w:ascii="Times New Roman" w:hAnsi="Times New Roman"/>
                <w:sz w:val="32"/>
                <w:szCs w:val="32"/>
                <w:lang w:val="en-GB" w:bidi="ar-SA"/>
              </w:rPr>
            </w:r>
          </w:p>
        </w:tc>
      </w:tr>
    </w:tbl>
    <w:p>
      <w:pPr>
        <w:pStyle w:val="Heading1"/>
        <w:jc w:val="both"/>
        <w:rPr>
          <w:rFonts w:ascii="Times New Roman" w:hAnsi="Times New Roman" w:cs="Times New Roman"/>
          <w:b/>
          <w:bCs/>
          <w:sz w:val="52"/>
          <w:szCs w:val="52"/>
        </w:rPr>
      </w:pPr>
      <w:bookmarkStart w:id="21" w:name="_Toc234581671"/>
      <w:r>
        <w:rPr>
          <w:rFonts w:cs="Times New Roman" w:ascii="Times New Roman" w:hAnsi="Times New Roman"/>
          <w:b/>
          <w:bCs/>
          <w:sz w:val="52"/>
          <w:szCs w:val="52"/>
        </w:rPr>
        <w:t>Additional Resources</w:t>
      </w:r>
      <w:bookmarkEnd w:id="21"/>
      <w:r>
        <w:rPr>
          <w:rFonts w:cs="Times New Roman" w:ascii="Times New Roman" w:hAnsi="Times New Roman"/>
          <w:b/>
          <w:bCs/>
          <w:sz w:val="52"/>
          <w:szCs w:val="52"/>
        </w:rPr>
        <w:t xml:space="preserve"> </w:t>
      </w:r>
    </w:p>
    <w:p>
      <w:pPr>
        <w:pStyle w:val="ListParagraph"/>
        <w:numPr>
          <w:ilvl w:val="0"/>
          <w:numId w:val="16"/>
        </w:numPr>
        <w:spacing w:lineRule="auto" w:line="276" w:before="0" w:after="200"/>
        <w:contextualSpacing/>
        <w:rPr>
          <w:rFonts w:ascii="Times New Roman" w:hAnsi="Times New Roman"/>
          <w:sz w:val="32"/>
          <w:szCs w:val="32"/>
        </w:rPr>
      </w:pPr>
      <w:r>
        <w:rPr>
          <w:rFonts w:ascii="Times New Roman" w:hAnsi="Times New Roman"/>
          <w:sz w:val="32"/>
          <w:szCs w:val="32"/>
        </w:rPr>
        <w:t>DataCamp Recommended Courses</w:t>
      </w:r>
    </w:p>
    <w:p>
      <w:pPr>
        <w:pStyle w:val="ListParagraph"/>
        <w:numPr>
          <w:ilvl w:val="0"/>
          <w:numId w:val="17"/>
        </w:numPr>
        <w:spacing w:lineRule="auto" w:line="278" w:before="0" w:after="160"/>
        <w:contextualSpacing/>
        <w:rPr>
          <w:rFonts w:ascii="Times New Roman" w:hAnsi="Times New Roman"/>
          <w:color w:themeColor="hyperlink" w:val="0563C1"/>
          <w:sz w:val="28"/>
          <w:szCs w:val="28"/>
          <w:u w:val="single"/>
        </w:rPr>
      </w:pPr>
      <w:hyperlink r:id="rId32">
        <w:r>
          <w:rPr>
            <w:rStyle w:val="Hyperlink"/>
            <w:rFonts w:ascii="Times New Roman" w:hAnsi="Times New Roman"/>
            <w:sz w:val="28"/>
            <w:szCs w:val="28"/>
          </w:rPr>
          <w:t>Understanding Microsoft Azure - DataCamp Learn</w:t>
        </w:r>
      </w:hyperlink>
    </w:p>
    <w:p>
      <w:pPr>
        <w:pStyle w:val="ListParagraph"/>
        <w:numPr>
          <w:ilvl w:val="0"/>
          <w:numId w:val="17"/>
        </w:numPr>
        <w:spacing w:lineRule="auto" w:line="278" w:before="0" w:after="160"/>
        <w:contextualSpacing/>
        <w:rPr>
          <w:rFonts w:ascii="Times New Roman" w:hAnsi="Times New Roman"/>
          <w:sz w:val="28"/>
          <w:szCs w:val="28"/>
        </w:rPr>
      </w:pPr>
      <w:hyperlink r:id="rId33">
        <w:r>
          <w:rPr>
            <w:rStyle w:val="Hyperlink"/>
            <w:rFonts w:ascii="Times New Roman" w:hAnsi="Times New Roman"/>
            <w:sz w:val="28"/>
            <w:szCs w:val="28"/>
          </w:rPr>
          <w:t>Introduction to Azure - DataCamp Learn</w:t>
        </w:r>
      </w:hyperlink>
    </w:p>
    <w:p>
      <w:pPr>
        <w:pStyle w:val="ListParagraph"/>
        <w:numPr>
          <w:ilvl w:val="0"/>
          <w:numId w:val="17"/>
        </w:numPr>
        <w:spacing w:lineRule="auto" w:line="278" w:before="0" w:after="160"/>
        <w:contextualSpacing/>
        <w:rPr>
          <w:rFonts w:ascii="Times New Roman" w:hAnsi="Times New Roman"/>
          <w:sz w:val="28"/>
          <w:szCs w:val="28"/>
        </w:rPr>
      </w:pPr>
      <w:hyperlink r:id="rId34">
        <w:r>
          <w:rPr>
            <w:rStyle w:val="Hyperlink"/>
            <w:rFonts w:ascii="Times New Roman" w:hAnsi="Times New Roman"/>
            <w:sz w:val="28"/>
            <w:szCs w:val="28"/>
          </w:rPr>
          <w:t>Understanding Cloud Computing - DataCamp Learn</w:t>
        </w:r>
      </w:hyperlink>
    </w:p>
    <w:p>
      <w:pPr>
        <w:pStyle w:val="ListParagraph"/>
        <w:numPr>
          <w:ilvl w:val="0"/>
          <w:numId w:val="17"/>
        </w:numPr>
        <w:spacing w:lineRule="auto" w:line="278" w:before="0" w:after="160"/>
        <w:contextualSpacing/>
        <w:rPr>
          <w:rFonts w:ascii="Times New Roman" w:hAnsi="Times New Roman"/>
          <w:sz w:val="28"/>
          <w:szCs w:val="28"/>
        </w:rPr>
      </w:pPr>
      <w:hyperlink r:id="rId35">
        <w:r>
          <w:rPr>
            <w:rStyle w:val="Hyperlink"/>
            <w:rFonts w:ascii="Times New Roman" w:hAnsi="Times New Roman"/>
            <w:sz w:val="28"/>
            <w:szCs w:val="28"/>
          </w:rPr>
          <w:t>Introduction to Microsoft Fabric - DataCamp Learn</w:t>
        </w:r>
      </w:hyperlink>
    </w:p>
    <w:p>
      <w:pPr>
        <w:pStyle w:val="ListParagraph"/>
        <w:spacing w:lineRule="auto" w:line="278" w:before="0" w:after="160"/>
        <w:ind w:start="1080"/>
        <w:contextualSpacing/>
        <w:rPr>
          <w:rFonts w:ascii="Times New Roman" w:hAnsi="Times New Roman"/>
          <w:sz w:val="28"/>
          <w:szCs w:val="28"/>
        </w:rPr>
      </w:pPr>
      <w:r>
        <w:rPr>
          <w:rFonts w:ascii="Times New Roman" w:hAnsi="Times New Roman"/>
          <w:sz w:val="28"/>
          <w:szCs w:val="28"/>
        </w:rPr>
      </w:r>
    </w:p>
    <w:p>
      <w:pPr>
        <w:pStyle w:val="ListParagraph"/>
        <w:numPr>
          <w:ilvl w:val="0"/>
          <w:numId w:val="16"/>
        </w:numPr>
        <w:spacing w:lineRule="auto" w:line="278" w:before="0" w:after="160"/>
        <w:contextualSpacing/>
        <w:rPr>
          <w:rFonts w:ascii="Times New Roman" w:hAnsi="Times New Roman"/>
          <w:sz w:val="32"/>
          <w:szCs w:val="32"/>
        </w:rPr>
      </w:pPr>
      <w:r>
        <w:rPr>
          <w:rFonts w:ascii="Times New Roman" w:hAnsi="Times New Roman"/>
          <w:sz w:val="32"/>
          <w:szCs w:val="32"/>
        </w:rPr>
        <w:t>Introduction to Microsoft Azure Data: In this course, students will gain foundational knowledge of core data concepts and related Microsoft Azure data services.</w:t>
      </w:r>
    </w:p>
    <w:p>
      <w:pPr>
        <w:pStyle w:val="ListParagraph"/>
        <w:spacing w:lineRule="auto" w:line="278" w:before="0" w:after="160"/>
        <w:contextualSpacing/>
        <w:rPr>
          <w:rFonts w:ascii="Times New Roman" w:hAnsi="Times New Roman"/>
          <w:sz w:val="28"/>
          <w:szCs w:val="28"/>
        </w:rPr>
      </w:pPr>
      <w:hyperlink r:id="rId36">
        <w:r>
          <w:rPr>
            <w:rStyle w:val="Hyperlink"/>
            <w:rFonts w:ascii="Times New Roman" w:hAnsi="Times New Roman"/>
            <w:sz w:val="28"/>
            <w:szCs w:val="28"/>
          </w:rPr>
          <w:t>Course DP-900T00-A: Introduction to Microsoft Azure Data - Training | Microsoft Learn</w:t>
        </w:r>
      </w:hyperlink>
    </w:p>
    <w:p>
      <w:pPr>
        <w:pStyle w:val="ListParagraph"/>
        <w:spacing w:lineRule="auto" w:line="278" w:before="0" w:after="160"/>
        <w:contextualSpacing/>
        <w:rPr>
          <w:rFonts w:ascii="Times New Roman" w:hAnsi="Times New Roman"/>
          <w:sz w:val="28"/>
          <w:szCs w:val="28"/>
        </w:rPr>
      </w:pPr>
      <w:r>
        <w:rPr>
          <w:rFonts w:ascii="Times New Roman" w:hAnsi="Times New Roman"/>
          <w:sz w:val="28"/>
          <w:szCs w:val="28"/>
        </w:rPr>
      </w:r>
    </w:p>
    <w:p>
      <w:pPr>
        <w:pStyle w:val="ListParagraph"/>
        <w:numPr>
          <w:ilvl w:val="0"/>
          <w:numId w:val="16"/>
        </w:numPr>
        <w:rPr>
          <w:rFonts w:ascii="Times New Roman" w:hAnsi="Times New Roman"/>
          <w:sz w:val="32"/>
          <w:szCs w:val="32"/>
        </w:rPr>
      </w:pPr>
      <w:r>
        <w:rPr>
          <w:rFonts w:ascii="Times New Roman" w:hAnsi="Times New Roman"/>
          <w:sz w:val="32"/>
          <w:szCs w:val="32"/>
        </w:rPr>
        <w:t>Explore how to implement data analytics solutions on a single platform with Microsoft Fabric. Integrate, transform, and store data to train AI models and create insightful reports.</w:t>
      </w:r>
    </w:p>
    <w:p>
      <w:pPr>
        <w:pStyle w:val="ListParagraph"/>
        <w:rPr>
          <w:rFonts w:ascii="Times New Roman" w:hAnsi="Times New Roman"/>
          <w:sz w:val="28"/>
          <w:szCs w:val="28"/>
        </w:rPr>
      </w:pPr>
      <w:hyperlink r:id="rId37">
        <w:r>
          <w:rPr>
            <w:rStyle w:val="Hyperlink"/>
            <w:rFonts w:ascii="Times New Roman" w:hAnsi="Times New Roman"/>
            <w:sz w:val="28"/>
            <w:szCs w:val="28"/>
          </w:rPr>
          <w:t>Get started with Microsoft Fabric - Training | Microsoft Learn</w:t>
        </w:r>
      </w:hyperlink>
    </w:p>
    <w:p>
      <w:pPr>
        <w:pStyle w:val="ListParagraph"/>
        <w:rPr>
          <w:rStyle w:val="eop"/>
          <w:rFonts w:ascii="Times New Roman" w:hAnsi="Times New Roman"/>
          <w:sz w:val="28"/>
          <w:szCs w:val="28"/>
        </w:rPr>
      </w:pPr>
      <w:r>
        <w:rPr>
          <w:rFonts w:ascii="Times New Roman" w:hAnsi="Times New Roman"/>
          <w:sz w:val="28"/>
          <w:szCs w:val="28"/>
        </w:rPr>
      </w:r>
    </w:p>
    <w:p>
      <w:pPr>
        <w:pStyle w:val="ListParagraph"/>
        <w:numPr>
          <w:ilvl w:val="0"/>
          <w:numId w:val="16"/>
        </w:numPr>
        <w:spacing w:lineRule="auto" w:line="278" w:before="0" w:after="160"/>
        <w:contextualSpacing/>
        <w:rPr>
          <w:rStyle w:val="eop"/>
          <w:rFonts w:ascii="Times New Roman" w:hAnsi="Times New Roman"/>
          <w:sz w:val="32"/>
          <w:szCs w:val="32"/>
        </w:rPr>
      </w:pPr>
      <w:r>
        <w:rPr>
          <w:rStyle w:val="eop"/>
          <w:rFonts w:ascii="Times New Roman" w:hAnsi="Times New Roman"/>
          <w:sz w:val="32"/>
          <w:szCs w:val="32"/>
        </w:rPr>
        <w:t xml:space="preserve">Azure Data Fundamentals Flashcards </w:t>
      </w:r>
    </w:p>
    <w:p>
      <w:pPr>
        <w:pStyle w:val="ListParagraph"/>
        <w:spacing w:lineRule="auto" w:line="278" w:before="0" w:after="160"/>
        <w:contextualSpacing/>
        <w:rPr>
          <w:rFonts w:ascii="Times New Roman" w:hAnsi="Times New Roman"/>
          <w:sz w:val="28"/>
          <w:szCs w:val="28"/>
        </w:rPr>
      </w:pPr>
      <w:hyperlink r:id="rId38">
        <w:r>
          <w:rPr>
            <w:rStyle w:val="Hyperlink"/>
            <w:rFonts w:ascii="Times New Roman" w:hAnsi="Times New Roman"/>
            <w:sz w:val="28"/>
            <w:szCs w:val="28"/>
          </w:rPr>
          <w:t>Azure Data Fundamentals Flashcards | Quizlet</w:t>
        </w:r>
      </w:hyperlink>
    </w:p>
    <w:p>
      <w:pPr>
        <w:pStyle w:val="ListParagraph"/>
        <w:spacing w:lineRule="auto" w:line="278" w:before="0" w:after="160"/>
        <w:contextualSpacing/>
        <w:rPr>
          <w:rStyle w:val="eop"/>
          <w:rFonts w:ascii="Times New Roman" w:hAnsi="Times New Roman"/>
          <w:sz w:val="28"/>
          <w:szCs w:val="28"/>
        </w:rPr>
      </w:pPr>
      <w:r>
        <w:rPr>
          <w:rFonts w:ascii="Times New Roman" w:hAnsi="Times New Roman"/>
          <w:sz w:val="28"/>
          <w:szCs w:val="28"/>
        </w:rPr>
      </w:r>
    </w:p>
    <w:p>
      <w:pPr>
        <w:pStyle w:val="ListParagraph"/>
        <w:numPr>
          <w:ilvl w:val="0"/>
          <w:numId w:val="16"/>
        </w:numPr>
        <w:spacing w:lineRule="auto" w:line="278" w:before="0" w:after="160"/>
        <w:contextualSpacing/>
        <w:rPr>
          <w:rStyle w:val="eop"/>
          <w:rFonts w:ascii="Times New Roman" w:hAnsi="Times New Roman"/>
          <w:sz w:val="32"/>
          <w:szCs w:val="32"/>
        </w:rPr>
      </w:pPr>
      <w:r>
        <w:rPr>
          <w:rStyle w:val="eop"/>
          <w:rFonts w:ascii="Times New Roman" w:hAnsi="Times New Roman"/>
          <w:sz w:val="32"/>
          <w:szCs w:val="32"/>
        </w:rPr>
        <w:t>Learn the Fundamentals of Microsoft Fabric in 38 minutes</w:t>
      </w:r>
    </w:p>
    <w:p>
      <w:pPr>
        <w:pStyle w:val="ListParagraph"/>
        <w:spacing w:lineRule="auto" w:line="278" w:before="0" w:after="160"/>
        <w:contextualSpacing/>
        <w:rPr>
          <w:rFonts w:ascii="Times New Roman" w:hAnsi="Times New Roman"/>
          <w:sz w:val="28"/>
          <w:szCs w:val="28"/>
        </w:rPr>
      </w:pPr>
      <w:hyperlink r:id="rId39">
        <w:r>
          <w:rPr>
            <w:rStyle w:val="Hyperlink"/>
            <w:rFonts w:ascii="Times New Roman" w:hAnsi="Times New Roman"/>
            <w:sz w:val="28"/>
            <w:szCs w:val="28"/>
          </w:rPr>
          <w:t>Learn the Fundamentals of Microsoft Fabric in 38 minutes</w:t>
        </w:r>
      </w:hyperlink>
    </w:p>
    <w:p>
      <w:pPr>
        <w:pStyle w:val="ListParagraph"/>
        <w:spacing w:lineRule="auto" w:line="278" w:before="0" w:after="160"/>
        <w:contextualSpacing/>
        <w:rPr>
          <w:rFonts w:ascii="Times New Roman" w:hAnsi="Times New Roman"/>
          <w:sz w:val="28"/>
          <w:szCs w:val="28"/>
        </w:rPr>
      </w:pPr>
      <w:r>
        <w:rPr>
          <w:rFonts w:ascii="Times New Roman" w:hAnsi="Times New Roman"/>
          <w:sz w:val="28"/>
          <w:szCs w:val="28"/>
        </w:rPr>
      </w:r>
    </w:p>
    <w:p>
      <w:pPr>
        <w:pStyle w:val="ListParagraph"/>
        <w:numPr>
          <w:ilvl w:val="0"/>
          <w:numId w:val="16"/>
        </w:numPr>
        <w:rPr>
          <w:rFonts w:ascii="Times New Roman" w:hAnsi="Times New Roman"/>
          <w:sz w:val="32"/>
          <w:szCs w:val="32"/>
        </w:rPr>
      </w:pPr>
      <w:r>
        <w:rPr>
          <w:rFonts w:ascii="Times New Roman" w:hAnsi="Times New Roman"/>
          <w:sz w:val="32"/>
          <w:szCs w:val="32"/>
        </w:rPr>
        <w:t>View expert-led demos to quickly learn how to get started and accomplish your goals with Azure services</w:t>
      </w:r>
    </w:p>
    <w:p>
      <w:pPr>
        <w:pStyle w:val="ListParagraph"/>
        <w:rPr>
          <w:rFonts w:ascii="Times New Roman" w:hAnsi="Times New Roman"/>
          <w:sz w:val="28"/>
          <w:szCs w:val="28"/>
        </w:rPr>
      </w:pPr>
      <w:hyperlink r:id="rId40">
        <w:r>
          <w:rPr>
            <w:rStyle w:val="Hyperlink"/>
            <w:rFonts w:ascii="Times New Roman" w:hAnsi="Times New Roman"/>
            <w:sz w:val="28"/>
            <w:szCs w:val="28"/>
          </w:rPr>
          <w:t>Watch Azure Demos to Get Started | Microsoft Azure</w:t>
        </w:r>
      </w:hyperlink>
    </w:p>
    <w:p>
      <w:pPr>
        <w:pStyle w:val="ListParagraph"/>
        <w:rPr>
          <w:rFonts w:ascii="Times New Roman" w:hAnsi="Times New Roman"/>
          <w:sz w:val="28"/>
          <w:szCs w:val="28"/>
        </w:rPr>
      </w:pPr>
      <w:r>
        <w:rPr>
          <w:rFonts w:ascii="Times New Roman" w:hAnsi="Times New Roman"/>
          <w:sz w:val="28"/>
          <w:szCs w:val="28"/>
        </w:rPr>
      </w:r>
    </w:p>
    <w:p>
      <w:pPr>
        <w:pStyle w:val="ListParagraph"/>
        <w:numPr>
          <w:ilvl w:val="0"/>
          <w:numId w:val="16"/>
        </w:numPr>
        <w:rPr>
          <w:rFonts w:ascii="Times New Roman" w:hAnsi="Times New Roman"/>
          <w:sz w:val="32"/>
          <w:szCs w:val="32"/>
        </w:rPr>
      </w:pPr>
      <w:r>
        <w:rPr>
          <w:rFonts w:ascii="Times New Roman" w:hAnsi="Times New Roman"/>
          <w:sz w:val="32"/>
          <w:szCs w:val="32"/>
        </w:rPr>
        <w:t>Practice Assessment for Exam DP-900: Microsoft Azure Data Fundamentals</w:t>
      </w:r>
    </w:p>
    <w:p>
      <w:pPr>
        <w:pStyle w:val="ListParagraph"/>
        <w:rPr>
          <w:rFonts w:ascii="Times New Roman" w:hAnsi="Times New Roman"/>
        </w:rPr>
      </w:pPr>
      <w:hyperlink r:id="rId41">
        <w:r>
          <w:rPr>
            <w:rStyle w:val="Hyperlink"/>
            <w:rFonts w:ascii="Times New Roman" w:hAnsi="Times New Roman"/>
            <w:sz w:val="28"/>
            <w:szCs w:val="28"/>
          </w:rPr>
          <w:t>Practice Assessment | Microsoft Learn</w:t>
        </w:r>
      </w:hyperlink>
    </w:p>
    <w:p>
      <w:pPr>
        <w:pStyle w:val="ListParagraph"/>
        <w:rPr>
          <w:rFonts w:ascii="Times New Roman" w:hAnsi="Times New Roman"/>
        </w:rPr>
      </w:pPr>
      <w:r>
        <w:rPr>
          <w:rFonts w:ascii="Times New Roman" w:hAnsi="Times New Roman"/>
        </w:rPr>
      </w:r>
    </w:p>
    <w:p>
      <w:pPr>
        <w:pStyle w:val="ListParagraph"/>
        <w:rPr>
          <w:rFonts w:ascii="Times New Roman" w:hAnsi="Times New Roman"/>
        </w:rPr>
      </w:pPr>
      <w:r>
        <w:rPr>
          <w:rFonts w:ascii="Times New Roman" w:hAnsi="Times New Roman"/>
        </w:rPr>
      </w:r>
    </w:p>
    <w:p>
      <w:pPr>
        <w:pStyle w:val="ListParagraph"/>
        <w:rPr>
          <w:rFonts w:ascii="Times New Roman" w:hAnsi="Times New Roman"/>
        </w:rPr>
      </w:pPr>
      <w:r>
        <w:rPr>
          <w:rFonts w:ascii="Times New Roman" w:hAnsi="Times New Roman"/>
        </w:rPr>
      </w:r>
    </w:p>
    <w:p>
      <w:pPr>
        <w:pStyle w:val="ListParagraph"/>
        <w:rPr>
          <w:rFonts w:ascii="Times New Roman" w:hAnsi="Times New Roman"/>
          <w:sz w:val="28"/>
          <w:szCs w:val="28"/>
        </w:rPr>
      </w:pPr>
      <w:r>
        <w:rPr>
          <w:rFonts w:ascii="Times New Roman" w:hAnsi="Times New Roman"/>
          <w:sz w:val="28"/>
          <w:szCs w:val="28"/>
        </w:rPr>
      </w:r>
    </w:p>
    <w:p>
      <w:pPr>
        <w:pStyle w:val="Normal"/>
        <w:rPr>
          <w:rStyle w:val="eop"/>
          <w:rFonts w:ascii="Times New Roman" w:hAnsi="Times New Roman"/>
          <w:sz w:val="28"/>
          <w:szCs w:val="28"/>
        </w:rPr>
      </w:pPr>
      <w:r>
        <w:rPr>
          <w:rFonts w:ascii="Times New Roman" w:hAnsi="Times New Roman"/>
          <w:sz w:val="28"/>
          <w:szCs w:val="28"/>
        </w:rPr>
      </w:r>
    </w:p>
    <w:tbl>
      <w:tblPr>
        <w:tblStyle w:val="TableGrid"/>
        <w:tblW w:w="962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9628"/>
      </w:tblGrid>
      <w:tr>
        <w:trPr/>
        <w:tc>
          <w:tcPr>
            <w:tcW w:w="9628" w:type="dxa"/>
            <w:tcBorders>
              <w:top w:val="nil"/>
              <w:start w:val="nil"/>
              <w:bottom w:val="nil"/>
              <w:end w:val="nil"/>
            </w:tcBorders>
            <w:shd w:color="auto" w:fill="2CBA60" w:val="clear"/>
          </w:tcPr>
          <w:p>
            <w:pPr>
              <w:pStyle w:val="Heading1"/>
              <w:widowControl/>
              <w:spacing w:before="240" w:after="0"/>
              <w:jc w:val="both"/>
              <w:rPr>
                <w:rFonts w:ascii="Times New Roman" w:hAnsi="Times New Roman" w:cs="Times New Roman"/>
                <w:b/>
                <w:bCs/>
                <w:color w:themeColor="background1" w:val="FFFFFF"/>
              </w:rPr>
            </w:pPr>
            <w:bookmarkStart w:id="22" w:name="_Toc239837909"/>
            <w:bookmarkStart w:id="23" w:name="_Toc168490848"/>
            <w:r>
              <w:rPr>
                <w:rFonts w:cs="Times New Roman" w:ascii="Times New Roman" w:hAnsi="Times New Roman"/>
                <w:b/>
                <w:bCs/>
                <w:color w:themeColor="background1" w:val="FFFFFF"/>
                <w:lang w:val="en-GB" w:bidi="ar-SA"/>
              </w:rPr>
              <w:t>Course Notes</w:t>
            </w:r>
            <w:bookmarkEnd w:id="22"/>
            <w:bookmarkEnd w:id="23"/>
          </w:p>
        </w:tc>
      </w:tr>
    </w:tbl>
    <w:p>
      <w:pPr>
        <w:pStyle w:val="Normal"/>
        <w:rPr>
          <w:rFonts w:ascii="Times New Roman" w:hAnsi="Times New Roman"/>
          <w:sz w:val="32"/>
          <w:szCs w:val="32"/>
        </w:rPr>
      </w:pPr>
      <w:r>
        <w:rPr>
          <w:rFonts w:ascii="Times New Roman" w:hAnsi="Times New Roman"/>
          <w:sz w:val="32"/>
          <w:szCs w:val="32"/>
        </w:rPr>
      </w:r>
    </w:p>
    <w:p>
      <w:pPr>
        <w:pStyle w:val="Normal"/>
        <w:spacing w:lineRule="auto" w:line="276" w:before="0" w:after="200"/>
        <w:rPr>
          <w:rFonts w:ascii="Times New Roman" w:hAnsi="Times New Roman"/>
          <w:sz w:val="32"/>
          <w:szCs w:val="32"/>
        </w:rPr>
      </w:pPr>
      <w:r>
        <w:rPr>
          <w:rFonts w:ascii="Times New Roman" w:hAnsi="Times New Roman"/>
          <w:sz w:val="32"/>
          <w:szCs w:val="32"/>
        </w:rPr>
        <w:t>It is recommended to take notes from the course, use the space below to do so.</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b/>
          <w:color w:val="002060"/>
          <w:sz w:val="32"/>
          <w:szCs w:val="32"/>
          <w:u w:val="single"/>
        </w:rPr>
      </w:pPr>
      <w:r>
        <w:rPr>
          <w:rFonts w:ascii="Times New Roman" w:hAnsi="Times New Roman"/>
          <w:b/>
          <w:color w:val="002060"/>
          <w:sz w:val="32"/>
          <w:szCs w:val="32"/>
          <w:u w:val="single"/>
        </w:rPr>
      </w:r>
    </w:p>
    <w:p>
      <w:pPr>
        <w:pStyle w:val="Normal"/>
        <w:rPr>
          <w:rFonts w:ascii="Times New Roman" w:hAnsi="Times New Roman"/>
          <w:sz w:val="32"/>
          <w:szCs w:val="32"/>
        </w:rPr>
      </w:pPr>
      <w:r>
        <w:rPr>
          <w:rFonts w:ascii="Times New Roman" w:hAnsi="Times New Roman"/>
          <w:sz w:val="32"/>
          <w:szCs w:val="32"/>
        </w:rPr>
      </w:r>
    </w:p>
    <w:p>
      <w:pPr>
        <w:pStyle w:val="Normal"/>
        <w:spacing w:lineRule="auto" w:line="276" w:before="0" w:after="200"/>
        <w:jc w:val="center"/>
        <w:rPr>
          <w:rFonts w:ascii="Times New Roman" w:hAnsi="Times New Roman"/>
          <w:b/>
          <w:sz w:val="32"/>
          <w:szCs w:val="32"/>
        </w:rPr>
      </w:pPr>
      <w:r>
        <w:rPr>
          <w:rFonts w:ascii="Times New Roman" w:hAnsi="Times New Roman"/>
          <w:b/>
          <w:sz w:val="32"/>
          <w:szCs w:val="32"/>
        </w:rPr>
        <w:t>END OF WORKBOOK</w:t>
      </w:r>
    </w:p>
    <w:p>
      <w:pPr>
        <w:pStyle w:val="Normal"/>
        <w:jc w:val="center"/>
        <w:rPr>
          <w:rFonts w:ascii="Times New Roman" w:hAnsi="Times New Roman"/>
          <w:b/>
          <w:sz w:val="32"/>
          <w:szCs w:val="32"/>
        </w:rPr>
      </w:pPr>
      <w:r>
        <w:rPr>
          <w:rFonts w:ascii="Times New Roman" w:hAnsi="Times New Roman"/>
          <w:b/>
          <w:sz w:val="32"/>
          <w:szCs w:val="32"/>
        </w:rPr>
      </w:r>
    </w:p>
    <w:p>
      <w:pPr>
        <w:pStyle w:val="Normal"/>
        <w:jc w:val="center"/>
        <w:rPr>
          <w:rFonts w:ascii="Times New Roman" w:hAnsi="Times New Roman"/>
          <w:b/>
          <w:bCs/>
          <w:sz w:val="32"/>
          <w:szCs w:val="32"/>
        </w:rPr>
      </w:pPr>
      <w:r>
        <w:rPr>
          <w:rFonts w:ascii="Times New Roman" w:hAnsi="Times New Roman"/>
          <w:b/>
          <w:bCs/>
          <w:sz w:val="32"/>
          <w:szCs w:val="32"/>
        </w:rPr>
        <w:t xml:space="preserve">Please check through your work thoroughly before submitting and update the table of contents if required. </w:t>
      </w:r>
    </w:p>
    <w:p>
      <w:pPr>
        <w:pStyle w:val="Normal"/>
        <w:jc w:val="center"/>
        <w:rPr>
          <w:rFonts w:ascii="Times New Roman" w:hAnsi="Times New Roman"/>
          <w:b/>
          <w:bCs/>
          <w:sz w:val="32"/>
          <w:szCs w:val="32"/>
        </w:rPr>
      </w:pPr>
      <w:r>
        <w:rPr>
          <w:rFonts w:ascii="Times New Roman" w:hAnsi="Times New Roman"/>
          <w:b/>
          <w:bCs/>
          <w:sz w:val="32"/>
          <w:szCs w:val="32"/>
        </w:rPr>
      </w:r>
    </w:p>
    <w:p>
      <w:pPr>
        <w:pStyle w:val="Normal"/>
        <w:jc w:val="center"/>
        <w:rPr>
          <w:rFonts w:ascii="Times New Roman" w:hAnsi="Times New Roman"/>
          <w:b/>
          <w:bCs/>
          <w:sz w:val="32"/>
          <w:szCs w:val="32"/>
        </w:rPr>
      </w:pPr>
      <w:r>
        <w:rPr>
          <w:rFonts w:ascii="Times New Roman" w:hAnsi="Times New Roman"/>
          <w:b/>
          <w:bCs/>
          <w:sz w:val="32"/>
          <w:szCs w:val="32"/>
        </w:rPr>
        <w:t xml:space="preserve">Please send your completed work booklet to your trainer. </w:t>
      </w:r>
    </w:p>
    <w:p>
      <w:pPr>
        <w:pStyle w:val="Normal"/>
        <w:rPr>
          <w:rFonts w:ascii="Times New Roman" w:hAnsi="Times New Roman"/>
          <w:sz w:val="28"/>
          <w:szCs w:val="28"/>
        </w:rPr>
      </w:pPr>
      <w:r>
        <w:rPr>
          <w:rFonts w:ascii="Times New Roman" w:hAnsi="Times New Roman"/>
          <w:sz w:val="28"/>
          <w:szCs w:val="28"/>
        </w:rPr>
      </w:r>
    </w:p>
    <w:sectPr>
      <w:headerReference w:type="even" r:id="rId42"/>
      <w:headerReference w:type="default" r:id="rId43"/>
      <w:headerReference w:type="first" r:id="rId44"/>
      <w:footerReference w:type="even" r:id="rId45"/>
      <w:footerReference w:type="default" r:id="rId46"/>
      <w:footerReference w:type="first" r:id="rId47"/>
      <w:type w:val="nextPage"/>
      <w:pgSz w:w="11906" w:h="16838"/>
      <w:pgMar w:left="993" w:right="991" w:gutter="0" w:header="0" w:top="1134" w:footer="522" w:bottom="992"/>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Segoe UI">
    <w:charset w:val="00" w:characterSet="windows-1252"/>
    <w:family w:val="swiss"/>
    <w:pitch w:val="variable"/>
  </w:font>
  <w:font w:name="Calibri Light">
    <w:charset w:val="00" w:characterSet="windows-1252"/>
    <w:family w:val="swiss"/>
    <w:pitch w:val="variable"/>
  </w:font>
  <w:font w:name="CongressSans">
    <w:charset w:val="00" w:characterSet="windows-1252"/>
    <w:family w:val="swiss"/>
    <w:pitch w:val="variable"/>
  </w:font>
  <w:font w:name="Calibri Light">
    <w:charset w:val="00" w:characterSet="windows-1252"/>
    <w:family w:val="roman"/>
    <w:pitch w:val="variable"/>
  </w:font>
  <w:font w:name="Liberation Sans">
    <w:altName w:val="Arial"/>
    <w:charset w:val="00" w:characterSet="windows-1252"/>
    <w:family w:val="swiss"/>
    <w:pitch w:val="variable"/>
  </w:font>
  <w:font w:name="Montserrat">
    <w:charset w:val="00" w:characterSet="windows-1252"/>
    <w:family w:val="swiss"/>
    <w:pitch w:val="variable"/>
  </w:font>
  <w:font w:name="Calibri">
    <w:charset w:val="00" w:characterSet="windows-1252"/>
    <w:family w:val="swiss"/>
    <w:pitch w:val="variable"/>
  </w:font>
  <w:font w:name="Segoe UI Emoji">
    <w:charset w:val="00" w:characterSet="windows-1252"/>
    <w:family w:val="swiss"/>
    <w:pitch w:val="variable"/>
  </w:font>
  <w:font w:name="Courier New">
    <w:charset w:val="01"/>
    <w:family w:val="modern"/>
    <w:pitch w:val="fixed"/>
  </w:font>
  <w:font w:name="Wingdings">
    <w:charset w:val="02"/>
    <w:family w:val="auto"/>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Square wrapText="bothSides"/>
              <wp:docPr id="15" name="Frame4"/>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Normal"/>
          <w:tabs>
            <w:tab w:val="clear" w:pos="720"/>
            <w:tab w:val="right" w:pos="9638" w:leader="none"/>
          </w:tabs>
          <w:rPr>
            <w:rFonts w:cs="Segoe UI"/>
            <w:color w:val="050632"/>
          </w:rPr>
        </w:pPr>
        <w:r>
          <w:rPr>
            <w:rFonts w:cs="Segoe UI"/>
            <w:b/>
            <w:sz w:val="18"/>
            <w:szCs w:val="16"/>
          </w:rPr>
          <w:t xml:space="preserve">Data Technician | Workbook | v1. </w:t>
        </w:r>
        <w:r>
          <w:rPr>
            <w:rFonts w:cs="Segoe UI"/>
            <w:color w:val="050632"/>
          </w:rPr>
          <w:tab/>
        </w:r>
        <w:r>
          <w:rPr>
            <w:rFonts w:cs="Segoe UI"/>
            <w:b/>
          </w:rPr>
          <w:t xml:space="preserve">Page </w:t>
        </w:r>
        <w:r>
          <w:rPr>
            <w:rFonts w:cs="Segoe UI"/>
            <w:b/>
          </w:rPr>
          <w:fldChar w:fldCharType="begin"/>
        </w:r>
        <w:r>
          <w:rPr>
            <w:rFonts w:cs="Segoe UI"/>
            <w:b/>
          </w:rPr>
          <w:instrText xml:space="preserve"> PAGE </w:instrText>
        </w:r>
        <w:r>
          <w:rPr>
            <w:rFonts w:cs="Segoe UI"/>
            <w:b/>
          </w:rPr>
          <w:fldChar w:fldCharType="separate"/>
        </w:r>
        <w:r>
          <w:rPr>
            <w:rFonts w:cs="Segoe UI"/>
            <w:b/>
          </w:rPr>
          <w:t>27</w:t>
        </w:r>
        <w:r>
          <w:rPr>
            <w:rFonts w:cs="Segoe UI"/>
            <w:b/>
          </w:rPr>
          <w:fldChar w:fldCharType="end"/>
        </w:r>
        <w:r>
          <w:rPr>
            <w:rFonts w:cs="Segoe UI"/>
            <w:b/>
          </w:rPr>
          <w:t xml:space="preserve"> of </w:t>
        </w:r>
        <w:r>
          <w:rPr>
            <w:rFonts w:cs="Segoe UI"/>
            <w:b/>
          </w:rPr>
          <w:fldChar w:fldCharType="begin"/>
        </w:r>
        <w:r>
          <w:rPr>
            <w:rFonts w:cs="Segoe UI"/>
            <w:b/>
          </w:rPr>
          <w:instrText xml:space="preserve"> NUMPAGES </w:instrText>
        </w:r>
        <w:r>
          <w:rPr>
            <w:rFonts w:cs="Segoe UI"/>
            <w:b/>
          </w:rPr>
          <w:fldChar w:fldCharType="separate"/>
        </w:r>
        <w:r>
          <w:rPr>
            <w:rFonts w:cs="Segoe UI"/>
            <w:b/>
          </w:rPr>
          <w:t>27</w:t>
        </w:r>
        <w:r>
          <w:rPr>
            <w:rFonts w:cs="Segoe UI"/>
            <w:b/>
          </w:rPr>
          <w:fldChar w:fldCharType="end"/>
        </w:r>
      </w:p>
      <w:p>
        <w:pPr>
          <w:pStyle w:val="Footer"/>
          <w:tabs>
            <w:tab w:val="clear" w:pos="4153"/>
            <w:tab w:val="clear" w:pos="8306"/>
            <w:tab w:val="left" w:pos="6684" w:leader="none"/>
          </w:tabs>
          <w:rPr/>
        </w:pPr>
        <w:r>
          <w:rPr/>
          <w:tab/>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6677660" cy="1002030"/>
          <wp:effectExtent l="0" t="0" r="0" b="0"/>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
                  <a:stretch>
                    <a:fillRect/>
                  </a:stretch>
                </pic:blipFill>
                <pic:spPr bwMode="auto">
                  <a:xfrm>
                    <a:off x="0" y="0"/>
                    <a:ext cx="6677660" cy="100203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6640830" cy="99631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
                  <a:stretch>
                    <a:fillRect/>
                  </a:stretch>
                </pic:blipFill>
                <pic:spPr bwMode="auto">
                  <a:xfrm>
                    <a:off x="0" y="0"/>
                    <a:ext cx="6640830" cy="99631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1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
    <w:lvl w:ilvl="0">
      <w:start w:val="1"/>
      <w:numFmt w:val="upperLetter"/>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859c7"/>
    <w:pPr>
      <w:widowControl/>
      <w:bidi w:val="0"/>
      <w:spacing w:lineRule="auto" w:line="240" w:before="0" w:after="0"/>
      <w:jc w:val="start"/>
    </w:pPr>
    <w:rPr>
      <w:rFonts w:ascii="Segoe UI" w:hAnsi="Segoe UI" w:eastAsia="Times New Roman" w:cs="Times New Roman"/>
      <w:color w:val="auto"/>
      <w:kern w:val="0"/>
      <w:sz w:val="24"/>
      <w:szCs w:val="24"/>
      <w:lang w:eastAsia="en-GB" w:val="en-GB" w:bidi="ar-SA"/>
      <w14:ligatures w14:val="none"/>
    </w:rPr>
  </w:style>
  <w:style w:type="paragraph" w:styleId="Heading1">
    <w:name w:val="heading 1"/>
    <w:basedOn w:val="Normal"/>
    <w:next w:val="Normal"/>
    <w:link w:val="Heading1Char"/>
    <w:uiPriority w:val="9"/>
    <w:qFormat/>
    <w:rsid w:val="00a859c7"/>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a859c7"/>
    <w:pPr>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val="true"/>
      <w:keepLines/>
      <w:spacing w:before="160" w:after="80"/>
      <w:outlineLvl w:val="2"/>
    </w:pPr>
    <w:rPr>
      <w:rFonts w:eastAsia="" w:cs="" w:cstheme="majorEastAsia" w:eastAsiaTheme="minorEastAsia"/>
      <w:color w:themeColor="accent1" w:themeShade="bf" w:val="2F5496"/>
      <w:sz w:val="28"/>
      <w:szCs w:val="28"/>
    </w:rPr>
  </w:style>
  <w:style w:type="paragraph" w:styleId="Heading4">
    <w:name w:val="heading 4"/>
    <w:basedOn w:val="Normal"/>
    <w:next w:val="Normal"/>
    <w:uiPriority w:val="9"/>
    <w:unhideWhenUsed/>
    <w:qFormat/>
    <w:rsid w:val="1e064045"/>
    <w:pPr>
      <w:keepNext w:val="true"/>
      <w:keepLines/>
      <w:spacing w:before="80" w:after="40"/>
      <w:outlineLvl w:val="3"/>
    </w:pPr>
    <w:rPr>
      <w:rFonts w:eastAsia="" w:cs="" w:cstheme="majorEastAsia" w:eastAsiaTheme="minorEastAsia"/>
      <w:i/>
      <w:iCs/>
      <w:color w:themeColor="accent1" w:themeShade="bf" w:val="2F549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859c7"/>
    <w:rPr>
      <w:rFonts w:ascii="Calibri Light" w:hAnsi="Calibri Light" w:eastAsia="" w:cs="" w:asciiTheme="majorHAnsi" w:cstheme="majorBidi" w:eastAsiaTheme="majorEastAsia" w:hAnsiTheme="majorHAnsi"/>
      <w:color w:themeColor="accent1" w:themeShade="bf" w:val="2F5496"/>
      <w:kern w:val="0"/>
      <w:sz w:val="32"/>
      <w:szCs w:val="32"/>
      <w:lang w:eastAsia="en-GB"/>
      <w14:ligatures w14:val="none"/>
    </w:rPr>
  </w:style>
  <w:style w:type="character" w:styleId="Heading2Char" w:customStyle="1">
    <w:name w:val="Heading 2 Char"/>
    <w:basedOn w:val="DefaultParagraphFont"/>
    <w:link w:val="Heading2"/>
    <w:uiPriority w:val="9"/>
    <w:qFormat/>
    <w:rsid w:val="00a859c7"/>
    <w:rPr>
      <w:rFonts w:ascii="CongressSans" w:hAnsi="CongressSans" w:eastAsia="Times New Roman" w:cs="CongressSans"/>
      <w:color w:val="000000"/>
      <w:kern w:val="0"/>
      <w:sz w:val="24"/>
      <w:szCs w:val="24"/>
      <w:lang w:eastAsia="en-GB"/>
      <w14:ligatures w14:val="none"/>
    </w:rPr>
  </w:style>
  <w:style w:type="character" w:styleId="FooterChar" w:customStyle="1">
    <w:name w:val="Footer Char"/>
    <w:basedOn w:val="DefaultParagraphFont"/>
    <w:link w:val="Footer"/>
    <w:qFormat/>
    <w:rsid w:val="00a859c7"/>
    <w:rPr>
      <w:rFonts w:ascii="Segoe UI" w:hAnsi="Segoe UI" w:eastAsia="Times New Roman" w:cs="Times New Roman"/>
      <w:kern w:val="0"/>
      <w:sz w:val="24"/>
      <w:szCs w:val="24"/>
      <w:lang w:eastAsia="en-GB"/>
      <w14:ligatures w14:val="none"/>
    </w:rPr>
  </w:style>
  <w:style w:type="character" w:styleId="PageNumber">
    <w:name w:val="page number"/>
    <w:basedOn w:val="DefaultParagraphFont"/>
    <w:rsid w:val="00a859c7"/>
    <w:rPr/>
  </w:style>
  <w:style w:type="character" w:styleId="HeaderChar" w:customStyle="1">
    <w:name w:val="Header Char"/>
    <w:basedOn w:val="DefaultParagraphFont"/>
    <w:link w:val="Header"/>
    <w:qFormat/>
    <w:rsid w:val="00a859c7"/>
    <w:rPr>
      <w:rFonts w:ascii="Segoe UI" w:hAnsi="Segoe UI" w:eastAsia="Times New Roman" w:cs="Times New Roman"/>
      <w:kern w:val="0"/>
      <w:sz w:val="24"/>
      <w:szCs w:val="24"/>
      <w:lang w:eastAsia="en-GB"/>
      <w14:ligatures w14:val="none"/>
    </w:rPr>
  </w:style>
  <w:style w:type="character" w:styleId="ANSWERS" w:customStyle="1">
    <w:name w:val="ANSWERS"/>
    <w:qFormat/>
    <w:rsid w:val="00a859c7"/>
    <w:rPr>
      <w:rFonts w:ascii="Segoe UI" w:hAnsi="Segoe UI"/>
      <w:b w:val="false"/>
      <w:color w:val="050632"/>
      <w:sz w:val="24"/>
      <w:szCs w:val="20"/>
    </w:rPr>
  </w:style>
  <w:style w:type="character" w:styleId="Hyperlink">
    <w:name w:val="Hyperlink"/>
    <w:basedOn w:val="DefaultParagraphFont"/>
    <w:uiPriority w:val="99"/>
    <w:unhideWhenUsed/>
    <w:rsid w:val="00a859c7"/>
    <w:rPr>
      <w:color w:themeColor="hyperlink" w:val="0563C1"/>
      <w:u w:val="single"/>
    </w:rPr>
  </w:style>
  <w:style w:type="character" w:styleId="eop" w:customStyle="1">
    <w:name w:val="eop"/>
    <w:basedOn w:val="DefaultParagraphFont"/>
    <w:qFormat/>
    <w:rsid w:val="00a859c7"/>
    <w:rPr/>
  </w:style>
  <w:style w:type="character" w:styleId="UnresolvedMention">
    <w:name w:val="Unresolved Mention"/>
    <w:basedOn w:val="DefaultParagraphFont"/>
    <w:uiPriority w:val="99"/>
    <w:semiHidden/>
    <w:unhideWhenUsed/>
    <w:qFormat/>
    <w:rsid w:val="00492d69"/>
    <w:rPr>
      <w:color w:val="605E5C"/>
      <w:shd w:fill="E1DFDD" w:val="clear"/>
    </w:rPr>
  </w:style>
  <w:style w:type="character" w:styleId="FollowedHyperlink">
    <w:name w:val="FollowedHyperlink"/>
    <w:basedOn w:val="DefaultParagraphFont"/>
    <w:uiPriority w:val="99"/>
    <w:semiHidden/>
    <w:unhideWhenUsed/>
    <w:rsid w:val="004a7940"/>
    <w:rPr>
      <w:color w:themeColor="followedHyperlink" w:val="954F72"/>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Footer">
    <w:name w:val="footer"/>
    <w:basedOn w:val="Normal"/>
    <w:link w:val="FooterChar"/>
    <w:rsid w:val="00a859c7"/>
    <w:pPr>
      <w:tabs>
        <w:tab w:val="clear" w:pos="720"/>
        <w:tab w:val="center" w:pos="4153" w:leader="none"/>
        <w:tab w:val="right" w:pos="8306" w:leader="none"/>
      </w:tabs>
    </w:pPr>
    <w:rPr/>
  </w:style>
  <w:style w:type="paragraph" w:styleId="Header">
    <w:name w:val="header"/>
    <w:basedOn w:val="Normal"/>
    <w:link w:val="HeaderChar"/>
    <w:rsid w:val="00a859c7"/>
    <w:pPr>
      <w:tabs>
        <w:tab w:val="clear" w:pos="720"/>
        <w:tab w:val="center" w:pos="4153" w:leader="none"/>
        <w:tab w:val="right" w:pos="8306" w:leader="none"/>
      </w:tabs>
    </w:pPr>
    <w:rPr/>
  </w:style>
  <w:style w:type="paragraph" w:styleId="ListParagraph">
    <w:name w:val="List Paragraph"/>
    <w:basedOn w:val="Normal"/>
    <w:uiPriority w:val="34"/>
    <w:qFormat/>
    <w:rsid w:val="00a859c7"/>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a859c7"/>
    <w:pPr>
      <w:spacing w:lineRule="auto" w:line="259"/>
      <w:outlineLvl w:val="9"/>
    </w:pPr>
    <w:rPr>
      <w:lang w:val="en-US" w:eastAsia="en-US"/>
    </w:rPr>
  </w:style>
  <w:style w:type="paragraph" w:styleId="TOC1">
    <w:name w:val="toc 1"/>
    <w:basedOn w:val="Normal"/>
    <w:next w:val="Normal"/>
    <w:autoRedefine/>
    <w:uiPriority w:val="39"/>
    <w:unhideWhenUsed/>
    <w:rsid w:val="00a859c7"/>
    <w:pPr>
      <w:spacing w:before="0" w:after="100"/>
    </w:pPr>
    <w:rPr/>
  </w:style>
  <w:style w:type="paragraph" w:styleId="paragraph" w:customStyle="1">
    <w:name w:val="paragraph"/>
    <w:basedOn w:val="Normal"/>
    <w:qFormat/>
    <w:rsid w:val="00a859c7"/>
    <w:pPr>
      <w:spacing w:beforeAutospacing="1" w:afterAutospacing="1"/>
    </w:pPr>
    <w:rPr>
      <w:rFonts w:ascii="Times New Roman" w:hAnsi="Times New Roman"/>
    </w:rPr>
  </w:style>
  <w:style w:type="paragraph" w:styleId="TOC4">
    <w:name w:val="toc 4"/>
    <w:basedOn w:val="Normal"/>
    <w:next w:val="Normal"/>
    <w:uiPriority w:val="39"/>
    <w:unhideWhenUsed/>
    <w:rsid w:val="1e064045"/>
    <w:pPr>
      <w:spacing w:before="0" w:after="100"/>
      <w:ind w:start="660"/>
    </w:pPr>
    <w:rPr/>
  </w:style>
  <w:style w:type="paragraph" w:styleId="TOC3">
    <w:name w:val="toc 3"/>
    <w:basedOn w:val="Normal"/>
    <w:next w:val="Normal"/>
    <w:uiPriority w:val="39"/>
    <w:unhideWhenUsed/>
    <w:rsid w:val="5b22dc51"/>
    <w:pPr>
      <w:spacing w:before="0" w:after="100"/>
      <w:ind w:start="440"/>
    </w:pPr>
    <w:rPr/>
  </w:style>
  <w:style w:type="paragraph" w:styleId="NormalWeb">
    <w:name w:val="Normal (Web)"/>
    <w:basedOn w:val="Normal"/>
    <w:uiPriority w:val="99"/>
    <w:semiHidden/>
    <w:unhideWhenUsed/>
    <w:qFormat/>
    <w:rsid w:val="00a10b83"/>
    <w:pPr/>
    <w:rPr>
      <w:rFonts w:ascii="Times New Roman" w:hAnsi="Times New Roma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a859c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Activity1">
    <w:name w:val="Activity 1"/>
    <w:basedOn w:val="TableNormal"/>
    <w:uiPriority w:val="99"/>
    <w:rsid w:val="00a859c7"/>
    <w:pPr>
      <w:spacing w:after="0" w:line="240" w:lineRule="auto"/>
    </w:pPr>
    <w:rPr>
      <w:sz w:val="24"/>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Col">
      <w:pPr>
        <w:jc w:val="center"/>
      </w:pPr>
      <w:rPr>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sz w:val="24"/>
    </w:r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sz w:val="24"/>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Row">
      <w:pPr>
        <w:jc w:val="center"/>
      </w:pPr>
      <w:rPr>
        <w:b/>
        <w:color w:val="ffffff" w:themeColor="background1"/>
        <w:sz w:val="24"/>
      </w:rPr>
      <w:tblPr/>
      <w:tcPr>
        <w:shd w:val="clear" w:color="auto" w:fill="050632"/>
        <w:vAlign w:val="center"/>
      </w:tcPr>
    </w:tblStylePr>
  </w:style>
  <w:style w:type="table" w:styleId="TableGridLight">
    <w:name w:val="Grid Table Light"/>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microsoft.com/en-us/training/modules/describe-cost-management-azure/3-compare-pricing-total-cost-of-ownership-calculators" TargetMode="External"/><Relationship Id="rId3" Type="http://schemas.openxmlformats.org/officeDocument/2006/relationships/hyperlink" Target="https://azure.microsoft.com/en-gb/pricing/calculator/"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yperlink" Target="https://www.gov.uk/personal-data-my-employer-can-keep-about-me" TargetMode="External"/><Relationship Id="rId8" Type="http://schemas.openxmlformats.org/officeDocument/2006/relationships/hyperlink" Target="https://learn.microsoft.com/en-us/training/paths/azure-fundamentals-describe-azure-architecture-services/" TargetMode="External"/><Relationship Id="rId9" Type="http://schemas.openxmlformats.org/officeDocument/2006/relationships/image" Target="media/image4.png"/><Relationship Id="rId10" Type="http://schemas.openxmlformats.org/officeDocument/2006/relationships/hyperlink" Target="https://azure.microsoft.com/en-gb/products/" TargetMode="External"/><Relationship Id="rId11" Type="http://schemas.openxmlformats.org/officeDocument/2006/relationships/hyperlink" Target="https://www.thomasmitchell.net/AzureSimulator/CreateResourceGroup" TargetMode="External"/><Relationship Id="rId12" Type="http://schemas.openxmlformats.org/officeDocument/2006/relationships/hyperlink" Target="https://www.thomasmitchell.net/AzureSimulator/CreateWindowsVM" TargetMode="External"/><Relationship Id="rId13" Type="http://schemas.openxmlformats.org/officeDocument/2006/relationships/hyperlink" Target="https://www.thomasmitchell.net/AzureSimulator/ProvisionStorageAccount" TargetMode="External"/><Relationship Id="rId14" Type="http://schemas.openxmlformats.org/officeDocument/2006/relationships/hyperlink" Target="https://thomasmitchell.net/AzureSimulator/CreateFileShare/" TargetMode="External"/><Relationship Id="rId15" Type="http://schemas.openxmlformats.org/officeDocument/2006/relationships/hyperlink" Target="https://leeptalent.learnondemand.net/" TargetMode="External"/><Relationship Id="rId16" Type="http://schemas.openxmlformats.org/officeDocument/2006/relationships/image" Target="media/image5.png"/><Relationship Id="rId17" Type="http://schemas.openxmlformats.org/officeDocument/2006/relationships/hyperlink" Target="https://b2wcompletetraining057-my.sharepoint.com/:v:/g/personal/yusuf_satilmis_leepgroup_com/IQA8xPxj4TzCT6vXNpV8dYJbARE7iNWsX6gEMXUk9Aoq0i8?e=8G8bEx" TargetMode="External"/><Relationship Id="rId18" Type="http://schemas.openxmlformats.org/officeDocument/2006/relationships/image" Target="media/image6.jpeg"/><Relationship Id="rId19" Type="http://schemas.openxmlformats.org/officeDocument/2006/relationships/hyperlink" Target="https://leeptalent.learnondemand.net/" TargetMode="External"/><Relationship Id="rId20" Type="http://schemas.openxmlformats.org/officeDocument/2006/relationships/image" Target="media/image7.png"/><Relationship Id="rId21" Type="http://schemas.openxmlformats.org/officeDocument/2006/relationships/hyperlink" Target="https://b2wcompletetraining057-my.sharepoint.com/:v:/g/personal/yusuf_satilmis_leepgroup_com/IQD-TfcK_bORRbDUHm55fTdlAWlWKMqZUClC1SesKMLTQ6w?e=gU8cTs" TargetMode="External"/><Relationship Id="rId22" Type="http://schemas.openxmlformats.org/officeDocument/2006/relationships/hyperlink" Target="https://b2wcompletetraining057-my.sharepoint.com/:v:/g/personal/yusuf_satilmis_leepgroup_com/IQCebuT0-S1YR4HcU-BYH2p6AQBEI9WUO5_FUUJLshi6eBg?e=vEuiVs" TargetMode="External"/><Relationship Id="rId23" Type="http://schemas.openxmlformats.org/officeDocument/2006/relationships/image" Target="media/image8.jpeg"/><Relationship Id="rId24" Type="http://schemas.openxmlformats.org/officeDocument/2006/relationships/hyperlink" Target="https://leeptalent.learnondemand.net/" TargetMode="External"/><Relationship Id="rId25" Type="http://schemas.openxmlformats.org/officeDocument/2006/relationships/image" Target="media/image9.png"/><Relationship Id="rId26" Type="http://schemas.openxmlformats.org/officeDocument/2006/relationships/hyperlink" Target="https://b2wcompletetraining057-my.sharepoint.com/:v:/g/personal/yusuf_satilmis_leepgroup_com/IQCwZkbTH2hWQKPJ_3RE2IG9Ac2fpxZHhBTMUj1tQHSbY9E?e=IjL2HJ" TargetMode="External"/><Relationship Id="rId27" Type="http://schemas.openxmlformats.org/officeDocument/2006/relationships/hyperlink" Target="https://b2wcompletetraining057-my.sharepoint.com/:v:/g/personal/yusuf_satilmis_leepgroup_com/IQCes5TwpSjrQqMh7t3ub6YjARgbsTWlHw9ntz6uzWwpBA4?e=xEP2L1" TargetMode="External"/><Relationship Id="rId28" Type="http://schemas.openxmlformats.org/officeDocument/2006/relationships/hyperlink" Target="https://b2wcompletetraining057-my.sharepoint.com/:v:/g/personal/yusuf_satilmis_leepgroup_com/IQCbP5jf5PlYTp_XH6alz7ICAZk_pE0YChXw219j9_uWB4I?e=C6NJgD" TargetMode="External"/><Relationship Id="rId29" Type="http://schemas.openxmlformats.org/officeDocument/2006/relationships/image" Target="media/image10.jpeg"/><Relationship Id="rId30" Type="http://schemas.openxmlformats.org/officeDocument/2006/relationships/hyperlink" Target="https://leeptalent.learnondemand.net/" TargetMode="External"/><Relationship Id="rId31" Type="http://schemas.openxmlformats.org/officeDocument/2006/relationships/image" Target="media/image11.png"/><Relationship Id="rId32" Type="http://schemas.openxmlformats.org/officeDocument/2006/relationships/hyperlink" Target="https://app.datacamp.com/learn/courses/understanding-microsoft-azure" TargetMode="External"/><Relationship Id="rId33" Type="http://schemas.openxmlformats.org/officeDocument/2006/relationships/hyperlink" Target="https://app.datacamp.com/learn/courses/introduction-to-azure" TargetMode="External"/><Relationship Id="rId34" Type="http://schemas.openxmlformats.org/officeDocument/2006/relationships/hyperlink" Target="https://app.datacamp.com/learn/courses/understanding-cloud-computing" TargetMode="External"/><Relationship Id="rId35" Type="http://schemas.openxmlformats.org/officeDocument/2006/relationships/hyperlink" Target="https://app.datacamp.com/learn/courses/introduction-to-microsoft-fabric" TargetMode="External"/><Relationship Id="rId36" Type="http://schemas.openxmlformats.org/officeDocument/2006/relationships/hyperlink" Target="https://learn.microsoft.com/en-us/training/courses/dp-900t00?classId=73727ec5-ee12-4296-a7ec-31bf116e1dcd" TargetMode="External"/><Relationship Id="rId37" Type="http://schemas.openxmlformats.org/officeDocument/2006/relationships/hyperlink" Target="https://learn.microsoft.com/en-us/training/paths/get-started-fabric/?classId=73727ec5-ee12-4296-a7ec-31bf116e1dcd" TargetMode="External"/><Relationship Id="rId38" Type="http://schemas.openxmlformats.org/officeDocument/2006/relationships/hyperlink" Target="https://quizlet.com/gb/814126324/azure-data-fundamentals-flash-cards/?i=54fqdg&amp;x=1jqt&amp;classId=73727ec5-ee12-4296-a7ec-31bf116e1dcd" TargetMode="External"/><Relationship Id="rId39" Type="http://schemas.openxmlformats.org/officeDocument/2006/relationships/hyperlink" Target="https://www.youtube.com/watch?v=J4i5lcROJcs" TargetMode="External"/><Relationship Id="rId40" Type="http://schemas.openxmlformats.org/officeDocument/2006/relationships/hyperlink" Target="https://azure.microsoft.com/en-us/get-started/on-demand/?classId=73727ec5-ee12-4296-a7ec-31bf116e1dcd" TargetMode="External"/><Relationship Id="rId41" Type="http://schemas.openxmlformats.org/officeDocument/2006/relationships/hyperlink" Target="https://learn.microsoft.com/en-us/credentials/certifications/azure-data-fundamentals/practice/assessment?assessment-type=practice&amp;assessmentId=24&amp;practice-assessment-type=certification&amp;source=docs&amp;classId=73727ec5-ee12-4296-a7ec-31bf116e1dcd" TargetMode="External"/><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header" Target="header3.xm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Relationship Id="rId53" Type="http://schemas.openxmlformats.org/officeDocument/2006/relationships/customXml" Target="../customXml/item2.xml"/><Relationship Id="rId54"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F04F21B43F6748BA7CBC604DF83E4E" ma:contentTypeVersion="4" ma:contentTypeDescription="Create a new document." ma:contentTypeScope="" ma:versionID="b660090d46806d4b19438e99a4512316">
  <xsd:schema xmlns:xsd="http://www.w3.org/2001/XMLSchema" xmlns:xs="http://www.w3.org/2001/XMLSchema" xmlns:p="http://schemas.microsoft.com/office/2006/metadata/properties" xmlns:ns2="d1f2454e-7ec8-45b0-80e3-1f5e3e9cf0e5" targetNamespace="http://schemas.microsoft.com/office/2006/metadata/properties" ma:root="true" ma:fieldsID="1256af27cb2e2dde1bd2ec9eed7f0cbf" ns2:_="">
    <xsd:import namespace="d1f2454e-7ec8-45b0-80e3-1f5e3e9cf0e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f2454e-7ec8-45b0-80e3-1f5e3e9cf0e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d1f2454e-7ec8-45b0-80e3-1f5e3e9cf0e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156D91-9453-4A17-9E0A-B0A9C5A872BE}"/>
</file>

<file path=customXml/itemProps2.xml><?xml version="1.0" encoding="utf-8"?>
<ds:datastoreItem xmlns:ds="http://schemas.openxmlformats.org/officeDocument/2006/customXml" ds:itemID="{F24344ED-1AE4-4237-A979-49C41F0ACC60}">
  <ds:schemaRefs>
    <ds:schemaRef ds:uri="http://schemas.microsoft.com/office/2006/metadata/properties"/>
    <ds:schemaRef ds:uri="http://schemas.microsoft.com/office/infopath/2007/PartnerControls"/>
    <ds:schemaRef ds:uri="fb135e99-8804-43d9-a683-1994885935fc"/>
  </ds:schemaRefs>
</ds:datastoreItem>
</file>

<file path=customXml/itemProps3.xml><?xml version="1.0" encoding="utf-8"?>
<ds:datastoreItem xmlns:ds="http://schemas.openxmlformats.org/officeDocument/2006/customXml" ds:itemID="{66A4418A-AC25-46E1-9AF4-9385D2EE962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47</TotalTime>
  <Application>LibreOffice/26.2.6.3$Windows_X86_64 LibreOffice_project/8221e31b3ac356a1623c672912a3d2b492f7e3d1</Application>
  <AppVersion>15.0000</AppVersion>
  <Pages>27</Pages>
  <Words>3357</Words>
  <Characters>17954</Characters>
  <CharactersWithSpaces>20977</CharactersWithSpaces>
  <Paragraphs>311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2026-05-29T14:38:00Z</dcterms:created>
  <dc:creator>John Parkin</dc:creator>
  <dc:description/>
  <dc:language>en-GB</dc:language>
  <cp:lastModifiedBy/>
  <dcterms:modified xsi:type="dcterms:W3CDTF">2026-10-28T13:49:30Z</dcterms:modified>
  <cp:revision>173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0x010100B8F04F21B43F6748BA7CBC604DF83E4E</vt:lpwstr>
  </property>
  <property fmtid="{D5CDD505-2E9C-101B-9397-08002B2CF9AE}" pid="4" name="Order">
    <vt:r8>1300</vt:r8>
  </property>
  <property fmtid="{D5CDD505-2E9C-101B-9397-08002B2CF9AE}" pid="5" name="TemplateUrl">
    <vt:lpwstr/>
  </property>
  <property fmtid="{D5CDD505-2E9C-101B-9397-08002B2CF9AE}" pid="6" name="TriggerFlowInfo">
    <vt:lpwstr/>
  </property>
  <property fmtid="{D5CDD505-2E9C-101B-9397-08002B2CF9AE}" pid="7" name="_ExtendedDescription">
    <vt:lpwstr/>
  </property>
  <property fmtid="{D5CDD505-2E9C-101B-9397-08002B2CF9AE}" pid="8" name="xd_ProgID">
    <vt:lpwstr/>
  </property>
  <property fmtid="{D5CDD505-2E9C-101B-9397-08002B2CF9AE}" pid="9" name="xd_Signature">
    <vt:bool>0</vt:bool>
  </property>
</Properties>
</file>