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7F2" w:rsidRDefault="00D747F2" w:rsidP="0070132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s-MX"/>
        </w:rPr>
      </w:pPr>
      <w:r w:rsidRPr="00275021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s-MX"/>
        </w:rPr>
        <w:t xml:space="preserve">David </w:t>
      </w:r>
      <w:proofErr w:type="spellStart"/>
      <w:r w:rsidRPr="00275021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s-MX"/>
        </w:rPr>
        <w:t>Zequeira</w:t>
      </w:r>
      <w:proofErr w:type="spellEnd"/>
    </w:p>
    <w:p w:rsidR="00275021" w:rsidRPr="00275021" w:rsidRDefault="00275021" w:rsidP="00D747F2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s-MX"/>
        </w:rPr>
      </w:pPr>
    </w:p>
    <w:p w:rsidR="00701329" w:rsidRDefault="00D747F2" w:rsidP="00D747F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MX"/>
        </w:rPr>
      </w:pPr>
      <w:r w:rsidRPr="00275021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MX"/>
        </w:rPr>
        <w:t>CP 10400</w:t>
      </w:r>
      <w:r w:rsidRPr="00D747F2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MX"/>
        </w:rPr>
        <w:t xml:space="preserve"> </w:t>
      </w:r>
      <w:r w:rsidRPr="00275021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MX"/>
        </w:rPr>
        <w:t>Habana, Cuba</w:t>
      </w:r>
      <w:r w:rsidR="00275021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MX"/>
        </w:rPr>
        <w:t>.</w:t>
      </w:r>
      <w:r w:rsidRPr="00D747F2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MX"/>
        </w:rPr>
        <w:t>  </w:t>
      </w:r>
    </w:p>
    <w:p w:rsidR="00701329" w:rsidRDefault="00701329" w:rsidP="00D747F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MX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35"/>
          <w:szCs w:val="35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75620" wp14:editId="1E9FC85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46747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CA8FF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509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701329" w:rsidRPr="00701329" w:rsidRDefault="00D747F2" w:rsidP="00D747F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</w:pPr>
      <w:proofErr w:type="spellStart"/>
      <w:proofErr w:type="gramStart"/>
      <w:r w:rsidRPr="00D747F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>Phone</w:t>
      </w:r>
      <w:proofErr w:type="spellEnd"/>
      <w:r w:rsidR="00701329" w:rsidRPr="00701329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>:</w:t>
      </w:r>
      <w:r w:rsidRPr="00D747F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>+</w:t>
      </w:r>
      <w:proofErr w:type="gramEnd"/>
      <w:r w:rsidRPr="00701329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>53</w:t>
      </w:r>
      <w:r w:rsidRPr="00D747F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 xml:space="preserve"> </w:t>
      </w:r>
      <w:r w:rsidRPr="00701329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>56069205</w:t>
      </w:r>
      <w:r w:rsidR="00701329" w:rsidRPr="00701329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 xml:space="preserve">.  </w:t>
      </w:r>
    </w:p>
    <w:p w:rsidR="00D747F2" w:rsidRPr="00D747F2" w:rsidRDefault="00701329" w:rsidP="00D747F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000000"/>
          <w:lang w:eastAsia="es-MX"/>
        </w:rPr>
      </w:pPr>
      <w:r w:rsidRPr="00701329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 xml:space="preserve"> Email:</w:t>
      </w:r>
      <w:r w:rsidR="00855A56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>zz</w:t>
      </w:r>
      <w:r w:rsidR="00E640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>d</w:t>
      </w:r>
      <w:r w:rsidRPr="00701329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>avid</w:t>
      </w:r>
      <w:r w:rsidR="00855A56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>dev</w:t>
      </w:r>
      <w:r w:rsidRPr="00701329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s-MX"/>
        </w:rPr>
        <w:t>@gmail.com</w:t>
      </w:r>
    </w:p>
    <w:p w:rsidR="00D747F2" w:rsidRDefault="00D747F2" w:rsidP="00D747F2">
      <w:pPr>
        <w:shd w:val="clear" w:color="auto" w:fill="FFFFFF"/>
        <w:spacing w:after="32" w:line="240" w:lineRule="auto"/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  <w:lang w:eastAsia="es-MX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35"/>
          <w:szCs w:val="35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47425" wp14:editId="6B186D8E">
                <wp:simplePos x="0" y="0"/>
                <wp:positionH relativeFrom="column">
                  <wp:posOffset>-22860</wp:posOffset>
                </wp:positionH>
                <wp:positionV relativeFrom="paragraph">
                  <wp:posOffset>47625</wp:posOffset>
                </wp:positionV>
                <wp:extent cx="64674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0C36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.75pt" to="507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9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7329"/>
      </w:tblGrid>
      <w:tr w:rsidR="006E4A01" w:rsidTr="00E25322">
        <w:trPr>
          <w:trHeight w:val="763"/>
        </w:trPr>
        <w:tc>
          <w:tcPr>
            <w:tcW w:w="2110" w:type="dxa"/>
          </w:tcPr>
          <w:p w:rsidR="006E4A01" w:rsidRDefault="006E4A01" w:rsidP="00D747F2">
            <w:pPr>
              <w:spacing w:after="32"/>
              <w:rPr>
                <w:rFonts w:ascii="Georgia" w:eastAsia="Times New Roman" w:hAnsi="Georgia" w:cs="Times New Roman"/>
                <w:b/>
                <w:bCs/>
                <w:caps/>
                <w:color w:val="000000"/>
                <w:sz w:val="26"/>
                <w:szCs w:val="26"/>
                <w:lang w:eastAsia="es-MX"/>
              </w:rPr>
            </w:pPr>
            <w:r w:rsidRPr="00D747F2"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>EXPERIENCE</w:t>
            </w:r>
          </w:p>
        </w:tc>
        <w:tc>
          <w:tcPr>
            <w:tcW w:w="7329" w:type="dxa"/>
          </w:tcPr>
          <w:p w:rsidR="006E4A01" w:rsidRPr="00D747F2" w:rsidRDefault="00275021" w:rsidP="00275021">
            <w:pPr>
              <w:textAlignment w:val="top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>Informatic</w:t>
            </w:r>
            <w:r w:rsidR="006E4A01" w:rsidRPr="00D747F2"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 xml:space="preserve"> GROUP</w:t>
            </w:r>
            <w:r w:rsidR="006E4A01"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>Habana</w:t>
            </w:r>
            <w:r w:rsidR="006E4A01" w:rsidRPr="00D747F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>Cuba</w:t>
            </w:r>
          </w:p>
          <w:p w:rsidR="006E4A01" w:rsidRPr="00D747F2" w:rsidRDefault="006E4A01" w:rsidP="006E4A01">
            <w:pPr>
              <w:spacing w:after="32"/>
              <w:textAlignment w:val="top"/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 xml:space="preserve">               </w:t>
            </w:r>
          </w:p>
          <w:p w:rsidR="006E4A01" w:rsidRPr="00D747F2" w:rsidRDefault="006E4A01" w:rsidP="006E4A01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Helping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to produce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execute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model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development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plans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conjunction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with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project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management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engineering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peers</w:t>
            </w:r>
            <w:proofErr w:type="spellEnd"/>
          </w:p>
          <w:p w:rsidR="006E4A01" w:rsidRPr="00D747F2" w:rsidRDefault="006E4A01" w:rsidP="006E4A01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Perform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real-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world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testing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products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provide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feedback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to software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development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teams</w:t>
            </w:r>
            <w:proofErr w:type="spellEnd"/>
          </w:p>
          <w:p w:rsidR="006E4A01" w:rsidRPr="00D747F2" w:rsidRDefault="006E4A01" w:rsidP="006E4A01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Performing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technical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work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by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applying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software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development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methodologies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to complete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assignments</w:t>
            </w:r>
            <w:proofErr w:type="spellEnd"/>
          </w:p>
          <w:p w:rsidR="006E4A01" w:rsidRPr="00D747F2" w:rsidRDefault="006E4A01" w:rsidP="006E4A01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Team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personal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development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–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You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take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time to drive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your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own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development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whilst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also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encouraging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team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members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partners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to do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same</w:t>
            </w:r>
            <w:proofErr w:type="spellEnd"/>
          </w:p>
          <w:p w:rsidR="006E4A01" w:rsidRPr="00D747F2" w:rsidRDefault="006E4A01" w:rsidP="006E4A01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Implementing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unit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testing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debugging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integrating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assigned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projects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;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performing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preliminary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tests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to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verify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functionality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accuracy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efficiency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developed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enhanced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software</w:t>
            </w:r>
          </w:p>
          <w:p w:rsidR="006E4A01" w:rsidRPr="00D747F2" w:rsidRDefault="006E4A01" w:rsidP="006E4A01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Establishing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maintaining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thorough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accurate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documentation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work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;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communicating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technical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issues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;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assisting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with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technical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specification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documentation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review</w:t>
            </w:r>
            <w:proofErr w:type="spellEnd"/>
          </w:p>
          <w:p w:rsidR="006E4A01" w:rsidRPr="00D747F2" w:rsidRDefault="006E4A01" w:rsidP="006E4A01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Deliver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your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promises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–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You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demonstrate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 can-do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attitude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you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drive to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overcome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obstacles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with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sense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urgency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because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you’re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passionate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about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what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you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do</w:t>
            </w:r>
          </w:p>
          <w:p w:rsidR="006E4A01" w:rsidRDefault="006E4A01" w:rsidP="00D747F2">
            <w:pPr>
              <w:spacing w:after="32"/>
              <w:rPr>
                <w:rFonts w:ascii="Georgia" w:eastAsia="Times New Roman" w:hAnsi="Georgia" w:cs="Times New Roman"/>
                <w:b/>
                <w:bCs/>
                <w:caps/>
                <w:color w:val="000000"/>
                <w:sz w:val="26"/>
                <w:szCs w:val="26"/>
                <w:lang w:eastAsia="es-MX"/>
              </w:rPr>
            </w:pPr>
          </w:p>
        </w:tc>
      </w:tr>
      <w:tr w:rsidR="006E4A01" w:rsidTr="00E25322">
        <w:trPr>
          <w:trHeight w:val="799"/>
        </w:trPr>
        <w:tc>
          <w:tcPr>
            <w:tcW w:w="2110" w:type="dxa"/>
          </w:tcPr>
          <w:p w:rsidR="006E4A01" w:rsidRDefault="006E4A01" w:rsidP="006E4A01">
            <w:pPr>
              <w:spacing w:after="32"/>
              <w:textAlignment w:val="top"/>
              <w:rPr>
                <w:rFonts w:ascii="Georgia" w:eastAsia="Times New Roman" w:hAnsi="Georgia" w:cs="Times New Roman"/>
                <w:b/>
                <w:bCs/>
                <w:caps/>
                <w:color w:val="000000"/>
                <w:sz w:val="26"/>
                <w:szCs w:val="26"/>
                <w:lang w:eastAsia="es-MX"/>
              </w:rPr>
            </w:pPr>
          </w:p>
        </w:tc>
        <w:tc>
          <w:tcPr>
            <w:tcW w:w="7329" w:type="dxa"/>
          </w:tcPr>
          <w:p w:rsidR="006E4A01" w:rsidRPr="00D747F2" w:rsidRDefault="006E4A01" w:rsidP="006E4A01">
            <w:pPr>
              <w:textAlignment w:val="top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</w:pPr>
            <w:r w:rsidRPr="00D747F2"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>HOPPE-BEAHAN</w:t>
            </w:r>
            <w:r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 xml:space="preserve">                                               </w:t>
            </w:r>
            <w:r w:rsidR="002750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>Habana</w:t>
            </w:r>
            <w:r w:rsidRPr="00D747F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 xml:space="preserve">, </w:t>
            </w:r>
            <w:r w:rsidR="002750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>Cuba</w:t>
            </w:r>
          </w:p>
          <w:p w:rsidR="006E4A01" w:rsidRPr="00D747F2" w:rsidRDefault="006E4A01" w:rsidP="006E4A01">
            <w:pPr>
              <w:spacing w:after="32"/>
              <w:textAlignment w:val="top"/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</w:pPr>
          </w:p>
          <w:p w:rsidR="006E4A01" w:rsidRPr="00D747F2" w:rsidRDefault="006E4A01" w:rsidP="006E4A01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Provide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enough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documentation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at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every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stage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design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development</w:t>
            </w:r>
            <w:proofErr w:type="spellEnd"/>
          </w:p>
          <w:p w:rsidR="006E4A01" w:rsidRPr="00D747F2" w:rsidRDefault="006E4A01" w:rsidP="006E4A01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Implement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software in </w:t>
            </w:r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Java, </w:t>
            </w:r>
            <w:r w:rsidR="003D3A3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JavaScript, </w:t>
            </w:r>
            <w:proofErr w:type="spellStart"/>
            <w:r w:rsidR="003D3A3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Typescript</w:t>
            </w:r>
            <w:proofErr w:type="spellEnd"/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Dart, Delphi, HTML, CCS.</w:t>
            </w:r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oftware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design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UML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class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diagrams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sequence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diagrams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activity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diagrams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while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following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defined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software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architecture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coding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standard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guidelines</w:t>
            </w:r>
            <w:proofErr w:type="spellEnd"/>
          </w:p>
          <w:p w:rsidR="00826D0C" w:rsidRDefault="006E4A01" w:rsidP="00AF294E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</w:t>
            </w:r>
            <w:proofErr w:type="spellEnd"/>
            <w:r w:rsidRP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unit</w:t>
            </w:r>
            <w:proofErr w:type="spellEnd"/>
            <w:r w:rsidRP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test, </w:t>
            </w:r>
            <w:proofErr w:type="spellStart"/>
            <w:r w:rsidRP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functional</w:t>
            </w:r>
            <w:proofErr w:type="spellEnd"/>
            <w:r w:rsidRP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test </w:t>
            </w:r>
            <w:proofErr w:type="spellStart"/>
            <w:r w:rsidRP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</w:t>
            </w:r>
            <w:proofErr w:type="spellEnd"/>
            <w:r w:rsidRP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software </w:t>
            </w:r>
          </w:p>
          <w:p w:rsidR="006E4A01" w:rsidRDefault="006E4A01" w:rsidP="006E4A01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</w:t>
            </w:r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elop</w:t>
            </w:r>
            <w:proofErr w:type="spellEnd"/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mobile</w:t>
            </w:r>
            <w:proofErr w:type="spellEnd"/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app </w:t>
            </w:r>
            <w:proofErr w:type="spellStart"/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with</w:t>
            </w:r>
            <w:proofErr w:type="spellEnd"/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flutter</w:t>
            </w:r>
            <w:proofErr w:type="spellEnd"/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826D0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sdk</w:t>
            </w:r>
            <w:proofErr w:type="spellEnd"/>
            <w:r w:rsidR="003D3A3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:rsidR="003D3A35" w:rsidRPr="00D747F2" w:rsidRDefault="003D3A35" w:rsidP="006E4A01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fullstack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as Spring Framework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Postgres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SQL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Others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HTML CSS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Xamp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language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:rsidR="006E4A01" w:rsidRPr="00D747F2" w:rsidRDefault="006E4A01" w:rsidP="006E4A01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Participate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reviews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software standard and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guidelines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improvement</w:t>
            </w:r>
            <w:proofErr w:type="spellEnd"/>
          </w:p>
          <w:p w:rsidR="006E4A01" w:rsidRDefault="006E4A01" w:rsidP="003D3A35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textAlignment w:val="top"/>
              <w:rPr>
                <w:rFonts w:ascii="Georgia" w:eastAsia="Times New Roman" w:hAnsi="Georgia" w:cs="Times New Roman"/>
                <w:b/>
                <w:bCs/>
                <w:caps/>
                <w:color w:val="000000"/>
                <w:sz w:val="26"/>
                <w:szCs w:val="26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API,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algorithms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libraries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</w:p>
        </w:tc>
      </w:tr>
      <w:tr w:rsidR="006E4A01" w:rsidTr="00E25322">
        <w:trPr>
          <w:trHeight w:val="763"/>
        </w:trPr>
        <w:tc>
          <w:tcPr>
            <w:tcW w:w="2110" w:type="dxa"/>
          </w:tcPr>
          <w:p w:rsidR="006E4A01" w:rsidRDefault="006E4A01" w:rsidP="00D747F2">
            <w:pPr>
              <w:spacing w:after="32"/>
              <w:rPr>
                <w:rFonts w:ascii="Georgia" w:eastAsia="Times New Roman" w:hAnsi="Georgia" w:cs="Times New Roman"/>
                <w:b/>
                <w:bCs/>
                <w:caps/>
                <w:color w:val="000000"/>
                <w:sz w:val="26"/>
                <w:szCs w:val="26"/>
                <w:lang w:eastAsia="es-MX"/>
              </w:rPr>
            </w:pPr>
            <w:r>
              <w:rPr>
                <w:rFonts w:ascii="Georgia" w:eastAsia="Times New Roman" w:hAnsi="Georgia" w:cs="Times New Roman"/>
                <w:b/>
                <w:bCs/>
                <w:caps/>
                <w:color w:val="000000"/>
                <w:sz w:val="26"/>
                <w:szCs w:val="26"/>
                <w:lang w:eastAsia="es-MX"/>
              </w:rPr>
              <w:lastRenderedPageBreak/>
              <w:t>Present</w:t>
            </w:r>
          </w:p>
        </w:tc>
        <w:tc>
          <w:tcPr>
            <w:tcW w:w="7329" w:type="dxa"/>
          </w:tcPr>
          <w:p w:rsidR="006E4A01" w:rsidRPr="00D747F2" w:rsidRDefault="006E4A01" w:rsidP="006E4A01">
            <w:pPr>
              <w:jc w:val="right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</w:pPr>
            <w:r>
              <w:rPr>
                <w:rFonts w:ascii="Georgia" w:hAnsi="Georgia"/>
                <w:b/>
                <w:bCs/>
                <w:caps/>
                <w:color w:val="000000"/>
                <w:sz w:val="23"/>
                <w:szCs w:val="23"/>
                <w:shd w:val="clear" w:color="auto" w:fill="FFFFFF"/>
              </w:rPr>
              <w:t xml:space="preserve">KUPHAL LLC                                                          </w:t>
            </w:r>
            <w:r w:rsidR="00D7520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>Habana, Cuba</w:t>
            </w:r>
          </w:p>
          <w:p w:rsidR="006E4A01" w:rsidRDefault="006E4A01" w:rsidP="00E1291D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Software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Development</w:t>
            </w:r>
            <w:proofErr w:type="spellEnd"/>
            <w:r w:rsidR="00570E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570E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mainly</w:t>
            </w:r>
            <w:proofErr w:type="spellEnd"/>
            <w:r w:rsidR="00570E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 Java </w:t>
            </w:r>
            <w:proofErr w:type="spellStart"/>
            <w:r w:rsidR="00570E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developing</w:t>
            </w:r>
            <w:proofErr w:type="spellEnd"/>
            <w:r w:rsidR="00570E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570E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managament</w:t>
            </w:r>
            <w:proofErr w:type="spellEnd"/>
            <w:r w:rsidR="00570E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570E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systems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Web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application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development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AJAX and JavaScript</w:t>
            </w:r>
          </w:p>
          <w:p w:rsidR="00790797" w:rsidRPr="00D747F2" w:rsidRDefault="00790797" w:rsidP="00E1291D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Building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microservices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arquitecture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Nest.js</w:t>
            </w:r>
          </w:p>
          <w:p w:rsidR="006E4A01" w:rsidRDefault="006E4A01" w:rsidP="006E4A01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Participate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fully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 Agile Software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Development</w:t>
            </w:r>
            <w:proofErr w:type="spellEnd"/>
            <w:r w:rsidR="0079079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790797" w:rsidRPr="00D747F2" w:rsidRDefault="00790797" w:rsidP="006E4A01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managament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control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</w:t>
            </w:r>
            <w:r w:rsidR="006942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</w:t>
            </w:r>
            <w:proofErr w:type="spellEnd"/>
            <w:r w:rsidR="006942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6942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r w:rsidR="006942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GitHub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6E4A01" w:rsidRPr="00D747F2" w:rsidRDefault="006E4A01" w:rsidP="006E4A01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Demonstrate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practical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application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of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these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attributes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via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project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intern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work</w:t>
            </w:r>
            <w:proofErr w:type="spellEnd"/>
          </w:p>
          <w:p w:rsidR="006E4A01" w:rsidRPr="00D747F2" w:rsidRDefault="00790797" w:rsidP="006E4A01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Machine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offered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Stanford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</w:t>
            </w:r>
            <w:r w:rsidR="006942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niversity</w:t>
            </w:r>
            <w:proofErr w:type="spellEnd"/>
            <w:r w:rsidR="006942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6942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on</w:t>
            </w:r>
            <w:proofErr w:type="spellEnd"/>
            <w:r w:rsidR="006942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6942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ursera</w:t>
            </w:r>
            <w:proofErr w:type="spellEnd"/>
          </w:p>
          <w:p w:rsidR="006E4A01" w:rsidRPr="00D747F2" w:rsidRDefault="006E4A01" w:rsidP="006E4A01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Oriented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Design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methodologies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Software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Design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principles</w:t>
            </w:r>
            <w:proofErr w:type="spellEnd"/>
          </w:p>
          <w:p w:rsidR="006E4A01" w:rsidRDefault="006E4A01" w:rsidP="00D747F2">
            <w:pPr>
              <w:spacing w:after="32"/>
              <w:rPr>
                <w:rFonts w:ascii="Georgia" w:eastAsia="Times New Roman" w:hAnsi="Georgia" w:cs="Times New Roman"/>
                <w:b/>
                <w:bCs/>
                <w:caps/>
                <w:color w:val="000000"/>
                <w:sz w:val="26"/>
                <w:szCs w:val="26"/>
                <w:lang w:eastAsia="es-MX"/>
              </w:rPr>
            </w:pPr>
          </w:p>
        </w:tc>
      </w:tr>
      <w:tr w:rsidR="006E4A01" w:rsidTr="00E25322">
        <w:trPr>
          <w:trHeight w:val="799"/>
        </w:trPr>
        <w:tc>
          <w:tcPr>
            <w:tcW w:w="2110" w:type="dxa"/>
          </w:tcPr>
          <w:p w:rsidR="006E4A01" w:rsidRPr="00D747F2" w:rsidRDefault="006E4A01" w:rsidP="006E4A01">
            <w:pPr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47F2"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>EDUCATION</w:t>
            </w:r>
          </w:p>
          <w:p w:rsidR="006E4A01" w:rsidRDefault="006E4A01" w:rsidP="00D747F2">
            <w:pPr>
              <w:spacing w:after="32"/>
              <w:rPr>
                <w:rFonts w:ascii="Georgia" w:eastAsia="Times New Roman" w:hAnsi="Georgia" w:cs="Times New Roman"/>
                <w:b/>
                <w:bCs/>
                <w:caps/>
                <w:color w:val="000000"/>
                <w:sz w:val="26"/>
                <w:szCs w:val="26"/>
                <w:lang w:eastAsia="es-MX"/>
              </w:rPr>
            </w:pPr>
          </w:p>
        </w:tc>
        <w:tc>
          <w:tcPr>
            <w:tcW w:w="7329" w:type="dxa"/>
          </w:tcPr>
          <w:p w:rsidR="00333734" w:rsidRDefault="006942B8" w:rsidP="006E4A01">
            <w:pPr>
              <w:spacing w:after="32"/>
              <w:textAlignment w:val="top"/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 xml:space="preserve">Instituto superior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>politecnico”jose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 xml:space="preserve"> antonio echeverria”</w:t>
            </w:r>
            <w:r w:rsidR="00275021"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>&amp;</w:t>
            </w:r>
            <w:r w:rsidR="006E4A01" w:rsidRPr="00D747F2"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 xml:space="preserve">cujae </w:t>
            </w:r>
            <w:bookmarkStart w:id="0" w:name="_GoBack"/>
            <w:bookmarkEnd w:id="0"/>
            <w:r w:rsidR="006E4A01" w:rsidRPr="00D747F2"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>UNIVERSITY</w:t>
            </w:r>
            <w:r w:rsidR="00E25322"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  <w:t xml:space="preserve"> </w:t>
            </w:r>
          </w:p>
          <w:p w:rsidR="006E4A01" w:rsidRPr="00D747F2" w:rsidRDefault="00E25322" w:rsidP="006E4A01">
            <w:pPr>
              <w:spacing w:after="32"/>
              <w:textAlignment w:val="top"/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</w:pPr>
            <w:proofErr w:type="spellStart"/>
            <w:r w:rsidRPr="00D747F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>Bachelor’s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D747F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>Degree</w:t>
            </w:r>
            <w:proofErr w:type="spellEnd"/>
            <w:r w:rsidRPr="00D747F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 xml:space="preserve"> in </w:t>
            </w:r>
            <w:r w:rsidR="00855A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MX"/>
              </w:rPr>
              <w:t>Software Engineering</w:t>
            </w:r>
          </w:p>
          <w:p w:rsidR="006E4A01" w:rsidRDefault="006E4A01" w:rsidP="00D747F2">
            <w:pPr>
              <w:spacing w:after="32"/>
              <w:rPr>
                <w:rFonts w:ascii="Georgia" w:eastAsia="Times New Roman" w:hAnsi="Georgia" w:cs="Times New Roman"/>
                <w:b/>
                <w:bCs/>
                <w:caps/>
                <w:color w:val="000000"/>
                <w:sz w:val="26"/>
                <w:szCs w:val="26"/>
                <w:lang w:eastAsia="es-MX"/>
              </w:rPr>
            </w:pPr>
          </w:p>
        </w:tc>
      </w:tr>
      <w:tr w:rsidR="00E25322" w:rsidTr="00E25322">
        <w:trPr>
          <w:trHeight w:val="799"/>
        </w:trPr>
        <w:tc>
          <w:tcPr>
            <w:tcW w:w="2110" w:type="dxa"/>
          </w:tcPr>
          <w:p w:rsidR="00CC69A1" w:rsidRDefault="00E25322" w:rsidP="006E4A01">
            <w:pPr>
              <w:textAlignment w:val="top"/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</w:pPr>
            <w:r>
              <w:rPr>
                <w:rFonts w:ascii="Georgia" w:hAnsi="Georgia"/>
                <w:b/>
                <w:bCs/>
                <w:caps/>
                <w:color w:val="000000"/>
                <w:sz w:val="21"/>
                <w:szCs w:val="21"/>
                <w:shd w:val="clear" w:color="auto" w:fill="FFFFFF"/>
              </w:rPr>
              <w:t>SKILLS</w:t>
            </w:r>
          </w:p>
          <w:p w:rsidR="00CC69A1" w:rsidRPr="00CC69A1" w:rsidRDefault="00CC69A1" w:rsidP="00CC69A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  <w:p w:rsidR="00CC69A1" w:rsidRPr="00CC69A1" w:rsidRDefault="00CC69A1" w:rsidP="00CC69A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  <w:p w:rsidR="00CC69A1" w:rsidRPr="00CC69A1" w:rsidRDefault="00CC69A1" w:rsidP="00CC69A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  <w:p w:rsidR="00CC69A1" w:rsidRPr="00CC69A1" w:rsidRDefault="00CC69A1" w:rsidP="00CC69A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  <w:p w:rsidR="00CC69A1" w:rsidRPr="00CC69A1" w:rsidRDefault="00CC69A1" w:rsidP="00CC69A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  <w:p w:rsidR="00CC69A1" w:rsidRPr="00CC69A1" w:rsidRDefault="00CC69A1" w:rsidP="00CC69A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  <w:p w:rsidR="00CC69A1" w:rsidRDefault="00CC69A1" w:rsidP="00CC69A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  <w:p w:rsidR="00CC69A1" w:rsidRPr="00CC69A1" w:rsidRDefault="00CC69A1" w:rsidP="00CC69A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  <w:p w:rsidR="00CC69A1" w:rsidRDefault="00CC69A1" w:rsidP="00CC69A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  <w:p w:rsidR="00CC69A1" w:rsidRDefault="00CC69A1" w:rsidP="00CC69A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  <w:p w:rsidR="00CC69A1" w:rsidRDefault="00CC69A1" w:rsidP="00CC69A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  <w:p w:rsidR="00E25322" w:rsidRPr="00CC69A1" w:rsidRDefault="00E25322" w:rsidP="00CC69A1">
            <w:pPr>
              <w:ind w:firstLine="708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  <w:tc>
          <w:tcPr>
            <w:tcW w:w="7329" w:type="dxa"/>
          </w:tcPr>
          <w:p w:rsidR="00E25322" w:rsidRPr="00E25322" w:rsidRDefault="00E25322" w:rsidP="00E253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</w:pP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Ability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to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self-motivate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with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a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strong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desire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to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learn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and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ability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to be flexible</w:t>
            </w:r>
          </w:p>
          <w:p w:rsidR="00E25322" w:rsidRPr="00E25322" w:rsidRDefault="00E25322" w:rsidP="00E253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</w:pP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You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will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have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had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hands-on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experience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coding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in C++,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or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very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strong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skills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in at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least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one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other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language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and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an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ability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to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learn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quickly</w:t>
            </w:r>
            <w:proofErr w:type="spellEnd"/>
          </w:p>
          <w:p w:rsidR="00E25322" w:rsidRPr="00E25322" w:rsidRDefault="00E25322" w:rsidP="00E253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</w:pP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Excellent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knowledge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in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information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architecture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, human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computer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interaction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and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usability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design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principles</w:t>
            </w:r>
            <w:proofErr w:type="spellEnd"/>
          </w:p>
          <w:p w:rsidR="00E25322" w:rsidRPr="00E25322" w:rsidRDefault="00E25322" w:rsidP="00E253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</w:pP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Strong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abstract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reasoning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skills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with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an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ability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to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focus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on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key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concepts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at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all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levels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of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detail</w:t>
            </w:r>
            <w:proofErr w:type="spellEnd"/>
          </w:p>
          <w:p w:rsidR="00E25322" w:rsidRPr="00E25322" w:rsidRDefault="00E25322" w:rsidP="00E253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</w:pP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Strong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teamwork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and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communication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skills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,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both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written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and oral in a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highly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collaborative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environment</w:t>
            </w:r>
            <w:proofErr w:type="spellEnd"/>
          </w:p>
          <w:p w:rsidR="00E25322" w:rsidRPr="00E25322" w:rsidRDefault="00E25322" w:rsidP="00E253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</w:pPr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Basic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knowledge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of Microsoft Office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elements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including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Word, Excel, Outlook</w:t>
            </w:r>
          </w:p>
          <w:p w:rsidR="00E25322" w:rsidRPr="00E25322" w:rsidRDefault="00E25322" w:rsidP="00E253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</w:pPr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Basic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proficiency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in a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programming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language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(s) (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e.g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., C, C++, Java)</w:t>
            </w:r>
          </w:p>
          <w:p w:rsidR="00E25322" w:rsidRPr="00E25322" w:rsidRDefault="00E25322" w:rsidP="00E253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</w:pP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Perform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effective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detailed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design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tasks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,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whilst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adhering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to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quality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standards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and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appropriate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documentation</w:t>
            </w:r>
            <w:proofErr w:type="spellEnd"/>
          </w:p>
          <w:p w:rsidR="00E25322" w:rsidRPr="00E25322" w:rsidRDefault="00E25322" w:rsidP="00E253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</w:pP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Write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efficient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,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maintainable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and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testable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code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for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our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platform</w:t>
            </w:r>
            <w:proofErr w:type="spellEnd"/>
          </w:p>
          <w:p w:rsidR="00E25322" w:rsidRPr="00E25322" w:rsidRDefault="00E25322" w:rsidP="00E253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</w:pP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Excellent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knowledge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of C/C++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or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Python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programming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,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especially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in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developing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multi-core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or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>multi-threaded</w:t>
            </w:r>
            <w:proofErr w:type="spellEnd"/>
            <w:r w:rsidRPr="00E25322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es-MX"/>
              </w:rPr>
              <w:t xml:space="preserve"> software</w:t>
            </w:r>
          </w:p>
          <w:p w:rsidR="00E25322" w:rsidRPr="00D747F2" w:rsidRDefault="00E25322" w:rsidP="006E4A01">
            <w:pPr>
              <w:spacing w:after="32"/>
              <w:textAlignment w:val="top"/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</w:pPr>
          </w:p>
        </w:tc>
      </w:tr>
      <w:tr w:rsidR="00E25322" w:rsidTr="00E25322">
        <w:trPr>
          <w:trHeight w:val="799"/>
        </w:trPr>
        <w:tc>
          <w:tcPr>
            <w:tcW w:w="2110" w:type="dxa"/>
          </w:tcPr>
          <w:p w:rsidR="00E25322" w:rsidRPr="00D747F2" w:rsidRDefault="00E25322" w:rsidP="006E4A01">
            <w:pPr>
              <w:textAlignment w:val="top"/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</w:pPr>
          </w:p>
        </w:tc>
        <w:tc>
          <w:tcPr>
            <w:tcW w:w="7329" w:type="dxa"/>
          </w:tcPr>
          <w:p w:rsidR="00E25322" w:rsidRPr="00D747F2" w:rsidRDefault="00E25322" w:rsidP="006E4A01">
            <w:pPr>
              <w:spacing w:after="32"/>
              <w:textAlignment w:val="top"/>
              <w:rPr>
                <w:rFonts w:ascii="Times New Roman" w:eastAsia="Times New Roman" w:hAnsi="Times New Roman" w:cs="Times New Roman"/>
                <w:b/>
                <w:bCs/>
                <w:caps/>
                <w:sz w:val="26"/>
                <w:szCs w:val="26"/>
                <w:lang w:eastAsia="es-MX"/>
              </w:rPr>
            </w:pPr>
          </w:p>
        </w:tc>
      </w:tr>
    </w:tbl>
    <w:p w:rsidR="00D747F2" w:rsidRDefault="00D747F2" w:rsidP="00D747F2">
      <w:pPr>
        <w:shd w:val="clear" w:color="auto" w:fill="FFFFFF"/>
        <w:spacing w:after="32" w:line="240" w:lineRule="auto"/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  <w:lang w:eastAsia="es-MX"/>
        </w:rPr>
      </w:pPr>
    </w:p>
    <w:p w:rsidR="00D747F2" w:rsidRDefault="00D747F2" w:rsidP="00D747F2">
      <w:pPr>
        <w:shd w:val="clear" w:color="auto" w:fill="FFFFFF"/>
        <w:spacing w:after="32" w:line="240" w:lineRule="auto"/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  <w:lang w:eastAsia="es-MX"/>
        </w:rPr>
      </w:pPr>
    </w:p>
    <w:sectPr w:rsidR="00D74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5711E"/>
    <w:multiLevelType w:val="multilevel"/>
    <w:tmpl w:val="B96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41669"/>
    <w:multiLevelType w:val="multilevel"/>
    <w:tmpl w:val="FA46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015FB"/>
    <w:multiLevelType w:val="multilevel"/>
    <w:tmpl w:val="FD7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454F63"/>
    <w:multiLevelType w:val="multilevel"/>
    <w:tmpl w:val="A162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707449"/>
    <w:multiLevelType w:val="multilevel"/>
    <w:tmpl w:val="E59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8D6E97"/>
    <w:multiLevelType w:val="multilevel"/>
    <w:tmpl w:val="E4A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F2"/>
    <w:rsid w:val="00275021"/>
    <w:rsid w:val="00333734"/>
    <w:rsid w:val="003D3A35"/>
    <w:rsid w:val="004170B5"/>
    <w:rsid w:val="004A59A7"/>
    <w:rsid w:val="00570E62"/>
    <w:rsid w:val="006942B8"/>
    <w:rsid w:val="006E4A01"/>
    <w:rsid w:val="00701329"/>
    <w:rsid w:val="00790797"/>
    <w:rsid w:val="00826D0C"/>
    <w:rsid w:val="00855A56"/>
    <w:rsid w:val="00AD5F57"/>
    <w:rsid w:val="00CC69A1"/>
    <w:rsid w:val="00CE5A4E"/>
    <w:rsid w:val="00D747F2"/>
    <w:rsid w:val="00D75200"/>
    <w:rsid w:val="00E25322"/>
    <w:rsid w:val="00E64065"/>
    <w:rsid w:val="00E66102"/>
    <w:rsid w:val="00E749A3"/>
    <w:rsid w:val="00F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379D"/>
  <w15:chartTrackingRefBased/>
  <w15:docId w15:val="{50308A12-CAF6-4863-9672-CA603144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-text-like-base">
    <w:name w:val="heading-text-like-base"/>
    <w:basedOn w:val="Fuentedeprrafopredeter"/>
    <w:rsid w:val="00D747F2"/>
  </w:style>
  <w:style w:type="table" w:styleId="Tablaconcuadrcula">
    <w:name w:val="Table Grid"/>
    <w:basedOn w:val="Tablanormal"/>
    <w:uiPriority w:val="39"/>
    <w:rsid w:val="006E4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94642">
                                  <w:marLeft w:val="0"/>
                                  <w:marRight w:val="0"/>
                                  <w:marTop w:val="0"/>
                                  <w:marBottom w:val="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9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11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8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0749">
                                  <w:marLeft w:val="0"/>
                                  <w:marRight w:val="0"/>
                                  <w:marTop w:val="0"/>
                                  <w:marBottom w:val="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1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0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6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8448">
                                  <w:marLeft w:val="0"/>
                                  <w:marRight w:val="0"/>
                                  <w:marTop w:val="0"/>
                                  <w:marBottom w:val="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3965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44154">
                                  <w:marLeft w:val="0"/>
                                  <w:marRight w:val="0"/>
                                  <w:marTop w:val="0"/>
                                  <w:marBottom w:val="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0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8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8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122">
          <w:marLeft w:val="0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3</cp:revision>
  <dcterms:created xsi:type="dcterms:W3CDTF">2022-06-11T02:54:00Z</dcterms:created>
  <dcterms:modified xsi:type="dcterms:W3CDTF">2022-06-11T03:01:00Z</dcterms:modified>
</cp:coreProperties>
</file>