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93C273" w14:textId="77777777" w:rsidR="00D02435" w:rsidRPr="009569C7" w:rsidRDefault="00D02435" w:rsidP="00D02435">
      <w:pPr>
        <w:rPr>
          <w:rFonts w:ascii="Calibri" w:hAnsi="Calibri" w:cs="Calibri"/>
          <w:sz w:val="24"/>
          <w:szCs w:val="24"/>
        </w:rPr>
      </w:pPr>
    </w:p>
    <w:p w14:paraId="6F97A8F1" w14:textId="77777777" w:rsidR="00CF0256" w:rsidRDefault="00CF0256" w:rsidP="00D02435">
      <w:pPr>
        <w:rPr>
          <w:b/>
          <w:sz w:val="28"/>
          <w:szCs w:val="28"/>
        </w:rPr>
      </w:pPr>
    </w:p>
    <w:p w14:paraId="2839066F" w14:textId="77777777" w:rsidR="00CF0256" w:rsidRDefault="00CF0256" w:rsidP="00D02435">
      <w:pPr>
        <w:rPr>
          <w:b/>
          <w:sz w:val="28"/>
          <w:szCs w:val="28"/>
        </w:rPr>
      </w:pPr>
    </w:p>
    <w:p w14:paraId="2EB8A4EB" w14:textId="77777777" w:rsidR="00D02435" w:rsidRDefault="00895322" w:rsidP="00D02435">
      <w:pPr>
        <w:rPr>
          <w:b/>
          <w:sz w:val="28"/>
          <w:szCs w:val="28"/>
        </w:rPr>
      </w:pPr>
      <w:r w:rsidRPr="006F7FFA">
        <w:rPr>
          <w:b/>
          <w:sz w:val="28"/>
          <w:szCs w:val="28"/>
        </w:rPr>
        <w:t>Věc: Předávací protokol</w:t>
      </w:r>
    </w:p>
    <w:p w14:paraId="7C9BA7FB" w14:textId="77777777" w:rsidR="00CF0256" w:rsidRPr="006F7FFA" w:rsidRDefault="00CF0256" w:rsidP="00D02435">
      <w:pPr>
        <w:rPr>
          <w:sz w:val="28"/>
          <w:szCs w:val="28"/>
        </w:rPr>
      </w:pPr>
    </w:p>
    <w:p w14:paraId="7A883580" w14:textId="25A17438" w:rsidR="00CF0256" w:rsidRDefault="00895322" w:rsidP="006F7FFA">
      <w:pPr>
        <w:rPr>
          <w:sz w:val="28"/>
          <w:szCs w:val="28"/>
        </w:rPr>
      </w:pPr>
      <w:r w:rsidRPr="006F7FFA">
        <w:rPr>
          <w:sz w:val="28"/>
          <w:szCs w:val="28"/>
        </w:rPr>
        <w:t xml:space="preserve"> Na </w:t>
      </w:r>
      <w:r w:rsidR="00780993">
        <w:rPr>
          <w:sz w:val="28"/>
          <w:szCs w:val="28"/>
        </w:rPr>
        <w:t xml:space="preserve">základě </w:t>
      </w:r>
      <w:r w:rsidR="001B3A04">
        <w:rPr>
          <w:sz w:val="28"/>
          <w:szCs w:val="28"/>
        </w:rPr>
        <w:t xml:space="preserve">objednávky </w:t>
      </w:r>
      <w:r w:rsidR="00622720">
        <w:rPr>
          <w:sz w:val="28"/>
          <w:szCs w:val="28"/>
        </w:rPr>
        <w:tab/>
      </w:r>
      <w:r w:rsidR="00622720">
        <w:rPr>
          <w:sz w:val="28"/>
          <w:szCs w:val="28"/>
        </w:rPr>
        <w:tab/>
        <w:t>Gaben zakázka č:</w:t>
      </w:r>
      <w:r w:rsidR="00622720" w:rsidRPr="00622720">
        <w:t xml:space="preserve"> </w:t>
      </w:r>
      <w:r w:rsidR="00622720" w:rsidRPr="00622720">
        <w:rPr>
          <w:sz w:val="28"/>
          <w:szCs w:val="28"/>
        </w:rPr>
        <w:t>VZ/20</w:t>
      </w:r>
      <w:r w:rsidR="007466C3">
        <w:rPr>
          <w:sz w:val="28"/>
          <w:szCs w:val="28"/>
        </w:rPr>
        <w:t>2</w:t>
      </w:r>
      <w:r w:rsidR="001A4D37">
        <w:rPr>
          <w:sz w:val="28"/>
          <w:szCs w:val="28"/>
        </w:rPr>
        <w:t>3</w:t>
      </w:r>
      <w:r w:rsidR="00622720" w:rsidRPr="00622720">
        <w:rPr>
          <w:sz w:val="28"/>
          <w:szCs w:val="28"/>
        </w:rPr>
        <w:t>/</w:t>
      </w:r>
      <w:r w:rsidR="00292B56">
        <w:rPr>
          <w:sz w:val="28"/>
          <w:szCs w:val="28"/>
        </w:rPr>
        <w:t>4</w:t>
      </w:r>
    </w:p>
    <w:p w14:paraId="5679704D" w14:textId="77777777" w:rsidR="007466C3" w:rsidRDefault="007466C3" w:rsidP="006F7FFA">
      <w:pPr>
        <w:rPr>
          <w:sz w:val="28"/>
          <w:szCs w:val="28"/>
        </w:rPr>
      </w:pPr>
    </w:p>
    <w:p w14:paraId="52BD29D3" w14:textId="77777777" w:rsidR="00292B56" w:rsidRDefault="00292B56" w:rsidP="00DD5C02">
      <w:pPr>
        <w:rPr>
          <w:rFonts w:ascii="Verdana Bold" w:hAnsi="Verdana Bold" w:cs="Verdana Bold"/>
          <w:b/>
          <w:bCs/>
          <w:sz w:val="18"/>
          <w:szCs w:val="18"/>
          <w:lang w:eastAsia="cs-CZ"/>
        </w:rPr>
      </w:pPr>
      <w:r>
        <w:rPr>
          <w:rFonts w:ascii="Verdana Bold" w:hAnsi="Verdana Bold" w:cs="Verdana Bold"/>
          <w:b/>
          <w:bCs/>
          <w:sz w:val="18"/>
          <w:szCs w:val="18"/>
          <w:lang w:eastAsia="cs-CZ"/>
        </w:rPr>
        <w:t>MALFINI, a.s.</w:t>
      </w:r>
    </w:p>
    <w:p w14:paraId="2014B736" w14:textId="77777777" w:rsidR="00292B56" w:rsidRDefault="00292B56" w:rsidP="009E64C9">
      <w:pPr>
        <w:rPr>
          <w:rFonts w:ascii="Verdana Bold" w:hAnsi="Verdana Bold" w:cs="Verdana Bold"/>
          <w:b/>
          <w:bCs/>
          <w:sz w:val="18"/>
          <w:szCs w:val="18"/>
          <w:lang w:eastAsia="cs-CZ"/>
        </w:rPr>
      </w:pPr>
      <w:r>
        <w:rPr>
          <w:rFonts w:ascii="Verdana Bold" w:hAnsi="Verdana Bold" w:cs="Verdana Bold"/>
          <w:b/>
          <w:bCs/>
          <w:sz w:val="18"/>
          <w:szCs w:val="18"/>
          <w:lang w:eastAsia="cs-CZ"/>
        </w:rPr>
        <w:t>Oblouková 391</w:t>
      </w:r>
    </w:p>
    <w:p w14:paraId="7E3CF7CD" w14:textId="5BE4EB43" w:rsidR="00DD5C02" w:rsidRPr="00FA6119" w:rsidRDefault="00292B56" w:rsidP="00DD5C02">
      <w:pPr>
        <w:rPr>
          <w:sz w:val="28"/>
          <w:szCs w:val="28"/>
        </w:rPr>
      </w:pPr>
      <w:r>
        <w:rPr>
          <w:rFonts w:ascii="Verdana Bold" w:hAnsi="Verdana Bold" w:cs="Verdana Bold"/>
          <w:b/>
          <w:bCs/>
          <w:sz w:val="18"/>
          <w:szCs w:val="18"/>
          <w:lang w:eastAsia="cs-CZ"/>
        </w:rPr>
        <w:t>403 40 Ústí nad Labem</w:t>
      </w:r>
    </w:p>
    <w:p w14:paraId="7C74436D" w14:textId="75B07342" w:rsidR="00CF0256" w:rsidRDefault="004147E4" w:rsidP="006F7FFA">
      <w:pPr>
        <w:rPr>
          <w:sz w:val="28"/>
          <w:szCs w:val="28"/>
        </w:rPr>
      </w:pPr>
      <w:r>
        <w:rPr>
          <w:rFonts w:ascii="Arial" w:hAnsi="Arial" w:cs="Arial"/>
          <w:sz w:val="19"/>
          <w:szCs w:val="19"/>
        </w:rPr>
        <w:br/>
      </w:r>
    </w:p>
    <w:p w14:paraId="57FA942F" w14:textId="77777777" w:rsidR="00CF0256" w:rsidRDefault="00CF0256" w:rsidP="006F7FFA">
      <w:pPr>
        <w:rPr>
          <w:sz w:val="28"/>
          <w:szCs w:val="28"/>
        </w:rPr>
      </w:pPr>
    </w:p>
    <w:p w14:paraId="68B35798" w14:textId="6EBA1AF9" w:rsidR="002674FD" w:rsidRDefault="009C05EF" w:rsidP="001E326A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6F7FFA">
        <w:rPr>
          <w:sz w:val="28"/>
          <w:szCs w:val="28"/>
        </w:rPr>
        <w:t xml:space="preserve">ne </w:t>
      </w:r>
      <w:r>
        <w:rPr>
          <w:sz w:val="28"/>
          <w:szCs w:val="28"/>
        </w:rPr>
        <w:t>3</w:t>
      </w:r>
      <w:r w:rsidRPr="006F7FFA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6F7FFA">
        <w:rPr>
          <w:sz w:val="28"/>
          <w:szCs w:val="28"/>
        </w:rPr>
        <w:t>.20</w:t>
      </w:r>
      <w:r>
        <w:rPr>
          <w:sz w:val="28"/>
          <w:szCs w:val="28"/>
        </w:rPr>
        <w:t xml:space="preserve">23 </w:t>
      </w:r>
      <w:r>
        <w:rPr>
          <w:sz w:val="28"/>
          <w:szCs w:val="28"/>
        </w:rPr>
        <w:t>b</w:t>
      </w:r>
      <w:r w:rsidR="001E326A" w:rsidRPr="006F7FFA">
        <w:rPr>
          <w:sz w:val="28"/>
          <w:szCs w:val="28"/>
        </w:rPr>
        <w:t>yl</w:t>
      </w:r>
      <w:r w:rsidR="00292B56">
        <w:rPr>
          <w:sz w:val="28"/>
          <w:szCs w:val="28"/>
        </w:rPr>
        <w:t xml:space="preserve">o </w:t>
      </w:r>
      <w:r w:rsidR="001E326A" w:rsidRPr="006F7FFA">
        <w:rPr>
          <w:sz w:val="28"/>
          <w:szCs w:val="28"/>
        </w:rPr>
        <w:t xml:space="preserve"> proveden</w:t>
      </w:r>
      <w:r w:rsidR="00292B56">
        <w:rPr>
          <w:sz w:val="28"/>
          <w:szCs w:val="28"/>
        </w:rPr>
        <w:t xml:space="preserve">o rozšíření </w:t>
      </w:r>
      <w:r w:rsidR="001E326A">
        <w:rPr>
          <w:sz w:val="28"/>
          <w:szCs w:val="28"/>
        </w:rPr>
        <w:t xml:space="preserve"> RFID </w:t>
      </w:r>
      <w:r w:rsidR="00292B56">
        <w:rPr>
          <w:sz w:val="28"/>
          <w:szCs w:val="28"/>
        </w:rPr>
        <w:t xml:space="preserve">systému </w:t>
      </w:r>
      <w:r w:rsidR="001E326A" w:rsidRPr="006F7FFA">
        <w:rPr>
          <w:sz w:val="28"/>
          <w:szCs w:val="28"/>
        </w:rPr>
        <w:t>pro automatic</w:t>
      </w:r>
      <w:r w:rsidR="00292B56">
        <w:rPr>
          <w:sz w:val="28"/>
          <w:szCs w:val="28"/>
        </w:rPr>
        <w:t>kou identifikaci boxů.</w:t>
      </w:r>
      <w:r w:rsidR="001E326A">
        <w:rPr>
          <w:sz w:val="28"/>
          <w:szCs w:val="28"/>
        </w:rPr>
        <w:t xml:space="preserve"> </w:t>
      </w:r>
      <w:r w:rsidR="00292B56">
        <w:rPr>
          <w:sz w:val="28"/>
          <w:szCs w:val="28"/>
        </w:rPr>
        <w:t xml:space="preserve">Z 6 na 10 čtečích pozic. </w:t>
      </w:r>
      <w:r w:rsidR="006F7FFA" w:rsidRPr="006F7FFA">
        <w:rPr>
          <w:sz w:val="28"/>
          <w:szCs w:val="28"/>
        </w:rPr>
        <w:t>Zařízení bylo nai</w:t>
      </w:r>
      <w:r w:rsidR="00DC74B9">
        <w:rPr>
          <w:sz w:val="28"/>
          <w:szCs w:val="28"/>
        </w:rPr>
        <w:t>n</w:t>
      </w:r>
      <w:r w:rsidR="006F7FFA" w:rsidRPr="006F7FFA">
        <w:rPr>
          <w:sz w:val="28"/>
          <w:szCs w:val="28"/>
        </w:rPr>
        <w:t>stalováno, od</w:t>
      </w:r>
      <w:r w:rsidR="00CF0256">
        <w:rPr>
          <w:sz w:val="28"/>
          <w:szCs w:val="28"/>
        </w:rPr>
        <w:t xml:space="preserve">zkoušeno a předáno </w:t>
      </w:r>
      <w:r w:rsidR="00292B56">
        <w:rPr>
          <w:sz w:val="28"/>
          <w:szCs w:val="28"/>
        </w:rPr>
        <w:t xml:space="preserve">v lokalitě </w:t>
      </w:r>
      <w:r w:rsidR="00292B56" w:rsidRPr="00292B56">
        <w:rPr>
          <w:sz w:val="28"/>
          <w:szCs w:val="28"/>
        </w:rPr>
        <w:t>MALFINI, a.s., Ostrava Business Park, MALFINI, a.s., Ostrava Business Park, 718 00 Ostrava - Kunčičky</w:t>
      </w:r>
      <w:r w:rsidR="006F7FFA" w:rsidRPr="006F7FFA">
        <w:rPr>
          <w:sz w:val="28"/>
          <w:szCs w:val="28"/>
        </w:rPr>
        <w:t>.</w:t>
      </w:r>
    </w:p>
    <w:p w14:paraId="4334516A" w14:textId="77777777" w:rsidR="009E4CBB" w:rsidRDefault="009E4CBB" w:rsidP="009E4CBB"/>
    <w:p w14:paraId="49241843" w14:textId="77777777" w:rsidR="009E4CBB" w:rsidRDefault="009E4CBB" w:rsidP="009E4CBB"/>
    <w:p w14:paraId="08C3AA7E" w14:textId="4BFF3ED9" w:rsidR="00895322" w:rsidRDefault="00895322" w:rsidP="00895322">
      <w:pPr>
        <w:rPr>
          <w:sz w:val="28"/>
          <w:szCs w:val="28"/>
        </w:rPr>
      </w:pPr>
      <w:r>
        <w:rPr>
          <w:sz w:val="28"/>
          <w:szCs w:val="28"/>
        </w:rPr>
        <w:t>Předal</w:t>
      </w:r>
      <w:r w:rsidR="00CF0256">
        <w:rPr>
          <w:sz w:val="28"/>
          <w:szCs w:val="28"/>
        </w:rPr>
        <w:t xml:space="preserve"> </w:t>
      </w:r>
      <w:r w:rsidR="00FA6119">
        <w:rPr>
          <w:sz w:val="28"/>
          <w:szCs w:val="28"/>
        </w:rPr>
        <w:t>:</w:t>
      </w:r>
      <w:r w:rsidR="00292B56">
        <w:rPr>
          <w:sz w:val="28"/>
          <w:szCs w:val="28"/>
        </w:rPr>
        <w:tab/>
      </w:r>
      <w:r w:rsidR="00FA6119">
        <w:rPr>
          <w:sz w:val="28"/>
          <w:szCs w:val="28"/>
        </w:rPr>
        <w:tab/>
      </w:r>
      <w:r w:rsidR="00FA6119">
        <w:rPr>
          <w:sz w:val="28"/>
          <w:szCs w:val="28"/>
        </w:rPr>
        <w:tab/>
      </w:r>
      <w:r w:rsidR="00FA6119">
        <w:rPr>
          <w:sz w:val="28"/>
          <w:szCs w:val="28"/>
        </w:rPr>
        <w:tab/>
      </w:r>
      <w:r w:rsidR="00CF0256">
        <w:rPr>
          <w:sz w:val="28"/>
          <w:szCs w:val="28"/>
        </w:rPr>
        <w:tab/>
      </w:r>
      <w:r w:rsidR="00780993">
        <w:rPr>
          <w:sz w:val="28"/>
          <w:szCs w:val="28"/>
        </w:rPr>
        <w:tab/>
      </w:r>
      <w:r>
        <w:rPr>
          <w:sz w:val="28"/>
          <w:szCs w:val="28"/>
        </w:rPr>
        <w:t>Převzal</w:t>
      </w:r>
      <w:r w:rsidR="00CF0256">
        <w:rPr>
          <w:sz w:val="28"/>
          <w:szCs w:val="28"/>
        </w:rPr>
        <w:t xml:space="preserve"> </w:t>
      </w:r>
      <w:r w:rsidR="00780993">
        <w:rPr>
          <w:sz w:val="28"/>
          <w:szCs w:val="28"/>
        </w:rPr>
        <w:t>:</w:t>
      </w:r>
    </w:p>
    <w:p w14:paraId="557069AE" w14:textId="05A6D27E" w:rsidR="00895322" w:rsidRPr="00895322" w:rsidRDefault="00CF0256" w:rsidP="00895322">
      <w:pPr>
        <w:rPr>
          <w:sz w:val="28"/>
          <w:szCs w:val="28"/>
        </w:rPr>
      </w:pPr>
      <w:r>
        <w:rPr>
          <w:sz w:val="28"/>
          <w:szCs w:val="28"/>
        </w:rPr>
        <w:t>za GABEN,</w:t>
      </w:r>
      <w:r w:rsidR="001A5E95">
        <w:rPr>
          <w:sz w:val="28"/>
          <w:szCs w:val="28"/>
        </w:rPr>
        <w:t xml:space="preserve"> spol. s r.o.</w:t>
      </w:r>
      <w:r w:rsidR="001A5E95">
        <w:rPr>
          <w:sz w:val="28"/>
          <w:szCs w:val="28"/>
        </w:rPr>
        <w:tab/>
      </w:r>
      <w:r w:rsidR="001A5E95">
        <w:rPr>
          <w:sz w:val="28"/>
          <w:szCs w:val="28"/>
        </w:rPr>
        <w:tab/>
      </w:r>
      <w:r w:rsidR="001A5E95">
        <w:rPr>
          <w:sz w:val="28"/>
          <w:szCs w:val="28"/>
        </w:rPr>
        <w:tab/>
      </w:r>
      <w:r w:rsidR="00FA6119">
        <w:rPr>
          <w:sz w:val="28"/>
          <w:szCs w:val="28"/>
        </w:rPr>
        <w:tab/>
      </w:r>
      <w:r w:rsidR="00292B56" w:rsidRPr="00292B56">
        <w:rPr>
          <w:sz w:val="28"/>
          <w:szCs w:val="28"/>
        </w:rPr>
        <w:t>MALFINI, a.s</w:t>
      </w:r>
      <w:r w:rsidR="009E64C9" w:rsidRPr="009E64C9">
        <w:rPr>
          <w:sz w:val="28"/>
          <w:szCs w:val="28"/>
        </w:rPr>
        <w:t>.</w:t>
      </w:r>
      <w:r w:rsidR="001A5E95">
        <w:rPr>
          <w:sz w:val="28"/>
          <w:szCs w:val="28"/>
        </w:rPr>
        <w:tab/>
      </w:r>
    </w:p>
    <w:p w14:paraId="5493241B" w14:textId="59FD1C08" w:rsidR="00780993" w:rsidRDefault="00FA6119" w:rsidP="00895322">
      <w:pPr>
        <w:rPr>
          <w:sz w:val="28"/>
          <w:szCs w:val="28"/>
        </w:rPr>
      </w:pPr>
      <w:r>
        <w:rPr>
          <w:sz w:val="28"/>
          <w:szCs w:val="28"/>
        </w:rPr>
        <w:t>Miroslav Boháč</w:t>
      </w:r>
      <w:r w:rsidR="00895322">
        <w:rPr>
          <w:sz w:val="28"/>
          <w:szCs w:val="28"/>
        </w:rPr>
        <w:tab/>
      </w:r>
      <w:r w:rsidR="00895322">
        <w:rPr>
          <w:sz w:val="28"/>
          <w:szCs w:val="28"/>
        </w:rPr>
        <w:tab/>
      </w:r>
      <w:r w:rsidR="00895322">
        <w:rPr>
          <w:sz w:val="28"/>
          <w:szCs w:val="28"/>
        </w:rPr>
        <w:tab/>
      </w:r>
      <w:r w:rsidR="00895322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92B56" w:rsidRPr="00292B56">
        <w:rPr>
          <w:sz w:val="28"/>
          <w:szCs w:val="28"/>
        </w:rPr>
        <w:t>Ing. Zuzana Šelepcová</w:t>
      </w:r>
    </w:p>
    <w:p w14:paraId="2BDD0F3B" w14:textId="77777777" w:rsidR="00D02435" w:rsidRDefault="002847D0" w:rsidP="00895322">
      <w:pPr>
        <w:rPr>
          <w:rFonts w:ascii="Calibri" w:hAnsi="Calibri" w:cs="Calibri"/>
          <w:sz w:val="24"/>
          <w:szCs w:val="24"/>
        </w:rPr>
      </w:pPr>
      <w:r>
        <w:rPr>
          <w:sz w:val="28"/>
          <w:szCs w:val="28"/>
        </w:rPr>
        <w:br/>
      </w:r>
      <w:r w:rsidR="001B3A04">
        <w:rPr>
          <w:rFonts w:ascii="Calibri" w:hAnsi="Calibri" w:cs="Calibri"/>
          <w:noProof/>
          <w:sz w:val="24"/>
          <w:szCs w:val="24"/>
          <w:lang w:eastAsia="cs-CZ"/>
        </w:rPr>
        <w:drawing>
          <wp:inline distT="0" distB="0" distL="0" distR="0" wp14:anchorId="1634063E" wp14:editId="64E0337D">
            <wp:extent cx="1714739" cy="619211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 podpi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01BB" w14:textId="77777777" w:rsidR="00895322" w:rsidRDefault="00895322" w:rsidP="0089532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…………………………………..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………………………………………</w:t>
      </w:r>
    </w:p>
    <w:p w14:paraId="7AB53EB8" w14:textId="72B38C8E" w:rsidR="00895322" w:rsidRPr="009569C7" w:rsidRDefault="00895322" w:rsidP="0089532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  <w:t>Podpis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="009E64C9">
        <w:rPr>
          <w:rFonts w:ascii="Calibri" w:hAnsi="Calibri" w:cs="Calibri"/>
          <w:sz w:val="24"/>
          <w:szCs w:val="24"/>
        </w:rPr>
        <w:t>Podpis</w:t>
      </w:r>
    </w:p>
    <w:sectPr w:rsidR="00895322" w:rsidRPr="009569C7" w:rsidSect="00DD02BD">
      <w:headerReference w:type="default" r:id="rId9"/>
      <w:footerReference w:type="default" r:id="rId10"/>
      <w:footnotePr>
        <w:pos w:val="beneathText"/>
      </w:footnotePr>
      <w:pgSz w:w="11905" w:h="16837" w:code="9"/>
      <w:pgMar w:top="397" w:right="1134" w:bottom="1134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63D87" w14:textId="77777777" w:rsidR="00A43F39" w:rsidRDefault="00A43F39">
      <w:r>
        <w:separator/>
      </w:r>
    </w:p>
  </w:endnote>
  <w:endnote w:type="continuationSeparator" w:id="0">
    <w:p w14:paraId="1918D59E" w14:textId="77777777" w:rsidR="00A43F39" w:rsidRDefault="00A43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 Bold">
    <w:altName w:val="Verdana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906B4" w14:textId="77777777" w:rsidR="005D25EC" w:rsidRPr="005D05FC" w:rsidRDefault="00DD22F0">
    <w:pPr>
      <w:tabs>
        <w:tab w:val="left" w:pos="4678"/>
      </w:tabs>
      <w:spacing w:before="120"/>
      <w:rPr>
        <w:rFonts w:ascii="Arial" w:hAnsi="Arial" w:cs="Arial"/>
        <w:sz w:val="16"/>
        <w:szCs w:val="16"/>
      </w:rPr>
    </w:pPr>
    <w:r>
      <w:rPr>
        <w:rFonts w:ascii="Arial" w:hAnsi="Arial" w:cs="Arial"/>
        <w:i/>
        <w:noProof/>
        <w:sz w:val="16"/>
        <w:szCs w:val="16"/>
        <w:lang w:eastAsia="cs-CZ"/>
      </w:rPr>
      <mc:AlternateContent>
        <mc:Choice Requires="wps">
          <w:drawing>
            <wp:anchor distT="4294967295" distB="4294967295" distL="114300" distR="114300" simplePos="0" relativeHeight="251653632" behindDoc="1" locked="0" layoutInCell="1" allowOverlap="1" wp14:anchorId="6A13ED90" wp14:editId="198DAB45">
              <wp:simplePos x="0" y="0"/>
              <wp:positionH relativeFrom="column">
                <wp:posOffset>-1905</wp:posOffset>
              </wp:positionH>
              <wp:positionV relativeFrom="paragraph">
                <wp:posOffset>37464</wp:posOffset>
              </wp:positionV>
              <wp:extent cx="5780405" cy="0"/>
              <wp:effectExtent l="0" t="0" r="1079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0405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89AD2" id="Line 1" o:spid="_x0000_s1026" style="position:absolute;z-index:-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2.95pt" to="4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" strokeweight=".26mm">
              <v:stroke joinstyle="miter"/>
            </v:line>
          </w:pict>
        </mc:Fallback>
      </mc:AlternateContent>
    </w:r>
    <w:r w:rsidR="005D25EC" w:rsidRPr="005D05FC">
      <w:rPr>
        <w:rFonts w:ascii="Arial" w:hAnsi="Arial" w:cs="Arial"/>
        <w:i/>
        <w:sz w:val="16"/>
        <w:szCs w:val="16"/>
      </w:rPr>
      <w:t>Centrála:</w:t>
    </w:r>
    <w:r w:rsidR="005D25EC" w:rsidRPr="005D05FC">
      <w:rPr>
        <w:rFonts w:ascii="Arial" w:hAnsi="Arial" w:cs="Arial"/>
        <w:sz w:val="16"/>
        <w:szCs w:val="16"/>
      </w:rPr>
      <w:tab/>
    </w:r>
    <w:r w:rsidR="005D25EC" w:rsidRPr="005D05FC">
      <w:rPr>
        <w:rFonts w:ascii="Arial" w:hAnsi="Arial" w:cs="Arial"/>
        <w:sz w:val="16"/>
        <w:szCs w:val="16"/>
      </w:rPr>
      <w:tab/>
      <w:t xml:space="preserve">  </w:t>
    </w:r>
  </w:p>
  <w:p w14:paraId="5142EBA6" w14:textId="77777777" w:rsidR="006B0DC6" w:rsidRDefault="005D25EC" w:rsidP="006B0DC6">
    <w:pPr>
      <w:pStyle w:val="Zpat"/>
      <w:tabs>
        <w:tab w:val="left" w:pos="1530"/>
        <w:tab w:val="right" w:pos="9637"/>
      </w:tabs>
      <w:rPr>
        <w:rFonts w:ascii="Arial" w:hAnsi="Arial" w:cs="Arial"/>
        <w:sz w:val="16"/>
        <w:szCs w:val="16"/>
      </w:rPr>
    </w:pPr>
    <w:r w:rsidRPr="005D05FC">
      <w:rPr>
        <w:rFonts w:cs="Arial"/>
        <w:sz w:val="16"/>
        <w:szCs w:val="16"/>
      </w:rPr>
      <w:t xml:space="preserve">GABEN, spol. s r. o. </w:t>
    </w:r>
    <w:r>
      <w:rPr>
        <w:rFonts w:cs="Arial"/>
        <w:sz w:val="16"/>
        <w:szCs w:val="16"/>
      </w:rPr>
      <w:t xml:space="preserve">      </w:t>
    </w:r>
    <w:r w:rsidRPr="005D05FC">
      <w:rPr>
        <w:rFonts w:cs="Arial"/>
        <w:sz w:val="16"/>
        <w:szCs w:val="16"/>
      </w:rPr>
      <w:t>Hájkova 1, 702 00 Ostrava-Přívoz</w:t>
    </w:r>
    <w:r w:rsidRPr="005D05FC">
      <w:rPr>
        <w:rFonts w:cs="Arial"/>
        <w:sz w:val="16"/>
        <w:szCs w:val="16"/>
      </w:rPr>
      <w:tab/>
    </w:r>
    <w:r w:rsidRPr="005D05FC">
      <w:rPr>
        <w:rFonts w:cs="Arial"/>
        <w:sz w:val="16"/>
        <w:szCs w:val="16"/>
      </w:rPr>
      <w:tab/>
    </w:r>
    <w:r>
      <w:rPr>
        <w:rFonts w:ascii="Arial" w:hAnsi="Arial" w:cs="Arial"/>
        <w:color w:val="A6A6A6"/>
        <w:sz w:val="16"/>
        <w:szCs w:val="16"/>
      </w:rPr>
      <w:br/>
    </w:r>
    <w:r w:rsidRPr="005D05FC">
      <w:rPr>
        <w:rFonts w:ascii="Arial" w:hAnsi="Arial" w:cs="Arial"/>
        <w:sz w:val="16"/>
        <w:szCs w:val="16"/>
      </w:rPr>
      <w:t>tel./fax: 596 117</w:t>
    </w:r>
    <w:r>
      <w:rPr>
        <w:rFonts w:ascii="Arial" w:hAnsi="Arial" w:cs="Arial"/>
        <w:sz w:val="16"/>
        <w:szCs w:val="16"/>
      </w:rPr>
      <w:t> </w:t>
    </w:r>
    <w:r w:rsidRPr="005D05FC">
      <w:rPr>
        <w:rFonts w:ascii="Arial" w:hAnsi="Arial" w:cs="Arial"/>
        <w:sz w:val="16"/>
        <w:szCs w:val="16"/>
      </w:rPr>
      <w:t>402</w:t>
    </w:r>
    <w:r>
      <w:rPr>
        <w:rFonts w:ascii="Arial" w:hAnsi="Arial" w:cs="Arial"/>
        <w:sz w:val="16"/>
        <w:szCs w:val="16"/>
      </w:rPr>
      <w:t xml:space="preserve">      </w:t>
    </w:r>
    <w:r>
      <w:rPr>
        <w:rFonts w:ascii="Arial" w:hAnsi="Arial" w:cs="Arial"/>
        <w:sz w:val="16"/>
        <w:szCs w:val="16"/>
      </w:rPr>
      <w:tab/>
      <w:t xml:space="preserve">                                     </w:t>
    </w:r>
  </w:p>
  <w:p w14:paraId="0F572B5B" w14:textId="77777777" w:rsidR="005D25EC" w:rsidRPr="005D05FC" w:rsidRDefault="005D25EC" w:rsidP="006B0DC6">
    <w:pPr>
      <w:pStyle w:val="Zpat"/>
      <w:tabs>
        <w:tab w:val="left" w:pos="1530"/>
        <w:tab w:val="right" w:pos="9637"/>
      </w:tabs>
      <w:rPr>
        <w:rFonts w:ascii="Arial" w:hAnsi="Arial" w:cs="Arial"/>
        <w:sz w:val="16"/>
        <w:szCs w:val="16"/>
      </w:rPr>
    </w:pPr>
    <w:r w:rsidRPr="005D05FC">
      <w:rPr>
        <w:rFonts w:ascii="Arial" w:hAnsi="Arial" w:cs="Arial"/>
        <w:sz w:val="16"/>
        <w:szCs w:val="16"/>
      </w:rPr>
      <w:t xml:space="preserve">e-mail: </w:t>
    </w:r>
    <w:hyperlink r:id="rId1" w:history="1">
      <w:r w:rsidRPr="00BB27F9">
        <w:rPr>
          <w:rStyle w:val="Hypertextovodkaz"/>
          <w:rFonts w:ascii="Arial" w:hAnsi="Arial" w:cs="Arial"/>
          <w:sz w:val="16"/>
          <w:szCs w:val="16"/>
        </w:rPr>
        <w:t>obchod@gaben.cz</w:t>
      </w:r>
    </w:hyperlink>
  </w:p>
  <w:p w14:paraId="1E26F2B0" w14:textId="77777777" w:rsidR="005D25EC" w:rsidRDefault="005D25EC">
    <w:pPr>
      <w:pStyle w:val="Zpat"/>
      <w:jc w:val="center"/>
      <w:rPr>
        <w:rFonts w:ascii="Arial" w:hAnsi="Arial" w:cs="Arial"/>
        <w:sz w:val="16"/>
        <w:szCs w:val="16"/>
      </w:rPr>
    </w:pPr>
    <w:r>
      <w:rPr>
        <w:noProof/>
        <w:lang w:eastAsia="cs-CZ"/>
      </w:rPr>
      <w:drawing>
        <wp:anchor distT="0" distB="0" distL="114300" distR="114300" simplePos="0" relativeHeight="251657728" behindDoc="0" locked="0" layoutInCell="1" allowOverlap="1" wp14:anchorId="6AF03681" wp14:editId="1C67D4CC">
          <wp:simplePos x="0" y="0"/>
          <wp:positionH relativeFrom="column">
            <wp:posOffset>1106170</wp:posOffset>
          </wp:positionH>
          <wp:positionV relativeFrom="paragraph">
            <wp:posOffset>100965</wp:posOffset>
          </wp:positionV>
          <wp:extent cx="447675" cy="514350"/>
          <wp:effectExtent l="19050" t="0" r="9525" b="0"/>
          <wp:wrapNone/>
          <wp:docPr id="12" name="Obrázek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7391F5B" w14:textId="77777777" w:rsidR="005D25EC" w:rsidRDefault="005D25EC">
    <w:pPr>
      <w:pStyle w:val="Zpat"/>
      <w:jc w:val="center"/>
      <w:rPr>
        <w:rFonts w:ascii="Arial" w:hAnsi="Arial" w:cs="Arial"/>
        <w:sz w:val="16"/>
        <w:szCs w:val="16"/>
      </w:rPr>
    </w:pPr>
    <w:r>
      <w:rPr>
        <w:noProof/>
        <w:lang w:eastAsia="cs-CZ"/>
      </w:rPr>
      <w:drawing>
        <wp:anchor distT="0" distB="0" distL="114300" distR="114300" simplePos="0" relativeHeight="251660800" behindDoc="0" locked="0" layoutInCell="1" allowOverlap="1" wp14:anchorId="565B592B" wp14:editId="0978B645">
          <wp:simplePos x="0" y="0"/>
          <wp:positionH relativeFrom="column">
            <wp:posOffset>-13335</wp:posOffset>
          </wp:positionH>
          <wp:positionV relativeFrom="paragraph">
            <wp:posOffset>14605</wp:posOffset>
          </wp:positionV>
          <wp:extent cx="869315" cy="483870"/>
          <wp:effectExtent l="19050" t="0" r="6985" b="0"/>
          <wp:wrapNone/>
          <wp:docPr id="15" name="obrázek 15" descr="logo_partner">
            <a:hlinkClick xmlns:a="http://schemas.openxmlformats.org/drawingml/2006/main" r:id="rId5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_partner">
                    <a:hlinkClick r:id="rId5"/>
                  </pic:cNvPr>
                  <pic:cNvPicPr>
                    <a:picLocks noChangeAspect="1" noChangeArrowheads="1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9315" cy="4838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574C298" w14:textId="77777777" w:rsidR="005D25EC" w:rsidRPr="005D05FC" w:rsidRDefault="005D25EC">
    <w:pPr>
      <w:pStyle w:val="Zpat"/>
      <w:jc w:val="center"/>
      <w:rPr>
        <w:rFonts w:ascii="Arial" w:hAnsi="Arial" w:cs="Arial"/>
        <w:sz w:val="16"/>
        <w:szCs w:val="16"/>
      </w:rPr>
    </w:pPr>
    <w:r>
      <w:rPr>
        <w:noProof/>
        <w:lang w:eastAsia="cs-CZ"/>
      </w:rPr>
      <w:drawing>
        <wp:anchor distT="0" distB="0" distL="114300" distR="114300" simplePos="0" relativeHeight="251655680" behindDoc="0" locked="0" layoutInCell="1" allowOverlap="1" wp14:anchorId="76F51AE7" wp14:editId="341605B5">
          <wp:simplePos x="0" y="0"/>
          <wp:positionH relativeFrom="column">
            <wp:posOffset>4655185</wp:posOffset>
          </wp:positionH>
          <wp:positionV relativeFrom="paragraph">
            <wp:posOffset>31115</wp:posOffset>
          </wp:positionV>
          <wp:extent cx="1059815" cy="212090"/>
          <wp:effectExtent l="19050" t="0" r="6985" b="0"/>
          <wp:wrapNone/>
          <wp:docPr id="10" name="obrázek 10" descr="RFID!!!_logo-01">
            <a:hlinkClick xmlns:a="http://schemas.openxmlformats.org/drawingml/2006/main" r:id="rId7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FID!!!_logo-01">
                    <a:hlinkClick r:id="rId7"/>
                  </pic:cNvPr>
                  <pic:cNvPicPr>
                    <a:picLocks noChangeAspect="1" noChangeArrowheads="1"/>
                  </pic:cNvPicPr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815" cy="2120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88B8D" w14:textId="77777777" w:rsidR="00A43F39" w:rsidRDefault="00A43F39">
      <w:r>
        <w:separator/>
      </w:r>
    </w:p>
  </w:footnote>
  <w:footnote w:type="continuationSeparator" w:id="0">
    <w:p w14:paraId="695ADF86" w14:textId="77777777" w:rsidR="00A43F39" w:rsidRDefault="00A43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08795" w14:textId="77777777" w:rsidR="005D25EC" w:rsidRPr="00C30E97" w:rsidRDefault="005D25EC" w:rsidP="00DD02BD">
    <w:pPr>
      <w:pStyle w:val="Zpat"/>
      <w:tabs>
        <w:tab w:val="left" w:pos="1530"/>
        <w:tab w:val="right" w:pos="9637"/>
      </w:tabs>
      <w:jc w:val="right"/>
      <w:rPr>
        <w:rFonts w:cs="Arial"/>
        <w:sz w:val="16"/>
        <w:szCs w:val="16"/>
      </w:rPr>
    </w:pPr>
    <w:r w:rsidRPr="00180146">
      <w:rPr>
        <w:rFonts w:ascii="Arial" w:hAnsi="Arial" w:cs="Arial"/>
        <w:color w:val="A6A6A6"/>
        <w:sz w:val="16"/>
        <w:szCs w:val="16"/>
      </w:rPr>
      <w:tab/>
    </w:r>
    <w:r w:rsidRPr="00C30E97">
      <w:rPr>
        <w:rFonts w:cs="Arial"/>
        <w:sz w:val="16"/>
        <w:szCs w:val="16"/>
      </w:rPr>
      <w:t>GABEN, spol. s r.o.</w:t>
    </w:r>
  </w:p>
  <w:p w14:paraId="3ECE5E5C" w14:textId="77777777" w:rsidR="005D25EC" w:rsidRPr="00C30E97" w:rsidRDefault="00CF0256" w:rsidP="00C30E97">
    <w:pPr>
      <w:pStyle w:val="Zpat"/>
      <w:tabs>
        <w:tab w:val="left" w:pos="1530"/>
        <w:tab w:val="right" w:pos="9637"/>
      </w:tabs>
      <w:jc w:val="right"/>
      <w:rPr>
        <w:rFonts w:cs="Arial"/>
        <w:sz w:val="16"/>
        <w:szCs w:val="16"/>
      </w:rPr>
    </w:pPr>
    <w:r>
      <w:rPr>
        <w:rFonts w:cs="Arial"/>
        <w:noProof/>
        <w:sz w:val="16"/>
        <w:szCs w:val="16"/>
        <w:lang w:eastAsia="cs-CZ"/>
      </w:rPr>
      <w:drawing>
        <wp:anchor distT="0" distB="0" distL="114300" distR="114300" simplePos="0" relativeHeight="251654656" behindDoc="0" locked="0" layoutInCell="1" allowOverlap="1" wp14:anchorId="50ADF264" wp14:editId="3C38CCC1">
          <wp:simplePos x="0" y="0"/>
          <wp:positionH relativeFrom="column">
            <wp:posOffset>-15240</wp:posOffset>
          </wp:positionH>
          <wp:positionV relativeFrom="paragraph">
            <wp:posOffset>18415</wp:posOffset>
          </wp:positionV>
          <wp:extent cx="2009775" cy="647700"/>
          <wp:effectExtent l="19050" t="0" r="9525" b="0"/>
          <wp:wrapNone/>
          <wp:docPr id="7" name="obrázek 7" descr="Gaben_logo_oficial_201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Gaben_logo_oficial_201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647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147E4">
      <w:rPr>
        <w:rFonts w:cs="Arial"/>
        <w:sz w:val="16"/>
        <w:szCs w:val="16"/>
      </w:rPr>
      <w:t>Hájkova 1</w:t>
    </w:r>
    <w:r w:rsidR="00363168">
      <w:rPr>
        <w:rFonts w:cs="Arial"/>
        <w:sz w:val="16"/>
        <w:szCs w:val="16"/>
      </w:rPr>
      <w:t>/558</w:t>
    </w:r>
  </w:p>
  <w:p w14:paraId="0E06B363" w14:textId="77777777" w:rsidR="005D25EC" w:rsidRPr="00C30E97" w:rsidRDefault="004147E4" w:rsidP="00C30E97">
    <w:pPr>
      <w:pStyle w:val="Zpat"/>
      <w:tabs>
        <w:tab w:val="left" w:pos="1530"/>
        <w:tab w:val="right" w:pos="9637"/>
      </w:tabs>
      <w:jc w:val="right"/>
      <w:rPr>
        <w:rFonts w:cs="Arial"/>
        <w:sz w:val="16"/>
        <w:szCs w:val="16"/>
      </w:rPr>
    </w:pPr>
    <w:r>
      <w:rPr>
        <w:rFonts w:cs="Arial"/>
        <w:sz w:val="16"/>
        <w:szCs w:val="16"/>
      </w:rPr>
      <w:t>Ostrava 702 00</w:t>
    </w:r>
    <w:r w:rsidR="005D25EC" w:rsidRPr="00C30E97">
      <w:rPr>
        <w:rFonts w:cs="Arial"/>
        <w:sz w:val="16"/>
        <w:szCs w:val="16"/>
      </w:rPr>
      <w:br/>
      <w:t xml:space="preserve">IČ:  </w:t>
    </w:r>
    <w:r w:rsidRPr="004147E4">
      <w:rPr>
        <w:rFonts w:cs="Arial"/>
        <w:sz w:val="16"/>
        <w:szCs w:val="16"/>
      </w:rPr>
      <w:t>190 120 21</w:t>
    </w:r>
    <w:r w:rsidR="005D25EC" w:rsidRPr="00C30E97">
      <w:rPr>
        <w:rFonts w:cs="Arial"/>
        <w:sz w:val="16"/>
        <w:szCs w:val="16"/>
      </w:rPr>
      <w:t xml:space="preserve"> </w:t>
    </w:r>
    <w:r w:rsidR="00C30E97">
      <w:rPr>
        <w:rFonts w:cs="Arial"/>
        <w:sz w:val="16"/>
        <w:szCs w:val="16"/>
      </w:rPr>
      <w:t xml:space="preserve"> </w:t>
    </w:r>
    <w:r w:rsidR="005D25EC" w:rsidRPr="00C30E97">
      <w:rPr>
        <w:rFonts w:cs="Arial"/>
        <w:sz w:val="16"/>
        <w:szCs w:val="16"/>
      </w:rPr>
      <w:t xml:space="preserve">DIČ: </w:t>
    </w:r>
    <w:r>
      <w:rPr>
        <w:rFonts w:ascii="Arial" w:hAnsi="Arial" w:cs="Arial"/>
        <w:color w:val="303030"/>
        <w:sz w:val="18"/>
        <w:szCs w:val="18"/>
        <w:shd w:val="clear" w:color="auto" w:fill="FFFFFF"/>
      </w:rPr>
      <w:t>CZ-190 120 21</w:t>
    </w:r>
  </w:p>
  <w:p w14:paraId="321C86C7" w14:textId="77777777" w:rsidR="005D25EC" w:rsidRPr="00C30E97" w:rsidRDefault="005D25EC" w:rsidP="00C30E97">
    <w:pPr>
      <w:pStyle w:val="Zpat"/>
      <w:tabs>
        <w:tab w:val="left" w:pos="1530"/>
        <w:tab w:val="right" w:pos="9637"/>
      </w:tabs>
      <w:jc w:val="right"/>
      <w:rPr>
        <w:rFonts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dpis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Nadpis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E90A92"/>
    <w:multiLevelType w:val="hybridMultilevel"/>
    <w:tmpl w:val="5BD0997A"/>
    <w:lvl w:ilvl="0" w:tplc="ED322BE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15B0014"/>
    <w:multiLevelType w:val="hybridMultilevel"/>
    <w:tmpl w:val="68A2A8B2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51BEB"/>
    <w:multiLevelType w:val="multilevel"/>
    <w:tmpl w:val="EAEAC11E"/>
    <w:lvl w:ilvl="0">
      <w:start w:val="4"/>
      <w:numFmt w:val="decimal"/>
      <w:lvlText w:val="%1."/>
      <w:lvlJc w:val="left"/>
      <w:pPr>
        <w:tabs>
          <w:tab w:val="num" w:pos="2838"/>
        </w:tabs>
        <w:ind w:left="2838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838"/>
        </w:tabs>
        <w:ind w:left="2838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53"/>
        </w:tabs>
        <w:ind w:left="2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53"/>
        </w:tabs>
        <w:ind w:left="28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13"/>
        </w:tabs>
        <w:ind w:left="32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13"/>
        </w:tabs>
        <w:ind w:left="321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573"/>
        </w:tabs>
        <w:ind w:left="357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573"/>
        </w:tabs>
        <w:ind w:left="357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933"/>
        </w:tabs>
        <w:ind w:left="3933" w:hanging="1800"/>
      </w:pPr>
      <w:rPr>
        <w:rFonts w:hint="default"/>
      </w:rPr>
    </w:lvl>
  </w:abstractNum>
  <w:abstractNum w:abstractNumId="4" w15:restartNumberingAfterBreak="0">
    <w:nsid w:val="185519B8"/>
    <w:multiLevelType w:val="hybridMultilevel"/>
    <w:tmpl w:val="8362C62E"/>
    <w:lvl w:ilvl="0" w:tplc="55FE67EE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2F46D1C"/>
    <w:multiLevelType w:val="hybridMultilevel"/>
    <w:tmpl w:val="01E035AA"/>
    <w:lvl w:ilvl="0" w:tplc="AE1E57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94F2F"/>
    <w:multiLevelType w:val="hybridMultilevel"/>
    <w:tmpl w:val="0BC626C2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B2ADD"/>
    <w:multiLevelType w:val="hybridMultilevel"/>
    <w:tmpl w:val="027250CA"/>
    <w:lvl w:ilvl="0" w:tplc="CBBA2BB4">
      <w:start w:val="3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54B5A"/>
    <w:multiLevelType w:val="hybridMultilevel"/>
    <w:tmpl w:val="4956F2A0"/>
    <w:lvl w:ilvl="0" w:tplc="6D32B16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21984"/>
    <w:multiLevelType w:val="hybridMultilevel"/>
    <w:tmpl w:val="129C58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10025"/>
    <w:multiLevelType w:val="hybridMultilevel"/>
    <w:tmpl w:val="9866FA3C"/>
    <w:lvl w:ilvl="0" w:tplc="2FE0F28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5" w:hanging="360"/>
      </w:pPr>
    </w:lvl>
    <w:lvl w:ilvl="2" w:tplc="0405001B" w:tentative="1">
      <w:start w:val="1"/>
      <w:numFmt w:val="lowerRoman"/>
      <w:lvlText w:val="%3."/>
      <w:lvlJc w:val="right"/>
      <w:pPr>
        <w:ind w:left="2505" w:hanging="180"/>
      </w:pPr>
    </w:lvl>
    <w:lvl w:ilvl="3" w:tplc="0405000F" w:tentative="1">
      <w:start w:val="1"/>
      <w:numFmt w:val="decimal"/>
      <w:lvlText w:val="%4."/>
      <w:lvlJc w:val="left"/>
      <w:pPr>
        <w:ind w:left="3225" w:hanging="360"/>
      </w:pPr>
    </w:lvl>
    <w:lvl w:ilvl="4" w:tplc="04050019" w:tentative="1">
      <w:start w:val="1"/>
      <w:numFmt w:val="lowerLetter"/>
      <w:lvlText w:val="%5."/>
      <w:lvlJc w:val="left"/>
      <w:pPr>
        <w:ind w:left="3945" w:hanging="360"/>
      </w:pPr>
    </w:lvl>
    <w:lvl w:ilvl="5" w:tplc="0405001B" w:tentative="1">
      <w:start w:val="1"/>
      <w:numFmt w:val="lowerRoman"/>
      <w:lvlText w:val="%6."/>
      <w:lvlJc w:val="right"/>
      <w:pPr>
        <w:ind w:left="4665" w:hanging="180"/>
      </w:pPr>
    </w:lvl>
    <w:lvl w:ilvl="6" w:tplc="0405000F" w:tentative="1">
      <w:start w:val="1"/>
      <w:numFmt w:val="decimal"/>
      <w:lvlText w:val="%7."/>
      <w:lvlJc w:val="left"/>
      <w:pPr>
        <w:ind w:left="5385" w:hanging="360"/>
      </w:pPr>
    </w:lvl>
    <w:lvl w:ilvl="7" w:tplc="04050019" w:tentative="1">
      <w:start w:val="1"/>
      <w:numFmt w:val="lowerLetter"/>
      <w:lvlText w:val="%8."/>
      <w:lvlJc w:val="left"/>
      <w:pPr>
        <w:ind w:left="6105" w:hanging="360"/>
      </w:pPr>
    </w:lvl>
    <w:lvl w:ilvl="8" w:tplc="040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64AA219E"/>
    <w:multiLevelType w:val="hybridMultilevel"/>
    <w:tmpl w:val="A30EC070"/>
    <w:lvl w:ilvl="0" w:tplc="04050001">
      <w:start w:val="1"/>
      <w:numFmt w:val="bullet"/>
      <w:lvlText w:val=""/>
      <w:lvlJc w:val="left"/>
      <w:pPr>
        <w:tabs>
          <w:tab w:val="num" w:pos="1158"/>
        </w:tabs>
        <w:ind w:left="115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878"/>
        </w:tabs>
        <w:ind w:left="1878" w:hanging="360"/>
      </w:pPr>
      <w:rPr>
        <w:rFonts w:ascii="Courier New" w:hAnsi="Courier New" w:cs="Courier New" w:hint="default"/>
      </w:r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50961">
    <w:abstractNumId w:val="0"/>
  </w:num>
  <w:num w:numId="2" w16cid:durableId="965812564">
    <w:abstractNumId w:val="8"/>
  </w:num>
  <w:num w:numId="3" w16cid:durableId="2019236321">
    <w:abstractNumId w:val="3"/>
  </w:num>
  <w:num w:numId="4" w16cid:durableId="1083113481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0145350">
    <w:abstractNumId w:val="5"/>
  </w:num>
  <w:num w:numId="6" w16cid:durableId="1611737673">
    <w:abstractNumId w:val="4"/>
  </w:num>
  <w:num w:numId="7" w16cid:durableId="33845150">
    <w:abstractNumId w:val="6"/>
  </w:num>
  <w:num w:numId="8" w16cid:durableId="1759011845">
    <w:abstractNumId w:val="2"/>
  </w:num>
  <w:num w:numId="9" w16cid:durableId="2002345161">
    <w:abstractNumId w:val="9"/>
  </w:num>
  <w:num w:numId="10" w16cid:durableId="994064460">
    <w:abstractNumId w:val="10"/>
  </w:num>
  <w:num w:numId="11" w16cid:durableId="1120101723">
    <w:abstractNumId w:val="1"/>
  </w:num>
  <w:num w:numId="12" w16cid:durableId="758137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defaultTabStop w:val="708"/>
  <w:hyphenationZone w:val="425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786"/>
    <w:rsid w:val="00051ACE"/>
    <w:rsid w:val="00051EAA"/>
    <w:rsid w:val="00075122"/>
    <w:rsid w:val="00090EB6"/>
    <w:rsid w:val="00093014"/>
    <w:rsid w:val="000B1CA0"/>
    <w:rsid w:val="000F5B6D"/>
    <w:rsid w:val="001128E3"/>
    <w:rsid w:val="001155B2"/>
    <w:rsid w:val="001203F9"/>
    <w:rsid w:val="001429F4"/>
    <w:rsid w:val="00164B64"/>
    <w:rsid w:val="00180146"/>
    <w:rsid w:val="001956EE"/>
    <w:rsid w:val="001A4D37"/>
    <w:rsid w:val="001A5E95"/>
    <w:rsid w:val="001B3A04"/>
    <w:rsid w:val="001D6E25"/>
    <w:rsid w:val="001E326A"/>
    <w:rsid w:val="001F6709"/>
    <w:rsid w:val="00202E11"/>
    <w:rsid w:val="002674FD"/>
    <w:rsid w:val="00267EFF"/>
    <w:rsid w:val="00274F5B"/>
    <w:rsid w:val="00277969"/>
    <w:rsid w:val="002847D0"/>
    <w:rsid w:val="00292B56"/>
    <w:rsid w:val="00292C4C"/>
    <w:rsid w:val="002C3339"/>
    <w:rsid w:val="003068DB"/>
    <w:rsid w:val="00312029"/>
    <w:rsid w:val="00330688"/>
    <w:rsid w:val="00363168"/>
    <w:rsid w:val="0037235F"/>
    <w:rsid w:val="003B1471"/>
    <w:rsid w:val="003E3BC1"/>
    <w:rsid w:val="00402578"/>
    <w:rsid w:val="0041196E"/>
    <w:rsid w:val="004147E4"/>
    <w:rsid w:val="0041761D"/>
    <w:rsid w:val="00427AD3"/>
    <w:rsid w:val="00446FE5"/>
    <w:rsid w:val="004617F8"/>
    <w:rsid w:val="00466E11"/>
    <w:rsid w:val="004825FD"/>
    <w:rsid w:val="004A5C7A"/>
    <w:rsid w:val="004F3786"/>
    <w:rsid w:val="004F441B"/>
    <w:rsid w:val="005478A3"/>
    <w:rsid w:val="0058395F"/>
    <w:rsid w:val="005921BC"/>
    <w:rsid w:val="0059657F"/>
    <w:rsid w:val="005973C8"/>
    <w:rsid w:val="00597D8C"/>
    <w:rsid w:val="005D05FC"/>
    <w:rsid w:val="005D25EC"/>
    <w:rsid w:val="0060047B"/>
    <w:rsid w:val="00603379"/>
    <w:rsid w:val="00612F1E"/>
    <w:rsid w:val="00622720"/>
    <w:rsid w:val="00632983"/>
    <w:rsid w:val="00636652"/>
    <w:rsid w:val="00652999"/>
    <w:rsid w:val="00692607"/>
    <w:rsid w:val="006B0DC6"/>
    <w:rsid w:val="006D0552"/>
    <w:rsid w:val="006D167F"/>
    <w:rsid w:val="006E2C4D"/>
    <w:rsid w:val="006F7FFA"/>
    <w:rsid w:val="007466C3"/>
    <w:rsid w:val="00754D5E"/>
    <w:rsid w:val="007552D8"/>
    <w:rsid w:val="007672C0"/>
    <w:rsid w:val="00780993"/>
    <w:rsid w:val="007A2E4D"/>
    <w:rsid w:val="007A36E3"/>
    <w:rsid w:val="007B0495"/>
    <w:rsid w:val="007F1D83"/>
    <w:rsid w:val="007F51CB"/>
    <w:rsid w:val="00802E44"/>
    <w:rsid w:val="00825B81"/>
    <w:rsid w:val="0082738E"/>
    <w:rsid w:val="00833256"/>
    <w:rsid w:val="00834BB4"/>
    <w:rsid w:val="008459E5"/>
    <w:rsid w:val="008577A2"/>
    <w:rsid w:val="00876176"/>
    <w:rsid w:val="008837DB"/>
    <w:rsid w:val="00895322"/>
    <w:rsid w:val="008D4376"/>
    <w:rsid w:val="008E45A5"/>
    <w:rsid w:val="00906C8D"/>
    <w:rsid w:val="00913C5E"/>
    <w:rsid w:val="00917FFA"/>
    <w:rsid w:val="00920797"/>
    <w:rsid w:val="009569C7"/>
    <w:rsid w:val="009A6D36"/>
    <w:rsid w:val="009B670C"/>
    <w:rsid w:val="009C05EF"/>
    <w:rsid w:val="009D4A42"/>
    <w:rsid w:val="009E0D70"/>
    <w:rsid w:val="009E1785"/>
    <w:rsid w:val="009E4CBB"/>
    <w:rsid w:val="009E64C9"/>
    <w:rsid w:val="00A011D9"/>
    <w:rsid w:val="00A32CB0"/>
    <w:rsid w:val="00A43F39"/>
    <w:rsid w:val="00A8325E"/>
    <w:rsid w:val="00A96E1F"/>
    <w:rsid w:val="00AC42C8"/>
    <w:rsid w:val="00AD1CAC"/>
    <w:rsid w:val="00B01A4E"/>
    <w:rsid w:val="00B05BAE"/>
    <w:rsid w:val="00B45895"/>
    <w:rsid w:val="00B52329"/>
    <w:rsid w:val="00BA1D01"/>
    <w:rsid w:val="00BA4077"/>
    <w:rsid w:val="00BB333A"/>
    <w:rsid w:val="00C26CCB"/>
    <w:rsid w:val="00C30E97"/>
    <w:rsid w:val="00C409D4"/>
    <w:rsid w:val="00C45F70"/>
    <w:rsid w:val="00CA1CC6"/>
    <w:rsid w:val="00CE43B8"/>
    <w:rsid w:val="00CF0256"/>
    <w:rsid w:val="00D02435"/>
    <w:rsid w:val="00D04BAF"/>
    <w:rsid w:val="00D23A9A"/>
    <w:rsid w:val="00D25AF2"/>
    <w:rsid w:val="00D64D48"/>
    <w:rsid w:val="00DA4D2D"/>
    <w:rsid w:val="00DB438F"/>
    <w:rsid w:val="00DC1156"/>
    <w:rsid w:val="00DC74B9"/>
    <w:rsid w:val="00DC7D0D"/>
    <w:rsid w:val="00DD02BD"/>
    <w:rsid w:val="00DD22F0"/>
    <w:rsid w:val="00DD5C02"/>
    <w:rsid w:val="00E051FE"/>
    <w:rsid w:val="00E361D5"/>
    <w:rsid w:val="00E5571F"/>
    <w:rsid w:val="00E65ECF"/>
    <w:rsid w:val="00EC1519"/>
    <w:rsid w:val="00ED33CA"/>
    <w:rsid w:val="00EF5649"/>
    <w:rsid w:val="00F03A6E"/>
    <w:rsid w:val="00F32857"/>
    <w:rsid w:val="00F52C25"/>
    <w:rsid w:val="00F564AC"/>
    <w:rsid w:val="00F614DA"/>
    <w:rsid w:val="00FA6119"/>
    <w:rsid w:val="00FB3C3F"/>
    <w:rsid w:val="00FD44CB"/>
    <w:rsid w:val="00FD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F39969"/>
  <w15:docId w15:val="{49AD4135-72B7-430D-8F9E-02103ADB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3786"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rsid w:val="004F3786"/>
    <w:pPr>
      <w:keepNext/>
      <w:numPr>
        <w:numId w:val="1"/>
      </w:numPr>
      <w:jc w:val="both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rsid w:val="004F3786"/>
    <w:pPr>
      <w:keepNext/>
      <w:numPr>
        <w:ilvl w:val="1"/>
        <w:numId w:val="1"/>
      </w:numPr>
      <w:outlineLvl w:val="1"/>
    </w:pPr>
    <w:rPr>
      <w:rFonts w:ascii="Arial" w:hAnsi="Arial"/>
      <w:b/>
    </w:rPr>
  </w:style>
  <w:style w:type="paragraph" w:styleId="Nadpis3">
    <w:name w:val="heading 3"/>
    <w:basedOn w:val="Normln"/>
    <w:next w:val="Normln"/>
    <w:qFormat/>
    <w:rsid w:val="004F3786"/>
    <w:pPr>
      <w:keepNext/>
      <w:numPr>
        <w:ilvl w:val="2"/>
        <w:numId w:val="1"/>
      </w:numPr>
      <w:spacing w:before="120"/>
      <w:outlineLvl w:val="2"/>
    </w:pPr>
    <w:rPr>
      <w:sz w:val="24"/>
    </w:rPr>
  </w:style>
  <w:style w:type="paragraph" w:styleId="Nadpis4">
    <w:name w:val="heading 4"/>
    <w:basedOn w:val="Normln"/>
    <w:next w:val="Normln"/>
    <w:qFormat/>
    <w:rsid w:val="004F3786"/>
    <w:pPr>
      <w:keepNext/>
      <w:numPr>
        <w:ilvl w:val="3"/>
        <w:numId w:val="1"/>
      </w:numPr>
      <w:outlineLvl w:val="3"/>
    </w:pPr>
    <w:rPr>
      <w:b/>
      <w:sz w:val="24"/>
      <w:u w:val="single"/>
    </w:rPr>
  </w:style>
  <w:style w:type="paragraph" w:styleId="Nadpis5">
    <w:name w:val="heading 5"/>
    <w:basedOn w:val="Normln"/>
    <w:next w:val="Normln"/>
    <w:qFormat/>
    <w:rsid w:val="004F3786"/>
    <w:pPr>
      <w:keepNext/>
      <w:numPr>
        <w:ilvl w:val="4"/>
        <w:numId w:val="1"/>
      </w:numPr>
      <w:ind w:left="1416"/>
      <w:outlineLvl w:val="4"/>
    </w:pPr>
    <w:rPr>
      <w:sz w:val="24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2435"/>
    <w:pPr>
      <w:widowControl w:val="0"/>
      <w:spacing w:before="240" w:after="60"/>
      <w:outlineLvl w:val="6"/>
    </w:pPr>
    <w:rPr>
      <w:rFonts w:ascii="Calibri" w:hAnsi="Calibri"/>
      <w:kern w:val="1"/>
      <w:sz w:val="24"/>
      <w:szCs w:val="24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2435"/>
    <w:pPr>
      <w:widowControl w:val="0"/>
      <w:spacing w:before="240" w:after="60"/>
      <w:outlineLvl w:val="8"/>
    </w:pPr>
    <w:rPr>
      <w:rFonts w:ascii="Cambria" w:hAnsi="Cambria"/>
      <w:kern w:val="1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Absatz-Standardschriftart">
    <w:name w:val="Absatz-Standardschriftart"/>
    <w:rsid w:val="004F3786"/>
  </w:style>
  <w:style w:type="character" w:customStyle="1" w:styleId="Standardnpsmoodstavce1">
    <w:name w:val="Standardní písmo odstavce1"/>
    <w:rsid w:val="004F3786"/>
  </w:style>
  <w:style w:type="character" w:styleId="Hypertextovodkaz">
    <w:name w:val="Hyperlink"/>
    <w:semiHidden/>
    <w:rsid w:val="004F3786"/>
    <w:rPr>
      <w:color w:val="0000FF"/>
      <w:u w:val="single"/>
    </w:rPr>
  </w:style>
  <w:style w:type="paragraph" w:customStyle="1" w:styleId="Nadpis">
    <w:name w:val="Nadpis"/>
    <w:basedOn w:val="Normln"/>
    <w:next w:val="Zkladntext"/>
    <w:rsid w:val="004F378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rsid w:val="004F3786"/>
    <w:pPr>
      <w:tabs>
        <w:tab w:val="left" w:pos="5103"/>
      </w:tabs>
    </w:pPr>
    <w:rPr>
      <w:rFonts w:ascii="Arial" w:hAnsi="Arial"/>
      <w:sz w:val="18"/>
    </w:rPr>
  </w:style>
  <w:style w:type="paragraph" w:styleId="Seznam">
    <w:name w:val="List"/>
    <w:basedOn w:val="Zkladntext"/>
    <w:semiHidden/>
    <w:rsid w:val="004F3786"/>
    <w:rPr>
      <w:rFonts w:cs="Tahoma"/>
    </w:rPr>
  </w:style>
  <w:style w:type="paragraph" w:customStyle="1" w:styleId="Popisek">
    <w:name w:val="Popisek"/>
    <w:basedOn w:val="Normln"/>
    <w:rsid w:val="004F3786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rsid w:val="004F3786"/>
    <w:pPr>
      <w:suppressLineNumbers/>
    </w:pPr>
    <w:rPr>
      <w:rFonts w:cs="Tahoma"/>
    </w:rPr>
  </w:style>
  <w:style w:type="paragraph" w:styleId="Zhlav">
    <w:name w:val="header"/>
    <w:basedOn w:val="Normln"/>
    <w:link w:val="ZhlavChar"/>
    <w:rsid w:val="004F3786"/>
    <w:pPr>
      <w:tabs>
        <w:tab w:val="center" w:pos="4536"/>
        <w:tab w:val="right" w:pos="9072"/>
      </w:tabs>
    </w:pPr>
  </w:style>
  <w:style w:type="paragraph" w:styleId="Zpat">
    <w:name w:val="footer"/>
    <w:basedOn w:val="Normln"/>
    <w:semiHidden/>
    <w:rsid w:val="004F3786"/>
    <w:pPr>
      <w:tabs>
        <w:tab w:val="center" w:pos="4536"/>
        <w:tab w:val="right" w:pos="9072"/>
      </w:tabs>
    </w:pPr>
  </w:style>
  <w:style w:type="paragraph" w:styleId="Zkladntextodsazen">
    <w:name w:val="Body Text Indent"/>
    <w:basedOn w:val="Normln"/>
    <w:semiHidden/>
    <w:rsid w:val="004F3786"/>
    <w:pPr>
      <w:pBdr>
        <w:bottom w:val="single" w:sz="4" w:space="2" w:color="000000"/>
      </w:pBdr>
      <w:ind w:firstLine="708"/>
    </w:pPr>
    <w:rPr>
      <w:b/>
      <w:sz w:val="22"/>
    </w:rPr>
  </w:style>
  <w:style w:type="paragraph" w:customStyle="1" w:styleId="Obsahrmce">
    <w:name w:val="Obsah rámce"/>
    <w:basedOn w:val="Zkladntext"/>
    <w:rsid w:val="004F3786"/>
  </w:style>
  <w:style w:type="paragraph" w:styleId="Podpise-mailu">
    <w:name w:val="E-mail Signature"/>
    <w:basedOn w:val="Normln"/>
    <w:link w:val="Podpise-mailuChar"/>
    <w:uiPriority w:val="99"/>
    <w:semiHidden/>
    <w:unhideWhenUsed/>
    <w:rsid w:val="003E3BC1"/>
    <w:pPr>
      <w:suppressAutoHyphens w:val="0"/>
    </w:pPr>
    <w:rPr>
      <w:rFonts w:ascii="Calibri" w:hAnsi="Calibri"/>
      <w:sz w:val="22"/>
      <w:szCs w:val="22"/>
      <w:lang w:eastAsia="cs-CZ"/>
    </w:rPr>
  </w:style>
  <w:style w:type="character" w:customStyle="1" w:styleId="Podpise-mailuChar">
    <w:name w:val="Podpis e-mailu Char"/>
    <w:link w:val="Podpise-mailu"/>
    <w:uiPriority w:val="99"/>
    <w:semiHidden/>
    <w:rsid w:val="003E3BC1"/>
    <w:rPr>
      <w:rFonts w:ascii="Calibri" w:hAnsi="Calibri"/>
      <w:sz w:val="22"/>
      <w:szCs w:val="22"/>
    </w:rPr>
  </w:style>
  <w:style w:type="character" w:customStyle="1" w:styleId="style-mailovzprvy17">
    <w:name w:val="style-mailovzprvy17"/>
    <w:semiHidden/>
    <w:rsid w:val="003E3BC1"/>
    <w:rPr>
      <w:rFonts w:ascii="Times New Roman" w:hAnsi="Times New Roman" w:cs="Arial" w:hint="default"/>
      <w:b w:val="0"/>
      <w:bCs w:val="0"/>
      <w:i w:val="0"/>
      <w:iCs w:val="0"/>
      <w:color w:val="000080"/>
      <w:sz w:val="24"/>
    </w:rPr>
  </w:style>
  <w:style w:type="paragraph" w:styleId="Odstavecseseznamem">
    <w:name w:val="List Paragraph"/>
    <w:basedOn w:val="Normln"/>
    <w:uiPriority w:val="34"/>
    <w:qFormat/>
    <w:rsid w:val="00D23A9A"/>
    <w:pPr>
      <w:ind w:left="720"/>
      <w:contextualSpacing/>
    </w:pPr>
  </w:style>
  <w:style w:type="character" w:styleId="Siln">
    <w:name w:val="Strong"/>
    <w:uiPriority w:val="22"/>
    <w:qFormat/>
    <w:rsid w:val="00AD1CAC"/>
    <w:rPr>
      <w:b/>
      <w:bCs/>
    </w:rPr>
  </w:style>
  <w:style w:type="paragraph" w:styleId="Textpoznpodarou">
    <w:name w:val="footnote text"/>
    <w:basedOn w:val="Normln"/>
    <w:link w:val="TextpoznpodarouChar"/>
    <w:semiHidden/>
    <w:rsid w:val="00AD1CAC"/>
    <w:pPr>
      <w:suppressAutoHyphens w:val="0"/>
    </w:pPr>
    <w:rPr>
      <w:lang w:eastAsia="cs-CZ"/>
    </w:rPr>
  </w:style>
  <w:style w:type="character" w:customStyle="1" w:styleId="TextpoznpodarouChar">
    <w:name w:val="Text pozn. pod čarou Char"/>
    <w:basedOn w:val="Standardnpsmoodstavce"/>
    <w:link w:val="Textpoznpodarou"/>
    <w:semiHidden/>
    <w:rsid w:val="00AD1CAC"/>
  </w:style>
  <w:style w:type="character" w:styleId="Znakapoznpodarou">
    <w:name w:val="footnote reference"/>
    <w:semiHidden/>
    <w:rsid w:val="00AD1CAC"/>
    <w:rPr>
      <w:vertAlign w:val="superscript"/>
    </w:rPr>
  </w:style>
  <w:style w:type="paragraph" w:styleId="Nzev">
    <w:name w:val="Title"/>
    <w:basedOn w:val="Normln"/>
    <w:link w:val="NzevChar"/>
    <w:qFormat/>
    <w:rsid w:val="00AD1CAC"/>
    <w:pPr>
      <w:suppressAutoHyphens w:val="0"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eastAsia="en-US"/>
    </w:rPr>
  </w:style>
  <w:style w:type="character" w:customStyle="1" w:styleId="NzevChar">
    <w:name w:val="Název Char"/>
    <w:link w:val="Nzev"/>
    <w:rsid w:val="00AD1CAC"/>
    <w:rPr>
      <w:rFonts w:ascii="Arial" w:hAnsi="Arial" w:cs="Arial"/>
      <w:b/>
      <w:bCs/>
      <w:kern w:val="28"/>
      <w:sz w:val="32"/>
      <w:szCs w:val="32"/>
      <w:lang w:eastAsia="en-US"/>
    </w:rPr>
  </w:style>
  <w:style w:type="character" w:customStyle="1" w:styleId="Nadpis7Char">
    <w:name w:val="Nadpis 7 Char"/>
    <w:link w:val="Nadpis7"/>
    <w:uiPriority w:val="9"/>
    <w:semiHidden/>
    <w:rsid w:val="00D02435"/>
    <w:rPr>
      <w:rFonts w:ascii="Calibri" w:hAnsi="Calibri"/>
      <w:kern w:val="1"/>
      <w:sz w:val="24"/>
      <w:szCs w:val="24"/>
    </w:rPr>
  </w:style>
  <w:style w:type="character" w:customStyle="1" w:styleId="Nadpis9Char">
    <w:name w:val="Nadpis 9 Char"/>
    <w:link w:val="Nadpis9"/>
    <w:uiPriority w:val="9"/>
    <w:semiHidden/>
    <w:rsid w:val="00D02435"/>
    <w:rPr>
      <w:rFonts w:ascii="Cambria" w:hAnsi="Cambria"/>
      <w:kern w:val="1"/>
      <w:sz w:val="22"/>
      <w:szCs w:val="22"/>
    </w:rPr>
  </w:style>
  <w:style w:type="paragraph" w:styleId="Zkladntextodsazen3">
    <w:name w:val="Body Text Indent 3"/>
    <w:basedOn w:val="Normln"/>
    <w:link w:val="Zkladntextodsazen3Char"/>
    <w:uiPriority w:val="99"/>
    <w:unhideWhenUsed/>
    <w:rsid w:val="00D02435"/>
    <w:pPr>
      <w:widowControl w:val="0"/>
      <w:spacing w:after="120"/>
      <w:ind w:left="283"/>
    </w:pPr>
    <w:rPr>
      <w:rFonts w:eastAsia="Arial Unicode MS"/>
      <w:kern w:val="1"/>
      <w:sz w:val="16"/>
      <w:szCs w:val="16"/>
    </w:rPr>
  </w:style>
  <w:style w:type="character" w:customStyle="1" w:styleId="Zkladntextodsazen3Char">
    <w:name w:val="Základní text odsazený 3 Char"/>
    <w:link w:val="Zkladntextodsazen3"/>
    <w:uiPriority w:val="99"/>
    <w:rsid w:val="00D02435"/>
    <w:rPr>
      <w:rFonts w:eastAsia="Arial Unicode MS"/>
      <w:kern w:val="1"/>
      <w:sz w:val="16"/>
      <w:szCs w:val="16"/>
    </w:rPr>
  </w:style>
  <w:style w:type="paragraph" w:styleId="Datum">
    <w:name w:val="Date"/>
    <w:basedOn w:val="Normln"/>
    <w:next w:val="Normln"/>
    <w:link w:val="DatumChar"/>
    <w:semiHidden/>
    <w:rsid w:val="00D02435"/>
    <w:pPr>
      <w:suppressAutoHyphens w:val="0"/>
      <w:spacing w:after="220" w:line="220" w:lineRule="atLeast"/>
      <w:jc w:val="both"/>
    </w:pPr>
    <w:rPr>
      <w:rFonts w:ascii="Arial" w:hAnsi="Arial"/>
      <w:spacing w:val="-5"/>
      <w:lang w:eastAsia="en-US"/>
    </w:rPr>
  </w:style>
  <w:style w:type="character" w:customStyle="1" w:styleId="DatumChar">
    <w:name w:val="Datum Char"/>
    <w:link w:val="Datum"/>
    <w:semiHidden/>
    <w:rsid w:val="00D02435"/>
    <w:rPr>
      <w:rFonts w:ascii="Arial" w:hAnsi="Arial"/>
      <w:spacing w:val="-5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D02435"/>
    <w:pPr>
      <w:suppressAutoHyphens w:val="0"/>
    </w:pPr>
    <w:rPr>
      <w:rFonts w:ascii="Consolas" w:eastAsia="Calibri" w:hAnsi="Consolas"/>
      <w:sz w:val="21"/>
      <w:szCs w:val="21"/>
      <w:lang w:eastAsia="en-US"/>
    </w:rPr>
  </w:style>
  <w:style w:type="character" w:customStyle="1" w:styleId="ProsttextChar">
    <w:name w:val="Prostý text Char"/>
    <w:link w:val="Prosttext"/>
    <w:uiPriority w:val="99"/>
    <w:rsid w:val="00D02435"/>
    <w:rPr>
      <w:rFonts w:ascii="Consolas" w:eastAsia="Calibri" w:hAnsi="Consolas"/>
      <w:sz w:val="21"/>
      <w:szCs w:val="21"/>
      <w:lang w:eastAsia="en-US"/>
    </w:rPr>
  </w:style>
  <w:style w:type="paragraph" w:customStyle="1" w:styleId="Normln1">
    <w:name w:val="Normální1"/>
    <w:basedOn w:val="Normln"/>
    <w:rsid w:val="00D02435"/>
    <w:pPr>
      <w:widowControl w:val="0"/>
    </w:pPr>
    <w:rPr>
      <w:lang w:eastAsia="cs-CZ"/>
    </w:rPr>
  </w:style>
  <w:style w:type="character" w:customStyle="1" w:styleId="ZhlavChar">
    <w:name w:val="Záhlaví Char"/>
    <w:link w:val="Zhlav"/>
    <w:rsid w:val="001155B2"/>
    <w:rPr>
      <w:lang w:eastAsia="ar-SA"/>
    </w:rPr>
  </w:style>
  <w:style w:type="paragraph" w:styleId="AdresaHTML">
    <w:name w:val="HTML Address"/>
    <w:basedOn w:val="Normln"/>
    <w:link w:val="AdresaHTMLChar"/>
    <w:uiPriority w:val="99"/>
    <w:semiHidden/>
    <w:unhideWhenUsed/>
    <w:rsid w:val="002847D0"/>
    <w:pPr>
      <w:suppressAutoHyphens w:val="0"/>
    </w:pPr>
    <w:rPr>
      <w:sz w:val="24"/>
      <w:szCs w:val="24"/>
      <w:lang w:eastAsia="cs-CZ"/>
    </w:rPr>
  </w:style>
  <w:style w:type="character" w:customStyle="1" w:styleId="AdresaHTMLChar">
    <w:name w:val="Adresa HTML Char"/>
    <w:link w:val="AdresaHTML"/>
    <w:uiPriority w:val="99"/>
    <w:semiHidden/>
    <w:rsid w:val="002847D0"/>
    <w:rPr>
      <w:sz w:val="24"/>
      <w:szCs w:val="24"/>
    </w:rPr>
  </w:style>
  <w:style w:type="character" w:customStyle="1" w:styleId="hps">
    <w:name w:val="hps"/>
    <w:basedOn w:val="Standardnpsmoodstavce"/>
    <w:rsid w:val="0059657F"/>
  </w:style>
  <w:style w:type="paragraph" w:styleId="Textbubliny">
    <w:name w:val="Balloon Text"/>
    <w:basedOn w:val="Normln"/>
    <w:link w:val="TextbublinyChar"/>
    <w:uiPriority w:val="99"/>
    <w:semiHidden/>
    <w:unhideWhenUsed/>
    <w:rsid w:val="0059657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9657F"/>
    <w:rPr>
      <w:rFonts w:ascii="Tahoma" w:hAnsi="Tahoma" w:cs="Tahoma"/>
      <w:sz w:val="16"/>
      <w:szCs w:val="16"/>
      <w:lang w:eastAsia="ar-SA"/>
    </w:rPr>
  </w:style>
  <w:style w:type="character" w:customStyle="1" w:styleId="bold1">
    <w:name w:val="bold1"/>
    <w:basedOn w:val="Standardnpsmoodstavce"/>
    <w:rsid w:val="00292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64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0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28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6366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6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74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2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6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hyperlink" Target="rfid.vsb.cz" TargetMode="External"/><Relationship Id="rId7" Type="http://schemas.openxmlformats.org/officeDocument/2006/relationships/hyperlink" Target="http://www.smartlabel.cz/" TargetMode="External"/><Relationship Id="rId2" Type="http://schemas.openxmlformats.org/officeDocument/2006/relationships/hyperlink" Target="file:///C:\Users\BO\AppData\Local\Microsoft\Windows\Temporary%20Internet%20Files\Content.Outlook\V05EL1W8\rfid.vsb.cz" TargetMode="External"/><Relationship Id="rId1" Type="http://schemas.openxmlformats.org/officeDocument/2006/relationships/hyperlink" Target="mailto:obchod@gaben.cz" TargetMode="External"/><Relationship Id="rId6" Type="http://schemas.openxmlformats.org/officeDocument/2006/relationships/image" Target="media/image4.jpeg"/><Relationship Id="rId5" Type="http://schemas.openxmlformats.org/officeDocument/2006/relationships/hyperlink" Target="http://www.gs1cz.org/" TargetMode="External"/><Relationship Id="rId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gaben.cz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v\Local%20Settings\Temporary%20Internet%20Files\Content.Outlook\4HK7642R\Hlavi&#269;kov&#253;%20pap&#237;r%20BP%20V2.dot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BC436-4EEA-4E30-91ED-CD8AF2149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BP V2.dot</Template>
  <TotalTime>11</TotalTime>
  <Pages>1</Pages>
  <Words>83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Identifikační systémy</vt:lpstr>
    </vt:vector>
  </TitlesOfParts>
  <Company>Gaben, spol. s r.o.</Company>
  <LinksUpToDate>false</LinksUpToDate>
  <CharactersWithSpaces>578</CharactersWithSpaces>
  <SharedDoc>false</SharedDoc>
  <HLinks>
    <vt:vector size="48" baseType="variant">
      <vt:variant>
        <vt:i4>1703994</vt:i4>
      </vt:variant>
      <vt:variant>
        <vt:i4>0</vt:i4>
      </vt:variant>
      <vt:variant>
        <vt:i4>0</vt:i4>
      </vt:variant>
      <vt:variant>
        <vt:i4>5</vt:i4>
      </vt:variant>
      <vt:variant>
        <vt:lpwstr>mailto:praha@gaben.cz</vt:lpwstr>
      </vt:variant>
      <vt:variant>
        <vt:lpwstr/>
      </vt:variant>
      <vt:variant>
        <vt:i4>786432</vt:i4>
      </vt:variant>
      <vt:variant>
        <vt:i4>-1</vt:i4>
      </vt:variant>
      <vt:variant>
        <vt:i4>2055</vt:i4>
      </vt:variant>
      <vt:variant>
        <vt:i4>4</vt:i4>
      </vt:variant>
      <vt:variant>
        <vt:lpwstr>http://www.gaben.cz/</vt:lpwstr>
      </vt:variant>
      <vt:variant>
        <vt:lpwstr/>
      </vt:variant>
      <vt:variant>
        <vt:i4>1900622</vt:i4>
      </vt:variant>
      <vt:variant>
        <vt:i4>-1</vt:i4>
      </vt:variant>
      <vt:variant>
        <vt:i4>2058</vt:i4>
      </vt:variant>
      <vt:variant>
        <vt:i4>4</vt:i4>
      </vt:variant>
      <vt:variant>
        <vt:lpwstr>http://www.smartlabel.cz/</vt:lpwstr>
      </vt:variant>
      <vt:variant>
        <vt:lpwstr/>
      </vt:variant>
      <vt:variant>
        <vt:i4>196641</vt:i4>
      </vt:variant>
      <vt:variant>
        <vt:i4>-1</vt:i4>
      </vt:variant>
      <vt:variant>
        <vt:i4>2059</vt:i4>
      </vt:variant>
      <vt:variant>
        <vt:i4>4</vt:i4>
      </vt:variant>
      <vt:variant>
        <vt:lpwstr>http://www.itcluster.cz/clenove-klastru/contactid_57/gaben-spol-s-r-o.aspx</vt:lpwstr>
      </vt:variant>
      <vt:variant>
        <vt:lpwstr/>
      </vt:variant>
      <vt:variant>
        <vt:i4>7667816</vt:i4>
      </vt:variant>
      <vt:variant>
        <vt:i4>-1</vt:i4>
      </vt:variant>
      <vt:variant>
        <vt:i4>2060</vt:i4>
      </vt:variant>
      <vt:variant>
        <vt:i4>4</vt:i4>
      </vt:variant>
      <vt:variant>
        <vt:lpwstr>rfid.vsb.cz</vt:lpwstr>
      </vt:variant>
      <vt:variant>
        <vt:lpwstr/>
      </vt:variant>
      <vt:variant>
        <vt:i4>786432</vt:i4>
      </vt:variant>
      <vt:variant>
        <vt:i4>-1</vt:i4>
      </vt:variant>
      <vt:variant>
        <vt:i4>2061</vt:i4>
      </vt:variant>
      <vt:variant>
        <vt:i4>4</vt:i4>
      </vt:variant>
      <vt:variant>
        <vt:lpwstr>http://www.gaben.cz/</vt:lpwstr>
      </vt:variant>
      <vt:variant>
        <vt:lpwstr/>
      </vt:variant>
      <vt:variant>
        <vt:i4>786432</vt:i4>
      </vt:variant>
      <vt:variant>
        <vt:i4>-1</vt:i4>
      </vt:variant>
      <vt:variant>
        <vt:i4>2062</vt:i4>
      </vt:variant>
      <vt:variant>
        <vt:i4>4</vt:i4>
      </vt:variant>
      <vt:variant>
        <vt:lpwstr>http://www.gaben.cz/</vt:lpwstr>
      </vt:variant>
      <vt:variant>
        <vt:lpwstr/>
      </vt:variant>
      <vt:variant>
        <vt:i4>983068</vt:i4>
      </vt:variant>
      <vt:variant>
        <vt:i4>-1</vt:i4>
      </vt:variant>
      <vt:variant>
        <vt:i4>2063</vt:i4>
      </vt:variant>
      <vt:variant>
        <vt:i4>4</vt:i4>
      </vt:variant>
      <vt:variant>
        <vt:lpwstr>http://www.gs1cz.org/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Identifikační systémy</dc:title>
  <dc:creator>Satková Veronika</dc:creator>
  <cp:lastModifiedBy>GABEN - Miroslav Boháč</cp:lastModifiedBy>
  <cp:revision>5</cp:revision>
  <cp:lastPrinted>2023-06-05T12:43:00Z</cp:lastPrinted>
  <dcterms:created xsi:type="dcterms:W3CDTF">2023-06-05T12:34:00Z</dcterms:created>
  <dcterms:modified xsi:type="dcterms:W3CDTF">2023-06-05T12:55:00Z</dcterms:modified>
</cp:coreProperties>
</file>