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HashMap 总结</w:t>
      </w:r>
    </w:p>
    <w:p>
      <w:r>
        <w:t>在java及面向对象中，都有自己的hashCode,是区分不同对象的标识。hashCode 都是一个整型。通过哈希函数，可以将字符串或其他类型的key,转化成数组下标index.</w:t>
      </w:r>
    </w:p>
    <w:p>
      <w:r>
        <w:t>Index = HashCode(</w:t>
      </w:r>
      <w:r>
        <w:rPr>
          <w:rFonts w:hint="default"/>
        </w:rPr>
        <w:t>“this”</w:t>
      </w:r>
      <w:r>
        <w:t>)%Array.length=3559070%8=6。</w:t>
      </w:r>
    </w:p>
    <w:p>
      <w:pPr>
        <w:rPr>
          <w:rFonts w:hint="default"/>
        </w:rPr>
      </w:pPr>
      <w:r>
        <w:t>写入hashMap.put(</w:t>
      </w:r>
      <w:r>
        <w:rPr>
          <w:rFonts w:hint="default"/>
        </w:rPr>
        <w:t>“0002931”,”张三”</w:t>
      </w:r>
      <w:r>
        <w:t>),插入一组key</w:t>
      </w:r>
      <w:r>
        <w:rPr>
          <w:rFonts w:hint="default"/>
        </w:rPr>
        <w:t>0002931</w:t>
      </w:r>
      <w:r>
        <w:rPr>
          <w:rFonts w:hint="default"/>
        </w:rPr>
        <w:t>、value 为张三的键值对。</w:t>
      </w:r>
    </w:p>
    <w:p>
      <w:pPr>
        <w:rPr>
          <w:rFonts w:hint="default"/>
        </w:rPr>
      </w:pPr>
      <w:r>
        <w:rPr>
          <w:rFonts w:hint="default"/>
        </w:rPr>
        <w:t>步骤1.通过哈希函数，把key专成数组的下标5.</w:t>
      </w:r>
    </w:p>
    <w:p>
      <w:pPr>
        <w:rPr>
          <w:rFonts w:hint="default"/>
        </w:rPr>
      </w:pPr>
      <w:r>
        <w:rPr>
          <w:rFonts w:hint="default"/>
        </w:rPr>
        <w:t>步骤2.如果数组下标5对应的数组没有元素，则把这个Entry填充到数组下标5的位置。</w:t>
      </w:r>
    </w:p>
    <w:p>
      <w:pPr>
        <w:rPr>
          <w:rFonts w:hint="default"/>
        </w:rPr>
      </w:pPr>
      <w:r>
        <w:rPr>
          <w:rFonts w:hint="default"/>
        </w:rPr>
        <w:t>由于数组的长度是有限的，插入的Entry 原来越多，不同的key 通过哈希函数获得的下标是有可能相同的。这种叫做</w:t>
      </w:r>
      <w:r>
        <w:rPr>
          <w:rFonts w:hint="default"/>
          <w:b/>
          <w:bCs/>
        </w:rPr>
        <w:t>哈希冲突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 xml:space="preserve">  哈希冲突解决：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1.通过后移1位，看看下标有空，如果占用，则继续后移。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2.链表法，hashMap数组每一个元素Entry对象，还是链表的头节点。Entry通过next指针指向下一个Entry的节点，当新来的Entry映射与冲突的数组位置时，只需要插入对应的链表中。</w:t>
      </w:r>
    </w:p>
    <w:p>
      <w:pPr>
        <w:rPr>
          <w:rFonts w:hint="default"/>
        </w:rPr>
      </w:pPr>
    </w:p>
    <w:p>
      <w:pPr>
        <w:pStyle w:val="3"/>
      </w:pPr>
      <w:r>
        <w:t>Tree</w:t>
      </w:r>
      <w:bookmarkStart w:id="0" w:name="_GoBack"/>
      <w:bookmarkEnd w:id="0"/>
    </w:p>
    <w:p>
      <w:r>
        <w:t xml:space="preserve"> Linked List 是特殊的Tree</w:t>
      </w:r>
    </w:p>
    <w:p>
      <w:r>
        <w:t xml:space="preserve"> Tree 是特殊的图</w:t>
      </w:r>
    </w:p>
    <w:p>
      <w:r>
        <w:t>二叉树</w:t>
      </w:r>
    </w:p>
    <w:p>
      <w:r>
        <w:t>前序遍历：根-&gt;左子树-&gt;右子树</w:t>
      </w:r>
    </w:p>
    <w:p>
      <w:r>
        <w:t>中序遍历：左子树-&gt;根-&gt;右子树</w:t>
      </w:r>
    </w:p>
    <w:p>
      <w:r>
        <w:t>后序遍历：左子树-&gt;右子树-&gt;根</w:t>
      </w:r>
    </w:p>
    <w:p>
      <w:pPr>
        <w:pStyle w:val="3"/>
      </w:pPr>
      <w:r>
        <w:t>递归</w:t>
      </w:r>
    </w:p>
    <w:p>
      <w:pPr>
        <w:numPr>
          <w:ilvl w:val="0"/>
          <w:numId w:val="1"/>
        </w:numPr>
      </w:pPr>
      <w:r>
        <w:t>终止条件</w:t>
      </w:r>
    </w:p>
    <w:p>
      <w:pPr>
        <w:numPr>
          <w:ilvl w:val="0"/>
          <w:numId w:val="1"/>
        </w:numPr>
      </w:pPr>
      <w:r>
        <w:t>处理当前层逻辑</w:t>
      </w:r>
    </w:p>
    <w:p>
      <w:pPr>
        <w:numPr>
          <w:ilvl w:val="0"/>
          <w:numId w:val="1"/>
        </w:numPr>
      </w:pPr>
      <w:r>
        <w:t>下探到下一层</w:t>
      </w:r>
    </w:p>
    <w:p>
      <w:pPr>
        <w:numPr>
          <w:ilvl w:val="0"/>
          <w:numId w:val="1"/>
        </w:numPr>
      </w:pPr>
      <w:r>
        <w:t>清理当前层</w:t>
      </w:r>
    </w:p>
    <w:p>
      <w:pPr>
        <w:numPr>
          <w:numId w:val="0"/>
        </w:numPr>
        <w:ind w:left="315" w:hanging="315" w:hangingChars="150"/>
      </w:pPr>
      <w:r>
        <w:t>注意：</w:t>
      </w:r>
      <w:r>
        <w:br w:type="textWrapping"/>
      </w:r>
      <w:r>
        <w:t>1.不要人肉递归</w:t>
      </w:r>
    </w:p>
    <w:p>
      <w:pPr>
        <w:numPr>
          <w:numId w:val="0"/>
        </w:numPr>
        <w:ind w:left="315" w:hanging="315" w:hangingChars="150"/>
      </w:pPr>
      <w:r>
        <w:t xml:space="preserve">   2.找重复的问题</w:t>
      </w:r>
    </w:p>
    <w:p>
      <w:pPr>
        <w:numPr>
          <w:numId w:val="0"/>
        </w:numPr>
        <w:ind w:left="315" w:hanging="315" w:hangingChars="150"/>
      </w:pPr>
      <w:r>
        <w:t xml:space="preserve">   3.利用数学归纳法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F7A7B"/>
    <w:multiLevelType w:val="singleLevel"/>
    <w:tmpl w:val="5DFF7A7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8F346"/>
    <w:rsid w:val="76E76DB8"/>
    <w:rsid w:val="A7BB4410"/>
    <w:rsid w:val="AFF8F346"/>
    <w:rsid w:val="EAFFB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2019-12-22T21:31:00Z</dcterms:created>
  <dc:creator>mac</dc:creator>
  <cp:lastModifiedBy>mac</cp:lastModifiedBy>
  <dcterms:modified xsi:type="dcterms:W3CDTF">2019-12-22T22:33:14Z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