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E572" w14:textId="77777777" w:rsidR="00742D73" w:rsidRDefault="00742D73" w:rsidP="00CE4EAF">
      <w:pPr>
        <w:pStyle w:val="Nadpis1"/>
        <w:numPr>
          <w:ilvl w:val="0"/>
          <w:numId w:val="0"/>
        </w:numPr>
        <w:rPr>
          <w:lang w:val="en-US"/>
        </w:rPr>
      </w:pPr>
    </w:p>
    <w:p w14:paraId="5AB7056D" w14:textId="77777777" w:rsidR="00742D73" w:rsidRDefault="00742D73">
      <w:pPr>
        <w:spacing w:after="160" w:line="259" w:lineRule="auto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3A581D96" w14:textId="77777777" w:rsidR="00EB2A54" w:rsidRDefault="00944820" w:rsidP="00121F36">
      <w:pPr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6173C80D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31CE7C48" w14:textId="77777777" w:rsidR="00EB2A54" w:rsidRDefault="005060DD" w:rsidP="00EB2A5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55" behindDoc="1" locked="0" layoutInCell="1" allowOverlap="1" wp14:anchorId="7DDBEC42" wp14:editId="790399CF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29CAA" w14:textId="77777777" w:rsidR="00EB2A54" w:rsidRDefault="00EB2A54" w:rsidP="00EB2A54">
      <w:pPr>
        <w:jc w:val="center"/>
        <w:rPr>
          <w:rFonts w:cs="Times New Roman"/>
          <w:sz w:val="28"/>
          <w:szCs w:val="28"/>
        </w:rPr>
      </w:pPr>
    </w:p>
    <w:p w14:paraId="02C0FCAE" w14:textId="615201C5" w:rsidR="00EB2A54" w:rsidRPr="004C6D7A" w:rsidRDefault="003F4B7D" w:rsidP="004C6D7A">
      <w:pPr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2"/>
          <w:szCs w:val="32"/>
        </w:rPr>
        <w:t>Semestrálna práca 1</w:t>
      </w:r>
      <w:r w:rsidR="004C6D7A">
        <w:rPr>
          <w:rFonts w:cs="Times New Roman"/>
          <w:b/>
          <w:bCs/>
          <w:sz w:val="36"/>
          <w:szCs w:val="36"/>
        </w:rPr>
        <w:br/>
      </w:r>
      <w:r w:rsidR="004C6D7A">
        <w:rPr>
          <w:rFonts w:cs="Times New Roman"/>
          <w:sz w:val="28"/>
          <w:szCs w:val="28"/>
        </w:rPr>
        <w:t>Predmet:</w:t>
      </w:r>
      <w:r>
        <w:rPr>
          <w:rFonts w:cs="Times New Roman"/>
          <w:sz w:val="28"/>
          <w:szCs w:val="28"/>
        </w:rPr>
        <w:t xml:space="preserve"> Diskrétna simulácia</w:t>
      </w:r>
      <w:r w:rsidR="00932137">
        <w:rPr>
          <w:rFonts w:cs="Times New Roman"/>
          <w:b/>
          <w:bCs/>
          <w:sz w:val="32"/>
          <w:szCs w:val="32"/>
        </w:rPr>
        <w:br/>
      </w:r>
      <w:r w:rsidR="00932137" w:rsidRPr="00932137">
        <w:rPr>
          <w:rFonts w:cs="Times New Roman"/>
          <w:sz w:val="28"/>
          <w:szCs w:val="28"/>
        </w:rPr>
        <w:t xml:space="preserve">Študijný program: </w:t>
      </w:r>
      <w:r w:rsidR="004C6D7A">
        <w:rPr>
          <w:rFonts w:cs="Times New Roman"/>
          <w:sz w:val="28"/>
          <w:szCs w:val="28"/>
        </w:rPr>
        <w:t>Informačné systémy</w:t>
      </w:r>
    </w:p>
    <w:p w14:paraId="40AA474C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5F7E0F45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021CA0B0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1F4D3284" w14:textId="77777777" w:rsidR="00932137" w:rsidRPr="00932137" w:rsidRDefault="00932137" w:rsidP="00EE7EE8">
      <w:pPr>
        <w:jc w:val="left"/>
        <w:rPr>
          <w:rFonts w:cs="Times New Roman"/>
          <w:szCs w:val="24"/>
        </w:rPr>
      </w:pPr>
    </w:p>
    <w:p w14:paraId="6F97BCBB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2B304D6B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7716C288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3F31D23E" w14:textId="77777777" w:rsidR="00E86D3B" w:rsidRDefault="00E86D3B" w:rsidP="00EC2B1E">
      <w:pPr>
        <w:ind w:left="1416" w:hanging="1416"/>
        <w:jc w:val="left"/>
        <w:rPr>
          <w:rFonts w:cs="Times New Roman"/>
          <w:szCs w:val="24"/>
        </w:rPr>
      </w:pPr>
    </w:p>
    <w:p w14:paraId="755B71A8" w14:textId="6B43BE9C" w:rsidR="009D0806" w:rsidRPr="00BC4F09" w:rsidRDefault="00932137" w:rsidP="00762C2B">
      <w:pPr>
        <w:ind w:firstLine="2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Vypracoval:</w:t>
      </w:r>
      <w:r w:rsidR="00762C2B">
        <w:rPr>
          <w:rFonts w:cs="Times New Roman"/>
          <w:szCs w:val="24"/>
        </w:rPr>
        <w:t xml:space="preserve"> Bc. Dávid Zimen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E22E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Školský rok: </w:t>
      </w:r>
      <w:r w:rsidR="004C6D7A">
        <w:rPr>
          <w:rFonts w:cs="Times New Roman"/>
          <w:szCs w:val="24"/>
        </w:rPr>
        <w:t>2023/2024</w:t>
      </w:r>
      <w:r>
        <w:rPr>
          <w:rFonts w:cs="Times New Roman"/>
          <w:szCs w:val="24"/>
        </w:rPr>
        <w:tab/>
      </w:r>
      <w:r w:rsidR="00762C2B">
        <w:rPr>
          <w:rFonts w:cs="Times New Roman"/>
          <w:szCs w:val="24"/>
        </w:rPr>
        <w:br/>
        <w:t xml:space="preserve">Cvičiaci: Ing. Andrea </w:t>
      </w:r>
      <w:proofErr w:type="spellStart"/>
      <w:r w:rsidR="00762C2B">
        <w:rPr>
          <w:rFonts w:cs="Times New Roman"/>
          <w:szCs w:val="24"/>
        </w:rPr>
        <w:t>Galadíková</w:t>
      </w:r>
      <w:proofErr w:type="spellEnd"/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EC2B1E">
        <w:rPr>
          <w:rFonts w:cs="Times New Roman"/>
          <w:szCs w:val="24"/>
        </w:rPr>
        <w:tab/>
      </w:r>
      <w:r>
        <w:rPr>
          <w:rFonts w:cs="Times New Roman"/>
          <w:szCs w:val="24"/>
        </w:rPr>
        <w:t>Študijná skupina: 5Z</w:t>
      </w:r>
      <w:r w:rsidR="004C6D7A">
        <w:rPr>
          <w:rFonts w:cs="Times New Roman"/>
          <w:szCs w:val="24"/>
        </w:rPr>
        <w:t>IS12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lastRenderedPageBreak/>
        <w:br/>
      </w:r>
    </w:p>
    <w:sdt>
      <w:sdtPr>
        <w:id w:val="188036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2431C4" w14:textId="77777777" w:rsidR="009D0806" w:rsidRPr="009D0806" w:rsidRDefault="009D0806" w:rsidP="009D0806">
          <w:pPr>
            <w:rPr>
              <w:b/>
              <w:bCs/>
              <w:sz w:val="28"/>
              <w:szCs w:val="28"/>
            </w:rPr>
          </w:pPr>
          <w:r w:rsidRPr="009D0806">
            <w:rPr>
              <w:b/>
              <w:bCs/>
              <w:sz w:val="28"/>
              <w:szCs w:val="28"/>
            </w:rPr>
            <w:t>OBSAH</w:t>
          </w:r>
        </w:p>
        <w:p w14:paraId="197612DC" w14:textId="26762EC3" w:rsidR="00580D48" w:rsidRDefault="009D0806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r>
            <w:rPr>
              <w:rFonts w:asciiTheme="minorHAnsi" w:hAnsiTheme="minorHAnsi"/>
              <w:bCs w:val="0"/>
              <w:iCs w:val="0"/>
            </w:rPr>
            <w:fldChar w:fldCharType="begin"/>
          </w:r>
          <w:r>
            <w:rPr>
              <w:rFonts w:asciiTheme="minorHAnsi" w:hAnsiTheme="minorHAnsi"/>
              <w:bCs w:val="0"/>
              <w:iCs w:val="0"/>
            </w:rPr>
            <w:instrText xml:space="preserve"> TOC \o "1-3" \h \z \u </w:instrText>
          </w:r>
          <w:r>
            <w:rPr>
              <w:rFonts w:asciiTheme="minorHAnsi" w:hAnsiTheme="minorHAnsi"/>
              <w:bCs w:val="0"/>
              <w:iCs w:val="0"/>
            </w:rPr>
            <w:fldChar w:fldCharType="separate"/>
          </w:r>
          <w:hyperlink w:anchor="_Toc161078813" w:history="1">
            <w:r w:rsidR="00580D48" w:rsidRPr="00CA2FC9">
              <w:rPr>
                <w:rStyle w:val="Hypertextovprepojenie"/>
                <w:noProof/>
              </w:rPr>
              <w:t>1</w:t>
            </w:r>
            <w:r w:rsidR="00580D4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="00580D48" w:rsidRPr="00CA2FC9">
              <w:rPr>
                <w:rStyle w:val="Hypertextovprepojenie"/>
                <w:noProof/>
              </w:rPr>
              <w:t>Úloha</w:t>
            </w:r>
            <w:r w:rsidR="00580D48">
              <w:rPr>
                <w:noProof/>
                <w:webHidden/>
              </w:rPr>
              <w:tab/>
            </w:r>
            <w:r w:rsidR="00580D48">
              <w:rPr>
                <w:noProof/>
                <w:webHidden/>
              </w:rPr>
              <w:fldChar w:fldCharType="begin"/>
            </w:r>
            <w:r w:rsidR="00580D48">
              <w:rPr>
                <w:noProof/>
                <w:webHidden/>
              </w:rPr>
              <w:instrText xml:space="preserve"> PAGEREF _Toc161078813 \h </w:instrText>
            </w:r>
            <w:r w:rsidR="00580D48">
              <w:rPr>
                <w:noProof/>
                <w:webHidden/>
              </w:rPr>
            </w:r>
            <w:r w:rsidR="00580D48">
              <w:rPr>
                <w:noProof/>
                <w:webHidden/>
              </w:rPr>
              <w:fldChar w:fldCharType="separate"/>
            </w:r>
            <w:r w:rsidR="00580D48">
              <w:rPr>
                <w:noProof/>
                <w:webHidden/>
              </w:rPr>
              <w:t>3</w:t>
            </w:r>
            <w:r w:rsidR="00580D48">
              <w:rPr>
                <w:noProof/>
                <w:webHidden/>
              </w:rPr>
              <w:fldChar w:fldCharType="end"/>
            </w:r>
          </w:hyperlink>
        </w:p>
        <w:p w14:paraId="61BE3CE4" w14:textId="43239008" w:rsidR="00580D48" w:rsidRDefault="00580D4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1078814" w:history="1">
            <w:r w:rsidRPr="00CA2FC9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2CECB" w14:textId="5914C388" w:rsidR="00580D48" w:rsidRDefault="00580D48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15" w:history="1">
            <w:r w:rsidRPr="00CA2FC9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Generátory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2506" w14:textId="46C8D0A2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16" w:history="1">
            <w:r w:rsidRPr="00CA2FC9">
              <w:rPr>
                <w:rStyle w:val="Hypertextovprepojenie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DiscreteUniformGenerator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4ADE" w14:textId="2453A236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17" w:history="1">
            <w:r w:rsidRPr="00CA2FC9">
              <w:rPr>
                <w:rStyle w:val="Hypertextovprepojenie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  <w:lang w:val="en-US"/>
              </w:rPr>
              <w:t>DeterministicGenerator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11DE" w14:textId="67EF6696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18" w:history="1">
            <w:r w:rsidRPr="00CA2FC9">
              <w:rPr>
                <w:rStyle w:val="Hypertextovprepojenie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ContinuousUniformGenerator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6F28" w14:textId="188620D0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19" w:history="1">
            <w:r w:rsidRPr="00CA2FC9">
              <w:rPr>
                <w:rStyle w:val="Hypertextovprepojenie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ContinuousEmpiricalGenerator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0E99" w14:textId="3B4C17B1" w:rsidR="00580D48" w:rsidRDefault="00580D48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20" w:history="1">
            <w:r w:rsidRPr="00CA2FC9">
              <w:rPr>
                <w:rStyle w:val="Hypertextovprepojeni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Jadro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DED9" w14:textId="2A5C7C73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21" w:history="1">
            <w:r w:rsidRPr="00CA2FC9">
              <w:rPr>
                <w:rStyle w:val="Hypertextovprepojeni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SimulationCore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AFE74" w14:textId="5C880FDE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22" w:history="1">
            <w:r w:rsidRPr="00CA2FC9">
              <w:rPr>
                <w:rStyle w:val="Hypertextovprepojeni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MonteCarloCore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76E3" w14:textId="4D323FAD" w:rsidR="00580D48" w:rsidRDefault="00580D48">
          <w:pPr>
            <w:pStyle w:val="Obsah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23" w:history="1">
            <w:r w:rsidRPr="00CA2FC9">
              <w:rPr>
                <w:rStyle w:val="Hypertextovprepojenie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MortgageMonteCarlo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DEFE" w14:textId="0263E32B" w:rsidR="00580D48" w:rsidRDefault="00580D48">
          <w:pPr>
            <w:pStyle w:val="Obsah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4"/>
              <w:szCs w:val="24"/>
              <w:lang w:eastAsia="sk-SK"/>
              <w14:ligatures w14:val="standardContextual"/>
            </w:rPr>
          </w:pPr>
          <w:hyperlink w:anchor="_Toc161078824" w:history="1">
            <w:r w:rsidRPr="00CA2FC9">
              <w:rPr>
                <w:rStyle w:val="Hypertextovprepojeni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4"/>
                <w:szCs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0B248" w14:textId="38CAF301" w:rsidR="00580D48" w:rsidRDefault="00580D4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lang w:eastAsia="sk-SK"/>
              <w14:ligatures w14:val="standardContextual"/>
            </w:rPr>
          </w:pPr>
          <w:hyperlink w:anchor="_Toc161078825" w:history="1">
            <w:r w:rsidRPr="00CA2FC9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lang w:eastAsia="sk-SK"/>
                <w14:ligatures w14:val="standardContextual"/>
              </w:rPr>
              <w:tab/>
            </w:r>
            <w:r w:rsidRPr="00CA2FC9">
              <w:rPr>
                <w:rStyle w:val="Hypertextovprepojenie"/>
                <w:noProof/>
              </w:rPr>
              <w:t>Interpretácia výsledkov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F4CF" w14:textId="01943F50" w:rsidR="009D0806" w:rsidRDefault="009D0806">
          <w:r>
            <w:rPr>
              <w:rFonts w:asciiTheme="minorHAnsi" w:hAnsiTheme="minorHAnsi" w:cstheme="minorHAnsi"/>
              <w:bCs/>
              <w:iCs/>
              <w:szCs w:val="24"/>
            </w:rPr>
            <w:fldChar w:fldCharType="end"/>
          </w:r>
        </w:p>
      </w:sdtContent>
    </w:sdt>
    <w:p w14:paraId="2AC6763A" w14:textId="517A54F2" w:rsidR="00BC4F09" w:rsidRDefault="00932137" w:rsidP="00F646AA">
      <w:pPr>
        <w:pStyle w:val="Nadpis1"/>
      </w:pPr>
      <w:r>
        <w:br w:type="page"/>
      </w:r>
      <w:bookmarkStart w:id="0" w:name="_Toc161078813"/>
      <w:r w:rsidR="008815F1">
        <w:lastRenderedPageBreak/>
        <w:t>Úloha</w:t>
      </w:r>
      <w:bookmarkEnd w:id="0"/>
    </w:p>
    <w:p w14:paraId="2E44F2B0" w14:textId="13F51493" w:rsidR="00B07C60" w:rsidRDefault="00B07C60" w:rsidP="00B07C60">
      <w:r w:rsidRPr="00B07C60">
        <w:t xml:space="preserve">Úlohou </w:t>
      </w:r>
      <w:r>
        <w:t>prvej</w:t>
      </w:r>
      <w:r w:rsidRPr="00B07C60">
        <w:t xml:space="preserve"> semestrálnej práce bolo vytvoriť simulačný model s využitím metódy </w:t>
      </w:r>
      <w:r>
        <w:t>M</w:t>
      </w:r>
      <w:r w:rsidRPr="00B07C60">
        <w:t xml:space="preserve">onte </w:t>
      </w:r>
      <w:r>
        <w:t>C</w:t>
      </w:r>
      <w:r w:rsidRPr="00B07C60">
        <w:t>arlo</w:t>
      </w:r>
      <w:r>
        <w:t xml:space="preserve">. S </w:t>
      </w:r>
      <w:r w:rsidRPr="00B07C60">
        <w:t>týmto modelom bol</w:t>
      </w:r>
      <w:r>
        <w:t>o</w:t>
      </w:r>
      <w:r w:rsidRPr="00B07C60">
        <w:t xml:space="preserve"> následne potrebné vykonať</w:t>
      </w:r>
      <w:r>
        <w:t xml:space="preserve"> </w:t>
      </w:r>
      <w:r w:rsidRPr="00B07C60">
        <w:t>experimenty ohľadom hodnosti jednotlivých stratégií n</w:t>
      </w:r>
      <w:r>
        <w:t xml:space="preserve">a </w:t>
      </w:r>
      <w:r w:rsidRPr="00B07C60">
        <w:t>doby fixáci</w:t>
      </w:r>
      <w:r>
        <w:t>í</w:t>
      </w:r>
      <w:r w:rsidRPr="00B07C60">
        <w:t xml:space="preserve"> pre hypotéku</w:t>
      </w:r>
      <w:r>
        <w:t>.</w:t>
      </w:r>
    </w:p>
    <w:p w14:paraId="2930A607" w14:textId="5F82CA0C" w:rsidR="00B07C60" w:rsidRDefault="00B07C60" w:rsidP="00B07C60">
      <w:r w:rsidRPr="00B07C60">
        <w:t>Medzi potrebné náležitosti taktiež patrilo vytvoriť všeobecné simulačn</w:t>
      </w:r>
      <w:r>
        <w:t xml:space="preserve">é jadro </w:t>
      </w:r>
      <w:r w:rsidRPr="00B07C60">
        <w:t xml:space="preserve">pre metódu </w:t>
      </w:r>
      <w:r>
        <w:t>M</w:t>
      </w:r>
      <w:r w:rsidRPr="00B07C60">
        <w:t xml:space="preserve">onte </w:t>
      </w:r>
      <w:r>
        <w:t>C</w:t>
      </w:r>
      <w:r w:rsidRPr="00B07C60">
        <w:t>arlo a naprogramovať vlastný flexibilný generátor spojitého empirického rozdeleni</w:t>
      </w:r>
      <w:r>
        <w:t>a.</w:t>
      </w:r>
    </w:p>
    <w:p w14:paraId="0BBFA8FC" w14:textId="4D1E68DE" w:rsidR="008656A7" w:rsidRDefault="00803281" w:rsidP="00B07C60">
      <w:r>
        <w:t>Stratégie pre fixáciu hypotéky v hodnote 100 000€ na intervale 10 rokov boli nasledovné</w:t>
      </w:r>
      <w:r w:rsidR="008656A7">
        <w:t>:</w:t>
      </w:r>
    </w:p>
    <w:p w14:paraId="693BAF41" w14:textId="4B770428" w:rsidR="008656A7" w:rsidRDefault="00E97897" w:rsidP="008656A7">
      <w:pPr>
        <w:pStyle w:val="Odsekzoznamu"/>
        <w:numPr>
          <w:ilvl w:val="0"/>
          <w:numId w:val="36"/>
        </w:numPr>
      </w:pPr>
      <w:r>
        <w:t>A – fixácia 5 rokov, následne na 3 a potom dvakrát na 1 rok</w:t>
      </w:r>
    </w:p>
    <w:p w14:paraId="58C57A89" w14:textId="0E8E47CC" w:rsidR="00E97897" w:rsidRDefault="00E97897" w:rsidP="008656A7">
      <w:pPr>
        <w:pStyle w:val="Odsekzoznamu"/>
        <w:numPr>
          <w:ilvl w:val="0"/>
          <w:numId w:val="36"/>
        </w:numPr>
      </w:pPr>
      <w:r>
        <w:t>B – fixácia trikrát na 3 roky, následne na 1 rok</w:t>
      </w:r>
    </w:p>
    <w:p w14:paraId="591746B2" w14:textId="17DB4E9A" w:rsidR="00E97897" w:rsidRPr="00B07C60" w:rsidRDefault="00E97897" w:rsidP="008656A7">
      <w:pPr>
        <w:pStyle w:val="Odsekzoznamu"/>
        <w:numPr>
          <w:ilvl w:val="0"/>
          <w:numId w:val="36"/>
        </w:numPr>
      </w:pPr>
      <w:r>
        <w:t>C – fixácia na 3 roky, následne na 1 rok, potom na 5 rokov a ešte na 1 rok</w:t>
      </w:r>
    </w:p>
    <w:p w14:paraId="1AB25E6C" w14:textId="10310E35" w:rsidR="009D0806" w:rsidRDefault="007611DE" w:rsidP="009D0806">
      <w:pPr>
        <w:pStyle w:val="Nadpis1"/>
      </w:pPr>
      <w:bookmarkStart w:id="1" w:name="_Toc161078814"/>
      <w:r>
        <w:t>Implementácia</w:t>
      </w:r>
      <w:bookmarkEnd w:id="1"/>
    </w:p>
    <w:p w14:paraId="72827F5B" w14:textId="646FFEA2" w:rsidR="00E1726D" w:rsidRDefault="00E1726D" w:rsidP="00E1726D">
      <w:r>
        <w:t xml:space="preserve">Pre implementáciu </w:t>
      </w:r>
      <w:r w:rsidRPr="00E1726D">
        <w:t>zadani</w:t>
      </w:r>
      <w:r>
        <w:t xml:space="preserve">a </w:t>
      </w:r>
      <w:r w:rsidRPr="00E1726D">
        <w:t xml:space="preserve">bol zvolený programovací jazyk </w:t>
      </w:r>
      <w:proofErr w:type="spellStart"/>
      <w:r>
        <w:t>Kotlin</w:t>
      </w:r>
      <w:proofErr w:type="spellEnd"/>
      <w:r>
        <w:t xml:space="preserve">, </w:t>
      </w:r>
      <w:r w:rsidRPr="00E1726D">
        <w:t xml:space="preserve">ktorý je postavený na platforme </w:t>
      </w:r>
      <w:r>
        <w:t>JVM a má schopnosť využívať knižnice naprogramované v jazyku Java, ale ponúka jednoduchšiu syntax a možnosť funkčného programovania.</w:t>
      </w:r>
    </w:p>
    <w:p w14:paraId="09B844DE" w14:textId="01EE6495" w:rsidR="00E1726D" w:rsidRDefault="00E1726D" w:rsidP="00E1726D">
      <w:pPr>
        <w:pStyle w:val="Nadpis2"/>
      </w:pPr>
      <w:bookmarkStart w:id="2" w:name="_Toc161078815"/>
      <w:r>
        <w:t>Generátory</w:t>
      </w:r>
      <w:bookmarkEnd w:id="2"/>
    </w:p>
    <w:p w14:paraId="484A2D9B" w14:textId="4CE9EAF0" w:rsidR="00E1726D" w:rsidRDefault="00E1726D" w:rsidP="00E1726D">
      <w:r>
        <w:t>Na nasledujúcom obrázku sú znázornené všetky druhy rozdelení pravdepodobností, ktoré bolo potrebné využiť v semestrálnej práci.</w:t>
      </w:r>
    </w:p>
    <w:p w14:paraId="69931EAC" w14:textId="3A034D20" w:rsidR="00E1726D" w:rsidRDefault="001D01BE" w:rsidP="00E1726D">
      <w:r w:rsidRPr="001D01BE">
        <w:drawing>
          <wp:anchor distT="0" distB="0" distL="114300" distR="114300" simplePos="0" relativeHeight="251662351" behindDoc="0" locked="0" layoutInCell="1" allowOverlap="1" wp14:anchorId="007063A9" wp14:editId="7202536A">
            <wp:simplePos x="895350" y="4038600"/>
            <wp:positionH relativeFrom="page">
              <wp:align>center</wp:align>
            </wp:positionH>
            <wp:positionV relativeFrom="paragraph">
              <wp:posOffset>3810</wp:posOffset>
            </wp:positionV>
            <wp:extent cx="3448800" cy="3618000"/>
            <wp:effectExtent l="0" t="0" r="0" b="1905"/>
            <wp:wrapTopAndBottom/>
            <wp:docPr id="1336650512" name="Obrázok 1" descr="Obrázok, na ktorom je text, snímka obrazovky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50512" name="Obrázok 1" descr="Obrázok, na ktorom je text, snímka obrazovky, číslo, písmo&#10;&#10;Automaticky generovaný pop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8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26D">
        <w:rPr>
          <w:noProof/>
        </w:rPr>
        <mc:AlternateContent>
          <mc:Choice Requires="wps">
            <w:drawing>
              <wp:anchor distT="0" distB="0" distL="114300" distR="114300" simplePos="0" relativeHeight="251661327" behindDoc="0" locked="0" layoutInCell="1" allowOverlap="1" wp14:anchorId="377A20DD" wp14:editId="26C26B4E">
                <wp:simplePos x="0" y="0"/>
                <wp:positionH relativeFrom="column">
                  <wp:posOffset>1156335</wp:posOffset>
                </wp:positionH>
                <wp:positionV relativeFrom="paragraph">
                  <wp:posOffset>3707130</wp:posOffset>
                </wp:positionV>
                <wp:extent cx="3448685" cy="635"/>
                <wp:effectExtent l="0" t="0" r="0" b="0"/>
                <wp:wrapTopAndBottom/>
                <wp:docPr id="135650906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06200" w14:textId="0BDCC008" w:rsidR="00E1726D" w:rsidRPr="001021C5" w:rsidRDefault="00E1726D" w:rsidP="00E1726D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 1</w:t>
                            </w:r>
                            <w:r w:rsidR="00646C46">
                              <w:t>.</w:t>
                            </w:r>
                            <w:r w:rsidR="00646C46">
                              <w:fldChar w:fldCharType="begin"/>
                            </w:r>
                            <w:r w:rsidR="00646C46">
                              <w:instrText xml:space="preserve"> SEQ Obrázok \* ARABIC \s 0 </w:instrText>
                            </w:r>
                            <w:r w:rsidR="00646C46">
                              <w:fldChar w:fldCharType="separate"/>
                            </w:r>
                            <w:r w:rsidR="00646C46">
                              <w:rPr>
                                <w:noProof/>
                              </w:rPr>
                              <w:t>1</w:t>
                            </w:r>
                            <w:r w:rsidR="00646C46">
                              <w:fldChar w:fldCharType="end"/>
                            </w:r>
                            <w:r>
                              <w:t xml:space="preserve"> Potrebné typy rozdelení pravdepodobností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7A20D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91.05pt;margin-top:291.9pt;width:271.55pt;height:.05pt;z-index:251661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" stroked="f">
                <v:textbox style="mso-fit-shape-to-text:t" inset="0,0,0,0">
                  <w:txbxContent>
                    <w:p w14:paraId="6A106200" w14:textId="0BDCC008" w:rsidR="00E1726D" w:rsidRPr="001021C5" w:rsidRDefault="00E1726D" w:rsidP="00E1726D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 1</w:t>
                      </w:r>
                      <w:r w:rsidR="00646C46">
                        <w:t>.</w:t>
                      </w:r>
                      <w:r w:rsidR="00646C46">
                        <w:fldChar w:fldCharType="begin"/>
                      </w:r>
                      <w:r w:rsidR="00646C46">
                        <w:instrText xml:space="preserve"> SEQ Obrázok \* ARABIC \s 0 </w:instrText>
                      </w:r>
                      <w:r w:rsidR="00646C46">
                        <w:fldChar w:fldCharType="separate"/>
                      </w:r>
                      <w:r w:rsidR="00646C46">
                        <w:rPr>
                          <w:noProof/>
                        </w:rPr>
                        <w:t>1</w:t>
                      </w:r>
                      <w:r w:rsidR="00646C46">
                        <w:fldChar w:fldCharType="end"/>
                      </w:r>
                      <w:r>
                        <w:t xml:space="preserve"> Potrebné typy rozdelení pravdepodobností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Vlastný generátor bolo potrebné naprogramovať iba pre spojité empirické rozdelenie pravdepodobnosti. Avšak pre uľahčenie následnej implementácie, sme vytvorili nasledovnú štruktúru tried.</w:t>
      </w:r>
    </w:p>
    <w:p w14:paraId="00087ACD" w14:textId="767C8DD8" w:rsidR="001D01BE" w:rsidRDefault="007838D4" w:rsidP="00E1726D">
      <w:r w:rsidRPr="00DE18B7">
        <w:lastRenderedPageBreak/>
        <w:drawing>
          <wp:anchor distT="0" distB="0" distL="114300" distR="114300" simplePos="0" relativeHeight="251666447" behindDoc="0" locked="0" layoutInCell="1" allowOverlap="1" wp14:anchorId="2CD2D4CF" wp14:editId="269B37E4">
            <wp:simplePos x="0" y="0"/>
            <wp:positionH relativeFrom="page">
              <wp:posOffset>570230</wp:posOffset>
            </wp:positionH>
            <wp:positionV relativeFrom="paragraph">
              <wp:posOffset>0</wp:posOffset>
            </wp:positionV>
            <wp:extent cx="6411600" cy="3286800"/>
            <wp:effectExtent l="0" t="0" r="8255" b="8890"/>
            <wp:wrapTopAndBottom/>
            <wp:docPr id="1887583368" name="Obrázok 1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3368" name="Obrázok 1" descr="Obrázok, na ktorom je text, snímka obrazovky, písmo, diagram&#10;&#10;Automaticky generovaný popi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6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8B7">
        <w:rPr>
          <w:noProof/>
        </w:rPr>
        <mc:AlternateContent>
          <mc:Choice Requires="wps">
            <w:drawing>
              <wp:anchor distT="0" distB="0" distL="114300" distR="114300" simplePos="0" relativeHeight="251665423" behindDoc="0" locked="0" layoutInCell="1" allowOverlap="1" wp14:anchorId="7E18F4D3" wp14:editId="2AC78BE9">
                <wp:simplePos x="0" y="0"/>
                <wp:positionH relativeFrom="column">
                  <wp:posOffset>-292735</wp:posOffset>
                </wp:positionH>
                <wp:positionV relativeFrom="paragraph">
                  <wp:posOffset>3283585</wp:posOffset>
                </wp:positionV>
                <wp:extent cx="6346190" cy="635"/>
                <wp:effectExtent l="0" t="0" r="0" b="0"/>
                <wp:wrapTopAndBottom/>
                <wp:docPr id="819110016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87C2C" w14:textId="0703FB97" w:rsidR="001D01BE" w:rsidRPr="00056F29" w:rsidRDefault="001D01BE" w:rsidP="001D01BE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 1</w:t>
                            </w:r>
                            <w:r w:rsidR="008D1819">
                              <w:t>.</w:t>
                            </w:r>
                            <w:r w:rsidR="00646C46">
                              <w:fldChar w:fldCharType="begin"/>
                            </w:r>
                            <w:r w:rsidR="00646C46">
                              <w:instrText xml:space="preserve"> SEQ Obrázok \* ARABIC \s 0 </w:instrText>
                            </w:r>
                            <w:r w:rsidR="00646C46">
                              <w:fldChar w:fldCharType="separate"/>
                            </w:r>
                            <w:r w:rsidR="00646C46">
                              <w:rPr>
                                <w:noProof/>
                              </w:rPr>
                              <w:t>2</w:t>
                            </w:r>
                            <w:r w:rsidR="00646C46">
                              <w:fldChar w:fldCharType="end"/>
                            </w:r>
                            <w:r>
                              <w:t xml:space="preserve"> Diagram tried pre generátory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8F4D3" id="_x0000_s1027" type="#_x0000_t202" style="position:absolute;left:0;text-align:left;margin-left:-23.05pt;margin-top:258.55pt;width:499.7pt;height:.05pt;z-index:251665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VGGAIAAD8EAAAOAAAAZHJzL2Uyb0RvYy54bWysU8Fu2zAMvQ/YPwi6L07aL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4/z2Q2FJMXm15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" stroked="f">
                <v:textbox style="mso-fit-shape-to-text:t" inset="0,0,0,0">
                  <w:txbxContent>
                    <w:p w14:paraId="04B87C2C" w14:textId="0703FB97" w:rsidR="001D01BE" w:rsidRPr="00056F29" w:rsidRDefault="001D01BE" w:rsidP="001D01BE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 1</w:t>
                      </w:r>
                      <w:r w:rsidR="008D1819">
                        <w:t>.</w:t>
                      </w:r>
                      <w:r w:rsidR="00646C46">
                        <w:fldChar w:fldCharType="begin"/>
                      </w:r>
                      <w:r w:rsidR="00646C46">
                        <w:instrText xml:space="preserve"> SEQ Obrázok \* ARABIC \s 0 </w:instrText>
                      </w:r>
                      <w:r w:rsidR="00646C46">
                        <w:fldChar w:fldCharType="separate"/>
                      </w:r>
                      <w:r w:rsidR="00646C46">
                        <w:rPr>
                          <w:noProof/>
                        </w:rPr>
                        <w:t>2</w:t>
                      </w:r>
                      <w:r w:rsidR="00646C46">
                        <w:fldChar w:fldCharType="end"/>
                      </w:r>
                      <w:r>
                        <w:t xml:space="preserve"> Diagram tried pre generátory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4954">
        <w:t xml:space="preserve">Všetky triedy implementujú spoločné rozhranie </w:t>
      </w:r>
      <w:proofErr w:type="spellStart"/>
      <w:r w:rsidR="00184954">
        <w:t>Generator</w:t>
      </w:r>
      <w:proofErr w:type="spellEnd"/>
      <w:r w:rsidR="00184954">
        <w:t xml:space="preserve">, ktoré teda sprístupňuje iba metódu </w:t>
      </w:r>
      <w:proofErr w:type="spellStart"/>
      <w:r w:rsidR="00184954">
        <w:t>sample</w:t>
      </w:r>
      <w:proofErr w:type="spellEnd"/>
      <w:r w:rsidR="00184954">
        <w:t xml:space="preserve">(), ktorá má vrátiť iba vygenerovanú hodnotu typu </w:t>
      </w:r>
      <w:proofErr w:type="spellStart"/>
      <w:r w:rsidR="00184954">
        <w:t>Double</w:t>
      </w:r>
      <w:proofErr w:type="spellEnd"/>
      <w:r w:rsidR="00184954">
        <w:t>.</w:t>
      </w:r>
    </w:p>
    <w:p w14:paraId="3D154B57" w14:textId="5EDC58FF" w:rsidR="00DE18B7" w:rsidRDefault="00DE18B7" w:rsidP="00DE18B7">
      <w:pPr>
        <w:pStyle w:val="Nadpis3"/>
      </w:pPr>
      <w:bookmarkStart w:id="3" w:name="_Toc161078816"/>
      <w:proofErr w:type="spellStart"/>
      <w:r>
        <w:t>DiscreteUniformGenerator</w:t>
      </w:r>
      <w:bookmarkEnd w:id="3"/>
      <w:proofErr w:type="spellEnd"/>
    </w:p>
    <w:p w14:paraId="3657EDF5" w14:textId="121FDF2B" w:rsidR="00DE18B7" w:rsidRDefault="00DE18B7" w:rsidP="00DE18B7">
      <w:pPr>
        <w:rPr>
          <w:lang w:val="en-US"/>
        </w:rPr>
      </w:pPr>
      <w:r>
        <w:t xml:space="preserve">Pomocou atribútu </w:t>
      </w:r>
      <w:proofErr w:type="spellStart"/>
      <w:r>
        <w:t>generator</w:t>
      </w:r>
      <w:proofErr w:type="spellEnd"/>
      <w:r>
        <w:t>, vygeneruje celé číslo z </w:t>
      </w:r>
      <w:proofErr w:type="spellStart"/>
      <w:r>
        <w:t>intrevalu</w:t>
      </w:r>
      <w:proofErr w:type="spellEnd"/>
      <w:r>
        <w:t xml:space="preserve"> </w:t>
      </w:r>
      <w:r>
        <w:rPr>
          <w:lang w:val="en-US"/>
        </w:rPr>
        <w:t>&lt;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).</w:t>
      </w:r>
    </w:p>
    <w:p w14:paraId="6CC471E6" w14:textId="61A18685" w:rsidR="00DE18B7" w:rsidRDefault="00DE18B7" w:rsidP="00DE18B7">
      <w:pPr>
        <w:pStyle w:val="Nadpis3"/>
        <w:rPr>
          <w:lang w:val="en-US"/>
        </w:rPr>
      </w:pPr>
      <w:bookmarkStart w:id="4" w:name="_Toc161078817"/>
      <w:proofErr w:type="spellStart"/>
      <w:r>
        <w:rPr>
          <w:lang w:val="en-US"/>
        </w:rPr>
        <w:t>DeterministicGenerator</w:t>
      </w:r>
      <w:bookmarkEnd w:id="4"/>
      <w:proofErr w:type="spellEnd"/>
    </w:p>
    <w:p w14:paraId="36154693" w14:textId="773E4706" w:rsidR="00DE18B7" w:rsidRDefault="00DE18B7" w:rsidP="00DE18B7">
      <w:r>
        <w:rPr>
          <w:lang w:val="en-US"/>
        </w:rPr>
        <w:t>V met</w:t>
      </w:r>
      <w:r>
        <w:t xml:space="preserve">óde </w:t>
      </w:r>
      <w:proofErr w:type="spellStart"/>
      <w:r>
        <w:t>sample</w:t>
      </w:r>
      <w:proofErr w:type="spellEnd"/>
      <w:r>
        <w:t>() vracia exaktnú hodnotu zadanú užívateľom.</w:t>
      </w:r>
    </w:p>
    <w:p w14:paraId="10218B02" w14:textId="2D7140D0" w:rsidR="00DE18B7" w:rsidRDefault="00DE18B7" w:rsidP="00DE18B7">
      <w:pPr>
        <w:pStyle w:val="Nadpis3"/>
      </w:pPr>
      <w:bookmarkStart w:id="5" w:name="_Toc161078818"/>
      <w:proofErr w:type="spellStart"/>
      <w:r>
        <w:t>ContinuousUniformGenerator</w:t>
      </w:r>
      <w:bookmarkEnd w:id="5"/>
      <w:proofErr w:type="spellEnd"/>
    </w:p>
    <w:p w14:paraId="0C25FC0D" w14:textId="24ECCCD8" w:rsidR="00DE18B7" w:rsidRDefault="00DE18B7" w:rsidP="00DE18B7">
      <w:r>
        <w:t xml:space="preserve">Vracia hodnotu z intervalu </w:t>
      </w:r>
      <w:r>
        <w:rPr>
          <w:lang w:val="en-US"/>
        </w:rPr>
        <w:t>&lt;</w:t>
      </w:r>
      <w:proofErr w:type="spellStart"/>
      <w:r>
        <w:rPr>
          <w:lang w:val="en-US"/>
        </w:rPr>
        <w:t>minValue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maxValue</w:t>
      </w:r>
      <w:proofErr w:type="spellEnd"/>
      <w:r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reálne</w:t>
      </w:r>
      <w:proofErr w:type="spellEnd"/>
      <w:r>
        <w:rPr>
          <w:lang w:val="en-US"/>
        </w:rPr>
        <w:t xml:space="preserve"> </w:t>
      </w:r>
      <w:r>
        <w:t>číslo.</w:t>
      </w:r>
    </w:p>
    <w:p w14:paraId="34EE116A" w14:textId="7E94A541" w:rsidR="00DE18B7" w:rsidRDefault="00DE18B7" w:rsidP="00DE18B7">
      <w:pPr>
        <w:pStyle w:val="Nadpis3"/>
      </w:pPr>
      <w:bookmarkStart w:id="6" w:name="_Toc161078819"/>
      <w:proofErr w:type="spellStart"/>
      <w:r>
        <w:t>ContinuousEmpiricalGenerator</w:t>
      </w:r>
      <w:bookmarkEnd w:id="6"/>
      <w:proofErr w:type="spellEnd"/>
    </w:p>
    <w:p w14:paraId="369C0652" w14:textId="5E2C7E2D" w:rsidR="002214D1" w:rsidRDefault="002214D1" w:rsidP="002214D1">
      <w:pPr>
        <w:rPr>
          <w:lang w:val="en-US"/>
        </w:rPr>
      </w:pPr>
      <w:r>
        <w:t xml:space="preserve">Atribút </w:t>
      </w:r>
      <w:proofErr w:type="spellStart"/>
      <w:r>
        <w:t>mainGenerator</w:t>
      </w:r>
      <w:proofErr w:type="spellEnd"/>
      <w:r>
        <w:t xml:space="preserve"> vygeneruje hodnotu z intervalu </w:t>
      </w:r>
      <w:r>
        <w:rPr>
          <w:lang w:val="en-US"/>
        </w:rPr>
        <w:t xml:space="preserve">&lt;0; 1) 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z</w:t>
      </w:r>
      <w:proofErr w:type="spellStart"/>
      <w:r>
        <w:t>áklade</w:t>
      </w:r>
      <w:proofErr w:type="spellEnd"/>
      <w:r>
        <w:t xml:space="preserve"> tejto hodnoty sa vyberie z mapy </w:t>
      </w:r>
      <w:proofErr w:type="spellStart"/>
      <w:r>
        <w:t>generators</w:t>
      </w:r>
      <w:proofErr w:type="spellEnd"/>
      <w:r>
        <w:t xml:space="preserve"> príslušný objekt </w:t>
      </w:r>
      <w:proofErr w:type="spellStart"/>
      <w:r>
        <w:t>IntervalRandom</w:t>
      </w:r>
      <w:proofErr w:type="spellEnd"/>
      <w:r>
        <w:t xml:space="preserve">, ktorý obsahuje príslušné hodnoty intervalu a inštanciu triedy </w:t>
      </w:r>
      <w:proofErr w:type="spellStart"/>
      <w:r>
        <w:t>Random</w:t>
      </w:r>
      <w:proofErr w:type="spellEnd"/>
      <w:r>
        <w:t xml:space="preserve"> a vráti vygenerovanú hodnotu z</w:t>
      </w:r>
      <w:r w:rsidR="00777D4A">
        <w:t> </w:t>
      </w:r>
      <w:r>
        <w:t>intervalu</w:t>
      </w:r>
      <w:r w:rsidR="00777D4A">
        <w:t>.</w:t>
      </w:r>
    </w:p>
    <w:p w14:paraId="1E93A6AD" w14:textId="700FE8BA" w:rsidR="0023577B" w:rsidRDefault="00E40681" w:rsidP="002214D1">
      <w:r>
        <w:rPr>
          <w:lang w:val="en-US"/>
        </w:rPr>
        <w:t xml:space="preserve">Pre </w:t>
      </w:r>
      <w:proofErr w:type="spellStart"/>
      <w:r>
        <w:rPr>
          <w:lang w:val="en-US"/>
        </w:rPr>
        <w:t>overenie</w:t>
      </w:r>
      <w:proofErr w:type="spellEnd"/>
      <w:r>
        <w:rPr>
          <w:lang w:val="en-US"/>
        </w:rPr>
        <w:t xml:space="preserve"> </w:t>
      </w:r>
      <w:r>
        <w:t xml:space="preserve">korektného </w:t>
      </w:r>
      <w:proofErr w:type="spellStart"/>
      <w:r>
        <w:t>naprograovania</w:t>
      </w:r>
      <w:proofErr w:type="spellEnd"/>
      <w:r>
        <w:t xml:space="preserve"> bolo vygene</w:t>
      </w:r>
      <w:r w:rsidR="00572336">
        <w:t>rovaných 500 000 hodnôt, ktoré boli spracované</w:t>
      </w:r>
      <w:r w:rsidR="007838D4">
        <w:t xml:space="preserve"> </w:t>
      </w:r>
      <w:r w:rsidR="00572336">
        <w:t>a pre jednotlivé intervaly boli porovnané teoretické a skutočné pravdepodobnosti.</w:t>
      </w:r>
    </w:p>
    <w:p w14:paraId="5912C387" w14:textId="6A039A29" w:rsidR="007838D4" w:rsidRDefault="007838D4" w:rsidP="007838D4">
      <w:pPr>
        <w:pStyle w:val="Popis"/>
        <w:keepNext/>
      </w:pPr>
      <w:r>
        <w:t xml:space="preserve">Tabuľka </w:t>
      </w:r>
      <w:r>
        <w:fldChar w:fldCharType="begin"/>
      </w:r>
      <w:r>
        <w:instrText xml:space="preserve"> SEQ Tabuľka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Porovnanie pravdepodobností</w:t>
      </w:r>
    </w:p>
    <w:tbl>
      <w:tblPr>
        <w:tblW w:w="8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3"/>
        <w:gridCol w:w="2432"/>
        <w:gridCol w:w="2432"/>
        <w:gridCol w:w="2658"/>
      </w:tblGrid>
      <w:tr w:rsidR="00572336" w:rsidRPr="00572336" w14:paraId="07AAD38C" w14:textId="77777777" w:rsidTr="000B4C4F">
        <w:trPr>
          <w:trHeight w:val="304"/>
        </w:trPr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52AE2D0F" w14:textId="77777777" w:rsidR="00572336" w:rsidRPr="00572336" w:rsidRDefault="00572336" w:rsidP="00F224D9">
            <w:pPr>
              <w:spacing w:after="0" w:line="240" w:lineRule="auto"/>
              <w:mirrorIndents w:val="0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Interval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F0388B0" w14:textId="72A35EEA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Počet vygenerovaných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hodnôt</w:t>
            </w:r>
          </w:p>
        </w:tc>
        <w:tc>
          <w:tcPr>
            <w:tcW w:w="24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0E6F5"/>
            <w:noWrap/>
            <w:vAlign w:val="bottom"/>
            <w:hideMark/>
          </w:tcPr>
          <w:p w14:paraId="459FCBE3" w14:textId="0F1ADB49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Skutočná p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rav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d</w:t>
            </w: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epodobnosť</w:t>
            </w:r>
          </w:p>
        </w:tc>
        <w:tc>
          <w:tcPr>
            <w:tcW w:w="26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0E6F5"/>
            <w:noWrap/>
            <w:vAlign w:val="bottom"/>
            <w:hideMark/>
          </w:tcPr>
          <w:p w14:paraId="1E5D985C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b/>
                <w:bCs/>
                <w:color w:val="000000"/>
                <w:sz w:val="24"/>
                <w:szCs w:val="24"/>
                <w:lang w:eastAsia="sk-SK"/>
              </w:rPr>
              <w:t>Teoretická pravdepodobnosť</w:t>
            </w:r>
          </w:p>
        </w:tc>
      </w:tr>
      <w:tr w:rsidR="00572336" w:rsidRPr="00572336" w14:paraId="58F33AAB" w14:textId="77777777" w:rsidTr="000B4C4F">
        <w:trPr>
          <w:trHeight w:val="290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825855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&lt;0,1 - 0,3)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390BF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100103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49707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0,100103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329E64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</w:t>
            </w:r>
          </w:p>
        </w:tc>
      </w:tr>
      <w:tr w:rsidR="00572336" w:rsidRPr="00572336" w14:paraId="77988987" w14:textId="77777777" w:rsidTr="000B4C4F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1EA045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&lt;0,3 - 0,8)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72AFD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349288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92765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0,349288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90E5B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0,35</w:t>
            </w:r>
          </w:p>
        </w:tc>
      </w:tr>
      <w:tr w:rsidR="00572336" w:rsidRPr="00572336" w14:paraId="092E80D6" w14:textId="77777777" w:rsidTr="000B4C4F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10365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&lt;0,8 - 1,2)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4BFD34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200670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D809F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0,20067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C073D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0,2</w:t>
            </w:r>
          </w:p>
        </w:tc>
      </w:tr>
      <w:tr w:rsidR="00572336" w:rsidRPr="00572336" w14:paraId="54824D34" w14:textId="77777777" w:rsidTr="000B4C4F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144C4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&lt;1,2 - 2,5)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8807CB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150362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FC27F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0,150362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5747B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572336" w:rsidRPr="00572336" w14:paraId="73E7A1A1" w14:textId="77777777" w:rsidTr="000B4C4F">
        <w:trPr>
          <w:trHeight w:val="276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89869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&lt;2,5 - 3,8)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BC9CB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149541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91576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0,149541</w:t>
            </w: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929DC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0,15</w:t>
            </w:r>
          </w:p>
        </w:tc>
      </w:tr>
      <w:tr w:rsidR="00572336" w:rsidRPr="00572336" w14:paraId="4FFBA7EA" w14:textId="77777777" w:rsidTr="000B4C4F">
        <w:trPr>
          <w:trHeight w:val="185"/>
        </w:trPr>
        <w:tc>
          <w:tcPr>
            <w:tcW w:w="1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08CFC" w14:textId="77777777" w:rsidR="00572336" w:rsidRPr="00572336" w:rsidRDefault="00572336" w:rsidP="00572336">
            <w:pPr>
              <w:spacing w:after="0" w:line="240" w:lineRule="auto"/>
              <w:mirrorIndents w:val="0"/>
              <w:jc w:val="lef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&lt;3,8 - 4,8)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D5DD1" w14:textId="77777777" w:rsidR="00572336" w:rsidRPr="00572336" w:rsidRDefault="00572336" w:rsidP="00572336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50036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FAC53" w14:textId="2A86EAB6" w:rsidR="00815A04" w:rsidRDefault="00572336" w:rsidP="000B4C4F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0,050036</w:t>
            </w:r>
          </w:p>
          <w:p w14:paraId="4524CC3B" w14:textId="77777777" w:rsidR="00815A04" w:rsidRPr="00572336" w:rsidRDefault="00815A04" w:rsidP="00815A04">
            <w:pPr>
              <w:rPr>
                <w:rFonts w:ascii="Aptos Narrow" w:eastAsia="Times New Roman" w:hAnsi="Aptos Narrow" w:cs="Times New Roman"/>
                <w:lang w:eastAsia="sk-SK"/>
              </w:rPr>
            </w:pPr>
          </w:p>
        </w:tc>
        <w:tc>
          <w:tcPr>
            <w:tcW w:w="2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BBAD7" w14:textId="77777777" w:rsidR="00572336" w:rsidRPr="00572336" w:rsidRDefault="00572336" w:rsidP="000B4C4F">
            <w:pPr>
              <w:spacing w:after="0" w:line="240" w:lineRule="auto"/>
              <w:mirrorIndents w:val="0"/>
              <w:jc w:val="right"/>
              <w:rPr>
                <w:rFonts w:ascii="Aptos Narrow" w:eastAsia="Times New Roman" w:hAnsi="Aptos Narrow" w:cs="Times New Roman"/>
                <w:color w:val="000000"/>
                <w:lang w:eastAsia="sk-SK"/>
              </w:rPr>
            </w:pPr>
            <w:r w:rsidRPr="00572336">
              <w:rPr>
                <w:rFonts w:ascii="Aptos Narrow" w:eastAsia="Times New Roman" w:hAnsi="Aptos Narrow" w:cs="Times New Roman"/>
                <w:color w:val="000000"/>
                <w:lang w:eastAsia="sk-SK"/>
              </w:rPr>
              <w:t>0,05</w:t>
            </w:r>
          </w:p>
        </w:tc>
      </w:tr>
    </w:tbl>
    <w:p w14:paraId="00CA7424" w14:textId="117FC3F6" w:rsidR="00777D4A" w:rsidRDefault="007838D4" w:rsidP="00777D4A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7471" behindDoc="0" locked="0" layoutInCell="1" allowOverlap="1" wp14:anchorId="18234898" wp14:editId="646E1FCB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5760720" cy="2612390"/>
            <wp:effectExtent l="0" t="0" r="11430" b="16510"/>
            <wp:wrapTopAndBottom/>
            <wp:docPr id="5365595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06F31EA-7F61-EADA-9087-DDEA034ECF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079E222B" w14:textId="02351869" w:rsidR="00777D4A" w:rsidRDefault="00777D4A" w:rsidP="00777D4A">
      <w:pPr>
        <w:pStyle w:val="Popis"/>
        <w:jc w:val="center"/>
      </w:pPr>
      <w:r>
        <w:t>Obrázok 1</w:t>
      </w:r>
      <w:r w:rsidR="00646C46">
        <w:t>.</w:t>
      </w:r>
      <w:r w:rsidR="00646C46">
        <w:fldChar w:fldCharType="begin"/>
      </w:r>
      <w:r w:rsidR="00646C46">
        <w:instrText xml:space="preserve"> SEQ Obrázok \* ARABIC \s 0 </w:instrText>
      </w:r>
      <w:r w:rsidR="00646C46">
        <w:fldChar w:fldCharType="separate"/>
      </w:r>
      <w:r w:rsidR="00646C46">
        <w:rPr>
          <w:noProof/>
        </w:rPr>
        <w:t>3</w:t>
      </w:r>
      <w:r w:rsidR="00646C46">
        <w:fldChar w:fldCharType="end"/>
      </w:r>
      <w:r>
        <w:t xml:space="preserve"> Graf porovnania pravdepodobností</w:t>
      </w:r>
    </w:p>
    <w:p w14:paraId="7246D6FC" w14:textId="4A75294A" w:rsidR="00777D4A" w:rsidRDefault="00777D4A" w:rsidP="00777D4A">
      <w:r>
        <w:t>Ako vyplýva z uvedenej tabuľky a grafu, tak rozdiel medzi teoretickou a skutočnou pravdepodobnosťou je na úrovní tisícin až desaťtisícin, takže generátor sa môže považovať za korektný.</w:t>
      </w:r>
    </w:p>
    <w:p w14:paraId="43C3503D" w14:textId="215328CE" w:rsidR="0048483A" w:rsidRDefault="00780214" w:rsidP="0048483A">
      <w:pPr>
        <w:pStyle w:val="Nadpis2"/>
      </w:pPr>
      <w:bookmarkStart w:id="7" w:name="_Toc161078820"/>
      <w:r>
        <w:t>Jadro aplikácie</w:t>
      </w:r>
      <w:bookmarkEnd w:id="7"/>
    </w:p>
    <w:p w14:paraId="448F3B87" w14:textId="60B27F68" w:rsidR="00C960EB" w:rsidRDefault="00C960EB" w:rsidP="00C960EB">
      <w:r w:rsidRPr="00C960EB">
        <w:drawing>
          <wp:anchor distT="0" distB="0" distL="114300" distR="114300" simplePos="0" relativeHeight="251671567" behindDoc="0" locked="0" layoutInCell="1" allowOverlap="1" wp14:anchorId="43268FB3" wp14:editId="65C95C06">
            <wp:simplePos x="0" y="0"/>
            <wp:positionH relativeFrom="page">
              <wp:align>center</wp:align>
            </wp:positionH>
            <wp:positionV relativeFrom="paragraph">
              <wp:posOffset>182880</wp:posOffset>
            </wp:positionV>
            <wp:extent cx="3499200" cy="4370400"/>
            <wp:effectExtent l="0" t="0" r="6350" b="0"/>
            <wp:wrapTopAndBottom/>
            <wp:docPr id="366289402" name="Obrázok 1" descr="Obrázok, na ktorom je text, snímka obrazovky, písmo, lis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9402" name="Obrázok 1" descr="Obrázok, na ktorom je text, snímka obrazovky, písmo, list&#10;&#10;Automaticky generovaný pop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2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43" behindDoc="0" locked="0" layoutInCell="1" allowOverlap="1" wp14:anchorId="6BE5C8F6" wp14:editId="269524BE">
                <wp:simplePos x="0" y="0"/>
                <wp:positionH relativeFrom="column">
                  <wp:posOffset>1087755</wp:posOffset>
                </wp:positionH>
                <wp:positionV relativeFrom="paragraph">
                  <wp:posOffset>4502893</wp:posOffset>
                </wp:positionV>
                <wp:extent cx="3585210" cy="635"/>
                <wp:effectExtent l="0" t="0" r="0" b="0"/>
                <wp:wrapTopAndBottom/>
                <wp:docPr id="1287988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69FB6" w14:textId="0678E9D3" w:rsidR="00C960EB" w:rsidRPr="000D141B" w:rsidRDefault="00C960EB" w:rsidP="00C960EB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 1</w:t>
                            </w:r>
                            <w:r w:rsidR="00646C46">
                              <w:t>.</w:t>
                            </w:r>
                            <w:r w:rsidR="00646C46">
                              <w:fldChar w:fldCharType="begin"/>
                            </w:r>
                            <w:r w:rsidR="00646C46">
                              <w:instrText xml:space="preserve"> SEQ Obrázok \* ARABIC \s 0 </w:instrText>
                            </w:r>
                            <w:r w:rsidR="00646C46">
                              <w:fldChar w:fldCharType="separate"/>
                            </w:r>
                            <w:r w:rsidR="00646C46">
                              <w:rPr>
                                <w:noProof/>
                              </w:rPr>
                              <w:t>4</w:t>
                            </w:r>
                            <w:r w:rsidR="00646C46">
                              <w:fldChar w:fldCharType="end"/>
                            </w:r>
                            <w:r>
                              <w:t xml:space="preserve"> Jadro aplikácie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C8F6" id="_x0000_s1028" type="#_x0000_t202" style="position:absolute;left:0;text-align:left;margin-left:85.65pt;margin-top:354.55pt;width:282.3pt;height:.05pt;z-index:251670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" stroked="f">
                <v:textbox style="mso-fit-shape-to-text:t" inset="0,0,0,0">
                  <w:txbxContent>
                    <w:p w14:paraId="7B369FB6" w14:textId="0678E9D3" w:rsidR="00C960EB" w:rsidRPr="000D141B" w:rsidRDefault="00C960EB" w:rsidP="00C960EB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 1</w:t>
                      </w:r>
                      <w:r w:rsidR="00646C46">
                        <w:t>.</w:t>
                      </w:r>
                      <w:r w:rsidR="00646C46">
                        <w:fldChar w:fldCharType="begin"/>
                      </w:r>
                      <w:r w:rsidR="00646C46">
                        <w:instrText xml:space="preserve"> SEQ Obrázok \* ARABIC \s 0 </w:instrText>
                      </w:r>
                      <w:r w:rsidR="00646C46">
                        <w:fldChar w:fldCharType="separate"/>
                      </w:r>
                      <w:r w:rsidR="00646C46">
                        <w:rPr>
                          <w:noProof/>
                        </w:rPr>
                        <w:t>4</w:t>
                      </w:r>
                      <w:r w:rsidR="00646C46">
                        <w:fldChar w:fldCharType="end"/>
                      </w:r>
                      <w:r>
                        <w:t xml:space="preserve"> Jadro aplikácie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Na nasledujúcom obrázku je zobrazený diagram tried pre </w:t>
      </w:r>
      <w:proofErr w:type="spellStart"/>
      <w:r>
        <w:t>backend</w:t>
      </w:r>
      <w:proofErr w:type="spellEnd"/>
      <w:r>
        <w:t xml:space="preserve"> aplikácie.</w:t>
      </w:r>
    </w:p>
    <w:p w14:paraId="674A1D63" w14:textId="037CF9FD" w:rsidR="00C960EB" w:rsidRDefault="000924DA" w:rsidP="003E06A4">
      <w:pPr>
        <w:pStyle w:val="Nadpis3"/>
      </w:pPr>
      <w:bookmarkStart w:id="8" w:name="_Toc161078821"/>
      <w:proofErr w:type="spellStart"/>
      <w:r>
        <w:lastRenderedPageBreak/>
        <w:t>SimulationCore</w:t>
      </w:r>
      <w:bookmarkEnd w:id="8"/>
      <w:proofErr w:type="spellEnd"/>
    </w:p>
    <w:p w14:paraId="46A1BE92" w14:textId="06D3258C" w:rsidR="000924DA" w:rsidRDefault="000924DA" w:rsidP="000924DA">
      <w:r>
        <w:t xml:space="preserve">Všeobecné simulačné jadro, ktoré poskytuje metódy </w:t>
      </w:r>
      <w:proofErr w:type="spellStart"/>
      <w:r w:rsidR="00334D53">
        <w:t>run</w:t>
      </w:r>
      <w:r>
        <w:t>Simulation</w:t>
      </w:r>
      <w:proofErr w:type="spellEnd"/>
      <w:r>
        <w:t xml:space="preserve">, </w:t>
      </w:r>
      <w:proofErr w:type="spellStart"/>
      <w:r>
        <w:t>stopSimulation</w:t>
      </w:r>
      <w:proofErr w:type="spellEnd"/>
      <w:r>
        <w:t xml:space="preserve">, </w:t>
      </w:r>
      <w:proofErr w:type="spellStart"/>
      <w:r>
        <w:t>pauseSimulation</w:t>
      </w:r>
      <w:proofErr w:type="spellEnd"/>
      <w:r>
        <w:t xml:space="preserve"> a </w:t>
      </w:r>
      <w:proofErr w:type="spellStart"/>
      <w:r>
        <w:t>resumeSimulation</w:t>
      </w:r>
      <w:proofErr w:type="spellEnd"/>
      <w:r>
        <w:t>. Trieda nie je abstraktná, avšak všetky metódy sú prázdne, takže pre konkrétnu implementáciu je potrebné ich prekrytie.</w:t>
      </w:r>
    </w:p>
    <w:p w14:paraId="48916911" w14:textId="0189465B" w:rsidR="00334D53" w:rsidRDefault="00334D53" w:rsidP="00334D53">
      <w:pPr>
        <w:pStyle w:val="Nadpis3"/>
      </w:pPr>
      <w:bookmarkStart w:id="9" w:name="_Toc161078822"/>
      <w:proofErr w:type="spellStart"/>
      <w:r>
        <w:t>MonteCarloCore</w:t>
      </w:r>
      <w:bookmarkEnd w:id="9"/>
      <w:proofErr w:type="spellEnd"/>
    </w:p>
    <w:p w14:paraId="22FB184F" w14:textId="18BFE198" w:rsidR="00334D53" w:rsidRDefault="00334D53" w:rsidP="00334D53">
      <w:r>
        <w:t xml:space="preserve">Všeobecné jadro pre statické simulovanie metódou Monte Carlo. Dedí od triedy </w:t>
      </w:r>
      <w:proofErr w:type="spellStart"/>
      <w:r>
        <w:t>SimulationCore</w:t>
      </w:r>
      <w:proofErr w:type="spellEnd"/>
      <w:r>
        <w:t xml:space="preserve">, ale prekrýva iba metódy </w:t>
      </w:r>
      <w:proofErr w:type="spellStart"/>
      <w:r>
        <w:t>runSimulation</w:t>
      </w:r>
      <w:proofErr w:type="spellEnd"/>
      <w:r>
        <w:t xml:space="preserve"> a </w:t>
      </w:r>
      <w:proofErr w:type="spellStart"/>
      <w:r>
        <w:t>stopSimulation</w:t>
      </w:r>
      <w:proofErr w:type="spellEnd"/>
      <w:r>
        <w:t xml:space="preserve">. </w:t>
      </w:r>
      <w:proofErr w:type="spellStart"/>
      <w:r>
        <w:t>PauseSimulation</w:t>
      </w:r>
      <w:proofErr w:type="spellEnd"/>
      <w:r>
        <w:t xml:space="preserve"> a </w:t>
      </w:r>
      <w:proofErr w:type="spellStart"/>
      <w:r>
        <w:t>resumeSimulation</w:t>
      </w:r>
      <w:proofErr w:type="spellEnd"/>
      <w:r>
        <w:t xml:space="preserve"> nie sú v našom prípade potrebné.</w:t>
      </w:r>
    </w:p>
    <w:p w14:paraId="33360A77" w14:textId="0825CA9E" w:rsidR="00334D53" w:rsidRDefault="00334D53" w:rsidP="00334D53">
      <w:r>
        <w:t xml:space="preserve">Samotná simulácia sa spúšťa zavolaním metódy </w:t>
      </w:r>
      <w:proofErr w:type="spellStart"/>
      <w:r>
        <w:t>runSimulatio</w:t>
      </w:r>
      <w:r w:rsidR="00D50DCC">
        <w:t>n</w:t>
      </w:r>
      <w:proofErr w:type="spellEnd"/>
      <w:r w:rsidR="00D50DCC">
        <w:t xml:space="preserve">, kde v jej tele sa najskôr vykoná metóda </w:t>
      </w:r>
      <w:proofErr w:type="spellStart"/>
      <w:r w:rsidR="00D50DCC">
        <w:t>beforeReplications</w:t>
      </w:r>
      <w:proofErr w:type="spellEnd"/>
      <w:r w:rsidR="00D50DCC">
        <w:t xml:space="preserve">, v cykle od 0 po hodnotu </w:t>
      </w:r>
      <w:proofErr w:type="spellStart"/>
      <w:r w:rsidR="00D50DCC">
        <w:t>replicationsCount</w:t>
      </w:r>
      <w:proofErr w:type="spellEnd"/>
      <w:r w:rsidR="00D50DCC">
        <w:t xml:space="preserve"> následne vykonáva metódy </w:t>
      </w:r>
      <w:proofErr w:type="spellStart"/>
      <w:r w:rsidR="00D50DCC">
        <w:t>beforeReplication</w:t>
      </w:r>
      <w:proofErr w:type="spellEnd"/>
      <w:r w:rsidR="00D50DCC">
        <w:t xml:space="preserve">, </w:t>
      </w:r>
      <w:proofErr w:type="spellStart"/>
      <w:r w:rsidR="00D50DCC">
        <w:t>replication</w:t>
      </w:r>
      <w:proofErr w:type="spellEnd"/>
      <w:r w:rsidR="00D50DCC">
        <w:t xml:space="preserve"> a </w:t>
      </w:r>
      <w:proofErr w:type="spellStart"/>
      <w:r w:rsidR="00D50DCC">
        <w:t>afterReplication</w:t>
      </w:r>
      <w:proofErr w:type="spellEnd"/>
      <w:r w:rsidR="00D50DCC">
        <w:t xml:space="preserve">. Po prejdení cyklu ešte vykoná metódu </w:t>
      </w:r>
      <w:proofErr w:type="spellStart"/>
      <w:r w:rsidR="00D50DCC">
        <w:t>afterReplications</w:t>
      </w:r>
      <w:proofErr w:type="spellEnd"/>
      <w:r w:rsidR="00D50DCC">
        <w:t>.</w:t>
      </w:r>
    </w:p>
    <w:p w14:paraId="1EA9053C" w14:textId="58C6B968" w:rsidR="00F42071" w:rsidRDefault="00F42071" w:rsidP="00334D53">
      <w:r>
        <w:t xml:space="preserve">Zastavenie sa vykoná zavolaním </w:t>
      </w:r>
      <w:proofErr w:type="spellStart"/>
      <w:r>
        <w:t>stopSimulation</w:t>
      </w:r>
      <w:proofErr w:type="spellEnd"/>
      <w:r>
        <w:t xml:space="preserve">, kedy sa atribút </w:t>
      </w:r>
      <w:proofErr w:type="spellStart"/>
      <w:r>
        <w:t>simulationRunning</w:t>
      </w:r>
      <w:proofErr w:type="spellEnd"/>
      <w:r>
        <w:t xml:space="preserve"> nastaví </w:t>
      </w:r>
      <w:proofErr w:type="spellStart"/>
      <w:r>
        <w:t>false</w:t>
      </w:r>
      <w:proofErr w:type="spellEnd"/>
      <w:r>
        <w:t xml:space="preserve"> a metóda </w:t>
      </w:r>
      <w:proofErr w:type="spellStart"/>
      <w:r>
        <w:t>runSimulation</w:t>
      </w:r>
      <w:proofErr w:type="spellEnd"/>
      <w:r>
        <w:t xml:space="preserve"> na základe hodnoty atribútu preruší vykonávanie simulácie.</w:t>
      </w:r>
    </w:p>
    <w:p w14:paraId="44D19A02" w14:textId="54C91D47" w:rsidR="00F42071" w:rsidRDefault="00F42071" w:rsidP="00334D53">
      <w:r>
        <w:t xml:space="preserve">Metódy </w:t>
      </w:r>
      <w:proofErr w:type="spellStart"/>
      <w:r>
        <w:t>runSimulation</w:t>
      </w:r>
      <w:proofErr w:type="spellEnd"/>
      <w:r>
        <w:t xml:space="preserve"> a </w:t>
      </w:r>
      <w:proofErr w:type="spellStart"/>
      <w:r>
        <w:t>stopSimulation</w:t>
      </w:r>
      <w:proofErr w:type="spellEnd"/>
      <w:r>
        <w:t xml:space="preserve"> sú označené ako </w:t>
      </w:r>
      <w:proofErr w:type="spellStart"/>
      <w:r>
        <w:t>final</w:t>
      </w:r>
      <w:proofErr w:type="spellEnd"/>
      <w:r>
        <w:t xml:space="preserve">, takže nie sú dostupné pre prekrytie. Na konkrétnu implementáciu si používateľ môže prekryť metódy </w:t>
      </w:r>
      <w:proofErr w:type="spellStart"/>
      <w:r>
        <w:t>beforeReplications</w:t>
      </w:r>
      <w:proofErr w:type="spellEnd"/>
      <w:r>
        <w:t xml:space="preserve">, </w:t>
      </w:r>
      <w:proofErr w:type="spellStart"/>
      <w:r>
        <w:t>beforeReplication</w:t>
      </w:r>
      <w:proofErr w:type="spellEnd"/>
      <w:r>
        <w:t xml:space="preserve">, </w:t>
      </w:r>
      <w:proofErr w:type="spellStart"/>
      <w:r>
        <w:t>replication</w:t>
      </w:r>
      <w:proofErr w:type="spellEnd"/>
      <w:r>
        <w:t xml:space="preserve">, </w:t>
      </w:r>
      <w:proofErr w:type="spellStart"/>
      <w:r>
        <w:t>afterReplication</w:t>
      </w:r>
      <w:proofErr w:type="spellEnd"/>
      <w:r>
        <w:t xml:space="preserve"> a </w:t>
      </w:r>
      <w:proofErr w:type="spellStart"/>
      <w:r>
        <w:t>afterReplications</w:t>
      </w:r>
      <w:proofErr w:type="spellEnd"/>
      <w:r>
        <w:t>.</w:t>
      </w:r>
    </w:p>
    <w:p w14:paraId="0F27E463" w14:textId="2306ECCE" w:rsidR="00CB44CF" w:rsidRPr="00CB44CF" w:rsidRDefault="00CB44CF" w:rsidP="00334D53">
      <w:r>
        <w:t xml:space="preserve">Ponúka aj atribút typu </w:t>
      </w:r>
      <w:proofErr w:type="spellStart"/>
      <w:r>
        <w:t>Observable</w:t>
      </w:r>
      <w:proofErr w:type="spellEnd"/>
      <w:r>
        <w:rPr>
          <w:lang w:val="en-US"/>
        </w:rPr>
        <w:t xml:space="preserve">&lt;Any&gt;, </w:t>
      </w:r>
      <w:proofErr w:type="spellStart"/>
      <w:r>
        <w:rPr>
          <w:lang w:val="en-US"/>
        </w:rPr>
        <w:t>kde</w:t>
      </w:r>
      <w:proofErr w:type="spellEnd"/>
      <w:r>
        <w:rPr>
          <w:lang w:val="en-US"/>
        </w:rPr>
        <w:t xml:space="preserve"> </w:t>
      </w:r>
      <w:r>
        <w:t xml:space="preserve">prípadná implementácia môže poskytovať aktuálny stav, ktorý môžu následne užívatelia spracovávať, tak ako im je vhodné. Využitý je tu návrhový vzor </w:t>
      </w:r>
      <w:proofErr w:type="spellStart"/>
      <w:r>
        <w:t>Observer</w:t>
      </w:r>
      <w:proofErr w:type="spellEnd"/>
      <w:r>
        <w:t>.</w:t>
      </w:r>
    </w:p>
    <w:p w14:paraId="79B08DE1" w14:textId="52B13479" w:rsidR="00D7612B" w:rsidRDefault="00D7612B" w:rsidP="00D7612B">
      <w:pPr>
        <w:pStyle w:val="Nadpis3"/>
      </w:pPr>
      <w:bookmarkStart w:id="10" w:name="_Toc161078823"/>
      <w:proofErr w:type="spellStart"/>
      <w:r>
        <w:t>MortgageMonteCarlo</w:t>
      </w:r>
      <w:bookmarkEnd w:id="10"/>
      <w:proofErr w:type="spellEnd"/>
    </w:p>
    <w:p w14:paraId="1D2B7027" w14:textId="5A2034F6" w:rsidR="00D7612B" w:rsidRDefault="00D7612B" w:rsidP="00D7612B">
      <w:r>
        <w:t>Konkrétna implementácia simulácie pre potreby zadania. Dedí od triedy a prekrýva všetky dostupné metódy.</w:t>
      </w:r>
    </w:p>
    <w:p w14:paraId="20721E2B" w14:textId="0A1EF659" w:rsidR="00CB44CF" w:rsidRDefault="00CB44CF" w:rsidP="00CB44CF">
      <w:pPr>
        <w:pStyle w:val="Odsekzoznamu"/>
        <w:numPr>
          <w:ilvl w:val="0"/>
          <w:numId w:val="35"/>
        </w:numPr>
      </w:pPr>
      <w:proofErr w:type="spellStart"/>
      <w:r>
        <w:t>BeforeReplications</w:t>
      </w:r>
      <w:proofErr w:type="spellEnd"/>
      <w:r>
        <w:t xml:space="preserve"> – sú vynulované všetky hodnoty a vytvorené generátory</w:t>
      </w:r>
    </w:p>
    <w:p w14:paraId="6F3918C3" w14:textId="4861365A" w:rsidR="00CB44CF" w:rsidRDefault="00CB44CF" w:rsidP="00CB44CF">
      <w:pPr>
        <w:pStyle w:val="Odsekzoznamu"/>
        <w:numPr>
          <w:ilvl w:val="0"/>
          <w:numId w:val="35"/>
        </w:numPr>
      </w:pPr>
      <w:proofErr w:type="spellStart"/>
      <w:r>
        <w:t>BeforeReplication</w:t>
      </w:r>
      <w:proofErr w:type="spellEnd"/>
      <w:r>
        <w:t xml:space="preserve"> – stav simulácie sa pripraví na rátanie</w:t>
      </w:r>
    </w:p>
    <w:p w14:paraId="3F111445" w14:textId="7CEE1FB8" w:rsidR="00CB44CF" w:rsidRDefault="00CB44CF" w:rsidP="00CB44CF">
      <w:pPr>
        <w:pStyle w:val="Odsekzoznamu"/>
        <w:numPr>
          <w:ilvl w:val="0"/>
          <w:numId w:val="35"/>
        </w:numPr>
      </w:pPr>
      <w:proofErr w:type="spellStart"/>
      <w:r>
        <w:t>Replication</w:t>
      </w:r>
      <w:proofErr w:type="spellEnd"/>
      <w:r>
        <w:t xml:space="preserve"> – výpočet zaplatenej sumy pre danú replikáciu</w:t>
      </w:r>
    </w:p>
    <w:p w14:paraId="7FFC4432" w14:textId="05972C17" w:rsidR="00CB44CF" w:rsidRDefault="00CB44CF" w:rsidP="00CB44CF">
      <w:pPr>
        <w:pStyle w:val="Odsekzoznamu"/>
        <w:numPr>
          <w:ilvl w:val="0"/>
          <w:numId w:val="35"/>
        </w:numPr>
      </w:pPr>
      <w:proofErr w:type="spellStart"/>
      <w:r>
        <w:t>AfterReplication</w:t>
      </w:r>
      <w:proofErr w:type="spellEnd"/>
      <w:r>
        <w:t xml:space="preserve"> – aktualizácia stavu</w:t>
      </w:r>
      <w:r w:rsidR="00275FF6">
        <w:t xml:space="preserve"> simulácie</w:t>
      </w:r>
    </w:p>
    <w:p w14:paraId="292B94C0" w14:textId="5C6D97D4" w:rsidR="00275FF6" w:rsidRDefault="00275FF6" w:rsidP="00CB44CF">
      <w:pPr>
        <w:pStyle w:val="Odsekzoznamu"/>
        <w:numPr>
          <w:ilvl w:val="0"/>
          <w:numId w:val="35"/>
        </w:numPr>
      </w:pPr>
      <w:proofErr w:type="spellStart"/>
      <w:r>
        <w:t>AfterReplications</w:t>
      </w:r>
      <w:proofErr w:type="spellEnd"/>
      <w:r>
        <w:t xml:space="preserve"> – poskytnutie výsledku</w:t>
      </w:r>
    </w:p>
    <w:p w14:paraId="5F9487A1" w14:textId="62661C4A" w:rsidR="00922FE3" w:rsidRDefault="00922FE3" w:rsidP="00922FE3">
      <w:pPr>
        <w:pStyle w:val="Nadpis2"/>
      </w:pPr>
      <w:bookmarkStart w:id="11" w:name="_Toc161078824"/>
      <w:r>
        <w:t>Užívateľské rozhranie</w:t>
      </w:r>
      <w:bookmarkEnd w:id="11"/>
    </w:p>
    <w:p w14:paraId="2EC52756" w14:textId="39460423" w:rsidR="00644C61" w:rsidRDefault="00644C61" w:rsidP="00644C61">
      <w:r>
        <w:t xml:space="preserve">Na tvorbu užívateľského rozhrania bola použitá technológia </w:t>
      </w:r>
      <w:proofErr w:type="spellStart"/>
      <w:r>
        <w:t>JavaFX</w:t>
      </w:r>
      <w:proofErr w:type="spellEnd"/>
      <w:r>
        <w:t xml:space="preserve">. Pre účely vykresľovania grafov sa využila knižnica </w:t>
      </w:r>
      <w:proofErr w:type="spellStart"/>
      <w:r>
        <w:t>JFreeChart</w:t>
      </w:r>
      <w:proofErr w:type="spellEnd"/>
      <w:r>
        <w:t>.</w:t>
      </w:r>
    </w:p>
    <w:p w14:paraId="438E5F24" w14:textId="20815D0C" w:rsidR="00644C61" w:rsidRDefault="00644C61" w:rsidP="00644C61">
      <w:r>
        <w:t>K dispozícií sú 3 grafy, pričom každý z nich predstavuje jeden scenár zo zadania. Vpravo hore je možné zadať počet replikácii a výšku istiny pre hypotéku. Naľavo od týchto polí sa následne nachádzajú tlačidlá na spustenie, zastavenie simulácie a odstrihnutie prvých 10</w:t>
      </w:r>
      <w:r>
        <w:rPr>
          <w:lang w:val="en-US"/>
        </w:rPr>
        <w:t xml:space="preserve">% </w:t>
      </w:r>
      <w:r>
        <w:t>hodnôt z grafu, ktoré môžu pre fázu zahrievania ovplyvniť čitateľnosť grafu.</w:t>
      </w:r>
    </w:p>
    <w:p w14:paraId="53EE73C3" w14:textId="0F9BE940" w:rsidR="009D0806" w:rsidRDefault="00580D48" w:rsidP="00580D48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39" behindDoc="0" locked="0" layoutInCell="1" allowOverlap="1" wp14:anchorId="61A2B1C9" wp14:editId="6573A17F">
                <wp:simplePos x="0" y="0"/>
                <wp:positionH relativeFrom="column">
                  <wp:posOffset>1905</wp:posOffset>
                </wp:positionH>
                <wp:positionV relativeFrom="paragraph">
                  <wp:posOffset>6762019</wp:posOffset>
                </wp:positionV>
                <wp:extent cx="5759450" cy="635"/>
                <wp:effectExtent l="0" t="0" r="0" b="0"/>
                <wp:wrapTopAndBottom/>
                <wp:docPr id="60722284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2F5BB" w14:textId="57947519" w:rsidR="00646C46" w:rsidRPr="00E203C0" w:rsidRDefault="00646C46" w:rsidP="008D1819">
                            <w:pPr>
                              <w:pStyle w:val="Popis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Obrázok</w:t>
                            </w:r>
                            <w:r w:rsidR="000E5ABE">
                              <w:t xml:space="preserve"> 1</w:t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Obrázok \* ARABIC \s 0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Ukážka užívateľského rozhrania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2B1C9" id="_x0000_s1029" type="#_x0000_t202" style="position:absolute;left:0;text-align:left;margin-left:.15pt;margin-top:532.45pt;width:453.5pt;height:.05pt;z-index:251674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pgGgIAAD8EAAAOAAAAZHJzL2Uyb0RvYy54bWysU8Fu2zAMvQ/YPwi6L07apd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" stroked="f">
                <v:textbox style="mso-fit-shape-to-text:t" inset="0,0,0,0">
                  <w:txbxContent>
                    <w:p w14:paraId="15F2F5BB" w14:textId="57947519" w:rsidR="00646C46" w:rsidRPr="00E203C0" w:rsidRDefault="00646C46" w:rsidP="008D1819">
                      <w:pPr>
                        <w:pStyle w:val="Popis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>Obrázok</w:t>
                      </w:r>
                      <w:r w:rsidR="000E5ABE">
                        <w:t xml:space="preserve"> 1</w:t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Obrázok \* ARABIC \s 0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Ukážka užívateľského rozhrania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80D48">
        <w:drawing>
          <wp:anchor distT="0" distB="0" distL="114300" distR="114300" simplePos="0" relativeHeight="251675663" behindDoc="0" locked="0" layoutInCell="1" allowOverlap="1" wp14:anchorId="7F651834" wp14:editId="6445BE90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5760720" cy="6729095"/>
            <wp:effectExtent l="0" t="0" r="0" b="0"/>
            <wp:wrapTopAndBottom/>
            <wp:docPr id="984087169" name="Obrázok 1" descr="Obrázok, na ktorom je text, snímka obrazovky, diagram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87169" name="Obrázok 1" descr="Obrázok, na ktorom je text, snímka obrazovky, diagram, písmo&#10;&#10;Automaticky generovaný pop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Toc161078825"/>
      <w:r w:rsidR="007611DE">
        <w:t>Interpretácia výsledkov</w:t>
      </w:r>
      <w:bookmarkEnd w:id="12"/>
    </w:p>
    <w:p w14:paraId="5683ECAE" w14:textId="1F3D31A5" w:rsidR="00C960EB" w:rsidRDefault="00FE5BEA" w:rsidP="00C960EB">
      <w:r>
        <w:t xml:space="preserve">Simuláciu sme spustili s nastavením na </w:t>
      </w:r>
      <w:r w:rsidR="00E41605">
        <w:t>50</w:t>
      </w:r>
      <w:r>
        <w:t> 000 000 replikácií a dostali sme nasledovné výsledky:</w:t>
      </w:r>
    </w:p>
    <w:p w14:paraId="3DE065BD" w14:textId="366C6AE5" w:rsidR="00E41605" w:rsidRDefault="00E41605" w:rsidP="00E41605">
      <w:pPr>
        <w:pStyle w:val="Odsekzoznamu"/>
        <w:numPr>
          <w:ilvl w:val="0"/>
          <w:numId w:val="37"/>
        </w:numPr>
      </w:pPr>
      <w:r>
        <w:t>Stratégia A = 111 657,74392€</w:t>
      </w:r>
    </w:p>
    <w:p w14:paraId="4EF3CD3D" w14:textId="7802EDC0" w:rsidR="00E41605" w:rsidRDefault="00E41605" w:rsidP="00E41605">
      <w:pPr>
        <w:pStyle w:val="Odsekzoznamu"/>
        <w:numPr>
          <w:ilvl w:val="0"/>
          <w:numId w:val="37"/>
        </w:numPr>
      </w:pPr>
      <w:r>
        <w:t>Stratégia B = 112 367,30672€</w:t>
      </w:r>
    </w:p>
    <w:p w14:paraId="2D8B5A2B" w14:textId="1D90025E" w:rsidR="00E41605" w:rsidRDefault="00E41605" w:rsidP="00E41605">
      <w:pPr>
        <w:pStyle w:val="Odsekzoznamu"/>
        <w:numPr>
          <w:ilvl w:val="0"/>
          <w:numId w:val="37"/>
        </w:numPr>
      </w:pPr>
      <w:r>
        <w:t>Stratégia C = 111 052,38993€</w:t>
      </w:r>
    </w:p>
    <w:p w14:paraId="75AEC7F8" w14:textId="7E07D0B4" w:rsidR="00E41605" w:rsidRPr="00C960EB" w:rsidRDefault="00E41605" w:rsidP="00E41605">
      <w:r>
        <w:t xml:space="preserve">Na základe takto dosiahnutých výsledkov môžeme skonštatovať, že najvhodnejšie je si vybrať stratégiu C, teda </w:t>
      </w:r>
      <w:r>
        <w:t>fixáci</w:t>
      </w:r>
      <w:r>
        <w:t>u</w:t>
      </w:r>
      <w:r>
        <w:t xml:space="preserve"> na 3 roky, následne na 1 rok, potom na 5 rokov a ešte na 1 rok</w:t>
      </w:r>
    </w:p>
    <w:sectPr w:rsidR="00E41605" w:rsidRPr="00C960EB" w:rsidSect="00000B57">
      <w:footerReference w:type="defaul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78F4A" w14:textId="77777777" w:rsidR="00000B57" w:rsidRDefault="00000B57" w:rsidP="00A83512">
      <w:pPr>
        <w:spacing w:after="0"/>
      </w:pPr>
      <w:r>
        <w:separator/>
      </w:r>
    </w:p>
  </w:endnote>
  <w:endnote w:type="continuationSeparator" w:id="0">
    <w:p w14:paraId="17D1ADE9" w14:textId="77777777" w:rsidR="00000B57" w:rsidRDefault="00000B57" w:rsidP="00A83512">
      <w:pPr>
        <w:spacing w:after="0"/>
      </w:pPr>
      <w:r>
        <w:continuationSeparator/>
      </w:r>
    </w:p>
  </w:endnote>
  <w:endnote w:type="continuationNotice" w:id="1">
    <w:p w14:paraId="200C135C" w14:textId="77777777" w:rsidR="00000B57" w:rsidRDefault="00000B5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641441"/>
      <w:docPartObj>
        <w:docPartGallery w:val="Page Numbers (Bottom of Page)"/>
        <w:docPartUnique/>
      </w:docPartObj>
    </w:sdtPr>
    <w:sdtContent>
      <w:p w14:paraId="1CA22622" w14:textId="031B5772" w:rsidR="00815A04" w:rsidRDefault="00815A04" w:rsidP="00815A04">
        <w:pPr>
          <w:pStyle w:val="Pta"/>
          <w:spacing w:line="240" w:lineRule="aut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81F29" w14:textId="77777777" w:rsidR="005A51A1" w:rsidRDefault="005A51A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85B2" w14:textId="77777777" w:rsidR="00000B57" w:rsidRDefault="00000B57" w:rsidP="00A83512">
      <w:pPr>
        <w:spacing w:after="0"/>
      </w:pPr>
      <w:r>
        <w:separator/>
      </w:r>
    </w:p>
  </w:footnote>
  <w:footnote w:type="continuationSeparator" w:id="0">
    <w:p w14:paraId="76171D35" w14:textId="77777777" w:rsidR="00000B57" w:rsidRDefault="00000B57" w:rsidP="00A83512">
      <w:pPr>
        <w:spacing w:after="0"/>
      </w:pPr>
      <w:r>
        <w:continuationSeparator/>
      </w:r>
    </w:p>
  </w:footnote>
  <w:footnote w:type="continuationNotice" w:id="1">
    <w:p w14:paraId="78EC2DCD" w14:textId="77777777" w:rsidR="00000B57" w:rsidRDefault="00000B5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21A482F"/>
    <w:multiLevelType w:val="hybridMultilevel"/>
    <w:tmpl w:val="CCA212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E695D1E"/>
    <w:multiLevelType w:val="hybridMultilevel"/>
    <w:tmpl w:val="27EE50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81CE3"/>
    <w:multiLevelType w:val="hybridMultilevel"/>
    <w:tmpl w:val="B7C6DA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17949296">
    <w:abstractNumId w:val="8"/>
  </w:num>
  <w:num w:numId="2" w16cid:durableId="1060595956">
    <w:abstractNumId w:val="6"/>
  </w:num>
  <w:num w:numId="3" w16cid:durableId="1980644026">
    <w:abstractNumId w:val="15"/>
    <w:lvlOverride w:ilvl="0">
      <w:startOverride w:val="1"/>
    </w:lvlOverride>
  </w:num>
  <w:num w:numId="4" w16cid:durableId="180903433">
    <w:abstractNumId w:val="15"/>
    <w:lvlOverride w:ilvl="0">
      <w:startOverride w:val="1"/>
    </w:lvlOverride>
  </w:num>
  <w:num w:numId="5" w16cid:durableId="1698315412">
    <w:abstractNumId w:val="15"/>
    <w:lvlOverride w:ilvl="0">
      <w:startOverride w:val="1"/>
    </w:lvlOverride>
  </w:num>
  <w:num w:numId="6" w16cid:durableId="2054230686">
    <w:abstractNumId w:val="15"/>
    <w:lvlOverride w:ilvl="0">
      <w:startOverride w:val="1"/>
    </w:lvlOverride>
  </w:num>
  <w:num w:numId="7" w16cid:durableId="1980107063">
    <w:abstractNumId w:val="15"/>
  </w:num>
  <w:num w:numId="8" w16cid:durableId="205141245">
    <w:abstractNumId w:val="15"/>
    <w:lvlOverride w:ilvl="0">
      <w:startOverride w:val="1"/>
    </w:lvlOverride>
  </w:num>
  <w:num w:numId="9" w16cid:durableId="506212734">
    <w:abstractNumId w:val="15"/>
    <w:lvlOverride w:ilvl="0">
      <w:startOverride w:val="1"/>
    </w:lvlOverride>
  </w:num>
  <w:num w:numId="10" w16cid:durableId="1920598477">
    <w:abstractNumId w:val="15"/>
    <w:lvlOverride w:ilvl="0">
      <w:startOverride w:val="1"/>
    </w:lvlOverride>
  </w:num>
  <w:num w:numId="11" w16cid:durableId="1179202542">
    <w:abstractNumId w:val="15"/>
    <w:lvlOverride w:ilvl="0">
      <w:startOverride w:val="1"/>
    </w:lvlOverride>
  </w:num>
  <w:num w:numId="12" w16cid:durableId="1798527999">
    <w:abstractNumId w:val="17"/>
  </w:num>
  <w:num w:numId="13" w16cid:durableId="1723090793">
    <w:abstractNumId w:val="0"/>
  </w:num>
  <w:num w:numId="14" w16cid:durableId="1854683962">
    <w:abstractNumId w:val="3"/>
  </w:num>
  <w:num w:numId="15" w16cid:durableId="590360677">
    <w:abstractNumId w:val="11"/>
  </w:num>
  <w:num w:numId="16" w16cid:durableId="656887261">
    <w:abstractNumId w:val="10"/>
  </w:num>
  <w:num w:numId="17" w16cid:durableId="2106000196">
    <w:abstractNumId w:val="15"/>
    <w:lvlOverride w:ilvl="0">
      <w:startOverride w:val="1"/>
    </w:lvlOverride>
  </w:num>
  <w:num w:numId="18" w16cid:durableId="1898086127">
    <w:abstractNumId w:val="15"/>
    <w:lvlOverride w:ilvl="0">
      <w:startOverride w:val="1"/>
    </w:lvlOverride>
  </w:num>
  <w:num w:numId="19" w16cid:durableId="1353339852">
    <w:abstractNumId w:val="2"/>
  </w:num>
  <w:num w:numId="20" w16cid:durableId="1994748685">
    <w:abstractNumId w:val="5"/>
  </w:num>
  <w:num w:numId="21" w16cid:durableId="1470437214">
    <w:abstractNumId w:val="15"/>
    <w:lvlOverride w:ilvl="0">
      <w:startOverride w:val="1"/>
    </w:lvlOverride>
  </w:num>
  <w:num w:numId="22" w16cid:durableId="1592814681">
    <w:abstractNumId w:val="16"/>
  </w:num>
  <w:num w:numId="23" w16cid:durableId="1607542555">
    <w:abstractNumId w:val="4"/>
  </w:num>
  <w:num w:numId="24" w16cid:durableId="1889797339">
    <w:abstractNumId w:val="12"/>
  </w:num>
  <w:num w:numId="25" w16cid:durableId="1057434567">
    <w:abstractNumId w:val="15"/>
    <w:lvlOverride w:ilvl="0">
      <w:startOverride w:val="1"/>
    </w:lvlOverride>
  </w:num>
  <w:num w:numId="26" w16cid:durableId="763259611">
    <w:abstractNumId w:val="15"/>
    <w:lvlOverride w:ilvl="0">
      <w:startOverride w:val="1"/>
    </w:lvlOverride>
  </w:num>
  <w:num w:numId="27" w16cid:durableId="290091659">
    <w:abstractNumId w:val="7"/>
  </w:num>
  <w:num w:numId="28" w16cid:durableId="246693493">
    <w:abstractNumId w:val="1"/>
  </w:num>
  <w:num w:numId="29" w16cid:durableId="938216621">
    <w:abstractNumId w:val="15"/>
    <w:lvlOverride w:ilvl="0">
      <w:startOverride w:val="1"/>
    </w:lvlOverride>
  </w:num>
  <w:num w:numId="30" w16cid:durableId="74397742">
    <w:abstractNumId w:val="15"/>
    <w:lvlOverride w:ilvl="0">
      <w:startOverride w:val="1"/>
    </w:lvlOverride>
  </w:num>
  <w:num w:numId="31" w16cid:durableId="193614904">
    <w:abstractNumId w:val="15"/>
    <w:lvlOverride w:ilvl="0">
      <w:startOverride w:val="1"/>
    </w:lvlOverride>
  </w:num>
  <w:num w:numId="32" w16cid:durableId="1042317225">
    <w:abstractNumId w:val="15"/>
    <w:lvlOverride w:ilvl="0">
      <w:startOverride w:val="1"/>
    </w:lvlOverride>
  </w:num>
  <w:num w:numId="33" w16cid:durableId="1787776258">
    <w:abstractNumId w:val="15"/>
    <w:lvlOverride w:ilvl="0">
      <w:startOverride w:val="1"/>
    </w:lvlOverride>
  </w:num>
  <w:num w:numId="34" w16cid:durableId="1738358380">
    <w:abstractNumId w:val="15"/>
    <w:lvlOverride w:ilvl="0">
      <w:startOverride w:val="1"/>
    </w:lvlOverride>
  </w:num>
  <w:num w:numId="35" w16cid:durableId="991983071">
    <w:abstractNumId w:val="13"/>
  </w:num>
  <w:num w:numId="36" w16cid:durableId="467362617">
    <w:abstractNumId w:val="14"/>
  </w:num>
  <w:num w:numId="37" w16cid:durableId="2138445045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7D"/>
    <w:rsid w:val="00000658"/>
    <w:rsid w:val="00000B57"/>
    <w:rsid w:val="00000F29"/>
    <w:rsid w:val="0000173B"/>
    <w:rsid w:val="00001E85"/>
    <w:rsid w:val="000072C8"/>
    <w:rsid w:val="000077AA"/>
    <w:rsid w:val="00007C87"/>
    <w:rsid w:val="00011591"/>
    <w:rsid w:val="00013C90"/>
    <w:rsid w:val="000158B3"/>
    <w:rsid w:val="00016218"/>
    <w:rsid w:val="00016415"/>
    <w:rsid w:val="000166B3"/>
    <w:rsid w:val="00017021"/>
    <w:rsid w:val="00017312"/>
    <w:rsid w:val="00021018"/>
    <w:rsid w:val="000220FE"/>
    <w:rsid w:val="0002216A"/>
    <w:rsid w:val="00024D4A"/>
    <w:rsid w:val="00024D7A"/>
    <w:rsid w:val="00030173"/>
    <w:rsid w:val="00031467"/>
    <w:rsid w:val="00031686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61EC"/>
    <w:rsid w:val="00040A24"/>
    <w:rsid w:val="00040AE6"/>
    <w:rsid w:val="00043411"/>
    <w:rsid w:val="00044933"/>
    <w:rsid w:val="000452F4"/>
    <w:rsid w:val="0004667F"/>
    <w:rsid w:val="0004711E"/>
    <w:rsid w:val="00051BCE"/>
    <w:rsid w:val="00051E33"/>
    <w:rsid w:val="00054859"/>
    <w:rsid w:val="00055914"/>
    <w:rsid w:val="00057334"/>
    <w:rsid w:val="00062BC0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7175F"/>
    <w:rsid w:val="00072121"/>
    <w:rsid w:val="00075565"/>
    <w:rsid w:val="00080C1E"/>
    <w:rsid w:val="0008202F"/>
    <w:rsid w:val="00083AAC"/>
    <w:rsid w:val="000871A8"/>
    <w:rsid w:val="00087FDF"/>
    <w:rsid w:val="000901CE"/>
    <w:rsid w:val="00091742"/>
    <w:rsid w:val="00091AB3"/>
    <w:rsid w:val="000924DA"/>
    <w:rsid w:val="00093949"/>
    <w:rsid w:val="00093C56"/>
    <w:rsid w:val="00093F70"/>
    <w:rsid w:val="000945F0"/>
    <w:rsid w:val="00094642"/>
    <w:rsid w:val="000951F8"/>
    <w:rsid w:val="00095600"/>
    <w:rsid w:val="000A0F0F"/>
    <w:rsid w:val="000A1058"/>
    <w:rsid w:val="000A1170"/>
    <w:rsid w:val="000A2608"/>
    <w:rsid w:val="000A2DC3"/>
    <w:rsid w:val="000A37C1"/>
    <w:rsid w:val="000A385C"/>
    <w:rsid w:val="000A4F5D"/>
    <w:rsid w:val="000B1FD1"/>
    <w:rsid w:val="000B2579"/>
    <w:rsid w:val="000B37FA"/>
    <w:rsid w:val="000B4098"/>
    <w:rsid w:val="000B42A5"/>
    <w:rsid w:val="000B4802"/>
    <w:rsid w:val="000B4C4F"/>
    <w:rsid w:val="000B6A4A"/>
    <w:rsid w:val="000B6C7F"/>
    <w:rsid w:val="000C0135"/>
    <w:rsid w:val="000C0326"/>
    <w:rsid w:val="000C1DED"/>
    <w:rsid w:val="000C23D2"/>
    <w:rsid w:val="000C34BA"/>
    <w:rsid w:val="000C38CF"/>
    <w:rsid w:val="000C51AC"/>
    <w:rsid w:val="000C74E3"/>
    <w:rsid w:val="000C7B03"/>
    <w:rsid w:val="000D019D"/>
    <w:rsid w:val="000D1D8B"/>
    <w:rsid w:val="000D275A"/>
    <w:rsid w:val="000D284F"/>
    <w:rsid w:val="000D3A01"/>
    <w:rsid w:val="000D54ED"/>
    <w:rsid w:val="000D6021"/>
    <w:rsid w:val="000D7F6F"/>
    <w:rsid w:val="000E1893"/>
    <w:rsid w:val="000E26EE"/>
    <w:rsid w:val="000E3654"/>
    <w:rsid w:val="000E38DD"/>
    <w:rsid w:val="000E43A7"/>
    <w:rsid w:val="000E49BD"/>
    <w:rsid w:val="000E5645"/>
    <w:rsid w:val="000E5981"/>
    <w:rsid w:val="000E5ABE"/>
    <w:rsid w:val="000F1AE3"/>
    <w:rsid w:val="000F266D"/>
    <w:rsid w:val="000F303B"/>
    <w:rsid w:val="000F4529"/>
    <w:rsid w:val="000F4934"/>
    <w:rsid w:val="000F5D73"/>
    <w:rsid w:val="000F78AE"/>
    <w:rsid w:val="00100943"/>
    <w:rsid w:val="00100AC8"/>
    <w:rsid w:val="00103AA7"/>
    <w:rsid w:val="00103D31"/>
    <w:rsid w:val="001059F5"/>
    <w:rsid w:val="00110120"/>
    <w:rsid w:val="00110124"/>
    <w:rsid w:val="00110C2B"/>
    <w:rsid w:val="001137E4"/>
    <w:rsid w:val="00114C85"/>
    <w:rsid w:val="00115411"/>
    <w:rsid w:val="00116732"/>
    <w:rsid w:val="00116E08"/>
    <w:rsid w:val="0012024E"/>
    <w:rsid w:val="0012043C"/>
    <w:rsid w:val="00121B94"/>
    <w:rsid w:val="00121F36"/>
    <w:rsid w:val="00122A25"/>
    <w:rsid w:val="0012468A"/>
    <w:rsid w:val="00124846"/>
    <w:rsid w:val="00126E93"/>
    <w:rsid w:val="00127723"/>
    <w:rsid w:val="0013182B"/>
    <w:rsid w:val="0013216F"/>
    <w:rsid w:val="00133347"/>
    <w:rsid w:val="00133A7C"/>
    <w:rsid w:val="001349D0"/>
    <w:rsid w:val="00136125"/>
    <w:rsid w:val="001368D9"/>
    <w:rsid w:val="001373D2"/>
    <w:rsid w:val="00140582"/>
    <w:rsid w:val="00141908"/>
    <w:rsid w:val="0014289A"/>
    <w:rsid w:val="00143B9A"/>
    <w:rsid w:val="00144272"/>
    <w:rsid w:val="00145087"/>
    <w:rsid w:val="00146912"/>
    <w:rsid w:val="00147DE2"/>
    <w:rsid w:val="00152E16"/>
    <w:rsid w:val="00162C83"/>
    <w:rsid w:val="00163D5D"/>
    <w:rsid w:val="001642A2"/>
    <w:rsid w:val="00164D81"/>
    <w:rsid w:val="001651ED"/>
    <w:rsid w:val="001656EC"/>
    <w:rsid w:val="00166038"/>
    <w:rsid w:val="0016657B"/>
    <w:rsid w:val="001679BA"/>
    <w:rsid w:val="00167DF9"/>
    <w:rsid w:val="001705A3"/>
    <w:rsid w:val="00173D66"/>
    <w:rsid w:val="0017460B"/>
    <w:rsid w:val="00174885"/>
    <w:rsid w:val="00175833"/>
    <w:rsid w:val="001817BE"/>
    <w:rsid w:val="00182A59"/>
    <w:rsid w:val="00184954"/>
    <w:rsid w:val="00185765"/>
    <w:rsid w:val="00185F61"/>
    <w:rsid w:val="001868C3"/>
    <w:rsid w:val="00191076"/>
    <w:rsid w:val="00193EDA"/>
    <w:rsid w:val="00193F3D"/>
    <w:rsid w:val="00195151"/>
    <w:rsid w:val="0019563E"/>
    <w:rsid w:val="0019566C"/>
    <w:rsid w:val="0019691F"/>
    <w:rsid w:val="00196F12"/>
    <w:rsid w:val="00197542"/>
    <w:rsid w:val="001A4C9B"/>
    <w:rsid w:val="001A56B9"/>
    <w:rsid w:val="001A576A"/>
    <w:rsid w:val="001B0373"/>
    <w:rsid w:val="001B08A5"/>
    <w:rsid w:val="001B267D"/>
    <w:rsid w:val="001B26BC"/>
    <w:rsid w:val="001B2795"/>
    <w:rsid w:val="001B3C18"/>
    <w:rsid w:val="001B4BB3"/>
    <w:rsid w:val="001B503E"/>
    <w:rsid w:val="001B596A"/>
    <w:rsid w:val="001B5FC4"/>
    <w:rsid w:val="001B6373"/>
    <w:rsid w:val="001B7EC6"/>
    <w:rsid w:val="001C07E5"/>
    <w:rsid w:val="001C3FE7"/>
    <w:rsid w:val="001C4208"/>
    <w:rsid w:val="001C5E80"/>
    <w:rsid w:val="001C7127"/>
    <w:rsid w:val="001D01BE"/>
    <w:rsid w:val="001D17C0"/>
    <w:rsid w:val="001D19AD"/>
    <w:rsid w:val="001D1D33"/>
    <w:rsid w:val="001D473F"/>
    <w:rsid w:val="001D4946"/>
    <w:rsid w:val="001D7672"/>
    <w:rsid w:val="001E08D2"/>
    <w:rsid w:val="001E1B7F"/>
    <w:rsid w:val="001E288D"/>
    <w:rsid w:val="001E3196"/>
    <w:rsid w:val="001E3EB8"/>
    <w:rsid w:val="001E6311"/>
    <w:rsid w:val="001E6E71"/>
    <w:rsid w:val="001E7763"/>
    <w:rsid w:val="001F0EA8"/>
    <w:rsid w:val="001F1217"/>
    <w:rsid w:val="001F148C"/>
    <w:rsid w:val="001F217F"/>
    <w:rsid w:val="001F22B0"/>
    <w:rsid w:val="001F28AB"/>
    <w:rsid w:val="001F439E"/>
    <w:rsid w:val="001F5507"/>
    <w:rsid w:val="001F568B"/>
    <w:rsid w:val="001F66BC"/>
    <w:rsid w:val="002006F0"/>
    <w:rsid w:val="00201EBD"/>
    <w:rsid w:val="002028A8"/>
    <w:rsid w:val="00203A65"/>
    <w:rsid w:val="002042F4"/>
    <w:rsid w:val="00206944"/>
    <w:rsid w:val="00206E3F"/>
    <w:rsid w:val="00207009"/>
    <w:rsid w:val="00207D3B"/>
    <w:rsid w:val="00211B3F"/>
    <w:rsid w:val="002120D8"/>
    <w:rsid w:val="0021275A"/>
    <w:rsid w:val="00213B29"/>
    <w:rsid w:val="0021586A"/>
    <w:rsid w:val="00217A49"/>
    <w:rsid w:val="0022091D"/>
    <w:rsid w:val="002214D1"/>
    <w:rsid w:val="00224262"/>
    <w:rsid w:val="00224DA3"/>
    <w:rsid w:val="00225078"/>
    <w:rsid w:val="00225289"/>
    <w:rsid w:val="00225B43"/>
    <w:rsid w:val="0023000F"/>
    <w:rsid w:val="0023050D"/>
    <w:rsid w:val="002325C2"/>
    <w:rsid w:val="00233AF4"/>
    <w:rsid w:val="00233E75"/>
    <w:rsid w:val="0023577B"/>
    <w:rsid w:val="00235DD3"/>
    <w:rsid w:val="00236BF6"/>
    <w:rsid w:val="002375FB"/>
    <w:rsid w:val="002412BC"/>
    <w:rsid w:val="00242D6C"/>
    <w:rsid w:val="00244695"/>
    <w:rsid w:val="00245B48"/>
    <w:rsid w:val="00245E58"/>
    <w:rsid w:val="00247431"/>
    <w:rsid w:val="00247C15"/>
    <w:rsid w:val="00250606"/>
    <w:rsid w:val="002517FF"/>
    <w:rsid w:val="002530ED"/>
    <w:rsid w:val="0025495A"/>
    <w:rsid w:val="00255BC0"/>
    <w:rsid w:val="00257086"/>
    <w:rsid w:val="00260950"/>
    <w:rsid w:val="00262FBA"/>
    <w:rsid w:val="002631D7"/>
    <w:rsid w:val="0026331A"/>
    <w:rsid w:val="0026363F"/>
    <w:rsid w:val="00263719"/>
    <w:rsid w:val="002641C7"/>
    <w:rsid w:val="002642A9"/>
    <w:rsid w:val="002644BD"/>
    <w:rsid w:val="00264825"/>
    <w:rsid w:val="002651FD"/>
    <w:rsid w:val="00265945"/>
    <w:rsid w:val="00265D3E"/>
    <w:rsid w:val="00267074"/>
    <w:rsid w:val="0026710A"/>
    <w:rsid w:val="002679CA"/>
    <w:rsid w:val="002715A7"/>
    <w:rsid w:val="00274941"/>
    <w:rsid w:val="002750A5"/>
    <w:rsid w:val="00275144"/>
    <w:rsid w:val="00275FF6"/>
    <w:rsid w:val="00276D2E"/>
    <w:rsid w:val="002777CB"/>
    <w:rsid w:val="00280581"/>
    <w:rsid w:val="0028091C"/>
    <w:rsid w:val="00282319"/>
    <w:rsid w:val="00282DCA"/>
    <w:rsid w:val="00286A5C"/>
    <w:rsid w:val="00286CC9"/>
    <w:rsid w:val="002879ED"/>
    <w:rsid w:val="00290249"/>
    <w:rsid w:val="00291B44"/>
    <w:rsid w:val="00292722"/>
    <w:rsid w:val="00292E4C"/>
    <w:rsid w:val="00293EE6"/>
    <w:rsid w:val="00295115"/>
    <w:rsid w:val="00297495"/>
    <w:rsid w:val="002A053F"/>
    <w:rsid w:val="002A2744"/>
    <w:rsid w:val="002A4E7B"/>
    <w:rsid w:val="002A541C"/>
    <w:rsid w:val="002B0D45"/>
    <w:rsid w:val="002B16A8"/>
    <w:rsid w:val="002B1E8F"/>
    <w:rsid w:val="002B27B8"/>
    <w:rsid w:val="002B2BC5"/>
    <w:rsid w:val="002B395F"/>
    <w:rsid w:val="002B39A4"/>
    <w:rsid w:val="002B56B0"/>
    <w:rsid w:val="002B5E18"/>
    <w:rsid w:val="002B6ABB"/>
    <w:rsid w:val="002C0DF1"/>
    <w:rsid w:val="002C1763"/>
    <w:rsid w:val="002C345B"/>
    <w:rsid w:val="002C3B76"/>
    <w:rsid w:val="002C6ABB"/>
    <w:rsid w:val="002D191B"/>
    <w:rsid w:val="002D3F98"/>
    <w:rsid w:val="002D405E"/>
    <w:rsid w:val="002D457F"/>
    <w:rsid w:val="002D56D4"/>
    <w:rsid w:val="002D71FE"/>
    <w:rsid w:val="002D740E"/>
    <w:rsid w:val="002D7D34"/>
    <w:rsid w:val="002E0E6E"/>
    <w:rsid w:val="002E1EBA"/>
    <w:rsid w:val="002E2454"/>
    <w:rsid w:val="002E3C8B"/>
    <w:rsid w:val="002E547D"/>
    <w:rsid w:val="002F0740"/>
    <w:rsid w:val="002F0E8C"/>
    <w:rsid w:val="002F11CB"/>
    <w:rsid w:val="002F209B"/>
    <w:rsid w:val="002F380A"/>
    <w:rsid w:val="002F436D"/>
    <w:rsid w:val="002F43A8"/>
    <w:rsid w:val="002F525E"/>
    <w:rsid w:val="003005E5"/>
    <w:rsid w:val="00300A25"/>
    <w:rsid w:val="00302E05"/>
    <w:rsid w:val="00304641"/>
    <w:rsid w:val="003046DD"/>
    <w:rsid w:val="00304C7C"/>
    <w:rsid w:val="00305EC5"/>
    <w:rsid w:val="00307155"/>
    <w:rsid w:val="0031034B"/>
    <w:rsid w:val="00311D36"/>
    <w:rsid w:val="00311E2A"/>
    <w:rsid w:val="003121EC"/>
    <w:rsid w:val="003126F1"/>
    <w:rsid w:val="00312B22"/>
    <w:rsid w:val="0031317D"/>
    <w:rsid w:val="003132B3"/>
    <w:rsid w:val="00313528"/>
    <w:rsid w:val="00313B98"/>
    <w:rsid w:val="0031590C"/>
    <w:rsid w:val="00315D1C"/>
    <w:rsid w:val="00315E21"/>
    <w:rsid w:val="003172D1"/>
    <w:rsid w:val="00321AF3"/>
    <w:rsid w:val="003221AE"/>
    <w:rsid w:val="00323297"/>
    <w:rsid w:val="00323684"/>
    <w:rsid w:val="003253A5"/>
    <w:rsid w:val="003275F3"/>
    <w:rsid w:val="00330668"/>
    <w:rsid w:val="00332951"/>
    <w:rsid w:val="00333157"/>
    <w:rsid w:val="003342C1"/>
    <w:rsid w:val="00334AC8"/>
    <w:rsid w:val="00334BC9"/>
    <w:rsid w:val="00334D53"/>
    <w:rsid w:val="00340C92"/>
    <w:rsid w:val="00341BD7"/>
    <w:rsid w:val="00342017"/>
    <w:rsid w:val="0034220D"/>
    <w:rsid w:val="00342A7E"/>
    <w:rsid w:val="00345BA6"/>
    <w:rsid w:val="00353DC9"/>
    <w:rsid w:val="003549B5"/>
    <w:rsid w:val="00357E78"/>
    <w:rsid w:val="0036272B"/>
    <w:rsid w:val="0036698F"/>
    <w:rsid w:val="003706C4"/>
    <w:rsid w:val="00370F79"/>
    <w:rsid w:val="0037160E"/>
    <w:rsid w:val="00371F18"/>
    <w:rsid w:val="003735DE"/>
    <w:rsid w:val="00375511"/>
    <w:rsid w:val="003755A8"/>
    <w:rsid w:val="00375D55"/>
    <w:rsid w:val="00375D8F"/>
    <w:rsid w:val="00375FA2"/>
    <w:rsid w:val="003811E4"/>
    <w:rsid w:val="00383619"/>
    <w:rsid w:val="00384858"/>
    <w:rsid w:val="003863A4"/>
    <w:rsid w:val="00386F09"/>
    <w:rsid w:val="0038747D"/>
    <w:rsid w:val="00387D9A"/>
    <w:rsid w:val="00390C43"/>
    <w:rsid w:val="003914E6"/>
    <w:rsid w:val="00391A59"/>
    <w:rsid w:val="00391E7D"/>
    <w:rsid w:val="00391F14"/>
    <w:rsid w:val="00392313"/>
    <w:rsid w:val="00393699"/>
    <w:rsid w:val="00393B69"/>
    <w:rsid w:val="00395BB0"/>
    <w:rsid w:val="00397CB8"/>
    <w:rsid w:val="00397E84"/>
    <w:rsid w:val="003A2FE6"/>
    <w:rsid w:val="003A64EF"/>
    <w:rsid w:val="003A6743"/>
    <w:rsid w:val="003A7E14"/>
    <w:rsid w:val="003B1F5A"/>
    <w:rsid w:val="003B415B"/>
    <w:rsid w:val="003B4429"/>
    <w:rsid w:val="003B45AD"/>
    <w:rsid w:val="003B5635"/>
    <w:rsid w:val="003B6ACA"/>
    <w:rsid w:val="003B794E"/>
    <w:rsid w:val="003C11BF"/>
    <w:rsid w:val="003C1FFF"/>
    <w:rsid w:val="003C20B7"/>
    <w:rsid w:val="003C390C"/>
    <w:rsid w:val="003C3F1D"/>
    <w:rsid w:val="003C41DB"/>
    <w:rsid w:val="003C522F"/>
    <w:rsid w:val="003C5915"/>
    <w:rsid w:val="003C6767"/>
    <w:rsid w:val="003D0168"/>
    <w:rsid w:val="003D10AE"/>
    <w:rsid w:val="003D15AA"/>
    <w:rsid w:val="003D17B3"/>
    <w:rsid w:val="003D23C8"/>
    <w:rsid w:val="003D3117"/>
    <w:rsid w:val="003D3774"/>
    <w:rsid w:val="003D3C48"/>
    <w:rsid w:val="003D5608"/>
    <w:rsid w:val="003D5614"/>
    <w:rsid w:val="003D7B79"/>
    <w:rsid w:val="003E0452"/>
    <w:rsid w:val="003E06A4"/>
    <w:rsid w:val="003E2834"/>
    <w:rsid w:val="003E2CCB"/>
    <w:rsid w:val="003E2E0F"/>
    <w:rsid w:val="003E439B"/>
    <w:rsid w:val="003F053E"/>
    <w:rsid w:val="003F3069"/>
    <w:rsid w:val="003F4B7D"/>
    <w:rsid w:val="003F5119"/>
    <w:rsid w:val="003F7F92"/>
    <w:rsid w:val="004009AA"/>
    <w:rsid w:val="00400B36"/>
    <w:rsid w:val="00400F18"/>
    <w:rsid w:val="00401E19"/>
    <w:rsid w:val="00404591"/>
    <w:rsid w:val="00404BA6"/>
    <w:rsid w:val="00404CF8"/>
    <w:rsid w:val="00406CD2"/>
    <w:rsid w:val="004110C6"/>
    <w:rsid w:val="00412C8C"/>
    <w:rsid w:val="00413776"/>
    <w:rsid w:val="00413DB2"/>
    <w:rsid w:val="00414DB3"/>
    <w:rsid w:val="004150B4"/>
    <w:rsid w:val="004179E0"/>
    <w:rsid w:val="00421C9D"/>
    <w:rsid w:val="00421F13"/>
    <w:rsid w:val="00423910"/>
    <w:rsid w:val="004242CA"/>
    <w:rsid w:val="0042721A"/>
    <w:rsid w:val="00427382"/>
    <w:rsid w:val="00427CA7"/>
    <w:rsid w:val="004333F0"/>
    <w:rsid w:val="00434330"/>
    <w:rsid w:val="00434C61"/>
    <w:rsid w:val="00434C89"/>
    <w:rsid w:val="00434D9E"/>
    <w:rsid w:val="0043627D"/>
    <w:rsid w:val="00437EA6"/>
    <w:rsid w:val="0044078E"/>
    <w:rsid w:val="004417BA"/>
    <w:rsid w:val="00442E4C"/>
    <w:rsid w:val="00443F34"/>
    <w:rsid w:val="00445350"/>
    <w:rsid w:val="0044783A"/>
    <w:rsid w:val="00447C50"/>
    <w:rsid w:val="00454C32"/>
    <w:rsid w:val="0045532F"/>
    <w:rsid w:val="00455BF5"/>
    <w:rsid w:val="0045658C"/>
    <w:rsid w:val="00460F68"/>
    <w:rsid w:val="00462324"/>
    <w:rsid w:val="004634F0"/>
    <w:rsid w:val="00465A68"/>
    <w:rsid w:val="00467A86"/>
    <w:rsid w:val="00471A6E"/>
    <w:rsid w:val="00471E71"/>
    <w:rsid w:val="00472DD4"/>
    <w:rsid w:val="004731BF"/>
    <w:rsid w:val="0047448C"/>
    <w:rsid w:val="0047476B"/>
    <w:rsid w:val="00475379"/>
    <w:rsid w:val="00475EC9"/>
    <w:rsid w:val="004810AD"/>
    <w:rsid w:val="0048223A"/>
    <w:rsid w:val="00482CA9"/>
    <w:rsid w:val="00482EDD"/>
    <w:rsid w:val="0048483A"/>
    <w:rsid w:val="00491EF7"/>
    <w:rsid w:val="00492290"/>
    <w:rsid w:val="00493399"/>
    <w:rsid w:val="00493ED7"/>
    <w:rsid w:val="004957E2"/>
    <w:rsid w:val="00495FFA"/>
    <w:rsid w:val="00496003"/>
    <w:rsid w:val="004A11F1"/>
    <w:rsid w:val="004A19D0"/>
    <w:rsid w:val="004A26B5"/>
    <w:rsid w:val="004A2C8F"/>
    <w:rsid w:val="004A2DF0"/>
    <w:rsid w:val="004A3136"/>
    <w:rsid w:val="004A4A9A"/>
    <w:rsid w:val="004B0D0E"/>
    <w:rsid w:val="004B2232"/>
    <w:rsid w:val="004B2B74"/>
    <w:rsid w:val="004B2DA2"/>
    <w:rsid w:val="004B5988"/>
    <w:rsid w:val="004C161D"/>
    <w:rsid w:val="004C6D7A"/>
    <w:rsid w:val="004D010A"/>
    <w:rsid w:val="004D1141"/>
    <w:rsid w:val="004D1F6D"/>
    <w:rsid w:val="004D4733"/>
    <w:rsid w:val="004D4E8A"/>
    <w:rsid w:val="004D5A41"/>
    <w:rsid w:val="004D5C81"/>
    <w:rsid w:val="004D6B29"/>
    <w:rsid w:val="004D7E58"/>
    <w:rsid w:val="004E1B79"/>
    <w:rsid w:val="004E1DA0"/>
    <w:rsid w:val="004E29A3"/>
    <w:rsid w:val="004E498E"/>
    <w:rsid w:val="004E4BCA"/>
    <w:rsid w:val="004E5C95"/>
    <w:rsid w:val="004F0CA2"/>
    <w:rsid w:val="004F428E"/>
    <w:rsid w:val="004F4BFF"/>
    <w:rsid w:val="004F4EF7"/>
    <w:rsid w:val="004F5938"/>
    <w:rsid w:val="004F5EC9"/>
    <w:rsid w:val="005005E8"/>
    <w:rsid w:val="00502A3E"/>
    <w:rsid w:val="005035AE"/>
    <w:rsid w:val="00503D6B"/>
    <w:rsid w:val="00503DA4"/>
    <w:rsid w:val="0050405B"/>
    <w:rsid w:val="00504144"/>
    <w:rsid w:val="00504CE3"/>
    <w:rsid w:val="005060DD"/>
    <w:rsid w:val="00507FDB"/>
    <w:rsid w:val="00510994"/>
    <w:rsid w:val="00511705"/>
    <w:rsid w:val="00513ABD"/>
    <w:rsid w:val="005163A6"/>
    <w:rsid w:val="005163EF"/>
    <w:rsid w:val="00516EC3"/>
    <w:rsid w:val="005170EE"/>
    <w:rsid w:val="005210FB"/>
    <w:rsid w:val="00521397"/>
    <w:rsid w:val="00524102"/>
    <w:rsid w:val="00526925"/>
    <w:rsid w:val="00527534"/>
    <w:rsid w:val="00533260"/>
    <w:rsid w:val="005348A5"/>
    <w:rsid w:val="00535F15"/>
    <w:rsid w:val="00536B2B"/>
    <w:rsid w:val="00537717"/>
    <w:rsid w:val="00537945"/>
    <w:rsid w:val="00541B2D"/>
    <w:rsid w:val="00541F09"/>
    <w:rsid w:val="00544042"/>
    <w:rsid w:val="005471AB"/>
    <w:rsid w:val="00552299"/>
    <w:rsid w:val="005525BC"/>
    <w:rsid w:val="005541A5"/>
    <w:rsid w:val="00555509"/>
    <w:rsid w:val="005569F1"/>
    <w:rsid w:val="00560865"/>
    <w:rsid w:val="005621FC"/>
    <w:rsid w:val="00562BA6"/>
    <w:rsid w:val="00562D4B"/>
    <w:rsid w:val="00565654"/>
    <w:rsid w:val="00565A7D"/>
    <w:rsid w:val="00565AE4"/>
    <w:rsid w:val="00566F47"/>
    <w:rsid w:val="00567373"/>
    <w:rsid w:val="00567BB0"/>
    <w:rsid w:val="00570545"/>
    <w:rsid w:val="00570E06"/>
    <w:rsid w:val="00572336"/>
    <w:rsid w:val="00572438"/>
    <w:rsid w:val="0057384C"/>
    <w:rsid w:val="005801DC"/>
    <w:rsid w:val="00580D48"/>
    <w:rsid w:val="00580D59"/>
    <w:rsid w:val="00581D6B"/>
    <w:rsid w:val="0058211A"/>
    <w:rsid w:val="00582224"/>
    <w:rsid w:val="005865E2"/>
    <w:rsid w:val="0058664B"/>
    <w:rsid w:val="00586D4C"/>
    <w:rsid w:val="00587791"/>
    <w:rsid w:val="0059013F"/>
    <w:rsid w:val="0059102E"/>
    <w:rsid w:val="0059465D"/>
    <w:rsid w:val="0059506B"/>
    <w:rsid w:val="00596513"/>
    <w:rsid w:val="005A196D"/>
    <w:rsid w:val="005A3A1A"/>
    <w:rsid w:val="005A46CD"/>
    <w:rsid w:val="005A51A1"/>
    <w:rsid w:val="005A579F"/>
    <w:rsid w:val="005A5F8E"/>
    <w:rsid w:val="005A6830"/>
    <w:rsid w:val="005A7B32"/>
    <w:rsid w:val="005B076A"/>
    <w:rsid w:val="005B1C64"/>
    <w:rsid w:val="005B24FE"/>
    <w:rsid w:val="005B2560"/>
    <w:rsid w:val="005B3C1A"/>
    <w:rsid w:val="005B3C90"/>
    <w:rsid w:val="005B41B0"/>
    <w:rsid w:val="005B7985"/>
    <w:rsid w:val="005C52CE"/>
    <w:rsid w:val="005C5897"/>
    <w:rsid w:val="005C6EC6"/>
    <w:rsid w:val="005D0622"/>
    <w:rsid w:val="005D24A0"/>
    <w:rsid w:val="005D3A15"/>
    <w:rsid w:val="005D58C7"/>
    <w:rsid w:val="005D5DF0"/>
    <w:rsid w:val="005D78EA"/>
    <w:rsid w:val="005E0700"/>
    <w:rsid w:val="005E22E1"/>
    <w:rsid w:val="005E2D0D"/>
    <w:rsid w:val="005E4A0E"/>
    <w:rsid w:val="005E4CC5"/>
    <w:rsid w:val="005E5777"/>
    <w:rsid w:val="005E5F85"/>
    <w:rsid w:val="005E7CAA"/>
    <w:rsid w:val="005E7ED3"/>
    <w:rsid w:val="005F2356"/>
    <w:rsid w:val="005F26CA"/>
    <w:rsid w:val="005F2A35"/>
    <w:rsid w:val="005F2FA4"/>
    <w:rsid w:val="005F4685"/>
    <w:rsid w:val="005F54FB"/>
    <w:rsid w:val="005F5825"/>
    <w:rsid w:val="005F6346"/>
    <w:rsid w:val="00600F5B"/>
    <w:rsid w:val="00601404"/>
    <w:rsid w:val="00604BD6"/>
    <w:rsid w:val="00604DEC"/>
    <w:rsid w:val="0060708C"/>
    <w:rsid w:val="006106DE"/>
    <w:rsid w:val="0061197F"/>
    <w:rsid w:val="0061254A"/>
    <w:rsid w:val="00613E0A"/>
    <w:rsid w:val="00616D12"/>
    <w:rsid w:val="00617BFE"/>
    <w:rsid w:val="00621F91"/>
    <w:rsid w:val="0062318C"/>
    <w:rsid w:val="00623754"/>
    <w:rsid w:val="00624111"/>
    <w:rsid w:val="00624B37"/>
    <w:rsid w:val="00624FE7"/>
    <w:rsid w:val="00626EA8"/>
    <w:rsid w:val="006271F0"/>
    <w:rsid w:val="00627BCE"/>
    <w:rsid w:val="00630B09"/>
    <w:rsid w:val="00630F75"/>
    <w:rsid w:val="006310BB"/>
    <w:rsid w:val="00631344"/>
    <w:rsid w:val="006315C8"/>
    <w:rsid w:val="00633609"/>
    <w:rsid w:val="00633674"/>
    <w:rsid w:val="00633EEA"/>
    <w:rsid w:val="006342C1"/>
    <w:rsid w:val="006353FC"/>
    <w:rsid w:val="0063702B"/>
    <w:rsid w:val="006430FC"/>
    <w:rsid w:val="00644C61"/>
    <w:rsid w:val="00645ED9"/>
    <w:rsid w:val="00646AF4"/>
    <w:rsid w:val="00646C46"/>
    <w:rsid w:val="006509CD"/>
    <w:rsid w:val="00650AD1"/>
    <w:rsid w:val="006510E1"/>
    <w:rsid w:val="0065130E"/>
    <w:rsid w:val="0065322F"/>
    <w:rsid w:val="00653FAE"/>
    <w:rsid w:val="0065545F"/>
    <w:rsid w:val="006554A2"/>
    <w:rsid w:val="006556B5"/>
    <w:rsid w:val="00657ACB"/>
    <w:rsid w:val="00660326"/>
    <w:rsid w:val="0066065D"/>
    <w:rsid w:val="00660D7B"/>
    <w:rsid w:val="00662819"/>
    <w:rsid w:val="0066302A"/>
    <w:rsid w:val="00663C9A"/>
    <w:rsid w:val="00664B14"/>
    <w:rsid w:val="00665F02"/>
    <w:rsid w:val="00666015"/>
    <w:rsid w:val="006667B1"/>
    <w:rsid w:val="00667560"/>
    <w:rsid w:val="00672560"/>
    <w:rsid w:val="00673D75"/>
    <w:rsid w:val="0067463C"/>
    <w:rsid w:val="00677306"/>
    <w:rsid w:val="00677BCD"/>
    <w:rsid w:val="00677DD3"/>
    <w:rsid w:val="006801CB"/>
    <w:rsid w:val="006802BD"/>
    <w:rsid w:val="00684F39"/>
    <w:rsid w:val="00685A2E"/>
    <w:rsid w:val="00687F33"/>
    <w:rsid w:val="00690A4A"/>
    <w:rsid w:val="00690E2C"/>
    <w:rsid w:val="006932C3"/>
    <w:rsid w:val="006934D4"/>
    <w:rsid w:val="006954FC"/>
    <w:rsid w:val="0069558D"/>
    <w:rsid w:val="006969C0"/>
    <w:rsid w:val="00697455"/>
    <w:rsid w:val="006976E4"/>
    <w:rsid w:val="00697790"/>
    <w:rsid w:val="006A1CC1"/>
    <w:rsid w:val="006A20B4"/>
    <w:rsid w:val="006A3F8E"/>
    <w:rsid w:val="006A41C5"/>
    <w:rsid w:val="006A495E"/>
    <w:rsid w:val="006A56AD"/>
    <w:rsid w:val="006A67AE"/>
    <w:rsid w:val="006B24F2"/>
    <w:rsid w:val="006B2584"/>
    <w:rsid w:val="006B29CC"/>
    <w:rsid w:val="006B2C94"/>
    <w:rsid w:val="006B59F7"/>
    <w:rsid w:val="006B6843"/>
    <w:rsid w:val="006B6F6F"/>
    <w:rsid w:val="006C21A1"/>
    <w:rsid w:val="006C263A"/>
    <w:rsid w:val="006C3B99"/>
    <w:rsid w:val="006C3E49"/>
    <w:rsid w:val="006C3E66"/>
    <w:rsid w:val="006C4542"/>
    <w:rsid w:val="006C5328"/>
    <w:rsid w:val="006C5C7D"/>
    <w:rsid w:val="006C69AA"/>
    <w:rsid w:val="006C6B11"/>
    <w:rsid w:val="006C76C5"/>
    <w:rsid w:val="006D4A9E"/>
    <w:rsid w:val="006D57A0"/>
    <w:rsid w:val="006D598F"/>
    <w:rsid w:val="006D6E75"/>
    <w:rsid w:val="006D72FF"/>
    <w:rsid w:val="006D790E"/>
    <w:rsid w:val="006D7AE1"/>
    <w:rsid w:val="006E100C"/>
    <w:rsid w:val="006E12AD"/>
    <w:rsid w:val="006E453E"/>
    <w:rsid w:val="006E5660"/>
    <w:rsid w:val="006E648A"/>
    <w:rsid w:val="006E6B47"/>
    <w:rsid w:val="006F018F"/>
    <w:rsid w:val="006F1879"/>
    <w:rsid w:val="006F1F8D"/>
    <w:rsid w:val="006F26A8"/>
    <w:rsid w:val="006F2EEF"/>
    <w:rsid w:val="006F3C1D"/>
    <w:rsid w:val="006F77C2"/>
    <w:rsid w:val="006F7A39"/>
    <w:rsid w:val="00700966"/>
    <w:rsid w:val="00700D4B"/>
    <w:rsid w:val="00701278"/>
    <w:rsid w:val="00702FA0"/>
    <w:rsid w:val="00703C2B"/>
    <w:rsid w:val="00705A00"/>
    <w:rsid w:val="00706324"/>
    <w:rsid w:val="007074AD"/>
    <w:rsid w:val="00710118"/>
    <w:rsid w:val="00710B05"/>
    <w:rsid w:val="007112FF"/>
    <w:rsid w:val="007116A3"/>
    <w:rsid w:val="0071239A"/>
    <w:rsid w:val="00712402"/>
    <w:rsid w:val="0071297F"/>
    <w:rsid w:val="00712AC3"/>
    <w:rsid w:val="00713998"/>
    <w:rsid w:val="00713C9F"/>
    <w:rsid w:val="00715261"/>
    <w:rsid w:val="00715409"/>
    <w:rsid w:val="00716B5C"/>
    <w:rsid w:val="00722C93"/>
    <w:rsid w:val="00723E3A"/>
    <w:rsid w:val="00724C92"/>
    <w:rsid w:val="00725A39"/>
    <w:rsid w:val="00727668"/>
    <w:rsid w:val="00734464"/>
    <w:rsid w:val="00735F1A"/>
    <w:rsid w:val="0073600B"/>
    <w:rsid w:val="00736703"/>
    <w:rsid w:val="00736C91"/>
    <w:rsid w:val="00737E0B"/>
    <w:rsid w:val="007420FE"/>
    <w:rsid w:val="00742D73"/>
    <w:rsid w:val="007464E7"/>
    <w:rsid w:val="007474AE"/>
    <w:rsid w:val="00747760"/>
    <w:rsid w:val="00747B69"/>
    <w:rsid w:val="00751EAB"/>
    <w:rsid w:val="00751F0E"/>
    <w:rsid w:val="0075222E"/>
    <w:rsid w:val="007526EF"/>
    <w:rsid w:val="007539A9"/>
    <w:rsid w:val="00753F4F"/>
    <w:rsid w:val="00754A83"/>
    <w:rsid w:val="00755DDC"/>
    <w:rsid w:val="007611DE"/>
    <w:rsid w:val="00762C2B"/>
    <w:rsid w:val="00762E50"/>
    <w:rsid w:val="007638E5"/>
    <w:rsid w:val="00763900"/>
    <w:rsid w:val="007639D4"/>
    <w:rsid w:val="007640AE"/>
    <w:rsid w:val="0076655B"/>
    <w:rsid w:val="007676C1"/>
    <w:rsid w:val="00767BD7"/>
    <w:rsid w:val="007710E7"/>
    <w:rsid w:val="00771992"/>
    <w:rsid w:val="00771A1E"/>
    <w:rsid w:val="00772419"/>
    <w:rsid w:val="0077450B"/>
    <w:rsid w:val="00775E92"/>
    <w:rsid w:val="00776880"/>
    <w:rsid w:val="0077767D"/>
    <w:rsid w:val="00777D4A"/>
    <w:rsid w:val="00780176"/>
    <w:rsid w:val="00780214"/>
    <w:rsid w:val="00780277"/>
    <w:rsid w:val="00780959"/>
    <w:rsid w:val="00781A47"/>
    <w:rsid w:val="00782BF5"/>
    <w:rsid w:val="00783896"/>
    <w:rsid w:val="007838D4"/>
    <w:rsid w:val="00785073"/>
    <w:rsid w:val="00786874"/>
    <w:rsid w:val="007917E3"/>
    <w:rsid w:val="00792968"/>
    <w:rsid w:val="00792B40"/>
    <w:rsid w:val="00792C54"/>
    <w:rsid w:val="00793CC8"/>
    <w:rsid w:val="007947CD"/>
    <w:rsid w:val="0079484E"/>
    <w:rsid w:val="00795980"/>
    <w:rsid w:val="0079629B"/>
    <w:rsid w:val="00797304"/>
    <w:rsid w:val="007A05D8"/>
    <w:rsid w:val="007A234D"/>
    <w:rsid w:val="007A336B"/>
    <w:rsid w:val="007A4409"/>
    <w:rsid w:val="007A6D8C"/>
    <w:rsid w:val="007B04D9"/>
    <w:rsid w:val="007B0948"/>
    <w:rsid w:val="007B2372"/>
    <w:rsid w:val="007B308D"/>
    <w:rsid w:val="007B4487"/>
    <w:rsid w:val="007B4C3E"/>
    <w:rsid w:val="007B5A8B"/>
    <w:rsid w:val="007B5BC3"/>
    <w:rsid w:val="007B680A"/>
    <w:rsid w:val="007B6D26"/>
    <w:rsid w:val="007B7903"/>
    <w:rsid w:val="007C00C4"/>
    <w:rsid w:val="007C0297"/>
    <w:rsid w:val="007C0413"/>
    <w:rsid w:val="007C1425"/>
    <w:rsid w:val="007C1BA1"/>
    <w:rsid w:val="007C1D9D"/>
    <w:rsid w:val="007C2367"/>
    <w:rsid w:val="007C29EC"/>
    <w:rsid w:val="007C300A"/>
    <w:rsid w:val="007C7533"/>
    <w:rsid w:val="007D0126"/>
    <w:rsid w:val="007D0C5E"/>
    <w:rsid w:val="007D159B"/>
    <w:rsid w:val="007D1BF9"/>
    <w:rsid w:val="007D1C66"/>
    <w:rsid w:val="007D2CD4"/>
    <w:rsid w:val="007D2D32"/>
    <w:rsid w:val="007D34CA"/>
    <w:rsid w:val="007D45DD"/>
    <w:rsid w:val="007D4830"/>
    <w:rsid w:val="007D4C1D"/>
    <w:rsid w:val="007D505D"/>
    <w:rsid w:val="007D5EB7"/>
    <w:rsid w:val="007E3D12"/>
    <w:rsid w:val="007E41BD"/>
    <w:rsid w:val="007E45D1"/>
    <w:rsid w:val="007E4827"/>
    <w:rsid w:val="007E57C1"/>
    <w:rsid w:val="007E5CDF"/>
    <w:rsid w:val="007E6A11"/>
    <w:rsid w:val="007E71BE"/>
    <w:rsid w:val="007E76D1"/>
    <w:rsid w:val="007E7D5E"/>
    <w:rsid w:val="007F1814"/>
    <w:rsid w:val="007F23A4"/>
    <w:rsid w:val="007F257B"/>
    <w:rsid w:val="007F3141"/>
    <w:rsid w:val="007F3DB8"/>
    <w:rsid w:val="007F4892"/>
    <w:rsid w:val="007F5D2D"/>
    <w:rsid w:val="007F6260"/>
    <w:rsid w:val="007F627A"/>
    <w:rsid w:val="007F6EFD"/>
    <w:rsid w:val="007F700E"/>
    <w:rsid w:val="007F7BA3"/>
    <w:rsid w:val="008002EA"/>
    <w:rsid w:val="00801DDF"/>
    <w:rsid w:val="00801EEE"/>
    <w:rsid w:val="00802023"/>
    <w:rsid w:val="00802C5E"/>
    <w:rsid w:val="00803281"/>
    <w:rsid w:val="0080385A"/>
    <w:rsid w:val="00804612"/>
    <w:rsid w:val="008046F0"/>
    <w:rsid w:val="0080478E"/>
    <w:rsid w:val="00804BC6"/>
    <w:rsid w:val="00805088"/>
    <w:rsid w:val="00805270"/>
    <w:rsid w:val="008054CE"/>
    <w:rsid w:val="008059E3"/>
    <w:rsid w:val="00807519"/>
    <w:rsid w:val="00811828"/>
    <w:rsid w:val="008121FB"/>
    <w:rsid w:val="0081273D"/>
    <w:rsid w:val="0081290A"/>
    <w:rsid w:val="00812B23"/>
    <w:rsid w:val="0081350D"/>
    <w:rsid w:val="00814F32"/>
    <w:rsid w:val="008158C7"/>
    <w:rsid w:val="00815A04"/>
    <w:rsid w:val="00816C97"/>
    <w:rsid w:val="008177E8"/>
    <w:rsid w:val="008202B8"/>
    <w:rsid w:val="00820FFE"/>
    <w:rsid w:val="00821737"/>
    <w:rsid w:val="008228AF"/>
    <w:rsid w:val="008230E0"/>
    <w:rsid w:val="00824047"/>
    <w:rsid w:val="00824E0B"/>
    <w:rsid w:val="00825053"/>
    <w:rsid w:val="008259AE"/>
    <w:rsid w:val="00831CFA"/>
    <w:rsid w:val="00832804"/>
    <w:rsid w:val="00832D74"/>
    <w:rsid w:val="0083554E"/>
    <w:rsid w:val="0083764E"/>
    <w:rsid w:val="008379EC"/>
    <w:rsid w:val="00841449"/>
    <w:rsid w:val="00842074"/>
    <w:rsid w:val="008425AE"/>
    <w:rsid w:val="0084270B"/>
    <w:rsid w:val="008427C4"/>
    <w:rsid w:val="00842BA6"/>
    <w:rsid w:val="008451A0"/>
    <w:rsid w:val="00851369"/>
    <w:rsid w:val="00852AF9"/>
    <w:rsid w:val="00855A6E"/>
    <w:rsid w:val="00856542"/>
    <w:rsid w:val="0085710A"/>
    <w:rsid w:val="00860F9C"/>
    <w:rsid w:val="00861957"/>
    <w:rsid w:val="00862622"/>
    <w:rsid w:val="008627A5"/>
    <w:rsid w:val="0086419D"/>
    <w:rsid w:val="008656A7"/>
    <w:rsid w:val="008714CB"/>
    <w:rsid w:val="00872D55"/>
    <w:rsid w:val="00873431"/>
    <w:rsid w:val="00873D1C"/>
    <w:rsid w:val="00873E31"/>
    <w:rsid w:val="0087630D"/>
    <w:rsid w:val="00876F9B"/>
    <w:rsid w:val="00880F4A"/>
    <w:rsid w:val="008815F1"/>
    <w:rsid w:val="0088223F"/>
    <w:rsid w:val="00882E1B"/>
    <w:rsid w:val="00883D05"/>
    <w:rsid w:val="00885408"/>
    <w:rsid w:val="00887CE1"/>
    <w:rsid w:val="00890A70"/>
    <w:rsid w:val="00891F2E"/>
    <w:rsid w:val="0089201B"/>
    <w:rsid w:val="008925F5"/>
    <w:rsid w:val="00892614"/>
    <w:rsid w:val="008929E0"/>
    <w:rsid w:val="00893EFD"/>
    <w:rsid w:val="00894B89"/>
    <w:rsid w:val="008952C9"/>
    <w:rsid w:val="0089623E"/>
    <w:rsid w:val="00896904"/>
    <w:rsid w:val="008973BD"/>
    <w:rsid w:val="008A2615"/>
    <w:rsid w:val="008A27E1"/>
    <w:rsid w:val="008A3528"/>
    <w:rsid w:val="008A3D28"/>
    <w:rsid w:val="008A40C9"/>
    <w:rsid w:val="008A432C"/>
    <w:rsid w:val="008A5A72"/>
    <w:rsid w:val="008B1867"/>
    <w:rsid w:val="008B2278"/>
    <w:rsid w:val="008B50FA"/>
    <w:rsid w:val="008B6180"/>
    <w:rsid w:val="008B6719"/>
    <w:rsid w:val="008C2C7F"/>
    <w:rsid w:val="008C3604"/>
    <w:rsid w:val="008C3828"/>
    <w:rsid w:val="008C3ACA"/>
    <w:rsid w:val="008D1819"/>
    <w:rsid w:val="008D28B9"/>
    <w:rsid w:val="008D2FF9"/>
    <w:rsid w:val="008D46B1"/>
    <w:rsid w:val="008D4928"/>
    <w:rsid w:val="008D4D6A"/>
    <w:rsid w:val="008D6B0F"/>
    <w:rsid w:val="008E23BB"/>
    <w:rsid w:val="008E5730"/>
    <w:rsid w:val="008E5917"/>
    <w:rsid w:val="008E673E"/>
    <w:rsid w:val="008E6E1D"/>
    <w:rsid w:val="008E72A5"/>
    <w:rsid w:val="008F0776"/>
    <w:rsid w:val="008F0900"/>
    <w:rsid w:val="008F0AD6"/>
    <w:rsid w:val="008F154E"/>
    <w:rsid w:val="008F26A0"/>
    <w:rsid w:val="008F2C33"/>
    <w:rsid w:val="008F4D51"/>
    <w:rsid w:val="008F5751"/>
    <w:rsid w:val="008F5F7F"/>
    <w:rsid w:val="008F5FF7"/>
    <w:rsid w:val="008F65D0"/>
    <w:rsid w:val="00901369"/>
    <w:rsid w:val="00901F1E"/>
    <w:rsid w:val="00903451"/>
    <w:rsid w:val="0090359E"/>
    <w:rsid w:val="00904CBA"/>
    <w:rsid w:val="00905C20"/>
    <w:rsid w:val="00906206"/>
    <w:rsid w:val="009071F3"/>
    <w:rsid w:val="00907CA8"/>
    <w:rsid w:val="009105CE"/>
    <w:rsid w:val="00911CE4"/>
    <w:rsid w:val="009124E1"/>
    <w:rsid w:val="0091296D"/>
    <w:rsid w:val="00912A98"/>
    <w:rsid w:val="00912BF9"/>
    <w:rsid w:val="00915D3E"/>
    <w:rsid w:val="00916425"/>
    <w:rsid w:val="00916AD0"/>
    <w:rsid w:val="00920832"/>
    <w:rsid w:val="00921ACF"/>
    <w:rsid w:val="00922FE3"/>
    <w:rsid w:val="00923A2E"/>
    <w:rsid w:val="0092571A"/>
    <w:rsid w:val="00925C86"/>
    <w:rsid w:val="00927328"/>
    <w:rsid w:val="0093060F"/>
    <w:rsid w:val="00932137"/>
    <w:rsid w:val="00933E13"/>
    <w:rsid w:val="0093452F"/>
    <w:rsid w:val="009345AA"/>
    <w:rsid w:val="00937590"/>
    <w:rsid w:val="009378CC"/>
    <w:rsid w:val="00941C99"/>
    <w:rsid w:val="009427DD"/>
    <w:rsid w:val="0094356D"/>
    <w:rsid w:val="00944820"/>
    <w:rsid w:val="009459DB"/>
    <w:rsid w:val="0094619A"/>
    <w:rsid w:val="00946B51"/>
    <w:rsid w:val="00946E09"/>
    <w:rsid w:val="00947F7F"/>
    <w:rsid w:val="00950279"/>
    <w:rsid w:val="009529CE"/>
    <w:rsid w:val="00954B4D"/>
    <w:rsid w:val="00955131"/>
    <w:rsid w:val="00956D35"/>
    <w:rsid w:val="00960920"/>
    <w:rsid w:val="00960FD1"/>
    <w:rsid w:val="00962084"/>
    <w:rsid w:val="00962456"/>
    <w:rsid w:val="0096356E"/>
    <w:rsid w:val="00966316"/>
    <w:rsid w:val="009674CD"/>
    <w:rsid w:val="00970EF5"/>
    <w:rsid w:val="009762B0"/>
    <w:rsid w:val="0097646C"/>
    <w:rsid w:val="00976B0F"/>
    <w:rsid w:val="00976DB8"/>
    <w:rsid w:val="00981161"/>
    <w:rsid w:val="00984957"/>
    <w:rsid w:val="0098726E"/>
    <w:rsid w:val="00987DA9"/>
    <w:rsid w:val="009918FA"/>
    <w:rsid w:val="00997698"/>
    <w:rsid w:val="00997C4E"/>
    <w:rsid w:val="009A0487"/>
    <w:rsid w:val="009A0F81"/>
    <w:rsid w:val="009A19E5"/>
    <w:rsid w:val="009A2062"/>
    <w:rsid w:val="009A2D5B"/>
    <w:rsid w:val="009A416F"/>
    <w:rsid w:val="009A69C4"/>
    <w:rsid w:val="009A6BEA"/>
    <w:rsid w:val="009A7716"/>
    <w:rsid w:val="009A7C68"/>
    <w:rsid w:val="009B18F7"/>
    <w:rsid w:val="009B2DDC"/>
    <w:rsid w:val="009B7204"/>
    <w:rsid w:val="009C0FDA"/>
    <w:rsid w:val="009C1CE6"/>
    <w:rsid w:val="009C655D"/>
    <w:rsid w:val="009D025A"/>
    <w:rsid w:val="009D0806"/>
    <w:rsid w:val="009D180E"/>
    <w:rsid w:val="009D1FB7"/>
    <w:rsid w:val="009D2786"/>
    <w:rsid w:val="009D280B"/>
    <w:rsid w:val="009D3487"/>
    <w:rsid w:val="009D5A8F"/>
    <w:rsid w:val="009D676B"/>
    <w:rsid w:val="009D6C75"/>
    <w:rsid w:val="009E130F"/>
    <w:rsid w:val="009E19C7"/>
    <w:rsid w:val="009E2B22"/>
    <w:rsid w:val="009E4433"/>
    <w:rsid w:val="009E5528"/>
    <w:rsid w:val="009E5A47"/>
    <w:rsid w:val="009E6C52"/>
    <w:rsid w:val="009F0C51"/>
    <w:rsid w:val="009F1857"/>
    <w:rsid w:val="009F1FDA"/>
    <w:rsid w:val="009F2F43"/>
    <w:rsid w:val="009F3658"/>
    <w:rsid w:val="009F41E0"/>
    <w:rsid w:val="009F4ECF"/>
    <w:rsid w:val="009F5633"/>
    <w:rsid w:val="009F6F6C"/>
    <w:rsid w:val="009F7D5F"/>
    <w:rsid w:val="00A00E92"/>
    <w:rsid w:val="00A0509B"/>
    <w:rsid w:val="00A050F7"/>
    <w:rsid w:val="00A07202"/>
    <w:rsid w:val="00A106A4"/>
    <w:rsid w:val="00A11C44"/>
    <w:rsid w:val="00A12131"/>
    <w:rsid w:val="00A12449"/>
    <w:rsid w:val="00A1759B"/>
    <w:rsid w:val="00A20612"/>
    <w:rsid w:val="00A21A11"/>
    <w:rsid w:val="00A21B0F"/>
    <w:rsid w:val="00A23842"/>
    <w:rsid w:val="00A250D0"/>
    <w:rsid w:val="00A2676A"/>
    <w:rsid w:val="00A26C2A"/>
    <w:rsid w:val="00A27EC7"/>
    <w:rsid w:val="00A31967"/>
    <w:rsid w:val="00A343EB"/>
    <w:rsid w:val="00A34801"/>
    <w:rsid w:val="00A37971"/>
    <w:rsid w:val="00A41C2B"/>
    <w:rsid w:val="00A45771"/>
    <w:rsid w:val="00A46537"/>
    <w:rsid w:val="00A465CA"/>
    <w:rsid w:val="00A5157B"/>
    <w:rsid w:val="00A5270C"/>
    <w:rsid w:val="00A52A7A"/>
    <w:rsid w:val="00A530C4"/>
    <w:rsid w:val="00A57552"/>
    <w:rsid w:val="00A577CE"/>
    <w:rsid w:val="00A579EC"/>
    <w:rsid w:val="00A616A7"/>
    <w:rsid w:val="00A61BF3"/>
    <w:rsid w:val="00A66F0D"/>
    <w:rsid w:val="00A70D46"/>
    <w:rsid w:val="00A70E1A"/>
    <w:rsid w:val="00A71164"/>
    <w:rsid w:val="00A71754"/>
    <w:rsid w:val="00A71ABE"/>
    <w:rsid w:val="00A71D0F"/>
    <w:rsid w:val="00A73B54"/>
    <w:rsid w:val="00A741FF"/>
    <w:rsid w:val="00A7424C"/>
    <w:rsid w:val="00A7461B"/>
    <w:rsid w:val="00A776EB"/>
    <w:rsid w:val="00A77EDC"/>
    <w:rsid w:val="00A81BC9"/>
    <w:rsid w:val="00A81CA9"/>
    <w:rsid w:val="00A82620"/>
    <w:rsid w:val="00A83512"/>
    <w:rsid w:val="00A83AB3"/>
    <w:rsid w:val="00A8767B"/>
    <w:rsid w:val="00A9098F"/>
    <w:rsid w:val="00A90A64"/>
    <w:rsid w:val="00A90CF8"/>
    <w:rsid w:val="00A918E4"/>
    <w:rsid w:val="00A92552"/>
    <w:rsid w:val="00A935A9"/>
    <w:rsid w:val="00A93969"/>
    <w:rsid w:val="00A9466A"/>
    <w:rsid w:val="00A96640"/>
    <w:rsid w:val="00A9681B"/>
    <w:rsid w:val="00A96F3F"/>
    <w:rsid w:val="00A9712F"/>
    <w:rsid w:val="00A978CE"/>
    <w:rsid w:val="00AA1633"/>
    <w:rsid w:val="00AA1E25"/>
    <w:rsid w:val="00AA5D73"/>
    <w:rsid w:val="00AA67A6"/>
    <w:rsid w:val="00AA791C"/>
    <w:rsid w:val="00AA79BA"/>
    <w:rsid w:val="00AA7A9F"/>
    <w:rsid w:val="00AB185C"/>
    <w:rsid w:val="00AB26A2"/>
    <w:rsid w:val="00AB4F7E"/>
    <w:rsid w:val="00AC0413"/>
    <w:rsid w:val="00AC1602"/>
    <w:rsid w:val="00AC163C"/>
    <w:rsid w:val="00AC2F4B"/>
    <w:rsid w:val="00AC706E"/>
    <w:rsid w:val="00AC7D33"/>
    <w:rsid w:val="00AD16C4"/>
    <w:rsid w:val="00AD25CB"/>
    <w:rsid w:val="00AD31AE"/>
    <w:rsid w:val="00AD3839"/>
    <w:rsid w:val="00AD48B2"/>
    <w:rsid w:val="00AD7FDC"/>
    <w:rsid w:val="00AE1A7B"/>
    <w:rsid w:val="00AE2F33"/>
    <w:rsid w:val="00AE46CA"/>
    <w:rsid w:val="00AE4EF7"/>
    <w:rsid w:val="00AE5F23"/>
    <w:rsid w:val="00AE60B1"/>
    <w:rsid w:val="00AE7340"/>
    <w:rsid w:val="00AF0096"/>
    <w:rsid w:val="00AF0994"/>
    <w:rsid w:val="00AF1612"/>
    <w:rsid w:val="00AF31CA"/>
    <w:rsid w:val="00AF4BEF"/>
    <w:rsid w:val="00AF6C2B"/>
    <w:rsid w:val="00AF7E4D"/>
    <w:rsid w:val="00AF7F08"/>
    <w:rsid w:val="00B0231A"/>
    <w:rsid w:val="00B05402"/>
    <w:rsid w:val="00B066E5"/>
    <w:rsid w:val="00B07C60"/>
    <w:rsid w:val="00B12071"/>
    <w:rsid w:val="00B12F1F"/>
    <w:rsid w:val="00B15908"/>
    <w:rsid w:val="00B16924"/>
    <w:rsid w:val="00B16CE1"/>
    <w:rsid w:val="00B17D55"/>
    <w:rsid w:val="00B20A2B"/>
    <w:rsid w:val="00B232BC"/>
    <w:rsid w:val="00B2346D"/>
    <w:rsid w:val="00B2415F"/>
    <w:rsid w:val="00B24777"/>
    <w:rsid w:val="00B25DBB"/>
    <w:rsid w:val="00B260B5"/>
    <w:rsid w:val="00B26238"/>
    <w:rsid w:val="00B2639F"/>
    <w:rsid w:val="00B269C7"/>
    <w:rsid w:val="00B31F2E"/>
    <w:rsid w:val="00B32207"/>
    <w:rsid w:val="00B32D37"/>
    <w:rsid w:val="00B33240"/>
    <w:rsid w:val="00B34C90"/>
    <w:rsid w:val="00B36278"/>
    <w:rsid w:val="00B373B6"/>
    <w:rsid w:val="00B374A9"/>
    <w:rsid w:val="00B3759A"/>
    <w:rsid w:val="00B37C0F"/>
    <w:rsid w:val="00B40BDE"/>
    <w:rsid w:val="00B40C2B"/>
    <w:rsid w:val="00B40D65"/>
    <w:rsid w:val="00B40F80"/>
    <w:rsid w:val="00B41062"/>
    <w:rsid w:val="00B4263A"/>
    <w:rsid w:val="00B47571"/>
    <w:rsid w:val="00B5075D"/>
    <w:rsid w:val="00B5164F"/>
    <w:rsid w:val="00B51702"/>
    <w:rsid w:val="00B51D6F"/>
    <w:rsid w:val="00B52064"/>
    <w:rsid w:val="00B54596"/>
    <w:rsid w:val="00B555BC"/>
    <w:rsid w:val="00B606C6"/>
    <w:rsid w:val="00B60B04"/>
    <w:rsid w:val="00B6148D"/>
    <w:rsid w:val="00B6169F"/>
    <w:rsid w:val="00B6193A"/>
    <w:rsid w:val="00B62CDA"/>
    <w:rsid w:val="00B6351F"/>
    <w:rsid w:val="00B63903"/>
    <w:rsid w:val="00B65145"/>
    <w:rsid w:val="00B65A32"/>
    <w:rsid w:val="00B7039D"/>
    <w:rsid w:val="00B70630"/>
    <w:rsid w:val="00B738C2"/>
    <w:rsid w:val="00B73D5B"/>
    <w:rsid w:val="00B743C7"/>
    <w:rsid w:val="00B7488E"/>
    <w:rsid w:val="00B75126"/>
    <w:rsid w:val="00B75B17"/>
    <w:rsid w:val="00B7645A"/>
    <w:rsid w:val="00B77504"/>
    <w:rsid w:val="00B77EAE"/>
    <w:rsid w:val="00B822E2"/>
    <w:rsid w:val="00B84B59"/>
    <w:rsid w:val="00B84FD8"/>
    <w:rsid w:val="00B85DC3"/>
    <w:rsid w:val="00B868DF"/>
    <w:rsid w:val="00B86D82"/>
    <w:rsid w:val="00B87999"/>
    <w:rsid w:val="00B956ED"/>
    <w:rsid w:val="00B96CDA"/>
    <w:rsid w:val="00B975BD"/>
    <w:rsid w:val="00BA1F98"/>
    <w:rsid w:val="00BA1FD2"/>
    <w:rsid w:val="00BA361D"/>
    <w:rsid w:val="00BA5DBE"/>
    <w:rsid w:val="00BA70DC"/>
    <w:rsid w:val="00BB0B5F"/>
    <w:rsid w:val="00BB134E"/>
    <w:rsid w:val="00BB16DA"/>
    <w:rsid w:val="00BB2D8E"/>
    <w:rsid w:val="00BB34ED"/>
    <w:rsid w:val="00BB456A"/>
    <w:rsid w:val="00BB7B42"/>
    <w:rsid w:val="00BC1CEB"/>
    <w:rsid w:val="00BC45E5"/>
    <w:rsid w:val="00BC4F09"/>
    <w:rsid w:val="00BC644F"/>
    <w:rsid w:val="00BC7F1A"/>
    <w:rsid w:val="00BD05A9"/>
    <w:rsid w:val="00BD155F"/>
    <w:rsid w:val="00BD1C5A"/>
    <w:rsid w:val="00BD1D1D"/>
    <w:rsid w:val="00BD235A"/>
    <w:rsid w:val="00BD2407"/>
    <w:rsid w:val="00BD4592"/>
    <w:rsid w:val="00BD4B7E"/>
    <w:rsid w:val="00BD6693"/>
    <w:rsid w:val="00BD67FE"/>
    <w:rsid w:val="00BE1D40"/>
    <w:rsid w:val="00BE1D56"/>
    <w:rsid w:val="00BE362D"/>
    <w:rsid w:val="00BE568D"/>
    <w:rsid w:val="00BE5BFD"/>
    <w:rsid w:val="00BE6292"/>
    <w:rsid w:val="00BE79BC"/>
    <w:rsid w:val="00BF05A9"/>
    <w:rsid w:val="00BF3278"/>
    <w:rsid w:val="00C0256A"/>
    <w:rsid w:val="00C04129"/>
    <w:rsid w:val="00C04338"/>
    <w:rsid w:val="00C04802"/>
    <w:rsid w:val="00C04D17"/>
    <w:rsid w:val="00C051D2"/>
    <w:rsid w:val="00C05EFE"/>
    <w:rsid w:val="00C06539"/>
    <w:rsid w:val="00C06F01"/>
    <w:rsid w:val="00C074CB"/>
    <w:rsid w:val="00C101D1"/>
    <w:rsid w:val="00C10D1B"/>
    <w:rsid w:val="00C1111B"/>
    <w:rsid w:val="00C1152B"/>
    <w:rsid w:val="00C11D8B"/>
    <w:rsid w:val="00C12965"/>
    <w:rsid w:val="00C16A59"/>
    <w:rsid w:val="00C21170"/>
    <w:rsid w:val="00C21FE3"/>
    <w:rsid w:val="00C22F32"/>
    <w:rsid w:val="00C24694"/>
    <w:rsid w:val="00C24B38"/>
    <w:rsid w:val="00C258BC"/>
    <w:rsid w:val="00C258E3"/>
    <w:rsid w:val="00C25A17"/>
    <w:rsid w:val="00C268AF"/>
    <w:rsid w:val="00C27AF7"/>
    <w:rsid w:val="00C3017F"/>
    <w:rsid w:val="00C303A7"/>
    <w:rsid w:val="00C3174B"/>
    <w:rsid w:val="00C323FD"/>
    <w:rsid w:val="00C3270D"/>
    <w:rsid w:val="00C33926"/>
    <w:rsid w:val="00C33B35"/>
    <w:rsid w:val="00C33EBC"/>
    <w:rsid w:val="00C34060"/>
    <w:rsid w:val="00C3424F"/>
    <w:rsid w:val="00C358EC"/>
    <w:rsid w:val="00C36425"/>
    <w:rsid w:val="00C37965"/>
    <w:rsid w:val="00C40AD0"/>
    <w:rsid w:val="00C45EA7"/>
    <w:rsid w:val="00C4667D"/>
    <w:rsid w:val="00C46AB2"/>
    <w:rsid w:val="00C47DA6"/>
    <w:rsid w:val="00C516A1"/>
    <w:rsid w:val="00C51F2F"/>
    <w:rsid w:val="00C5249A"/>
    <w:rsid w:val="00C53252"/>
    <w:rsid w:val="00C558B2"/>
    <w:rsid w:val="00C566BD"/>
    <w:rsid w:val="00C57F19"/>
    <w:rsid w:val="00C622C8"/>
    <w:rsid w:val="00C6247C"/>
    <w:rsid w:val="00C633D1"/>
    <w:rsid w:val="00C640A3"/>
    <w:rsid w:val="00C653F9"/>
    <w:rsid w:val="00C670F1"/>
    <w:rsid w:val="00C67F49"/>
    <w:rsid w:val="00C70378"/>
    <w:rsid w:val="00C714B9"/>
    <w:rsid w:val="00C72CD6"/>
    <w:rsid w:val="00C73727"/>
    <w:rsid w:val="00C74FA0"/>
    <w:rsid w:val="00C75163"/>
    <w:rsid w:val="00C8004D"/>
    <w:rsid w:val="00C80303"/>
    <w:rsid w:val="00C80AF6"/>
    <w:rsid w:val="00C83523"/>
    <w:rsid w:val="00C83EAC"/>
    <w:rsid w:val="00C85141"/>
    <w:rsid w:val="00C85207"/>
    <w:rsid w:val="00C85FF9"/>
    <w:rsid w:val="00C860E3"/>
    <w:rsid w:val="00C8687D"/>
    <w:rsid w:val="00C8768B"/>
    <w:rsid w:val="00C87DF0"/>
    <w:rsid w:val="00C90D45"/>
    <w:rsid w:val="00C93898"/>
    <w:rsid w:val="00C93C39"/>
    <w:rsid w:val="00C93E74"/>
    <w:rsid w:val="00C940D7"/>
    <w:rsid w:val="00C95C34"/>
    <w:rsid w:val="00C960EB"/>
    <w:rsid w:val="00C96618"/>
    <w:rsid w:val="00C96BDD"/>
    <w:rsid w:val="00C96FE0"/>
    <w:rsid w:val="00C974DD"/>
    <w:rsid w:val="00C97C89"/>
    <w:rsid w:val="00CA0251"/>
    <w:rsid w:val="00CA1834"/>
    <w:rsid w:val="00CA267E"/>
    <w:rsid w:val="00CA3E6B"/>
    <w:rsid w:val="00CA4AEB"/>
    <w:rsid w:val="00CA4BB1"/>
    <w:rsid w:val="00CA5450"/>
    <w:rsid w:val="00CA588C"/>
    <w:rsid w:val="00CA7777"/>
    <w:rsid w:val="00CB1855"/>
    <w:rsid w:val="00CB2344"/>
    <w:rsid w:val="00CB44CF"/>
    <w:rsid w:val="00CB6B8D"/>
    <w:rsid w:val="00CC054D"/>
    <w:rsid w:val="00CC2786"/>
    <w:rsid w:val="00CC49B0"/>
    <w:rsid w:val="00CC53D4"/>
    <w:rsid w:val="00CC5655"/>
    <w:rsid w:val="00CD2F02"/>
    <w:rsid w:val="00CD31E6"/>
    <w:rsid w:val="00CD38C7"/>
    <w:rsid w:val="00CD46E4"/>
    <w:rsid w:val="00CD58B0"/>
    <w:rsid w:val="00CD59F9"/>
    <w:rsid w:val="00CD5FDE"/>
    <w:rsid w:val="00CD6955"/>
    <w:rsid w:val="00CD712D"/>
    <w:rsid w:val="00CE4C20"/>
    <w:rsid w:val="00CE4EAF"/>
    <w:rsid w:val="00CE5206"/>
    <w:rsid w:val="00CE684E"/>
    <w:rsid w:val="00CF0193"/>
    <w:rsid w:val="00CF269D"/>
    <w:rsid w:val="00CF5C34"/>
    <w:rsid w:val="00CF79E5"/>
    <w:rsid w:val="00D042FF"/>
    <w:rsid w:val="00D049D5"/>
    <w:rsid w:val="00D06AEA"/>
    <w:rsid w:val="00D07C24"/>
    <w:rsid w:val="00D1050D"/>
    <w:rsid w:val="00D1095E"/>
    <w:rsid w:val="00D12868"/>
    <w:rsid w:val="00D13564"/>
    <w:rsid w:val="00D15DBF"/>
    <w:rsid w:val="00D15FF7"/>
    <w:rsid w:val="00D1635C"/>
    <w:rsid w:val="00D16CDE"/>
    <w:rsid w:val="00D177CA"/>
    <w:rsid w:val="00D20A78"/>
    <w:rsid w:val="00D25897"/>
    <w:rsid w:val="00D26345"/>
    <w:rsid w:val="00D26E6D"/>
    <w:rsid w:val="00D301FA"/>
    <w:rsid w:val="00D30D75"/>
    <w:rsid w:val="00D332C3"/>
    <w:rsid w:val="00D35DEF"/>
    <w:rsid w:val="00D36D2D"/>
    <w:rsid w:val="00D41251"/>
    <w:rsid w:val="00D44412"/>
    <w:rsid w:val="00D470BB"/>
    <w:rsid w:val="00D50C99"/>
    <w:rsid w:val="00D50DCC"/>
    <w:rsid w:val="00D50EDF"/>
    <w:rsid w:val="00D517AD"/>
    <w:rsid w:val="00D52BE9"/>
    <w:rsid w:val="00D52F2F"/>
    <w:rsid w:val="00D54817"/>
    <w:rsid w:val="00D556A1"/>
    <w:rsid w:val="00D568A3"/>
    <w:rsid w:val="00D574D6"/>
    <w:rsid w:val="00D57E70"/>
    <w:rsid w:val="00D6148B"/>
    <w:rsid w:val="00D631FE"/>
    <w:rsid w:val="00D659D0"/>
    <w:rsid w:val="00D65B71"/>
    <w:rsid w:val="00D65FE0"/>
    <w:rsid w:val="00D7025C"/>
    <w:rsid w:val="00D730E6"/>
    <w:rsid w:val="00D739EF"/>
    <w:rsid w:val="00D74D3A"/>
    <w:rsid w:val="00D7517B"/>
    <w:rsid w:val="00D7612B"/>
    <w:rsid w:val="00D76473"/>
    <w:rsid w:val="00D81FE6"/>
    <w:rsid w:val="00D82D0E"/>
    <w:rsid w:val="00D85DDE"/>
    <w:rsid w:val="00D86FED"/>
    <w:rsid w:val="00D87A73"/>
    <w:rsid w:val="00D87AB1"/>
    <w:rsid w:val="00D92048"/>
    <w:rsid w:val="00D92E7B"/>
    <w:rsid w:val="00D93919"/>
    <w:rsid w:val="00D968BF"/>
    <w:rsid w:val="00D97354"/>
    <w:rsid w:val="00D9736E"/>
    <w:rsid w:val="00DA124B"/>
    <w:rsid w:val="00DA16B4"/>
    <w:rsid w:val="00DA1C6D"/>
    <w:rsid w:val="00DA275A"/>
    <w:rsid w:val="00DA2E4F"/>
    <w:rsid w:val="00DA2FE9"/>
    <w:rsid w:val="00DA333C"/>
    <w:rsid w:val="00DA3ADE"/>
    <w:rsid w:val="00DA55FB"/>
    <w:rsid w:val="00DA5F70"/>
    <w:rsid w:val="00DA6253"/>
    <w:rsid w:val="00DA6570"/>
    <w:rsid w:val="00DB0138"/>
    <w:rsid w:val="00DB2B6E"/>
    <w:rsid w:val="00DB2D4A"/>
    <w:rsid w:val="00DB7F7E"/>
    <w:rsid w:val="00DC080B"/>
    <w:rsid w:val="00DC2016"/>
    <w:rsid w:val="00DC3679"/>
    <w:rsid w:val="00DC6F6F"/>
    <w:rsid w:val="00DC7599"/>
    <w:rsid w:val="00DC78A6"/>
    <w:rsid w:val="00DD0C29"/>
    <w:rsid w:val="00DD211F"/>
    <w:rsid w:val="00DD27A8"/>
    <w:rsid w:val="00DD3076"/>
    <w:rsid w:val="00DD3BCA"/>
    <w:rsid w:val="00DD4373"/>
    <w:rsid w:val="00DD4385"/>
    <w:rsid w:val="00DD49ED"/>
    <w:rsid w:val="00DD4BDC"/>
    <w:rsid w:val="00DD5230"/>
    <w:rsid w:val="00DD5D7C"/>
    <w:rsid w:val="00DD6E19"/>
    <w:rsid w:val="00DD7BC4"/>
    <w:rsid w:val="00DE0032"/>
    <w:rsid w:val="00DE129F"/>
    <w:rsid w:val="00DE18B7"/>
    <w:rsid w:val="00DE35E8"/>
    <w:rsid w:val="00DE3D5D"/>
    <w:rsid w:val="00DE43C7"/>
    <w:rsid w:val="00DE458E"/>
    <w:rsid w:val="00DE4791"/>
    <w:rsid w:val="00DE782A"/>
    <w:rsid w:val="00DF0AD5"/>
    <w:rsid w:val="00DF0C39"/>
    <w:rsid w:val="00DF22AF"/>
    <w:rsid w:val="00DF31E4"/>
    <w:rsid w:val="00DF423F"/>
    <w:rsid w:val="00DF450C"/>
    <w:rsid w:val="00DF5C53"/>
    <w:rsid w:val="00DF6F9A"/>
    <w:rsid w:val="00E01C21"/>
    <w:rsid w:val="00E021B3"/>
    <w:rsid w:val="00E0461C"/>
    <w:rsid w:val="00E054C7"/>
    <w:rsid w:val="00E0750B"/>
    <w:rsid w:val="00E10790"/>
    <w:rsid w:val="00E12866"/>
    <w:rsid w:val="00E12AEB"/>
    <w:rsid w:val="00E13EEF"/>
    <w:rsid w:val="00E1434D"/>
    <w:rsid w:val="00E151BB"/>
    <w:rsid w:val="00E15A1A"/>
    <w:rsid w:val="00E1726D"/>
    <w:rsid w:val="00E17A3B"/>
    <w:rsid w:val="00E17D0C"/>
    <w:rsid w:val="00E20501"/>
    <w:rsid w:val="00E20560"/>
    <w:rsid w:val="00E205F1"/>
    <w:rsid w:val="00E20D5A"/>
    <w:rsid w:val="00E21A7B"/>
    <w:rsid w:val="00E2417C"/>
    <w:rsid w:val="00E2493C"/>
    <w:rsid w:val="00E24DC8"/>
    <w:rsid w:val="00E266DA"/>
    <w:rsid w:val="00E271D5"/>
    <w:rsid w:val="00E3002B"/>
    <w:rsid w:val="00E300C7"/>
    <w:rsid w:val="00E31A1D"/>
    <w:rsid w:val="00E3249E"/>
    <w:rsid w:val="00E346BB"/>
    <w:rsid w:val="00E35DC0"/>
    <w:rsid w:val="00E366C1"/>
    <w:rsid w:val="00E405C0"/>
    <w:rsid w:val="00E40681"/>
    <w:rsid w:val="00E40D73"/>
    <w:rsid w:val="00E410B2"/>
    <w:rsid w:val="00E41605"/>
    <w:rsid w:val="00E43173"/>
    <w:rsid w:val="00E43B7C"/>
    <w:rsid w:val="00E467AF"/>
    <w:rsid w:val="00E46FC8"/>
    <w:rsid w:val="00E47540"/>
    <w:rsid w:val="00E475BE"/>
    <w:rsid w:val="00E524C0"/>
    <w:rsid w:val="00E54B76"/>
    <w:rsid w:val="00E54D2C"/>
    <w:rsid w:val="00E557BD"/>
    <w:rsid w:val="00E55B29"/>
    <w:rsid w:val="00E630A4"/>
    <w:rsid w:val="00E63723"/>
    <w:rsid w:val="00E64900"/>
    <w:rsid w:val="00E651F2"/>
    <w:rsid w:val="00E6706A"/>
    <w:rsid w:val="00E72DFF"/>
    <w:rsid w:val="00E73116"/>
    <w:rsid w:val="00E752B4"/>
    <w:rsid w:val="00E753FD"/>
    <w:rsid w:val="00E77292"/>
    <w:rsid w:val="00E8281D"/>
    <w:rsid w:val="00E83498"/>
    <w:rsid w:val="00E85CD0"/>
    <w:rsid w:val="00E86D3B"/>
    <w:rsid w:val="00E90506"/>
    <w:rsid w:val="00E90A48"/>
    <w:rsid w:val="00E9254B"/>
    <w:rsid w:val="00E9395B"/>
    <w:rsid w:val="00E9620D"/>
    <w:rsid w:val="00E96604"/>
    <w:rsid w:val="00E96B58"/>
    <w:rsid w:val="00E97897"/>
    <w:rsid w:val="00EA0867"/>
    <w:rsid w:val="00EA1015"/>
    <w:rsid w:val="00EA1212"/>
    <w:rsid w:val="00EA1B35"/>
    <w:rsid w:val="00EA2625"/>
    <w:rsid w:val="00EA2F86"/>
    <w:rsid w:val="00EA3D12"/>
    <w:rsid w:val="00EA482F"/>
    <w:rsid w:val="00EA5175"/>
    <w:rsid w:val="00EB17AB"/>
    <w:rsid w:val="00EB184C"/>
    <w:rsid w:val="00EB2A54"/>
    <w:rsid w:val="00EB4CC2"/>
    <w:rsid w:val="00EB52AA"/>
    <w:rsid w:val="00EB63CF"/>
    <w:rsid w:val="00EB7D2E"/>
    <w:rsid w:val="00EC01BE"/>
    <w:rsid w:val="00EC034D"/>
    <w:rsid w:val="00EC1D25"/>
    <w:rsid w:val="00EC2B1E"/>
    <w:rsid w:val="00EC2BFE"/>
    <w:rsid w:val="00EC2C6B"/>
    <w:rsid w:val="00EC2F99"/>
    <w:rsid w:val="00ED002C"/>
    <w:rsid w:val="00ED20B9"/>
    <w:rsid w:val="00ED4194"/>
    <w:rsid w:val="00ED5265"/>
    <w:rsid w:val="00ED6E5B"/>
    <w:rsid w:val="00ED6FA1"/>
    <w:rsid w:val="00ED72C4"/>
    <w:rsid w:val="00ED7540"/>
    <w:rsid w:val="00EE060D"/>
    <w:rsid w:val="00EE12FD"/>
    <w:rsid w:val="00EE3610"/>
    <w:rsid w:val="00EE3E96"/>
    <w:rsid w:val="00EE4793"/>
    <w:rsid w:val="00EE4831"/>
    <w:rsid w:val="00EE4CDD"/>
    <w:rsid w:val="00EE4E61"/>
    <w:rsid w:val="00EE733C"/>
    <w:rsid w:val="00EE7955"/>
    <w:rsid w:val="00EE7EE8"/>
    <w:rsid w:val="00EF0B1F"/>
    <w:rsid w:val="00EF0F0A"/>
    <w:rsid w:val="00EF13C2"/>
    <w:rsid w:val="00EF1A5E"/>
    <w:rsid w:val="00EF1E54"/>
    <w:rsid w:val="00EF3FD5"/>
    <w:rsid w:val="00EF5E92"/>
    <w:rsid w:val="00EF69D4"/>
    <w:rsid w:val="00F01013"/>
    <w:rsid w:val="00F0118E"/>
    <w:rsid w:val="00F04E0B"/>
    <w:rsid w:val="00F06112"/>
    <w:rsid w:val="00F0736B"/>
    <w:rsid w:val="00F10EAD"/>
    <w:rsid w:val="00F121E4"/>
    <w:rsid w:val="00F15D2F"/>
    <w:rsid w:val="00F160DF"/>
    <w:rsid w:val="00F1636B"/>
    <w:rsid w:val="00F16EDA"/>
    <w:rsid w:val="00F1746E"/>
    <w:rsid w:val="00F176F5"/>
    <w:rsid w:val="00F224D9"/>
    <w:rsid w:val="00F23CB4"/>
    <w:rsid w:val="00F241F5"/>
    <w:rsid w:val="00F25C9A"/>
    <w:rsid w:val="00F264CC"/>
    <w:rsid w:val="00F31045"/>
    <w:rsid w:val="00F3290D"/>
    <w:rsid w:val="00F362A3"/>
    <w:rsid w:val="00F36E4E"/>
    <w:rsid w:val="00F42071"/>
    <w:rsid w:val="00F425A3"/>
    <w:rsid w:val="00F430FF"/>
    <w:rsid w:val="00F4380A"/>
    <w:rsid w:val="00F45A85"/>
    <w:rsid w:val="00F46302"/>
    <w:rsid w:val="00F46624"/>
    <w:rsid w:val="00F477DA"/>
    <w:rsid w:val="00F47ADA"/>
    <w:rsid w:val="00F51A54"/>
    <w:rsid w:val="00F51B4C"/>
    <w:rsid w:val="00F5350D"/>
    <w:rsid w:val="00F560C7"/>
    <w:rsid w:val="00F57A43"/>
    <w:rsid w:val="00F61DEB"/>
    <w:rsid w:val="00F646AA"/>
    <w:rsid w:val="00F65710"/>
    <w:rsid w:val="00F6601E"/>
    <w:rsid w:val="00F67790"/>
    <w:rsid w:val="00F71E6A"/>
    <w:rsid w:val="00F73B7D"/>
    <w:rsid w:val="00F7407C"/>
    <w:rsid w:val="00F80E56"/>
    <w:rsid w:val="00F815D5"/>
    <w:rsid w:val="00F82A52"/>
    <w:rsid w:val="00F83580"/>
    <w:rsid w:val="00F85417"/>
    <w:rsid w:val="00F85CCB"/>
    <w:rsid w:val="00F86EA2"/>
    <w:rsid w:val="00F87DE2"/>
    <w:rsid w:val="00F92BC3"/>
    <w:rsid w:val="00F92D7B"/>
    <w:rsid w:val="00F93CBA"/>
    <w:rsid w:val="00F959EE"/>
    <w:rsid w:val="00FA1444"/>
    <w:rsid w:val="00FA15DB"/>
    <w:rsid w:val="00FA1D32"/>
    <w:rsid w:val="00FA219B"/>
    <w:rsid w:val="00FA47C5"/>
    <w:rsid w:val="00FA49B6"/>
    <w:rsid w:val="00FA581D"/>
    <w:rsid w:val="00FA5DC4"/>
    <w:rsid w:val="00FA6571"/>
    <w:rsid w:val="00FA6772"/>
    <w:rsid w:val="00FA67D8"/>
    <w:rsid w:val="00FB1CA4"/>
    <w:rsid w:val="00FB21B5"/>
    <w:rsid w:val="00FB3511"/>
    <w:rsid w:val="00FB3B75"/>
    <w:rsid w:val="00FB3C1D"/>
    <w:rsid w:val="00FB45BF"/>
    <w:rsid w:val="00FB5550"/>
    <w:rsid w:val="00FB5734"/>
    <w:rsid w:val="00FB60E0"/>
    <w:rsid w:val="00FC0DFC"/>
    <w:rsid w:val="00FC0FD7"/>
    <w:rsid w:val="00FC1295"/>
    <w:rsid w:val="00FC14CE"/>
    <w:rsid w:val="00FC1EF8"/>
    <w:rsid w:val="00FC49A1"/>
    <w:rsid w:val="00FC523E"/>
    <w:rsid w:val="00FC6417"/>
    <w:rsid w:val="00FD03DC"/>
    <w:rsid w:val="00FD0B91"/>
    <w:rsid w:val="00FD16ED"/>
    <w:rsid w:val="00FD30DF"/>
    <w:rsid w:val="00FE00D2"/>
    <w:rsid w:val="00FE2428"/>
    <w:rsid w:val="00FE29BE"/>
    <w:rsid w:val="00FE3513"/>
    <w:rsid w:val="00FE37A0"/>
    <w:rsid w:val="00FE3AD0"/>
    <w:rsid w:val="00FE45E5"/>
    <w:rsid w:val="00FE5BEA"/>
    <w:rsid w:val="00FE665E"/>
    <w:rsid w:val="00FE6F07"/>
    <w:rsid w:val="00FE77FD"/>
    <w:rsid w:val="00FE7A38"/>
    <w:rsid w:val="00FF1952"/>
    <w:rsid w:val="00FF4156"/>
    <w:rsid w:val="00FF425B"/>
    <w:rsid w:val="00FF4BE9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416D8"/>
  <w15:chartTrackingRefBased/>
  <w15:docId w15:val="{7ED0113A-2CF9-4858-AAAB-8319815C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6D7A"/>
    <w:pPr>
      <w:spacing w:after="120" w:line="264" w:lineRule="auto"/>
      <w:mirrorIndents/>
      <w:jc w:val="both"/>
    </w:pPr>
    <w:rPr>
      <w:rFonts w:ascii="Arial" w:hAnsi="Arial"/>
    </w:rPr>
  </w:style>
  <w:style w:type="paragraph" w:styleId="Nadpis1">
    <w:name w:val="heading 1"/>
    <w:basedOn w:val="Normlny"/>
    <w:next w:val="Normlny"/>
    <w:link w:val="Nadpis1Char"/>
    <w:uiPriority w:val="9"/>
    <w:qFormat/>
    <w:rsid w:val="005A579F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E06A4"/>
    <w:pPr>
      <w:keepNext/>
      <w:keepLines/>
      <w:numPr>
        <w:ilvl w:val="1"/>
        <w:numId w:val="1"/>
      </w:numPr>
      <w:spacing w:before="160"/>
      <w:ind w:left="709" w:hanging="709"/>
      <w:outlineLvl w:val="1"/>
    </w:pPr>
    <w:rPr>
      <w:rFonts w:eastAsiaTheme="majorEastAsia" w:cstheme="majorBidi"/>
      <w:b/>
      <w:cap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E18B7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3E06A4"/>
    <w:rPr>
      <w:rFonts w:ascii="Arial" w:eastAsiaTheme="majorEastAsia" w:hAnsi="Arial" w:cstheme="majorBidi"/>
      <w:b/>
      <w:cap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E18B7"/>
    <w:rPr>
      <w:rFonts w:ascii="Arial" w:eastAsiaTheme="majorEastAsia" w:hAnsi="Arial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9D0806"/>
    <w:pPr>
      <w:spacing w:before="120" w:after="0"/>
      <w:jc w:val="left"/>
    </w:pPr>
    <w:rPr>
      <w:rFonts w:cstheme="minorHAnsi"/>
      <w:bCs/>
      <w:iCs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9D0806"/>
    <w:pPr>
      <w:spacing w:before="120" w:after="0"/>
      <w:ind w:left="240"/>
      <w:jc w:val="left"/>
    </w:pPr>
    <w:rPr>
      <w:rFonts w:cstheme="minorHAnsi"/>
      <w:bCs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9D0806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Vlastn&#233;%20&#353;abl&#243;ny%20bal&#237;ka%20Office\Praca_sablona_nov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UNIZA\ING\Diskretna_simulacia\semestralka1\data\continuous_empirical_distribu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 Porovnanie</a:t>
            </a:r>
            <a:r>
              <a:rPr lang="sk-SK" baseline="0"/>
              <a:t> pravdepodobností</a:t>
            </a:r>
            <a:r>
              <a:rPr lang="sk-SK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continuous_empirical_distributi!$G$1</c:f>
              <c:strCache>
                <c:ptCount val="1"/>
                <c:pt idx="0">
                  <c:v>Skutočná pravepodobnosť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continuous_empirical_distributi!$G$2:$G$7</c:f>
              <c:numCache>
                <c:formatCode>General</c:formatCode>
                <c:ptCount val="6"/>
                <c:pt idx="0">
                  <c:v>0.100103</c:v>
                </c:pt>
                <c:pt idx="1">
                  <c:v>0.34928799999999999</c:v>
                </c:pt>
                <c:pt idx="2">
                  <c:v>0.20066999999999999</c:v>
                </c:pt>
                <c:pt idx="3">
                  <c:v>0.150362</c:v>
                </c:pt>
                <c:pt idx="4">
                  <c:v>0.14954100000000001</c:v>
                </c:pt>
                <c:pt idx="5">
                  <c:v>5.0035999999999997E-2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2-4EDE-A465-2F4FB1F13606}"/>
            </c:ext>
          </c:extLst>
        </c:ser>
        <c:ser>
          <c:idx val="2"/>
          <c:order val="2"/>
          <c:tx>
            <c:strRef>
              <c:f>continuous_empirical_distributi!$H$1</c:f>
              <c:strCache>
                <c:ptCount val="1"/>
                <c:pt idx="0">
                  <c:v>Teoretická pravdepodobnosť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continuous_empirical_distributi!$E$2:$E$7</c:f>
              <c:strCache>
                <c:ptCount val="6"/>
                <c:pt idx="0">
                  <c:v>&lt;0,1 - 0,3)</c:v>
                </c:pt>
                <c:pt idx="1">
                  <c:v>&lt;0,3 - 0,8)</c:v>
                </c:pt>
                <c:pt idx="2">
                  <c:v>&lt;0,8 - 1,2)</c:v>
                </c:pt>
                <c:pt idx="3">
                  <c:v>&lt;1,2 - 2,5)</c:v>
                </c:pt>
                <c:pt idx="4">
                  <c:v>&lt;2,5 - 3,8)</c:v>
                </c:pt>
                <c:pt idx="5">
                  <c:v>&lt;3,8 - 4,8)</c:v>
                </c:pt>
              </c:strCache>
            </c:strRef>
          </c:cat>
          <c:val>
            <c:numRef>
              <c:f>continuous_empirical_distributi!$H$2:$H$7</c:f>
              <c:numCache>
                <c:formatCode>General</c:formatCode>
                <c:ptCount val="6"/>
                <c:pt idx="0">
                  <c:v>0.1</c:v>
                </c:pt>
                <c:pt idx="1">
                  <c:v>0.35</c:v>
                </c:pt>
                <c:pt idx="2">
                  <c:v>0.2</c:v>
                </c:pt>
                <c:pt idx="3">
                  <c:v>0.15</c:v>
                </c:pt>
                <c:pt idx="4">
                  <c:v>0.15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72-4EDE-A465-2F4FB1F13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8351919"/>
        <c:axId val="1898342319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continuous_empirical_distributi!$F$1</c15:sqref>
                        </c15:formulaRef>
                      </c:ext>
                    </c:extLst>
                    <c:strCache>
                      <c:ptCount val="1"/>
                      <c:pt idx="0">
                        <c:v>Počet vygenerovaných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continuous_empirical_distributi!$E$2:$E$7</c15:sqref>
                        </c15:formulaRef>
                      </c:ext>
                    </c:extLst>
                    <c:strCache>
                      <c:ptCount val="6"/>
                      <c:pt idx="0">
                        <c:v>&lt;0,1 - 0,3)</c:v>
                      </c:pt>
                      <c:pt idx="1">
                        <c:v>&lt;0,3 - 0,8)</c:v>
                      </c:pt>
                      <c:pt idx="2">
                        <c:v>&lt;0,8 - 1,2)</c:v>
                      </c:pt>
                      <c:pt idx="3">
                        <c:v>&lt;1,2 - 2,5)</c:v>
                      </c:pt>
                      <c:pt idx="4">
                        <c:v>&lt;2,5 - 3,8)</c:v>
                      </c:pt>
                      <c:pt idx="5">
                        <c:v>&lt;3,8 - 4,8)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continuous_empirical_distributi!$F$2:$F$7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100103</c:v>
                      </c:pt>
                      <c:pt idx="1">
                        <c:v>349288</c:v>
                      </c:pt>
                      <c:pt idx="2">
                        <c:v>200670</c:v>
                      </c:pt>
                      <c:pt idx="3">
                        <c:v>150362</c:v>
                      </c:pt>
                      <c:pt idx="4">
                        <c:v>149541</c:v>
                      </c:pt>
                      <c:pt idx="5">
                        <c:v>50036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A972-4EDE-A465-2F4FB1F13606}"/>
                  </c:ext>
                </c:extLst>
              </c15:ser>
            </c15:filteredBarSeries>
          </c:ext>
        </c:extLst>
      </c:barChart>
      <c:catAx>
        <c:axId val="18983519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42319"/>
        <c:crosses val="autoZero"/>
        <c:auto val="1"/>
        <c:lblAlgn val="ctr"/>
        <c:lblOffset val="100"/>
        <c:noMultiLvlLbl val="0"/>
      </c:catAx>
      <c:valAx>
        <c:axId val="1898342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898351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60a68a-3357-44f3-9ca9-933f81a0079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9823113CD9049B269D69E9676C3AB" ma:contentTypeVersion="16" ma:contentTypeDescription="Umožňuje vytvoriť nový dokument." ma:contentTypeScope="" ma:versionID="c477c20e7627fd3c0d3323ab6301dbf6">
  <xsd:schema xmlns:xsd="http://www.w3.org/2001/XMLSchema" xmlns:xs="http://www.w3.org/2001/XMLSchema" xmlns:p="http://schemas.microsoft.com/office/2006/metadata/properties" xmlns:ns3="cc60a68a-3357-44f3-9ca9-933f81a0079d" xmlns:ns4="8a54f3d3-03ca-40fa-a572-7f0f7d2a6e63" targetNamespace="http://schemas.microsoft.com/office/2006/metadata/properties" ma:root="true" ma:fieldsID="877e41bf4d00bc27cc38dfe91aad4294" ns3:_="" ns4:_="">
    <xsd:import namespace="cc60a68a-3357-44f3-9ca9-933f81a0079d"/>
    <xsd:import namespace="8a54f3d3-03ca-40fa-a572-7f0f7d2a6e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0a68a-3357-44f3-9ca9-933f81a00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4f3d3-03ca-40fa-a572-7f0f7d2a6e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7F9DB-9713-40EC-949B-55FF3D0C1714}">
  <ds:schemaRefs>
    <ds:schemaRef ds:uri="http://schemas.microsoft.com/office/2006/metadata/properties"/>
    <ds:schemaRef ds:uri="http://schemas.microsoft.com/office/infopath/2007/PartnerControls"/>
    <ds:schemaRef ds:uri="cc60a68a-3357-44f3-9ca9-933f81a0079d"/>
  </ds:schemaRefs>
</ds:datastoreItem>
</file>

<file path=customXml/itemProps2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232176-32D0-4F40-995C-1F6A1BADB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0a68a-3357-44f3-9ca9-933f81a0079d"/>
    <ds:schemaRef ds:uri="8a54f3d3-03ca-40fa-a572-7f0f7d2a6e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CA5D78-7CB6-42E2-A260-FC60D2A223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Praca_sablona_nova</Template>
  <TotalTime>215</TotalTime>
  <Pages>7</Pages>
  <Words>1053</Words>
  <Characters>6004</Characters>
  <Application>Microsoft Office Word</Application>
  <DocSecurity>0</DocSecurity>
  <Lines>50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7043</CharactersWithSpaces>
  <SharedDoc>false</SharedDoc>
  <HLinks>
    <vt:vector size="426" baseType="variant">
      <vt:variant>
        <vt:i4>1572926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_Toc89715641</vt:lpwstr>
      </vt:variant>
      <vt:variant>
        <vt:i4>1638462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_Toc89715640</vt:lpwstr>
      </vt:variant>
      <vt:variant>
        <vt:i4>1048633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_Toc89715639</vt:lpwstr>
      </vt:variant>
      <vt:variant>
        <vt:i4>1114169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_Toc89715638</vt:lpwstr>
      </vt:variant>
      <vt:variant>
        <vt:i4>1966137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_Toc89715637</vt:lpwstr>
      </vt:variant>
      <vt:variant>
        <vt:i4>11338003</vt:i4>
      </vt:variant>
      <vt:variant>
        <vt:i4>473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_Toc89715636</vt:lpwstr>
      </vt:variant>
      <vt:variant>
        <vt:i4>11403539</vt:i4>
      </vt:variant>
      <vt:variant>
        <vt:i4>467</vt:i4>
      </vt:variant>
      <vt:variant>
        <vt:i4>0</vt:i4>
      </vt:variant>
      <vt:variant>
        <vt:i4>5</vt:i4>
      </vt:variant>
      <vt:variant>
        <vt:lpwstr>https://zilinskauniverzita-my.sharepoint.com/personal/zimen_stud_uniza_sk/Documents/UNIZA/3. semester/Manažment 1/Semestrálka/Man1_Gazova_Jacko_Krsak_Zachemsky_Zimen_CafeLiberta_V9.docx</vt:lpwstr>
      </vt:variant>
      <vt:variant>
        <vt:lpwstr>_Toc89715635</vt:lpwstr>
      </vt:variant>
      <vt:variant>
        <vt:i4>1900601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_Toc89715634</vt:lpwstr>
      </vt:variant>
      <vt:variant>
        <vt:i4>2031673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_Toc89715232</vt:lpwstr>
      </vt:variant>
      <vt:variant>
        <vt:i4>1835065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_Toc89715231</vt:lpwstr>
      </vt:variant>
      <vt:variant>
        <vt:i4>1900601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_Toc89715230</vt:lpwstr>
      </vt:variant>
      <vt:variant>
        <vt:i4>1310776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_Toc89715229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_Toc89715228</vt:lpwstr>
      </vt:variant>
      <vt:variant>
        <vt:i4>1703992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_Toc89715227</vt:lpwstr>
      </vt:variant>
      <vt:variant>
        <vt:i4>1769528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_Toc89715226</vt:lpwstr>
      </vt:variant>
      <vt:variant>
        <vt:i4>1572920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_Toc89715225</vt:lpwstr>
      </vt:variant>
      <vt:variant>
        <vt:i4>1638456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_Toc89715224</vt:lpwstr>
      </vt:variant>
      <vt:variant>
        <vt:i4>1966136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_Toc89715223</vt:lpwstr>
      </vt:variant>
      <vt:variant>
        <vt:i4>2031672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_Toc89715222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_Toc89715221</vt:lpwstr>
      </vt:variant>
      <vt:variant>
        <vt:i4>1900600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_Toc89715220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_Toc89715219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_Toc89715218</vt:lpwstr>
      </vt:variant>
      <vt:variant>
        <vt:i4>1703995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_Toc89715217</vt:lpwstr>
      </vt:variant>
      <vt:variant>
        <vt:i4>1769531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_Toc89715216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_Toc89715215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_Toc89715214</vt:lpwstr>
      </vt:variant>
      <vt:variant>
        <vt:i4>1966139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_Toc89715213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_Toc89715212</vt:lpwstr>
      </vt:variant>
      <vt:variant>
        <vt:i4>1835067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_Toc89715211</vt:lpwstr>
      </vt:variant>
      <vt:variant>
        <vt:i4>1900603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_Toc89715210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_Toc89715209</vt:lpwstr>
      </vt:variant>
      <vt:variant>
        <vt:i4>1376314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_Toc89715208</vt:lpwstr>
      </vt:variant>
      <vt:variant>
        <vt:i4>1703994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_Toc89715207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_Toc89715206</vt:lpwstr>
      </vt:variant>
      <vt:variant>
        <vt:i4>1572922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_Toc89715205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_Toc89715204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_Toc89715203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_Toc89715202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_Toc89715201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_Toc89715200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_Toc89715199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_Toc89715198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_Toc89715197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_Toc89715196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_Toc89715195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_Toc89715194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_Toc89715193</vt:lpwstr>
      </vt:variant>
      <vt:variant>
        <vt:i4>1835059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_Toc89715192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_Toc89715191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_Toc89715190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_Toc89715189</vt:lpwstr>
      </vt:variant>
      <vt:variant>
        <vt:i4>1441842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_Toc89715188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_Toc89715187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_Toc89715186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_Toc89715185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_Toc89715184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_Toc89715183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_Toc89715182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_Toc89715181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_Toc89715180</vt:lpwstr>
      </vt:variant>
      <vt:variant>
        <vt:i4>1507389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_Toc89715179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_Toc89715178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_Toc89715177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_Toc89715176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_Toc89715175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_Toc89715174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_Toc89715173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_Toc89715172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_Toc89715171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_Toc89715170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Zimen</dc:creator>
  <cp:keywords/>
  <dc:description/>
  <cp:lastModifiedBy>STUD - Dávid Zimen</cp:lastModifiedBy>
  <cp:revision>54</cp:revision>
  <dcterms:created xsi:type="dcterms:W3CDTF">2024-03-11T12:13:00Z</dcterms:created>
  <dcterms:modified xsi:type="dcterms:W3CDTF">2024-03-11T18:48:00Z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0x0101000639823113CD9049B269D69E9676C3AB</vt:lpwstr>
  </property>
</Properties>
</file>