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45218" w14:textId="1E57501B" w:rsidR="00BB2E81" w:rsidRPr="00BB2E81" w:rsidRDefault="00A33E1E" w:rsidP="00BB2E81">
      <w:pPr>
        <w:keepNext/>
        <w:keepLines/>
        <w:spacing w:before="240" w:after="0"/>
        <w:outlineLvl w:val="0"/>
        <w:rPr>
          <w:rFonts w:eastAsia="Times New Roman" w:cs="Times New Roman"/>
          <w:b/>
          <w:color w:val="323E4F"/>
          <w:spacing w:val="-10"/>
          <w:kern w:val="28"/>
          <w:sz w:val="40"/>
          <w:szCs w:val="56"/>
        </w:rPr>
      </w:pPr>
      <w:r>
        <w:rPr>
          <w:rFonts w:eastAsia="Times New Roman" w:cs="Times New Roman"/>
          <w:b/>
          <w:color w:val="323E4F"/>
          <w:spacing w:val="-10"/>
          <w:kern w:val="28"/>
          <w:sz w:val="40"/>
          <w:szCs w:val="56"/>
        </w:rPr>
        <w:t xml:space="preserve">Final </w:t>
      </w:r>
      <w:r w:rsidR="00720FEB">
        <w:rPr>
          <w:rFonts w:eastAsia="Times New Roman" w:cs="Times New Roman"/>
          <w:b/>
          <w:color w:val="323E4F"/>
          <w:spacing w:val="-10"/>
          <w:kern w:val="28"/>
          <w:sz w:val="40"/>
          <w:szCs w:val="56"/>
        </w:rPr>
        <w:t xml:space="preserve">Task </w:t>
      </w:r>
      <w:r w:rsidR="0011599D">
        <w:rPr>
          <w:rFonts w:eastAsia="Times New Roman" w:cs="Times New Roman"/>
          <w:b/>
          <w:color w:val="323E4F"/>
          <w:spacing w:val="-10"/>
          <w:kern w:val="28"/>
          <w:sz w:val="40"/>
          <w:szCs w:val="56"/>
        </w:rPr>
        <w:t xml:space="preserve">– </w:t>
      </w:r>
      <w:r>
        <w:rPr>
          <w:rFonts w:eastAsia="Times New Roman" w:cs="Times New Roman"/>
          <w:b/>
          <w:color w:val="323E4F"/>
          <w:spacing w:val="-10"/>
          <w:kern w:val="28"/>
          <w:sz w:val="40"/>
          <w:szCs w:val="56"/>
        </w:rPr>
        <w:t xml:space="preserve">Dashboards for Audiences </w:t>
      </w:r>
    </w:p>
    <w:p w14:paraId="3059190D" w14:textId="7C914A34" w:rsidR="00A45E68" w:rsidRDefault="00BB2E81" w:rsidP="00A33E1E">
      <w:pPr>
        <w:keepNext/>
        <w:keepLines/>
        <w:spacing w:before="240" w:after="0"/>
        <w:outlineLvl w:val="0"/>
        <w:rPr>
          <w:rFonts w:eastAsia="Times New Roman" w:cs="Times New Roman"/>
          <w:color w:val="323E4F"/>
          <w:sz w:val="28"/>
          <w:szCs w:val="32"/>
        </w:rPr>
      </w:pPr>
      <w:r w:rsidRPr="00BB2E81">
        <w:rPr>
          <w:rFonts w:eastAsia="Times New Roman" w:cs="Times New Roman"/>
          <w:b/>
          <w:color w:val="323E4F"/>
          <w:spacing w:val="-10"/>
          <w:kern w:val="28"/>
          <w:sz w:val="40"/>
          <w:szCs w:val="56"/>
        </w:rPr>
        <w:t xml:space="preserve">Goal </w:t>
      </w:r>
      <w:r w:rsidRPr="00BB2E81">
        <w:rPr>
          <w:rFonts w:eastAsia="Times New Roman" w:cs="Times New Roman"/>
          <w:color w:val="323E4F"/>
          <w:sz w:val="28"/>
          <w:szCs w:val="32"/>
        </w:rPr>
        <w:t xml:space="preserve">: </w:t>
      </w:r>
      <w:r w:rsidR="00A33E1E">
        <w:rPr>
          <w:rFonts w:eastAsia="Times New Roman" w:cs="Times New Roman"/>
          <w:color w:val="323E4F"/>
          <w:sz w:val="28"/>
          <w:szCs w:val="32"/>
        </w:rPr>
        <w:t xml:space="preserve">designing and tailoring a dashboard for a specific audience </w:t>
      </w:r>
    </w:p>
    <w:p w14:paraId="7091FCD2" w14:textId="77777777" w:rsidR="00DB561F" w:rsidRDefault="00A33E1E" w:rsidP="00A33E1E">
      <w:pPr>
        <w:keepNext/>
        <w:keepLines/>
        <w:spacing w:before="240" w:after="0"/>
        <w:outlineLvl w:val="0"/>
        <w:rPr>
          <w:rFonts w:eastAsia="Times New Roman" w:cs="Times New Roman"/>
          <w:color w:val="323E4F"/>
          <w:sz w:val="28"/>
          <w:szCs w:val="32"/>
        </w:rPr>
      </w:pPr>
      <w:r>
        <w:rPr>
          <w:rFonts w:eastAsia="Times New Roman" w:cs="Times New Roman"/>
          <w:color w:val="323E4F"/>
          <w:sz w:val="28"/>
          <w:szCs w:val="32"/>
        </w:rPr>
        <w:t xml:space="preserve">Your instructor will take you through this final task </w:t>
      </w:r>
      <w:r w:rsidR="00DB561F">
        <w:rPr>
          <w:rFonts w:eastAsia="Times New Roman" w:cs="Times New Roman"/>
          <w:color w:val="323E4F"/>
          <w:sz w:val="28"/>
          <w:szCs w:val="32"/>
        </w:rPr>
        <w:t xml:space="preserve">semi guided, with </w:t>
      </w:r>
      <w:r>
        <w:rPr>
          <w:rFonts w:eastAsia="Times New Roman" w:cs="Times New Roman"/>
          <w:color w:val="323E4F"/>
          <w:sz w:val="28"/>
          <w:szCs w:val="32"/>
        </w:rPr>
        <w:t>milestones/ check-ins at various points</w:t>
      </w:r>
      <w:r w:rsidR="00DB561F">
        <w:rPr>
          <w:rFonts w:eastAsia="Times New Roman" w:cs="Times New Roman"/>
          <w:color w:val="323E4F"/>
          <w:sz w:val="28"/>
          <w:szCs w:val="32"/>
        </w:rPr>
        <w:t xml:space="preserve"> over the course of </w:t>
      </w:r>
      <w:r>
        <w:rPr>
          <w:rFonts w:eastAsia="Times New Roman" w:cs="Times New Roman"/>
          <w:color w:val="323E4F"/>
          <w:sz w:val="28"/>
          <w:szCs w:val="32"/>
        </w:rPr>
        <w:t xml:space="preserve">the </w:t>
      </w:r>
      <w:r w:rsidR="00DB561F">
        <w:rPr>
          <w:rFonts w:eastAsia="Times New Roman" w:cs="Times New Roman"/>
          <w:color w:val="323E4F"/>
          <w:sz w:val="28"/>
          <w:szCs w:val="32"/>
        </w:rPr>
        <w:t xml:space="preserve">lesson. </w:t>
      </w:r>
      <w:r>
        <w:rPr>
          <w:rFonts w:eastAsia="Times New Roman" w:cs="Times New Roman"/>
          <w:color w:val="323E4F"/>
          <w:sz w:val="28"/>
          <w:szCs w:val="32"/>
        </w:rPr>
        <w:t xml:space="preserve"> </w:t>
      </w:r>
    </w:p>
    <w:p w14:paraId="6CD8B28F" w14:textId="0EEC6B8F" w:rsidR="00A33E1E" w:rsidRPr="00A45E68" w:rsidRDefault="00A33E1E" w:rsidP="00A33E1E">
      <w:pPr>
        <w:keepNext/>
        <w:keepLines/>
        <w:spacing w:before="240" w:after="0"/>
        <w:outlineLvl w:val="0"/>
        <w:rPr>
          <w:rFonts w:eastAsia="Times New Roman" w:cs="Times New Roman"/>
          <w:color w:val="323E4F"/>
          <w:sz w:val="28"/>
          <w:szCs w:val="32"/>
        </w:rPr>
      </w:pPr>
      <w:r>
        <w:rPr>
          <w:rFonts w:eastAsia="Times New Roman" w:cs="Times New Roman"/>
          <w:color w:val="323E4F"/>
          <w:sz w:val="28"/>
          <w:szCs w:val="32"/>
        </w:rPr>
        <w:t xml:space="preserve">You will be assigned one of the following audience types and your overall task is to develop a </w:t>
      </w:r>
      <w:r w:rsidR="00DB561F">
        <w:rPr>
          <w:rFonts w:eastAsia="Times New Roman" w:cs="Times New Roman"/>
          <w:color w:val="323E4F"/>
          <w:sz w:val="28"/>
          <w:szCs w:val="32"/>
        </w:rPr>
        <w:t xml:space="preserve">quicksight </w:t>
      </w:r>
      <w:r>
        <w:rPr>
          <w:rFonts w:eastAsia="Times New Roman" w:cs="Times New Roman"/>
          <w:color w:val="323E4F"/>
          <w:sz w:val="28"/>
          <w:szCs w:val="32"/>
        </w:rPr>
        <w:t>dashboard tuned to this</w:t>
      </w:r>
      <w:r w:rsidR="00DB561F">
        <w:rPr>
          <w:rFonts w:eastAsia="Times New Roman" w:cs="Times New Roman"/>
          <w:color w:val="323E4F"/>
          <w:sz w:val="28"/>
          <w:szCs w:val="32"/>
        </w:rPr>
        <w:t xml:space="preserve"> specific</w:t>
      </w:r>
      <w:r>
        <w:rPr>
          <w:rFonts w:eastAsia="Times New Roman" w:cs="Times New Roman"/>
          <w:color w:val="323E4F"/>
          <w:sz w:val="28"/>
          <w:szCs w:val="32"/>
        </w:rPr>
        <w:t xml:space="preserve"> audience from the </w:t>
      </w:r>
      <w:r>
        <w:rPr>
          <w:rFonts w:eastAsia="Times New Roman" w:cs="Times New Roman"/>
          <w:b/>
          <w:bCs/>
          <w:color w:val="323E4F"/>
          <w:sz w:val="28"/>
          <w:szCs w:val="32"/>
        </w:rPr>
        <w:t>Northwind</w:t>
      </w:r>
      <w:r>
        <w:rPr>
          <w:rFonts w:eastAsia="Times New Roman" w:cs="Times New Roman"/>
          <w:color w:val="323E4F"/>
          <w:sz w:val="28"/>
          <w:szCs w:val="32"/>
        </w:rPr>
        <w:t xml:space="preserve"> data. </w:t>
      </w:r>
    </w:p>
    <w:p w14:paraId="007C7839" w14:textId="66726BCB" w:rsidR="00B50EEE" w:rsidRDefault="00B50EEE" w:rsidP="004C4B2A"/>
    <w:p w14:paraId="4E9E3CA3" w14:textId="77777777" w:rsidR="00724910" w:rsidRPr="00A45E68" w:rsidRDefault="00724910" w:rsidP="004C4B2A"/>
    <w:p w14:paraId="42687965" w14:textId="4B1B03ED" w:rsidR="00384C52" w:rsidRPr="00724910" w:rsidRDefault="00A33E1E" w:rsidP="00B50EEE">
      <w:pPr>
        <w:pStyle w:val="Heading2"/>
        <w:widowControl w:val="0"/>
        <w:spacing w:before="120" w:after="120"/>
        <w:rPr>
          <w:sz w:val="32"/>
          <w:szCs w:val="32"/>
        </w:rPr>
      </w:pPr>
      <w:r w:rsidRPr="00724910">
        <w:rPr>
          <w:sz w:val="32"/>
          <w:szCs w:val="32"/>
        </w:rPr>
        <w:t xml:space="preserve">Audience Types and </w:t>
      </w:r>
      <w:r w:rsidR="00724910">
        <w:rPr>
          <w:sz w:val="32"/>
          <w:szCs w:val="32"/>
        </w:rPr>
        <w:t>their Objectives</w:t>
      </w:r>
      <w:r w:rsidRPr="00724910">
        <w:rPr>
          <w:sz w:val="32"/>
          <w:szCs w:val="32"/>
        </w:rPr>
        <w:t xml:space="preserve"> </w:t>
      </w:r>
    </w:p>
    <w:p w14:paraId="513D9821" w14:textId="77777777" w:rsidR="00E45DFB" w:rsidRDefault="00E45DFB" w:rsidP="0011599D">
      <w:pPr>
        <w:widowControl w:val="0"/>
        <w:spacing w:before="40" w:after="0"/>
        <w:outlineLvl w:val="1"/>
        <w:rPr>
          <w:rFonts w:eastAsia="Times New Roman" w:cs="Times New Roman"/>
          <w:color w:val="323E4F"/>
          <w:sz w:val="26"/>
          <w:szCs w:val="26"/>
        </w:rPr>
      </w:pPr>
    </w:p>
    <w:p w14:paraId="0C324C33" w14:textId="073D3DF0" w:rsidR="0011599D" w:rsidRPr="0011599D" w:rsidRDefault="00A33E1E" w:rsidP="0011599D">
      <w:pPr>
        <w:widowControl w:val="0"/>
        <w:spacing w:before="40" w:after="0"/>
        <w:outlineLvl w:val="1"/>
        <w:rPr>
          <w:rFonts w:eastAsia="Times New Roman" w:cs="Times New Roman"/>
          <w:color w:val="323E4F"/>
          <w:sz w:val="26"/>
          <w:szCs w:val="26"/>
        </w:rPr>
      </w:pPr>
      <w:r w:rsidRPr="00DB561F">
        <w:rPr>
          <w:rFonts w:eastAsia="Times New Roman" w:cs="Times New Roman"/>
          <w:b/>
          <w:bCs/>
          <w:color w:val="323E4F"/>
          <w:sz w:val="26"/>
          <w:szCs w:val="26"/>
        </w:rPr>
        <w:t>Sales Director</w:t>
      </w:r>
      <w:r>
        <w:rPr>
          <w:rFonts w:eastAsia="Times New Roman" w:cs="Times New Roman"/>
          <w:color w:val="323E4F"/>
          <w:sz w:val="26"/>
          <w:szCs w:val="26"/>
        </w:rPr>
        <w:t xml:space="preserve"> </w:t>
      </w:r>
      <w:r w:rsidR="0011599D" w:rsidRPr="0011599D">
        <w:rPr>
          <w:rFonts w:eastAsia="Times New Roman" w:cs="Times New Roman"/>
          <w:color w:val="323E4F"/>
          <w:sz w:val="26"/>
          <w:szCs w:val="26"/>
        </w:rPr>
        <w:t xml:space="preserve">: </w:t>
      </w:r>
      <w:r>
        <w:rPr>
          <w:rFonts w:eastAsia="Times New Roman" w:cs="Times New Roman"/>
          <w:color w:val="323E4F"/>
          <w:sz w:val="26"/>
          <w:szCs w:val="26"/>
        </w:rPr>
        <w:t xml:space="preserve">this person cares about revenue and growth, ensuring that their </w:t>
      </w:r>
      <w:r w:rsidR="00DB561F">
        <w:rPr>
          <w:rFonts w:eastAsia="Times New Roman" w:cs="Times New Roman"/>
          <w:color w:val="323E4F"/>
          <w:sz w:val="26"/>
          <w:szCs w:val="26"/>
        </w:rPr>
        <w:t xml:space="preserve">sales </w:t>
      </w:r>
      <w:r>
        <w:rPr>
          <w:rFonts w:eastAsia="Times New Roman" w:cs="Times New Roman"/>
          <w:color w:val="323E4F"/>
          <w:sz w:val="26"/>
          <w:szCs w:val="26"/>
        </w:rPr>
        <w:t>team</w:t>
      </w:r>
      <w:r w:rsidR="00DB561F">
        <w:rPr>
          <w:rFonts w:eastAsia="Times New Roman" w:cs="Times New Roman"/>
          <w:color w:val="323E4F"/>
          <w:sz w:val="26"/>
          <w:szCs w:val="26"/>
        </w:rPr>
        <w:t>s are performing consistently</w:t>
      </w:r>
      <w:r>
        <w:rPr>
          <w:rFonts w:eastAsia="Times New Roman" w:cs="Times New Roman"/>
          <w:color w:val="323E4F"/>
          <w:sz w:val="26"/>
          <w:szCs w:val="26"/>
        </w:rPr>
        <w:t>, while maintaining customer retention.</w:t>
      </w:r>
      <w:r w:rsidR="00E45DFB">
        <w:rPr>
          <w:rFonts w:eastAsia="Times New Roman" w:cs="Times New Roman"/>
          <w:color w:val="323E4F"/>
          <w:sz w:val="26"/>
          <w:szCs w:val="26"/>
        </w:rPr>
        <w:t xml:space="preserve"> </w:t>
      </w:r>
      <w:r w:rsidR="00D75208">
        <w:rPr>
          <w:rFonts w:eastAsia="Times New Roman" w:cs="Times New Roman"/>
          <w:color w:val="323E4F"/>
          <w:sz w:val="26"/>
          <w:szCs w:val="26"/>
        </w:rPr>
        <w:t>Typically,</w:t>
      </w:r>
      <w:r>
        <w:rPr>
          <w:rFonts w:eastAsia="Times New Roman" w:cs="Times New Roman"/>
          <w:color w:val="323E4F"/>
          <w:sz w:val="26"/>
          <w:szCs w:val="26"/>
        </w:rPr>
        <w:t xml:space="preserve"> this person wants to be able to </w:t>
      </w:r>
      <w:r w:rsidR="00DB561F">
        <w:rPr>
          <w:rFonts w:eastAsia="Times New Roman" w:cs="Times New Roman"/>
          <w:color w:val="323E4F"/>
          <w:sz w:val="26"/>
          <w:szCs w:val="26"/>
        </w:rPr>
        <w:t>compare at a high level</w:t>
      </w:r>
      <w:r>
        <w:rPr>
          <w:rFonts w:eastAsia="Times New Roman" w:cs="Times New Roman"/>
          <w:color w:val="323E4F"/>
          <w:sz w:val="26"/>
          <w:szCs w:val="26"/>
        </w:rPr>
        <w:t xml:space="preserve"> the </w:t>
      </w:r>
      <w:r w:rsidR="00DB561F">
        <w:rPr>
          <w:rFonts w:eastAsia="Times New Roman" w:cs="Times New Roman"/>
          <w:color w:val="323E4F"/>
          <w:sz w:val="26"/>
          <w:szCs w:val="26"/>
        </w:rPr>
        <w:t xml:space="preserve">regions / markets the company operates in, highlight underperforming staff and products to </w:t>
      </w:r>
      <w:r w:rsidR="00E45DFB">
        <w:rPr>
          <w:rFonts w:eastAsia="Times New Roman" w:cs="Times New Roman"/>
          <w:color w:val="323E4F"/>
          <w:sz w:val="26"/>
          <w:szCs w:val="26"/>
        </w:rPr>
        <w:t>identify</w:t>
      </w:r>
      <w:r w:rsidR="00DB561F">
        <w:rPr>
          <w:rFonts w:eastAsia="Times New Roman" w:cs="Times New Roman"/>
          <w:color w:val="323E4F"/>
          <w:sz w:val="26"/>
          <w:szCs w:val="26"/>
        </w:rPr>
        <w:t xml:space="preserve"> strategic o</w:t>
      </w:r>
      <w:r w:rsidR="00E45DFB">
        <w:rPr>
          <w:rFonts w:eastAsia="Times New Roman" w:cs="Times New Roman"/>
          <w:color w:val="323E4F"/>
          <w:sz w:val="26"/>
          <w:szCs w:val="26"/>
        </w:rPr>
        <w:t>pportunitie</w:t>
      </w:r>
      <w:r w:rsidR="00DB561F">
        <w:rPr>
          <w:rFonts w:eastAsia="Times New Roman" w:cs="Times New Roman"/>
          <w:color w:val="323E4F"/>
          <w:sz w:val="26"/>
          <w:szCs w:val="26"/>
        </w:rPr>
        <w:t xml:space="preserve">s. It helps them to see KPIs/ </w:t>
      </w:r>
      <w:r>
        <w:rPr>
          <w:rFonts w:eastAsia="Times New Roman" w:cs="Times New Roman"/>
          <w:color w:val="323E4F"/>
          <w:sz w:val="26"/>
          <w:szCs w:val="26"/>
        </w:rPr>
        <w:t xml:space="preserve">metrics and </w:t>
      </w:r>
      <w:r w:rsidR="00C42AF6">
        <w:rPr>
          <w:rFonts w:eastAsia="Times New Roman" w:cs="Times New Roman"/>
          <w:color w:val="323E4F"/>
          <w:sz w:val="26"/>
          <w:szCs w:val="26"/>
        </w:rPr>
        <w:t>periodic performance (</w:t>
      </w:r>
      <w:proofErr w:type="spellStart"/>
      <w:r w:rsidR="00C42AF6">
        <w:rPr>
          <w:rFonts w:eastAsia="Times New Roman" w:cs="Times New Roman"/>
          <w:color w:val="323E4F"/>
          <w:sz w:val="26"/>
          <w:szCs w:val="26"/>
        </w:rPr>
        <w:t>QonQ</w:t>
      </w:r>
      <w:proofErr w:type="spellEnd"/>
      <w:r w:rsidR="00C42AF6">
        <w:rPr>
          <w:rFonts w:eastAsia="Times New Roman" w:cs="Times New Roman"/>
          <w:color w:val="323E4F"/>
          <w:sz w:val="26"/>
          <w:szCs w:val="26"/>
        </w:rPr>
        <w:t xml:space="preserve">, </w:t>
      </w:r>
      <w:proofErr w:type="spellStart"/>
      <w:r w:rsidR="00C42AF6">
        <w:rPr>
          <w:rFonts w:eastAsia="Times New Roman" w:cs="Times New Roman"/>
          <w:color w:val="323E4F"/>
          <w:sz w:val="26"/>
          <w:szCs w:val="26"/>
        </w:rPr>
        <w:t>MonM</w:t>
      </w:r>
      <w:proofErr w:type="spellEnd"/>
      <w:r w:rsidR="00C42AF6">
        <w:rPr>
          <w:rFonts w:eastAsia="Times New Roman" w:cs="Times New Roman"/>
          <w:color w:val="323E4F"/>
          <w:sz w:val="26"/>
          <w:szCs w:val="26"/>
        </w:rPr>
        <w:t>, YTD, MTD)</w:t>
      </w:r>
      <w:r w:rsidR="00D75208">
        <w:rPr>
          <w:rFonts w:eastAsia="Times New Roman" w:cs="Times New Roman"/>
          <w:color w:val="323E4F"/>
          <w:sz w:val="26"/>
          <w:szCs w:val="26"/>
        </w:rPr>
        <w:t>. The</w:t>
      </w:r>
      <w:r w:rsidR="00E45DFB">
        <w:rPr>
          <w:rFonts w:eastAsia="Times New Roman" w:cs="Times New Roman"/>
          <w:color w:val="323E4F"/>
          <w:sz w:val="26"/>
          <w:szCs w:val="26"/>
        </w:rPr>
        <w:t>se individuals</w:t>
      </w:r>
      <w:r w:rsidR="00D75208">
        <w:rPr>
          <w:rFonts w:eastAsia="Times New Roman" w:cs="Times New Roman"/>
          <w:color w:val="323E4F"/>
          <w:sz w:val="26"/>
          <w:szCs w:val="26"/>
        </w:rPr>
        <w:t xml:space="preserve"> are </w:t>
      </w:r>
      <w:r w:rsidR="00E45DFB">
        <w:rPr>
          <w:rFonts w:eastAsia="Times New Roman" w:cs="Times New Roman"/>
          <w:color w:val="323E4F"/>
          <w:sz w:val="26"/>
          <w:szCs w:val="26"/>
        </w:rPr>
        <w:t xml:space="preserve">often </w:t>
      </w:r>
      <w:r w:rsidR="00D75208">
        <w:rPr>
          <w:rFonts w:eastAsia="Times New Roman" w:cs="Times New Roman"/>
          <w:color w:val="323E4F"/>
          <w:sz w:val="26"/>
          <w:szCs w:val="26"/>
        </w:rPr>
        <w:t>time-poor and</w:t>
      </w:r>
      <w:r w:rsidR="00E45DFB">
        <w:rPr>
          <w:rFonts w:eastAsia="Times New Roman" w:cs="Times New Roman"/>
          <w:color w:val="323E4F"/>
          <w:sz w:val="26"/>
          <w:szCs w:val="26"/>
        </w:rPr>
        <w:t xml:space="preserve"> will</w:t>
      </w:r>
      <w:r w:rsidR="00D75208">
        <w:rPr>
          <w:rFonts w:eastAsia="Times New Roman" w:cs="Times New Roman"/>
          <w:color w:val="323E4F"/>
          <w:sz w:val="26"/>
          <w:szCs w:val="26"/>
        </w:rPr>
        <w:t xml:space="preserve"> want the most important factors and issues </w:t>
      </w:r>
      <w:r w:rsidR="00DB561F">
        <w:rPr>
          <w:rFonts w:eastAsia="Times New Roman" w:cs="Times New Roman"/>
          <w:color w:val="323E4F"/>
          <w:sz w:val="26"/>
          <w:szCs w:val="26"/>
        </w:rPr>
        <w:t xml:space="preserve">to stand </w:t>
      </w:r>
      <w:r w:rsidR="00D75208">
        <w:rPr>
          <w:rFonts w:eastAsia="Times New Roman" w:cs="Times New Roman"/>
          <w:color w:val="323E4F"/>
          <w:sz w:val="26"/>
          <w:szCs w:val="26"/>
        </w:rPr>
        <w:t xml:space="preserve">out in their dashboard. </w:t>
      </w:r>
    </w:p>
    <w:p w14:paraId="00A1F462" w14:textId="77777777" w:rsidR="0011599D" w:rsidRPr="0011599D" w:rsidRDefault="0011599D" w:rsidP="0011599D">
      <w:pPr>
        <w:widowControl w:val="0"/>
        <w:spacing w:before="40" w:after="0"/>
        <w:outlineLvl w:val="1"/>
        <w:rPr>
          <w:rFonts w:eastAsia="Times New Roman" w:cs="Times New Roman"/>
          <w:color w:val="323E4F"/>
          <w:sz w:val="26"/>
          <w:szCs w:val="26"/>
        </w:rPr>
      </w:pPr>
    </w:p>
    <w:p w14:paraId="6028FB63" w14:textId="5B6D1505" w:rsidR="0011599D" w:rsidRPr="0011599D" w:rsidRDefault="00A33E1E" w:rsidP="0011599D">
      <w:pPr>
        <w:widowControl w:val="0"/>
        <w:spacing w:before="40" w:after="0"/>
        <w:outlineLvl w:val="1"/>
        <w:rPr>
          <w:rFonts w:eastAsia="Times New Roman" w:cs="Times New Roman"/>
          <w:color w:val="323E4F"/>
          <w:sz w:val="26"/>
          <w:szCs w:val="26"/>
        </w:rPr>
      </w:pPr>
      <w:r w:rsidRPr="00DB561F">
        <w:rPr>
          <w:rFonts w:eastAsia="Times New Roman" w:cs="Times New Roman"/>
          <w:b/>
          <w:bCs/>
          <w:color w:val="323E4F"/>
          <w:sz w:val="26"/>
          <w:szCs w:val="26"/>
        </w:rPr>
        <w:t>HR and recruitment team</w:t>
      </w:r>
      <w:r>
        <w:rPr>
          <w:rFonts w:eastAsia="Times New Roman" w:cs="Times New Roman"/>
          <w:color w:val="323E4F"/>
          <w:sz w:val="26"/>
          <w:szCs w:val="26"/>
        </w:rPr>
        <w:t xml:space="preserve"> : </w:t>
      </w:r>
      <w:r w:rsidR="00E45DFB">
        <w:rPr>
          <w:rFonts w:eastAsia="Times New Roman" w:cs="Times New Roman"/>
          <w:color w:val="323E4F"/>
          <w:sz w:val="26"/>
          <w:szCs w:val="26"/>
        </w:rPr>
        <w:t xml:space="preserve">this team </w:t>
      </w:r>
      <w:r w:rsidR="00DB561F">
        <w:rPr>
          <w:rFonts w:eastAsia="Times New Roman" w:cs="Times New Roman"/>
          <w:color w:val="323E4F"/>
          <w:sz w:val="26"/>
          <w:szCs w:val="26"/>
        </w:rPr>
        <w:t>cares about people. They wish to</w:t>
      </w:r>
      <w:r w:rsidR="00E45DFB">
        <w:rPr>
          <w:rFonts w:eastAsia="Times New Roman" w:cs="Times New Roman"/>
          <w:color w:val="323E4F"/>
          <w:sz w:val="26"/>
          <w:szCs w:val="26"/>
        </w:rPr>
        <w:t xml:space="preserve"> understand how</w:t>
      </w:r>
      <w:r w:rsidR="00DB561F">
        <w:rPr>
          <w:rFonts w:eastAsia="Times New Roman" w:cs="Times New Roman"/>
          <w:color w:val="323E4F"/>
          <w:sz w:val="26"/>
          <w:szCs w:val="26"/>
        </w:rPr>
        <w:t xml:space="preserve"> well</w:t>
      </w:r>
      <w:r w:rsidR="00E45DFB">
        <w:rPr>
          <w:rFonts w:eastAsia="Times New Roman" w:cs="Times New Roman"/>
          <w:color w:val="323E4F"/>
          <w:sz w:val="26"/>
          <w:szCs w:val="26"/>
        </w:rPr>
        <w:t xml:space="preserve"> the staff are meeting the challenges</w:t>
      </w:r>
      <w:r w:rsidR="00DB561F">
        <w:rPr>
          <w:rFonts w:eastAsia="Times New Roman" w:cs="Times New Roman"/>
          <w:color w:val="323E4F"/>
          <w:sz w:val="26"/>
          <w:szCs w:val="26"/>
        </w:rPr>
        <w:t xml:space="preserve"> facing the </w:t>
      </w:r>
      <w:r w:rsidR="00E45DFB">
        <w:rPr>
          <w:rFonts w:eastAsia="Times New Roman" w:cs="Times New Roman"/>
          <w:color w:val="323E4F"/>
          <w:sz w:val="26"/>
          <w:szCs w:val="26"/>
        </w:rPr>
        <w:t>business</w:t>
      </w:r>
      <w:r w:rsidR="00DB561F">
        <w:rPr>
          <w:rFonts w:eastAsia="Times New Roman" w:cs="Times New Roman"/>
          <w:color w:val="323E4F"/>
          <w:sz w:val="26"/>
          <w:szCs w:val="26"/>
        </w:rPr>
        <w:t xml:space="preserve"> over time. </w:t>
      </w:r>
      <w:r w:rsidR="00E45DFB">
        <w:rPr>
          <w:rFonts w:eastAsia="Times New Roman" w:cs="Times New Roman"/>
          <w:color w:val="323E4F"/>
          <w:sz w:val="26"/>
          <w:szCs w:val="26"/>
        </w:rPr>
        <w:t xml:space="preserve"> They will be looking to identify training needs of employees</w:t>
      </w:r>
      <w:r w:rsidR="00DB561F">
        <w:rPr>
          <w:rFonts w:eastAsia="Times New Roman" w:cs="Times New Roman"/>
          <w:color w:val="323E4F"/>
          <w:sz w:val="26"/>
          <w:szCs w:val="26"/>
        </w:rPr>
        <w:t xml:space="preserve"> based on c</w:t>
      </w:r>
      <w:r w:rsidR="00E45DFB">
        <w:rPr>
          <w:rFonts w:eastAsia="Times New Roman" w:cs="Times New Roman"/>
          <w:color w:val="323E4F"/>
          <w:sz w:val="26"/>
          <w:szCs w:val="26"/>
        </w:rPr>
        <w:t xml:space="preserve">omparative performance and consider if any employees are candidates for promotion in the future. </w:t>
      </w:r>
      <w:r w:rsidR="00DB561F">
        <w:rPr>
          <w:rFonts w:eastAsia="Times New Roman" w:cs="Times New Roman"/>
          <w:color w:val="323E4F"/>
          <w:sz w:val="26"/>
          <w:szCs w:val="26"/>
        </w:rPr>
        <w:t>The team will want to dive into the detail behind the data, drill into trends and investigate relationships</w:t>
      </w:r>
      <w:r w:rsidR="00A91122">
        <w:rPr>
          <w:rFonts w:eastAsia="Times New Roman" w:cs="Times New Roman"/>
          <w:color w:val="323E4F"/>
          <w:sz w:val="26"/>
          <w:szCs w:val="26"/>
        </w:rPr>
        <w:t xml:space="preserve"> so their dashboard should be easy to use and interact with. </w:t>
      </w:r>
    </w:p>
    <w:p w14:paraId="1F40F01E" w14:textId="77777777" w:rsidR="0011599D" w:rsidRPr="0011599D" w:rsidRDefault="0011599D" w:rsidP="0011599D">
      <w:pPr>
        <w:widowControl w:val="0"/>
        <w:spacing w:before="40" w:after="0"/>
        <w:outlineLvl w:val="1"/>
        <w:rPr>
          <w:rFonts w:eastAsia="Times New Roman" w:cs="Times New Roman"/>
          <w:color w:val="323E4F"/>
          <w:sz w:val="26"/>
          <w:szCs w:val="26"/>
        </w:rPr>
      </w:pPr>
    </w:p>
    <w:p w14:paraId="1948641A" w14:textId="07B9EAAF" w:rsidR="0011599D" w:rsidRDefault="00A33E1E" w:rsidP="0011599D">
      <w:pPr>
        <w:widowControl w:val="0"/>
        <w:spacing w:before="40" w:after="0"/>
        <w:outlineLvl w:val="1"/>
        <w:rPr>
          <w:rFonts w:eastAsia="Times New Roman" w:cs="Times New Roman"/>
          <w:color w:val="323E4F"/>
          <w:sz w:val="26"/>
          <w:szCs w:val="26"/>
        </w:rPr>
      </w:pPr>
      <w:r w:rsidRPr="0016038E">
        <w:rPr>
          <w:rFonts w:eastAsia="Times New Roman" w:cs="Times New Roman"/>
          <w:b/>
          <w:bCs/>
          <w:color w:val="323E4F"/>
          <w:sz w:val="26"/>
          <w:szCs w:val="26"/>
        </w:rPr>
        <w:t>Product Manager</w:t>
      </w:r>
      <w:r w:rsidR="0011599D" w:rsidRPr="0011599D">
        <w:rPr>
          <w:rFonts w:eastAsia="Times New Roman" w:cs="Times New Roman"/>
          <w:color w:val="323E4F"/>
          <w:sz w:val="26"/>
          <w:szCs w:val="26"/>
        </w:rPr>
        <w:t xml:space="preserve"> : </w:t>
      </w:r>
      <w:r w:rsidR="00724910">
        <w:rPr>
          <w:rFonts w:eastAsia="Times New Roman" w:cs="Times New Roman"/>
          <w:color w:val="323E4F"/>
          <w:sz w:val="26"/>
          <w:szCs w:val="26"/>
        </w:rPr>
        <w:t>This individual is tasked with managing a subset of the products that the company sells. They set the strategy and road map for the product, working cross functionally to ensure a product is being successfully brought to market. For this reason</w:t>
      </w:r>
      <w:r w:rsidR="00A313E6">
        <w:rPr>
          <w:rFonts w:eastAsia="Times New Roman" w:cs="Times New Roman"/>
          <w:color w:val="323E4F"/>
          <w:sz w:val="26"/>
          <w:szCs w:val="26"/>
        </w:rPr>
        <w:t>,</w:t>
      </w:r>
      <w:r w:rsidR="00724910">
        <w:rPr>
          <w:rFonts w:eastAsia="Times New Roman" w:cs="Times New Roman"/>
          <w:color w:val="323E4F"/>
          <w:sz w:val="26"/>
          <w:szCs w:val="26"/>
        </w:rPr>
        <w:t xml:space="preserve"> they want to </w:t>
      </w:r>
      <w:r w:rsidR="0016038E">
        <w:rPr>
          <w:rFonts w:eastAsia="Times New Roman" w:cs="Times New Roman"/>
          <w:color w:val="323E4F"/>
          <w:sz w:val="26"/>
          <w:szCs w:val="26"/>
        </w:rPr>
        <w:t xml:space="preserve">explore the performance of </w:t>
      </w:r>
      <w:r w:rsidR="00724910">
        <w:rPr>
          <w:rFonts w:eastAsia="Times New Roman" w:cs="Times New Roman"/>
          <w:color w:val="323E4F"/>
          <w:sz w:val="26"/>
          <w:szCs w:val="26"/>
        </w:rPr>
        <w:t xml:space="preserve">their </w:t>
      </w:r>
      <w:r w:rsidR="0016038E">
        <w:rPr>
          <w:rFonts w:eastAsia="Times New Roman" w:cs="Times New Roman"/>
          <w:color w:val="323E4F"/>
          <w:sz w:val="26"/>
          <w:szCs w:val="26"/>
        </w:rPr>
        <w:t xml:space="preserve">chosen </w:t>
      </w:r>
      <w:r w:rsidR="00724910">
        <w:rPr>
          <w:rFonts w:eastAsia="Times New Roman" w:cs="Times New Roman"/>
          <w:color w:val="323E4F"/>
          <w:sz w:val="26"/>
          <w:szCs w:val="26"/>
        </w:rPr>
        <w:t>products compared to similar ones, the costs, time to deliver, volumes of orders, profitability and what is most popular in which market</w:t>
      </w:r>
      <w:r w:rsidR="0016038E">
        <w:rPr>
          <w:rFonts w:eastAsia="Times New Roman" w:cs="Times New Roman"/>
          <w:color w:val="323E4F"/>
          <w:sz w:val="26"/>
          <w:szCs w:val="26"/>
        </w:rPr>
        <w:t xml:space="preserve"> or with which customers</w:t>
      </w:r>
      <w:r w:rsidR="00724910">
        <w:rPr>
          <w:rFonts w:eastAsia="Times New Roman" w:cs="Times New Roman"/>
          <w:color w:val="323E4F"/>
          <w:sz w:val="26"/>
          <w:szCs w:val="26"/>
        </w:rPr>
        <w:t>. Th</w:t>
      </w:r>
      <w:r w:rsidR="0016038E">
        <w:rPr>
          <w:rFonts w:eastAsia="Times New Roman" w:cs="Times New Roman"/>
          <w:color w:val="323E4F"/>
          <w:sz w:val="26"/>
          <w:szCs w:val="26"/>
        </w:rPr>
        <w:t xml:space="preserve">e capacity of a </w:t>
      </w:r>
      <w:r w:rsidR="0016038E">
        <w:rPr>
          <w:rFonts w:eastAsia="Times New Roman" w:cs="Times New Roman"/>
          <w:color w:val="323E4F"/>
          <w:sz w:val="26"/>
          <w:szCs w:val="26"/>
        </w:rPr>
        <w:lastRenderedPageBreak/>
        <w:t>dashboard to aid this type of exploration</w:t>
      </w:r>
      <w:r w:rsidR="00724910">
        <w:rPr>
          <w:rFonts w:eastAsia="Times New Roman" w:cs="Times New Roman"/>
          <w:color w:val="323E4F"/>
          <w:sz w:val="26"/>
          <w:szCs w:val="26"/>
        </w:rPr>
        <w:t xml:space="preserve"> will help the product manager establish if new products are needed and if </w:t>
      </w:r>
      <w:r w:rsidR="0016038E">
        <w:rPr>
          <w:rFonts w:eastAsia="Times New Roman" w:cs="Times New Roman"/>
          <w:color w:val="323E4F"/>
          <w:sz w:val="26"/>
          <w:szCs w:val="26"/>
        </w:rPr>
        <w:t>existing products need to change,</w:t>
      </w:r>
      <w:r w:rsidR="00724910">
        <w:rPr>
          <w:rFonts w:eastAsia="Times New Roman" w:cs="Times New Roman"/>
          <w:color w:val="323E4F"/>
          <w:sz w:val="26"/>
          <w:szCs w:val="26"/>
        </w:rPr>
        <w:t xml:space="preserve"> or if any other changes around the business (including marketing, operations, shipping, sales) may be needed to ensure </w:t>
      </w:r>
      <w:r w:rsidR="0016038E">
        <w:rPr>
          <w:rFonts w:eastAsia="Times New Roman" w:cs="Times New Roman"/>
          <w:color w:val="323E4F"/>
          <w:sz w:val="26"/>
          <w:szCs w:val="26"/>
        </w:rPr>
        <w:t>their</w:t>
      </w:r>
      <w:r w:rsidR="00724910">
        <w:rPr>
          <w:rFonts w:eastAsia="Times New Roman" w:cs="Times New Roman"/>
          <w:color w:val="323E4F"/>
          <w:sz w:val="26"/>
          <w:szCs w:val="26"/>
        </w:rPr>
        <w:t xml:space="preserve"> success.   </w:t>
      </w:r>
    </w:p>
    <w:p w14:paraId="72D5CF77" w14:textId="0F84F0B0" w:rsidR="00A91122" w:rsidRDefault="00A91122" w:rsidP="0011599D">
      <w:pPr>
        <w:widowControl w:val="0"/>
        <w:spacing w:before="40" w:after="0"/>
        <w:outlineLvl w:val="1"/>
        <w:rPr>
          <w:rFonts w:eastAsia="Times New Roman" w:cs="Times New Roman"/>
          <w:color w:val="323E4F"/>
          <w:sz w:val="26"/>
          <w:szCs w:val="26"/>
        </w:rPr>
      </w:pPr>
    </w:p>
    <w:p w14:paraId="7A123C11" w14:textId="7221D084" w:rsidR="00A91122" w:rsidRPr="0011599D" w:rsidRDefault="00A91122" w:rsidP="0011599D">
      <w:pPr>
        <w:widowControl w:val="0"/>
        <w:spacing w:before="40" w:after="0"/>
        <w:outlineLvl w:val="1"/>
        <w:rPr>
          <w:rFonts w:eastAsia="Times New Roman" w:cs="Times New Roman"/>
          <w:color w:val="323E4F"/>
          <w:sz w:val="26"/>
          <w:szCs w:val="26"/>
        </w:rPr>
      </w:pPr>
      <w:r w:rsidRPr="00B57606">
        <w:rPr>
          <w:rFonts w:eastAsia="Times New Roman" w:cs="Times New Roman"/>
          <w:b/>
          <w:bCs/>
          <w:color w:val="323E4F"/>
          <w:sz w:val="26"/>
          <w:szCs w:val="26"/>
        </w:rPr>
        <w:t xml:space="preserve">Logistics </w:t>
      </w:r>
      <w:r w:rsidR="00B57606" w:rsidRPr="00B57606">
        <w:rPr>
          <w:rFonts w:eastAsia="Times New Roman" w:cs="Times New Roman"/>
          <w:b/>
          <w:bCs/>
          <w:color w:val="323E4F"/>
          <w:sz w:val="26"/>
          <w:szCs w:val="26"/>
        </w:rPr>
        <w:t>Teams</w:t>
      </w:r>
      <w:r w:rsidR="00B57606">
        <w:rPr>
          <w:rFonts w:eastAsia="Times New Roman" w:cs="Times New Roman"/>
          <w:color w:val="323E4F"/>
          <w:sz w:val="26"/>
          <w:szCs w:val="26"/>
        </w:rPr>
        <w:t xml:space="preserve"> </w:t>
      </w:r>
      <w:r>
        <w:rPr>
          <w:rFonts w:eastAsia="Times New Roman" w:cs="Times New Roman"/>
          <w:color w:val="323E4F"/>
          <w:sz w:val="26"/>
          <w:szCs w:val="26"/>
        </w:rPr>
        <w:t xml:space="preserve">: </w:t>
      </w:r>
      <w:r w:rsidR="00B57606">
        <w:rPr>
          <w:rFonts w:eastAsia="Times New Roman" w:cs="Times New Roman"/>
          <w:color w:val="323E4F"/>
          <w:sz w:val="26"/>
          <w:szCs w:val="26"/>
        </w:rPr>
        <w:t>These teams are placed in every major shipping destination the company operates in. Their focus is on cost of the cost and efficiency of moving products from suppliers to customers. There are a lot of factors behind the overall costs, including the volume, frequency and locations, types of products, weights, and where they are held. The ideal situation for the logistics teams is that the products that customers need are held in the closest warehouse to them, at the point as the order is placed, so that there are no additional storage costs incurred AND the lag from order to shipping is minimal. This is of course very hard to achieve with perishable products! These teams will want to focus in within their dashboard on either: their region, a group of customers, product categories or specific suppliers.</w:t>
      </w:r>
    </w:p>
    <w:p w14:paraId="5E2F584A" w14:textId="2F42F3F8" w:rsidR="00AE55F9" w:rsidRPr="00A45E68" w:rsidRDefault="00AE55F9" w:rsidP="00A27F49">
      <w:pPr>
        <w:spacing w:before="120" w:after="120"/>
        <w:rPr>
          <w:b/>
          <w:color w:val="0070C0"/>
          <w:szCs w:val="24"/>
        </w:rPr>
      </w:pPr>
    </w:p>
    <w:sectPr w:rsidR="00AE55F9" w:rsidRPr="00A45E68" w:rsidSect="00D75306">
      <w:headerReference w:type="default" r:id="rId10"/>
      <w:pgSz w:w="11906" w:h="16838" w:code="9"/>
      <w:pgMar w:top="1276"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B683F" w14:textId="77777777" w:rsidR="00AA2446" w:rsidRDefault="00AA2446" w:rsidP="00D75306">
      <w:pPr>
        <w:spacing w:after="0" w:line="240" w:lineRule="auto"/>
      </w:pPr>
      <w:r>
        <w:separator/>
      </w:r>
    </w:p>
  </w:endnote>
  <w:endnote w:type="continuationSeparator" w:id="0">
    <w:p w14:paraId="0F4563B5" w14:textId="77777777" w:rsidR="00AA2446" w:rsidRDefault="00AA2446" w:rsidP="00D7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altName w:val="Montserrat"/>
    <w:charset w:val="00"/>
    <w:family w:val="auto"/>
    <w:pitch w:val="variable"/>
    <w:sig w:usb0="2000020F" w:usb1="00000003" w:usb2="00000000" w:usb3="00000000" w:csb0="00000197" w:csb1="00000000"/>
  </w:font>
  <w:font w:name="Montserrat Black">
    <w:altName w:val="Montserrat Black"/>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F107E" w14:textId="77777777" w:rsidR="00AA2446" w:rsidRDefault="00AA2446" w:rsidP="00D75306">
      <w:pPr>
        <w:spacing w:after="0" w:line="240" w:lineRule="auto"/>
      </w:pPr>
      <w:r>
        <w:separator/>
      </w:r>
    </w:p>
  </w:footnote>
  <w:footnote w:type="continuationSeparator" w:id="0">
    <w:p w14:paraId="1D1C7C8D" w14:textId="77777777" w:rsidR="00AA2446" w:rsidRDefault="00AA2446" w:rsidP="00D7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A5A57" w14:textId="43AEBB8C" w:rsidR="00D75306" w:rsidRDefault="00D75306">
    <w:pPr>
      <w:pStyle w:val="Header"/>
    </w:pPr>
    <w:r w:rsidRPr="00DD276D">
      <w:rPr>
        <w:noProof/>
        <w:lang w:eastAsia="en-GB"/>
      </w:rPr>
      <w:drawing>
        <wp:anchor distT="0" distB="0" distL="114300" distR="114300" simplePos="0" relativeHeight="251659264" behindDoc="0" locked="0" layoutInCell="1" allowOverlap="1" wp14:anchorId="215DC486" wp14:editId="51710B5D">
          <wp:simplePos x="0" y="0"/>
          <wp:positionH relativeFrom="margin">
            <wp:posOffset>-495300</wp:posOffset>
          </wp:positionH>
          <wp:positionV relativeFrom="paragraph">
            <wp:posOffset>-267335</wp:posOffset>
          </wp:positionV>
          <wp:extent cx="537845" cy="371475"/>
          <wp:effectExtent l="0" t="0" r="0" b="9525"/>
          <wp:wrapThrough wrapText="bothSides">
            <wp:wrapPolygon edited="0">
              <wp:start x="765" y="0"/>
              <wp:lineTo x="0" y="3323"/>
              <wp:lineTo x="0" y="13292"/>
              <wp:lineTo x="2295" y="17723"/>
              <wp:lineTo x="6885" y="21046"/>
              <wp:lineTo x="13006" y="21046"/>
              <wp:lineTo x="20656" y="17723"/>
              <wp:lineTo x="20656" y="11077"/>
              <wp:lineTo x="17596" y="0"/>
              <wp:lineTo x="765" y="0"/>
            </wp:wrapPolygon>
          </wp:wrapThrough>
          <wp:docPr id="1437373212" name="Picture 1437373212"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logo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37845" cy="3714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4020"/>
    <w:multiLevelType w:val="hybridMultilevel"/>
    <w:tmpl w:val="9398B6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7B758C"/>
    <w:multiLevelType w:val="hybridMultilevel"/>
    <w:tmpl w:val="BFF6B72C"/>
    <w:lvl w:ilvl="0" w:tplc="C3E83068">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2835E6"/>
    <w:multiLevelType w:val="hybridMultilevel"/>
    <w:tmpl w:val="D13C6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161C74"/>
    <w:multiLevelType w:val="hybridMultilevel"/>
    <w:tmpl w:val="517456D6"/>
    <w:lvl w:ilvl="0" w:tplc="FFFFFFFF">
      <w:start w:val="1"/>
      <w:numFmt w:val="decimal"/>
      <w:lvlText w:val="%1."/>
      <w:lvlJc w:val="left"/>
      <w:pPr>
        <w:ind w:left="720" w:hanging="360"/>
      </w:pPr>
      <w:rPr>
        <w:rFonts w:asciiTheme="minorHAnsi" w:hAnsiTheme="minorHAnsi" w:cstheme="minorHAnsi"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4C3A24"/>
    <w:multiLevelType w:val="hybridMultilevel"/>
    <w:tmpl w:val="355698FE"/>
    <w:lvl w:ilvl="0" w:tplc="ABFA3F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DE4782"/>
    <w:multiLevelType w:val="hybridMultilevel"/>
    <w:tmpl w:val="16C61A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B77D5D"/>
    <w:multiLevelType w:val="hybridMultilevel"/>
    <w:tmpl w:val="0A166818"/>
    <w:lvl w:ilvl="0" w:tplc="FFFFFFFF">
      <w:start w:val="1"/>
      <w:numFmt w:val="decimal"/>
      <w:lvlText w:val="%1."/>
      <w:lvlJc w:val="left"/>
      <w:pPr>
        <w:ind w:left="720" w:hanging="360"/>
      </w:pPr>
      <w:rPr>
        <w:rFonts w:hint="default"/>
        <w:b w:val="0"/>
        <w:bCs w:val="0"/>
      </w:rPr>
    </w:lvl>
    <w:lvl w:ilvl="1" w:tplc="EAEAC848">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62148C"/>
    <w:multiLevelType w:val="hybridMultilevel"/>
    <w:tmpl w:val="D24C2340"/>
    <w:lvl w:ilvl="0" w:tplc="C3E83068">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8C5069"/>
    <w:multiLevelType w:val="hybridMultilevel"/>
    <w:tmpl w:val="AE8809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872057BA">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B24977"/>
    <w:multiLevelType w:val="hybridMultilevel"/>
    <w:tmpl w:val="60FC32E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EF7DDD"/>
    <w:multiLevelType w:val="hybridMultilevel"/>
    <w:tmpl w:val="D88040C6"/>
    <w:lvl w:ilvl="0" w:tplc="C3E83068">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D848BF"/>
    <w:multiLevelType w:val="hybridMultilevel"/>
    <w:tmpl w:val="F5126E94"/>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rPr>
        <w:rFonts w:asciiTheme="minorHAnsi" w:hAnsiTheme="minorHAnsi" w:cstheme="minorHAnsi" w:hint="default"/>
        <w:sz w:val="22"/>
        <w:szCs w:val="22"/>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F745D3"/>
    <w:multiLevelType w:val="hybridMultilevel"/>
    <w:tmpl w:val="CD9C945A"/>
    <w:lvl w:ilvl="0" w:tplc="C92885EE">
      <w:start w:val="1"/>
      <w:numFmt w:val="decimal"/>
      <w:lvlText w:val="%1."/>
      <w:lvlJc w:val="left"/>
      <w:pPr>
        <w:ind w:left="720" w:hanging="360"/>
      </w:pPr>
      <w:rPr>
        <w:rFonts w:asciiTheme="minorHAnsi" w:hAnsiTheme="minorHAnsi" w:cstheme="minorHAnsi" w:hint="default"/>
        <w:b w:val="0"/>
        <w:bCs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1947C0"/>
    <w:multiLevelType w:val="hybridMultilevel"/>
    <w:tmpl w:val="6F26A4A4"/>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14" w15:restartNumberingAfterBreak="0">
    <w:nsid w:val="5D6A758B"/>
    <w:multiLevelType w:val="hybridMultilevel"/>
    <w:tmpl w:val="517456D6"/>
    <w:lvl w:ilvl="0" w:tplc="FFFFFFFF">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4361AF"/>
    <w:multiLevelType w:val="hybridMultilevel"/>
    <w:tmpl w:val="D88040C6"/>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5F14F0"/>
    <w:multiLevelType w:val="hybridMultilevel"/>
    <w:tmpl w:val="F5126E94"/>
    <w:lvl w:ilvl="0" w:tplc="C3E83068">
      <w:start w:val="1"/>
      <w:numFmt w:val="decimal"/>
      <w:lvlText w:val="%1."/>
      <w:lvlJc w:val="left"/>
      <w:pPr>
        <w:ind w:left="720" w:hanging="360"/>
      </w:pPr>
      <w:rPr>
        <w:rFonts w:asciiTheme="minorHAnsi" w:hAnsiTheme="minorHAnsi" w:cstheme="minorHAnsi" w:hint="default"/>
        <w:sz w:val="22"/>
        <w:szCs w:val="22"/>
      </w:rPr>
    </w:lvl>
    <w:lvl w:ilvl="1" w:tplc="9D6A691C">
      <w:start w:val="1"/>
      <w:numFmt w:val="lowerLetter"/>
      <w:lvlText w:val="%2."/>
      <w:lvlJc w:val="left"/>
      <w:pPr>
        <w:ind w:left="1440" w:hanging="360"/>
      </w:pPr>
      <w:rPr>
        <w:rFonts w:asciiTheme="minorHAnsi" w:hAnsiTheme="minorHAnsi" w:cstheme="minorHAnsi" w:hint="default"/>
        <w:sz w:val="22"/>
        <w:szCs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C5756D"/>
    <w:multiLevelType w:val="hybridMultilevel"/>
    <w:tmpl w:val="F8C2D798"/>
    <w:lvl w:ilvl="0" w:tplc="9C561840">
      <w:start w:val="1"/>
      <w:numFmt w:val="decimal"/>
      <w:lvlText w:val="%1."/>
      <w:lvlJc w:val="left"/>
      <w:pPr>
        <w:ind w:left="720" w:hanging="360"/>
      </w:pPr>
      <w:rPr>
        <w:rFonts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9417E7"/>
    <w:multiLevelType w:val="hybridMultilevel"/>
    <w:tmpl w:val="0A166818"/>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AF1E5C"/>
    <w:multiLevelType w:val="hybridMultilevel"/>
    <w:tmpl w:val="79C03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7B1287"/>
    <w:multiLevelType w:val="hybridMultilevel"/>
    <w:tmpl w:val="F5126E94"/>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rPr>
        <w:rFonts w:asciiTheme="minorHAnsi" w:hAnsiTheme="minorHAnsi" w:cstheme="minorHAnsi" w:hint="default"/>
        <w:sz w:val="22"/>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3180498">
    <w:abstractNumId w:val="17"/>
  </w:num>
  <w:num w:numId="2" w16cid:durableId="124204115">
    <w:abstractNumId w:val="9"/>
  </w:num>
  <w:num w:numId="3" w16cid:durableId="1139222208">
    <w:abstractNumId w:val="4"/>
  </w:num>
  <w:num w:numId="4" w16cid:durableId="725035419">
    <w:abstractNumId w:val="8"/>
  </w:num>
  <w:num w:numId="5" w16cid:durableId="652443442">
    <w:abstractNumId w:val="0"/>
  </w:num>
  <w:num w:numId="6" w16cid:durableId="700858250">
    <w:abstractNumId w:val="6"/>
  </w:num>
  <w:num w:numId="7" w16cid:durableId="937517342">
    <w:abstractNumId w:val="18"/>
  </w:num>
  <w:num w:numId="8" w16cid:durableId="1992978996">
    <w:abstractNumId w:val="19"/>
  </w:num>
  <w:num w:numId="9" w16cid:durableId="1330210655">
    <w:abstractNumId w:val="13"/>
  </w:num>
  <w:num w:numId="10" w16cid:durableId="1814565040">
    <w:abstractNumId w:val="16"/>
  </w:num>
  <w:num w:numId="11" w16cid:durableId="898706622">
    <w:abstractNumId w:val="7"/>
  </w:num>
  <w:num w:numId="12" w16cid:durableId="1128551305">
    <w:abstractNumId w:val="1"/>
  </w:num>
  <w:num w:numId="13" w16cid:durableId="635259682">
    <w:abstractNumId w:val="2"/>
  </w:num>
  <w:num w:numId="14" w16cid:durableId="1293633692">
    <w:abstractNumId w:val="10"/>
  </w:num>
  <w:num w:numId="15" w16cid:durableId="1341859714">
    <w:abstractNumId w:val="15"/>
  </w:num>
  <w:num w:numId="16" w16cid:durableId="369300727">
    <w:abstractNumId w:val="11"/>
  </w:num>
  <w:num w:numId="17" w16cid:durableId="853610373">
    <w:abstractNumId w:val="5"/>
  </w:num>
  <w:num w:numId="18" w16cid:durableId="72824798">
    <w:abstractNumId w:val="20"/>
  </w:num>
  <w:num w:numId="19" w16cid:durableId="508830610">
    <w:abstractNumId w:val="14"/>
  </w:num>
  <w:num w:numId="20" w16cid:durableId="1170750921">
    <w:abstractNumId w:val="3"/>
  </w:num>
  <w:num w:numId="21" w16cid:durableId="17374316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3C1"/>
    <w:rsid w:val="00014EA7"/>
    <w:rsid w:val="000718A6"/>
    <w:rsid w:val="00080D41"/>
    <w:rsid w:val="00090C5E"/>
    <w:rsid w:val="000A57FA"/>
    <w:rsid w:val="000D3EE8"/>
    <w:rsid w:val="000D4D65"/>
    <w:rsid w:val="000E26BF"/>
    <w:rsid w:val="000E6BA6"/>
    <w:rsid w:val="00102948"/>
    <w:rsid w:val="00107DF0"/>
    <w:rsid w:val="0011599D"/>
    <w:rsid w:val="00157EDE"/>
    <w:rsid w:val="0016038E"/>
    <w:rsid w:val="001633A7"/>
    <w:rsid w:val="001666D1"/>
    <w:rsid w:val="0019518A"/>
    <w:rsid w:val="00196076"/>
    <w:rsid w:val="001A3461"/>
    <w:rsid w:val="001D1CAD"/>
    <w:rsid w:val="001D67B4"/>
    <w:rsid w:val="001E4F48"/>
    <w:rsid w:val="001E5391"/>
    <w:rsid w:val="001F0B7B"/>
    <w:rsid w:val="001F42DC"/>
    <w:rsid w:val="001F7039"/>
    <w:rsid w:val="00235143"/>
    <w:rsid w:val="00254E02"/>
    <w:rsid w:val="00254F76"/>
    <w:rsid w:val="00255B43"/>
    <w:rsid w:val="00270068"/>
    <w:rsid w:val="002A5BD9"/>
    <w:rsid w:val="002B530B"/>
    <w:rsid w:val="002C7791"/>
    <w:rsid w:val="002D14FC"/>
    <w:rsid w:val="002F13C1"/>
    <w:rsid w:val="002F72CA"/>
    <w:rsid w:val="00316CFA"/>
    <w:rsid w:val="00323E60"/>
    <w:rsid w:val="00341581"/>
    <w:rsid w:val="003520AE"/>
    <w:rsid w:val="00355511"/>
    <w:rsid w:val="00356B3F"/>
    <w:rsid w:val="00384C52"/>
    <w:rsid w:val="003A13B8"/>
    <w:rsid w:val="003A4501"/>
    <w:rsid w:val="003D5125"/>
    <w:rsid w:val="003E0553"/>
    <w:rsid w:val="003F4C69"/>
    <w:rsid w:val="00400C5B"/>
    <w:rsid w:val="00412379"/>
    <w:rsid w:val="004171DE"/>
    <w:rsid w:val="00433D8B"/>
    <w:rsid w:val="00461CCA"/>
    <w:rsid w:val="004761E1"/>
    <w:rsid w:val="00483DAE"/>
    <w:rsid w:val="004A155D"/>
    <w:rsid w:val="004A2116"/>
    <w:rsid w:val="004A4211"/>
    <w:rsid w:val="004B1DD9"/>
    <w:rsid w:val="004C1F84"/>
    <w:rsid w:val="004C4B2A"/>
    <w:rsid w:val="004C743E"/>
    <w:rsid w:val="004E5599"/>
    <w:rsid w:val="004E788E"/>
    <w:rsid w:val="004F1F41"/>
    <w:rsid w:val="00503C4E"/>
    <w:rsid w:val="005049F6"/>
    <w:rsid w:val="00555089"/>
    <w:rsid w:val="00567086"/>
    <w:rsid w:val="00580981"/>
    <w:rsid w:val="00594D60"/>
    <w:rsid w:val="005B1887"/>
    <w:rsid w:val="005C0A19"/>
    <w:rsid w:val="005D02AA"/>
    <w:rsid w:val="005F2861"/>
    <w:rsid w:val="00601EE0"/>
    <w:rsid w:val="00605A89"/>
    <w:rsid w:val="0061542D"/>
    <w:rsid w:val="00646D0F"/>
    <w:rsid w:val="00647504"/>
    <w:rsid w:val="006661AA"/>
    <w:rsid w:val="00673909"/>
    <w:rsid w:val="0068491B"/>
    <w:rsid w:val="00695BEC"/>
    <w:rsid w:val="00695E43"/>
    <w:rsid w:val="006F6298"/>
    <w:rsid w:val="00700CA4"/>
    <w:rsid w:val="00720FEB"/>
    <w:rsid w:val="00724910"/>
    <w:rsid w:val="0073374B"/>
    <w:rsid w:val="00734F4A"/>
    <w:rsid w:val="007450D1"/>
    <w:rsid w:val="007530D1"/>
    <w:rsid w:val="007718E5"/>
    <w:rsid w:val="007839CC"/>
    <w:rsid w:val="00784311"/>
    <w:rsid w:val="00786957"/>
    <w:rsid w:val="007978D7"/>
    <w:rsid w:val="007F0BF4"/>
    <w:rsid w:val="007F668A"/>
    <w:rsid w:val="008100CE"/>
    <w:rsid w:val="00821851"/>
    <w:rsid w:val="0082211C"/>
    <w:rsid w:val="00841018"/>
    <w:rsid w:val="0084279A"/>
    <w:rsid w:val="00843859"/>
    <w:rsid w:val="0085686B"/>
    <w:rsid w:val="0087764C"/>
    <w:rsid w:val="008A0144"/>
    <w:rsid w:val="008A1C37"/>
    <w:rsid w:val="008B0ECE"/>
    <w:rsid w:val="008F5D15"/>
    <w:rsid w:val="008F75E3"/>
    <w:rsid w:val="00905BCB"/>
    <w:rsid w:val="00926BE6"/>
    <w:rsid w:val="0092722C"/>
    <w:rsid w:val="00934BD4"/>
    <w:rsid w:val="0094306E"/>
    <w:rsid w:val="0098162E"/>
    <w:rsid w:val="00985FD1"/>
    <w:rsid w:val="009A3F99"/>
    <w:rsid w:val="009B76A4"/>
    <w:rsid w:val="009D79B5"/>
    <w:rsid w:val="009D7ED0"/>
    <w:rsid w:val="009E2D4B"/>
    <w:rsid w:val="00A00C15"/>
    <w:rsid w:val="00A044AA"/>
    <w:rsid w:val="00A275F0"/>
    <w:rsid w:val="00A27F49"/>
    <w:rsid w:val="00A313E6"/>
    <w:rsid w:val="00A33E1E"/>
    <w:rsid w:val="00A37423"/>
    <w:rsid w:val="00A43094"/>
    <w:rsid w:val="00A45E68"/>
    <w:rsid w:val="00A91122"/>
    <w:rsid w:val="00A93481"/>
    <w:rsid w:val="00A958CC"/>
    <w:rsid w:val="00A96E53"/>
    <w:rsid w:val="00AA2446"/>
    <w:rsid w:val="00AB5EA9"/>
    <w:rsid w:val="00AB6B97"/>
    <w:rsid w:val="00AE03D3"/>
    <w:rsid w:val="00AE55F9"/>
    <w:rsid w:val="00B01472"/>
    <w:rsid w:val="00B16D69"/>
    <w:rsid w:val="00B21472"/>
    <w:rsid w:val="00B50EEE"/>
    <w:rsid w:val="00B57606"/>
    <w:rsid w:val="00B75B5D"/>
    <w:rsid w:val="00BA1D59"/>
    <w:rsid w:val="00BA5DE6"/>
    <w:rsid w:val="00BB2E81"/>
    <w:rsid w:val="00BE6BC7"/>
    <w:rsid w:val="00C23DDC"/>
    <w:rsid w:val="00C24137"/>
    <w:rsid w:val="00C42AF6"/>
    <w:rsid w:val="00C47552"/>
    <w:rsid w:val="00C54025"/>
    <w:rsid w:val="00C7574B"/>
    <w:rsid w:val="00C806F8"/>
    <w:rsid w:val="00C960DB"/>
    <w:rsid w:val="00CA25B9"/>
    <w:rsid w:val="00CA615A"/>
    <w:rsid w:val="00CE34F9"/>
    <w:rsid w:val="00CE3A18"/>
    <w:rsid w:val="00CE6A1C"/>
    <w:rsid w:val="00D00DCB"/>
    <w:rsid w:val="00D02C30"/>
    <w:rsid w:val="00D11127"/>
    <w:rsid w:val="00D168AE"/>
    <w:rsid w:val="00D7154F"/>
    <w:rsid w:val="00D74743"/>
    <w:rsid w:val="00D75208"/>
    <w:rsid w:val="00D75306"/>
    <w:rsid w:val="00D8206D"/>
    <w:rsid w:val="00D97C81"/>
    <w:rsid w:val="00DB561F"/>
    <w:rsid w:val="00DE3462"/>
    <w:rsid w:val="00E45DFB"/>
    <w:rsid w:val="00E668D2"/>
    <w:rsid w:val="00E6690A"/>
    <w:rsid w:val="00E80864"/>
    <w:rsid w:val="00E813F9"/>
    <w:rsid w:val="00E8711C"/>
    <w:rsid w:val="00E9301C"/>
    <w:rsid w:val="00F1345C"/>
    <w:rsid w:val="00F1490F"/>
    <w:rsid w:val="00F1577A"/>
    <w:rsid w:val="00F213F0"/>
    <w:rsid w:val="00F307B7"/>
    <w:rsid w:val="00F34A85"/>
    <w:rsid w:val="00F45FA4"/>
    <w:rsid w:val="00F4608E"/>
    <w:rsid w:val="00F52606"/>
    <w:rsid w:val="00F52F7E"/>
    <w:rsid w:val="00F6450B"/>
    <w:rsid w:val="00F90C2D"/>
    <w:rsid w:val="00F93F41"/>
    <w:rsid w:val="00FC0AFE"/>
    <w:rsid w:val="00FE3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927E"/>
  <w15:chartTrackingRefBased/>
  <w15:docId w15:val="{A769158C-DEF5-4579-9450-BA586DB9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64C"/>
    <w:rPr>
      <w:rFonts w:ascii="Montserrat" w:hAnsi="Montserrat"/>
      <w:sz w:val="24"/>
    </w:rPr>
  </w:style>
  <w:style w:type="paragraph" w:styleId="Heading1">
    <w:name w:val="heading 1"/>
    <w:basedOn w:val="Normal"/>
    <w:next w:val="Normal"/>
    <w:link w:val="Heading1Char"/>
    <w:uiPriority w:val="9"/>
    <w:qFormat/>
    <w:rsid w:val="004A2116"/>
    <w:pPr>
      <w:spacing w:before="240" w:after="0" w:line="240" w:lineRule="auto"/>
      <w:ind w:left="-284" w:right="-330"/>
      <w:outlineLvl w:val="0"/>
    </w:pPr>
    <w:rPr>
      <w:rFonts w:ascii="Montserrat Black" w:hAnsi="Montserrat Black"/>
      <w:b/>
      <w:color w:val="004050"/>
      <w:sz w:val="40"/>
      <w:szCs w:val="40"/>
    </w:rPr>
  </w:style>
  <w:style w:type="paragraph" w:styleId="Heading2">
    <w:name w:val="heading 2"/>
    <w:basedOn w:val="Normal"/>
    <w:next w:val="Normal"/>
    <w:link w:val="Heading2Char"/>
    <w:uiPriority w:val="9"/>
    <w:unhideWhenUsed/>
    <w:qFormat/>
    <w:rsid w:val="004A2116"/>
    <w:pPr>
      <w:spacing w:before="480" w:after="240" w:line="240" w:lineRule="auto"/>
      <w:outlineLvl w:val="1"/>
    </w:pPr>
    <w:rPr>
      <w:b/>
      <w:color w:val="00405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3C1"/>
    <w:pPr>
      <w:ind w:left="720"/>
      <w:contextualSpacing/>
    </w:pPr>
  </w:style>
  <w:style w:type="character" w:customStyle="1" w:styleId="Heading1Char">
    <w:name w:val="Heading 1 Char"/>
    <w:basedOn w:val="DefaultParagraphFont"/>
    <w:link w:val="Heading1"/>
    <w:uiPriority w:val="9"/>
    <w:rsid w:val="004A2116"/>
    <w:rPr>
      <w:rFonts w:ascii="Montserrat Black" w:hAnsi="Montserrat Black"/>
      <w:b/>
      <w:color w:val="004050"/>
      <w:sz w:val="40"/>
      <w:szCs w:val="40"/>
    </w:rPr>
  </w:style>
  <w:style w:type="character" w:customStyle="1" w:styleId="Heading2Char">
    <w:name w:val="Heading 2 Char"/>
    <w:basedOn w:val="DefaultParagraphFont"/>
    <w:link w:val="Heading2"/>
    <w:uiPriority w:val="9"/>
    <w:rsid w:val="004A2116"/>
    <w:rPr>
      <w:rFonts w:ascii="Montserrat" w:hAnsi="Montserrat"/>
      <w:b/>
      <w:color w:val="004050"/>
      <w:sz w:val="28"/>
      <w:szCs w:val="28"/>
    </w:rPr>
  </w:style>
  <w:style w:type="paragraph" w:styleId="Header">
    <w:name w:val="header"/>
    <w:basedOn w:val="Normal"/>
    <w:link w:val="HeaderChar"/>
    <w:uiPriority w:val="99"/>
    <w:unhideWhenUsed/>
    <w:rsid w:val="00D75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306"/>
  </w:style>
  <w:style w:type="paragraph" w:styleId="Footer">
    <w:name w:val="footer"/>
    <w:basedOn w:val="Normal"/>
    <w:link w:val="FooterChar"/>
    <w:uiPriority w:val="99"/>
    <w:unhideWhenUsed/>
    <w:rsid w:val="00D75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306"/>
  </w:style>
  <w:style w:type="paragraph" w:styleId="NoSpacing">
    <w:name w:val="No Spacing"/>
    <w:uiPriority w:val="1"/>
    <w:qFormat/>
    <w:rsid w:val="009D7ED0"/>
    <w:pPr>
      <w:spacing w:after="0" w:line="240" w:lineRule="auto"/>
    </w:pPr>
    <w:rPr>
      <w:rFonts w:ascii="Montserrat" w:hAnsi="Montserrat"/>
      <w:sz w:val="24"/>
    </w:rPr>
  </w:style>
  <w:style w:type="character" w:styleId="Hyperlink">
    <w:name w:val="Hyperlink"/>
    <w:basedOn w:val="DefaultParagraphFont"/>
    <w:uiPriority w:val="99"/>
    <w:unhideWhenUsed/>
    <w:rsid w:val="00E668D2"/>
    <w:rPr>
      <w:color w:val="0563C1" w:themeColor="hyperlink"/>
      <w:u w:val="single"/>
    </w:rPr>
  </w:style>
  <w:style w:type="character" w:styleId="UnresolvedMention">
    <w:name w:val="Unresolved Mention"/>
    <w:basedOn w:val="DefaultParagraphFont"/>
    <w:uiPriority w:val="99"/>
    <w:semiHidden/>
    <w:unhideWhenUsed/>
    <w:rsid w:val="00E668D2"/>
    <w:rPr>
      <w:color w:val="605E5C"/>
      <w:shd w:val="clear" w:color="auto" w:fill="E1DFDD"/>
    </w:rPr>
  </w:style>
  <w:style w:type="character" w:styleId="SubtleEmphasis">
    <w:name w:val="Subtle Emphasis"/>
    <w:basedOn w:val="DefaultParagraphFont"/>
    <w:uiPriority w:val="19"/>
    <w:qFormat/>
    <w:rsid w:val="00A27F49"/>
    <w:rPr>
      <w:i/>
      <w:iCs/>
      <w:color w:val="404040" w:themeColor="text1" w:themeTint="BF"/>
    </w:rPr>
  </w:style>
  <w:style w:type="paragraph" w:customStyle="1" w:styleId="Default">
    <w:name w:val="Default"/>
    <w:rsid w:val="001D67B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3562A7F8CAFB43942423E6A5E04770" ma:contentTypeVersion="10" ma:contentTypeDescription="Create a new document." ma:contentTypeScope="" ma:versionID="a140569732c35c2ccd0d41aaa94aa2af">
  <xsd:schema xmlns:xsd="http://www.w3.org/2001/XMLSchema" xmlns:xs="http://www.w3.org/2001/XMLSchema" xmlns:p="http://schemas.microsoft.com/office/2006/metadata/properties" xmlns:ns2="dfd82559-97a2-4871-a676-597bf1b13ee5" xmlns:ns3="9066b849-06aa-4701-991f-7f0c0f6dedc9" targetNamespace="http://schemas.microsoft.com/office/2006/metadata/properties" ma:root="true" ma:fieldsID="370ba91558b806e9813ad5346bcf0d96" ns2:_="" ns3:_="">
    <xsd:import namespace="dfd82559-97a2-4871-a676-597bf1b13ee5"/>
    <xsd:import namespace="9066b849-06aa-4701-991f-7f0c0f6ded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82559-97a2-4871-a676-597bf1b13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6b849-06aa-4701-991f-7f0c0f6dedc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387B5F-9A03-408F-8DBC-BC444D03CF88}">
  <ds:schemaRefs>
    <ds:schemaRef ds:uri="http://schemas.microsoft.com/office/2006/metadata/properties"/>
    <ds:schemaRef ds:uri="http://schemas.microsoft.com/office/infopath/2007/PartnerControls"/>
    <ds:schemaRef ds:uri="eb7c3fc1-ccd5-477b-94a4-7b6dc96a8d59"/>
    <ds:schemaRef ds:uri="9e706368-9a73-4dcc-9221-b8fc62424fbc"/>
  </ds:schemaRefs>
</ds:datastoreItem>
</file>

<file path=customXml/itemProps2.xml><?xml version="1.0" encoding="utf-8"?>
<ds:datastoreItem xmlns:ds="http://schemas.openxmlformats.org/officeDocument/2006/customXml" ds:itemID="{F18D4FCB-CB19-47D1-BDC2-7220EA3686DE}"/>
</file>

<file path=customXml/itemProps3.xml><?xml version="1.0" encoding="utf-8"?>
<ds:datastoreItem xmlns:ds="http://schemas.openxmlformats.org/officeDocument/2006/customXml" ds:itemID="{BC9AE8B0-A5F9-4DF2-A7B7-B657809DE8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Basha</dc:creator>
  <cp:keywords/>
  <dc:description/>
  <cp:lastModifiedBy>Davies, Sian</cp:lastModifiedBy>
  <cp:revision>53</cp:revision>
  <dcterms:created xsi:type="dcterms:W3CDTF">2023-11-28T14:32:00Z</dcterms:created>
  <dcterms:modified xsi:type="dcterms:W3CDTF">2024-06-04T08:27:00Z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0x010100753562A7F8CAFB43942423E6A5E04770</vt:lpwstr>
  </property>
</Properties>
</file>