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7"/>
        <w:gridCol w:w="4804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140AA1" w:rsidP="00E46655">
            <w:pPr>
              <w:jc w:val="center"/>
            </w:pPr>
            <w:proofErr w:type="spellStart"/>
            <w:r>
              <w:t>ModeraRecensioniController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140AA1" w:rsidP="00C6106A">
            <w:r>
              <w:t>Fornire la logica per il recupero e la moderazione delle recensioni da moderare.</w:t>
            </w:r>
          </w:p>
        </w:tc>
        <w:tc>
          <w:tcPr>
            <w:tcW w:w="4812" w:type="dxa"/>
          </w:tcPr>
          <w:p w:rsidR="00C6106A" w:rsidRDefault="00140AA1" w:rsidP="00C6106A">
            <w:pPr>
              <w:jc w:val="center"/>
            </w:pPr>
            <w:proofErr w:type="spellStart"/>
            <w:r>
              <w:t>ModeraRecensioniForm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40AA1" w:rsidP="00C6106A">
            <w:pPr>
              <w:jc w:val="center"/>
            </w:pPr>
            <w:r>
              <w:t>Messaggio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40AA1" w:rsidP="00C6106A">
            <w:pPr>
              <w:jc w:val="center"/>
            </w:pPr>
            <w:proofErr w:type="spellStart"/>
            <w:r>
              <w:t>RecensioniDao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40AA1" w:rsidP="00C6106A">
            <w:pPr>
              <w:jc w:val="center"/>
            </w:pPr>
            <w:r>
              <w:t>DAOfactory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1"/>
    <w:rsid w:val="00140AA1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44D6E7"/>
  <w15:chartTrackingRefBased/>
  <w15:docId w15:val="{4E31B5E0-A1FC-0440-9692-940DBCE1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2020-09-19T20:23:00Z</dcterms:created>
  <dcterms:modified xsi:type="dcterms:W3CDTF">2020-09-19T20:26:00Z</dcterms:modified>
</cp:coreProperties>
</file>