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8E5DAB" w:rsidP="00E46655">
            <w:pPr>
              <w:jc w:val="center"/>
            </w:pPr>
            <w:proofErr w:type="spellStart"/>
            <w:r>
              <w:t>PaginaPrincipaleModForm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8E5DAB" w:rsidP="008E5DAB">
            <w:pPr>
              <w:jc w:val="center"/>
            </w:pPr>
            <w:r>
              <w:t>Application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8E5DAB" w:rsidP="00C6106A">
            <w:r>
              <w:t xml:space="preserve">Fa da </w:t>
            </w:r>
            <w:proofErr w:type="spellStart"/>
            <w:r>
              <w:t>hub</w:t>
            </w:r>
            <w:proofErr w:type="spellEnd"/>
            <w:r>
              <w:t xml:space="preserve"> ai moderatori per poter accedere alle altre funzionalità dell’applicazione</w:t>
            </w:r>
          </w:p>
        </w:tc>
        <w:tc>
          <w:tcPr>
            <w:tcW w:w="4812" w:type="dxa"/>
          </w:tcPr>
          <w:p w:rsidR="00C6106A" w:rsidRDefault="008E5DAB" w:rsidP="00C6106A">
            <w:pPr>
              <w:jc w:val="center"/>
            </w:pPr>
            <w:proofErr w:type="spellStart"/>
            <w:r>
              <w:t>ModeraRecensioniController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E5DAB" w:rsidP="00C6106A">
            <w:pPr>
              <w:jc w:val="center"/>
            </w:pPr>
            <w:proofErr w:type="spellStart"/>
            <w:r>
              <w:t>StatisticheStruttureController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E5DAB" w:rsidP="00C6106A">
            <w:pPr>
              <w:jc w:val="center"/>
            </w:pPr>
            <w:r>
              <w:t>LoginDesktopController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AB"/>
    <w:rsid w:val="00695F0F"/>
    <w:rsid w:val="008E5DAB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A4661"/>
  <w15:chartTrackingRefBased/>
  <w15:docId w15:val="{4E4053BE-9DC5-AC4F-B4E2-10CBD570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2020-09-07T16:03:00Z</dcterms:created>
  <dcterms:modified xsi:type="dcterms:W3CDTF">2020-09-07T16:11:00Z</dcterms:modified>
</cp:coreProperties>
</file>