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7"/>
        <w:gridCol w:w="4803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7331A0" w:rsidP="00E46655">
            <w:pPr>
              <w:jc w:val="center"/>
            </w:pPr>
            <w:proofErr w:type="spellStart"/>
            <w:r>
              <w:t>GestioneProfiloController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7331A0" w:rsidP="00C6106A">
            <w:r>
              <w:t>Mantenere tutta la logica riguardante la gestione del profilo da parte di un utente</w:t>
            </w:r>
          </w:p>
        </w:tc>
        <w:tc>
          <w:tcPr>
            <w:tcW w:w="4812" w:type="dxa"/>
          </w:tcPr>
          <w:p w:rsidR="00C6106A" w:rsidRDefault="007331A0" w:rsidP="00C6106A">
            <w:pPr>
              <w:jc w:val="center"/>
            </w:pPr>
            <w:proofErr w:type="spellStart"/>
            <w:r>
              <w:t>GestioneProfiloForm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7331A0" w:rsidP="00C6106A">
            <w:pPr>
              <w:jc w:val="center"/>
            </w:pPr>
            <w:proofErr w:type="spellStart"/>
            <w:r>
              <w:t>MainFrameForm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7331A0" w:rsidP="00C6106A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7331A0" w:rsidP="00C6106A">
            <w:pPr>
              <w:jc w:val="center"/>
            </w:pPr>
            <w:r>
              <w:t>DaoFactory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0"/>
    <w:rsid w:val="00695F0F"/>
    <w:rsid w:val="007331A0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C9EEE"/>
  <w15:chartTrackingRefBased/>
  <w15:docId w15:val="{DCD62E3C-38E8-0C4C-9BFC-1B0F3875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2020-09-07T14:49:00Z</dcterms:created>
  <dcterms:modified xsi:type="dcterms:W3CDTF">2020-09-07T14:54:00Z</dcterms:modified>
</cp:coreProperties>
</file>