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F629" w14:textId="24114D56" w:rsidR="004E503B" w:rsidRDefault="004E503B" w:rsidP="004E503B">
      <w:pPr>
        <w:pStyle w:val="Paragrafoelenco"/>
        <w:jc w:val="center"/>
      </w:pPr>
      <w:r>
        <w:t>Panoramica generale del progetto:</w:t>
      </w:r>
    </w:p>
    <w:p w14:paraId="140724C7" w14:textId="53995E2E" w:rsidR="00AE2BC5" w:rsidRDefault="00AE2BC5">
      <w:r>
        <w:t xml:space="preserve">Nome del progetto: </w:t>
      </w:r>
      <w:proofErr w:type="spellStart"/>
      <w:r>
        <w:t>CineMax</w:t>
      </w:r>
      <w:proofErr w:type="spellEnd"/>
      <w:r>
        <w:t xml:space="preserve"> </w:t>
      </w:r>
    </w:p>
    <w:p w14:paraId="0C70E070" w14:textId="45ADE95E" w:rsidR="00AE2BC5" w:rsidRDefault="00AE2BC5">
      <w:r>
        <w:t xml:space="preserve">Obiettivi dell’app: L’applicazione viene sviluppata per un utilizzo orientato ai piccoli cinema monosala, atto alla pubblicazione della programmazione giornaliera ed alla gestione delle prenotazioni degli utenti. </w:t>
      </w:r>
    </w:p>
    <w:p w14:paraId="66CDAECC" w14:textId="69A658B4" w:rsidR="00AE2BC5" w:rsidRDefault="00AE2BC5">
      <w:r>
        <w:t xml:space="preserve">Funzionalità principali in base all’utente utilizzatore dell’app: </w:t>
      </w:r>
    </w:p>
    <w:p w14:paraId="23007F98" w14:textId="1A153F63" w:rsidR="00AE2BC5" w:rsidRDefault="004E503B" w:rsidP="00AE2BC5">
      <w:pPr>
        <w:pStyle w:val="Paragrafoelenco"/>
        <w:numPr>
          <w:ilvl w:val="0"/>
          <w:numId w:val="1"/>
        </w:numPr>
      </w:pPr>
      <w:r>
        <w:t>Proiezionisti</w:t>
      </w:r>
      <w:r w:rsidR="00AE2BC5">
        <w:t xml:space="preserve">: gestione palinsesto (Programmazione </w:t>
      </w:r>
      <w:r>
        <w:t xml:space="preserve">della proiezione delle </w:t>
      </w:r>
      <w:r w:rsidR="00AE2BC5">
        <w:t xml:space="preserve">pellicole) </w:t>
      </w:r>
    </w:p>
    <w:p w14:paraId="16DE65DD" w14:textId="72F75A8D" w:rsidR="00AE2BC5" w:rsidRDefault="00AE2BC5" w:rsidP="00AE2BC5">
      <w:pPr>
        <w:pStyle w:val="Paragrafoelenco"/>
        <w:numPr>
          <w:ilvl w:val="0"/>
          <w:numId w:val="1"/>
        </w:numPr>
      </w:pPr>
      <w:r>
        <w:t>Utenti:</w:t>
      </w:r>
      <w:r w:rsidR="004E503B">
        <w:t xml:space="preserve"> Ricerca della pellicola (In base al genere, titolo, costo, data e prezzo) / prenotazione</w:t>
      </w:r>
    </w:p>
    <w:p w14:paraId="195C897C" w14:textId="328C8364" w:rsidR="00AE2BC5" w:rsidRDefault="00AE2BC5" w:rsidP="00AE2BC5">
      <w:pPr>
        <w:pStyle w:val="Paragrafoelenco"/>
        <w:numPr>
          <w:ilvl w:val="0"/>
          <w:numId w:val="1"/>
        </w:numPr>
      </w:pPr>
      <w:r>
        <w:t>Bigliettai:</w:t>
      </w:r>
      <w:r w:rsidR="004E503B">
        <w:t xml:space="preserve"> Gestione delle prenotazioni </w:t>
      </w:r>
    </w:p>
    <w:p w14:paraId="4A4E95B4" w14:textId="77777777" w:rsidR="004E503B" w:rsidRDefault="004E503B" w:rsidP="004E503B">
      <w:pPr>
        <w:pStyle w:val="Paragrafoelenco"/>
      </w:pPr>
    </w:p>
    <w:p w14:paraId="6CC4DF1F" w14:textId="05AED262" w:rsidR="004E503B" w:rsidRDefault="004E503B" w:rsidP="004E503B">
      <w:pPr>
        <w:pStyle w:val="Paragrafoelenco"/>
        <w:jc w:val="right"/>
      </w:pPr>
      <w:r>
        <w:t>21/05/2026</w:t>
      </w:r>
    </w:p>
    <w:p w14:paraId="0ECAD50E" w14:textId="0964BC06" w:rsidR="004E503B" w:rsidRDefault="004E503B" w:rsidP="004E503B">
      <w:pPr>
        <w:pStyle w:val="Paragrafoelenco"/>
        <w:jc w:val="right"/>
      </w:pPr>
      <w:r>
        <w:t>De Agostini, d’Elia, Saeed, Zecchini</w:t>
      </w:r>
    </w:p>
    <w:p w14:paraId="4F7C06BB" w14:textId="70BC1736" w:rsidR="00413075" w:rsidRDefault="00AE2BC5">
      <w:r>
        <w:t xml:space="preserve">Fase iniziale: </w:t>
      </w:r>
      <w:r w:rsidR="004E503B">
        <w:t xml:space="preserve">Brainstorming. </w:t>
      </w:r>
    </w:p>
    <w:p w14:paraId="10E04988" w14:textId="08235824" w:rsidR="00861250" w:rsidRDefault="00D96A17" w:rsidP="00861250">
      <w:pPr>
        <w:jc w:val="right"/>
      </w:pPr>
      <w:r>
        <w:t>25/05/2025</w:t>
      </w:r>
    </w:p>
    <w:p w14:paraId="1D2BEFD4" w14:textId="77777777" w:rsidR="00873FBE" w:rsidRDefault="00873FBE" w:rsidP="00873FBE">
      <w:pPr>
        <w:pStyle w:val="Paragrafoelenco"/>
        <w:jc w:val="right"/>
      </w:pPr>
      <w:r>
        <w:t>De Agostini, d’Elia, Saeed, Zecchini</w:t>
      </w:r>
    </w:p>
    <w:p w14:paraId="2FD870E1" w14:textId="7A81DA9E" w:rsidR="00873FBE" w:rsidRDefault="00873FBE" w:rsidP="00873FBE">
      <w:r>
        <w:t xml:space="preserve">In data odierna è stata creata la classe Proiezione, la quale si occupa di salvare le informazioni del singolo film, mediante il suo costruttore. Successivamente è stata creata la classe Proiezioni, la quale crea una lista (Array) che in base ai parametri immessi si occupa delle molteplici proiezioni. </w:t>
      </w:r>
    </w:p>
    <w:p w14:paraId="462C20BA" w14:textId="6C3FF5FF" w:rsidR="00D96A17" w:rsidRDefault="00D96A17" w:rsidP="00D96A17">
      <w:pPr>
        <w:jc w:val="right"/>
      </w:pPr>
      <w:r>
        <w:t xml:space="preserve">Classe che salva info del film (Proiezione) </w:t>
      </w:r>
    </w:p>
    <w:p w14:paraId="165476C2" w14:textId="386B5B8E" w:rsidR="00D96A17" w:rsidRDefault="00D96A17" w:rsidP="00D96A17">
      <w:pPr>
        <w:jc w:val="right"/>
      </w:pPr>
      <w:r>
        <w:t xml:space="preserve">Proiezioni dove creo una lista dove possiamo fare </w:t>
      </w:r>
      <w:r w:rsidR="00861250">
        <w:t xml:space="preserve">più proiezioni utilizzando come base la classe proiezione – IN BASE AI PARAMETRI IMMESSI </w:t>
      </w:r>
    </w:p>
    <w:p w14:paraId="3F6A04AA" w14:textId="77777777" w:rsidR="002A1309" w:rsidRDefault="002A1309" w:rsidP="00D96A17">
      <w:pPr>
        <w:jc w:val="right"/>
      </w:pPr>
    </w:p>
    <w:p w14:paraId="31656358" w14:textId="2D909867" w:rsidR="002A1309" w:rsidRDefault="002A1309" w:rsidP="00D96A17">
      <w:pPr>
        <w:jc w:val="right"/>
      </w:pPr>
      <w:r>
        <w:t xml:space="preserve">Ash- implementazione dell’interfaccia di login e registrazione da parte dell’utente, password codificata in codice </w:t>
      </w:r>
      <w:proofErr w:type="spellStart"/>
      <w:r>
        <w:t>hash</w:t>
      </w:r>
      <w:proofErr w:type="spellEnd"/>
      <w:r>
        <w:t xml:space="preserve"> ASH.</w:t>
      </w:r>
    </w:p>
    <w:p w14:paraId="15EF38AE" w14:textId="77777777" w:rsidR="00C13178" w:rsidRDefault="00C13178" w:rsidP="00D96A17">
      <w:pPr>
        <w:jc w:val="right"/>
      </w:pPr>
    </w:p>
    <w:p w14:paraId="6E75190F" w14:textId="77777777" w:rsidR="00C13178" w:rsidRPr="00C13178" w:rsidRDefault="00C13178" w:rsidP="00C13178">
      <w:pPr>
        <w:jc w:val="right"/>
      </w:pPr>
      <w:r w:rsidRPr="00C13178">
        <w:t>Per procedere con lo sviluppo in modo strutturato, la divisione dei ruoli che avete tracciato si traduce direttamente nell'architettura software. Ecco come si sviluppa l'idea:</w:t>
      </w:r>
    </w:p>
    <w:p w14:paraId="1D4F3BC7" w14:textId="77777777" w:rsidR="00C13178" w:rsidRPr="00C13178" w:rsidRDefault="00C13178" w:rsidP="00C13178">
      <w:pPr>
        <w:jc w:val="right"/>
        <w:rPr>
          <w:b/>
          <w:bCs/>
        </w:rPr>
      </w:pPr>
      <w:r w:rsidRPr="00C13178">
        <w:rPr>
          <w:b/>
          <w:bCs/>
        </w:rPr>
        <w:t>1. Gestione degli Accessi (Autenticazione e Autorizzazione)</w:t>
      </w:r>
    </w:p>
    <w:p w14:paraId="03B5075B" w14:textId="77777777" w:rsidR="00C13178" w:rsidRPr="00C13178" w:rsidRDefault="00C13178" w:rsidP="00C13178">
      <w:pPr>
        <w:jc w:val="right"/>
      </w:pPr>
      <w:r w:rsidRPr="00C13178">
        <w:t>Il sistema si basa su un controllo degli accessi basato sui ruoli (</w:t>
      </w:r>
      <w:r w:rsidRPr="00C13178">
        <w:rPr>
          <w:b/>
          <w:bCs/>
        </w:rPr>
        <w:t>RBAC - Role-Based Access Control</w:t>
      </w:r>
      <w:r w:rsidRPr="00C13178">
        <w:t>). L'applicazione dovrà riconoscere chi si collega e mostrare solo le funzioni dedicate:</w:t>
      </w:r>
    </w:p>
    <w:p w14:paraId="52E7DB2A" w14:textId="77777777" w:rsidR="00C13178" w:rsidRPr="00C13178" w:rsidRDefault="00C13178" w:rsidP="00C13178">
      <w:pPr>
        <w:numPr>
          <w:ilvl w:val="0"/>
          <w:numId w:val="3"/>
        </w:numPr>
        <w:jc w:val="right"/>
      </w:pPr>
      <w:r w:rsidRPr="00C13178">
        <w:rPr>
          <w:b/>
          <w:bCs/>
        </w:rPr>
        <w:t>Anonimo:</w:t>
      </w:r>
      <w:r w:rsidRPr="00C13178">
        <w:t xml:space="preserve"> Vede solo il catalogo. </w:t>
      </w:r>
    </w:p>
    <w:p w14:paraId="23CFC170" w14:textId="77777777" w:rsidR="00C13178" w:rsidRPr="00C13178" w:rsidRDefault="00C13178" w:rsidP="00C13178">
      <w:pPr>
        <w:numPr>
          <w:ilvl w:val="0"/>
          <w:numId w:val="3"/>
        </w:numPr>
        <w:jc w:val="right"/>
      </w:pPr>
      <w:r w:rsidRPr="00C13178">
        <w:rPr>
          <w:b/>
          <w:bCs/>
        </w:rPr>
        <w:t>Cliente Autenticato:</w:t>
      </w:r>
      <w:r w:rsidRPr="00C13178">
        <w:t xml:space="preserve"> Accede alle sue funzioni personali di acquisto/prenotazione. </w:t>
      </w:r>
    </w:p>
    <w:p w14:paraId="743C9DBB" w14:textId="77777777" w:rsidR="00C13178" w:rsidRPr="00C13178" w:rsidRDefault="00C13178" w:rsidP="00C13178">
      <w:pPr>
        <w:numPr>
          <w:ilvl w:val="0"/>
          <w:numId w:val="3"/>
        </w:numPr>
        <w:jc w:val="right"/>
      </w:pPr>
      <w:r w:rsidRPr="00C13178">
        <w:rPr>
          <w:b/>
          <w:bCs/>
        </w:rPr>
        <w:t>Proiezionista:</w:t>
      </w:r>
      <w:r w:rsidRPr="00C13178">
        <w:t xml:space="preserve"> Interfaccia di back-office per la gestione del palinsesto. </w:t>
      </w:r>
    </w:p>
    <w:p w14:paraId="547C0A0A" w14:textId="77777777" w:rsidR="00C13178" w:rsidRPr="00C13178" w:rsidRDefault="00C13178" w:rsidP="00C13178">
      <w:pPr>
        <w:numPr>
          <w:ilvl w:val="0"/>
          <w:numId w:val="3"/>
        </w:numPr>
        <w:jc w:val="right"/>
      </w:pPr>
      <w:r w:rsidRPr="00C13178">
        <w:rPr>
          <w:b/>
          <w:bCs/>
        </w:rPr>
        <w:t>Bigliettaio:</w:t>
      </w:r>
      <w:r w:rsidRPr="00C13178">
        <w:t xml:space="preserve"> Interfaccia di front-office per il controllo rapido agli ingressi. </w:t>
      </w:r>
    </w:p>
    <w:p w14:paraId="359A0C42" w14:textId="77777777" w:rsidR="00C13178" w:rsidRPr="00C13178" w:rsidRDefault="00C13178" w:rsidP="00C13178">
      <w:pPr>
        <w:jc w:val="right"/>
        <w:rPr>
          <w:b/>
          <w:bCs/>
        </w:rPr>
      </w:pPr>
      <w:r w:rsidRPr="00C13178">
        <w:rPr>
          <w:b/>
          <w:bCs/>
        </w:rPr>
        <w:t>2. Il Flusso dei Dati (Entità Principali)</w:t>
      </w:r>
    </w:p>
    <w:p w14:paraId="71D505A8" w14:textId="77777777" w:rsidR="00C13178" w:rsidRPr="00C13178" w:rsidRDefault="00C13178" w:rsidP="00C13178">
      <w:pPr>
        <w:jc w:val="right"/>
      </w:pPr>
      <w:r w:rsidRPr="00C13178">
        <w:t>Dal punto di vista del database, la vostra applicazione dovrà gestire principalmente queste entità (tabelle):</w:t>
      </w:r>
    </w:p>
    <w:p w14:paraId="1446FB64" w14:textId="77777777" w:rsidR="00C13178" w:rsidRPr="00C13178" w:rsidRDefault="00C13178" w:rsidP="00C13178">
      <w:pPr>
        <w:numPr>
          <w:ilvl w:val="0"/>
          <w:numId w:val="4"/>
        </w:numPr>
        <w:jc w:val="right"/>
      </w:pPr>
      <w:r w:rsidRPr="00C13178">
        <w:rPr>
          <w:b/>
          <w:bCs/>
        </w:rPr>
        <w:lastRenderedPageBreak/>
        <w:t>Utenti:</w:t>
      </w:r>
      <w:r w:rsidRPr="00C13178">
        <w:t xml:space="preserve"> Con un attributo "ruolo" (Cliente, Proiezionista, Bigliettaio). </w:t>
      </w:r>
    </w:p>
    <w:p w14:paraId="0226DA76" w14:textId="77777777" w:rsidR="00C13178" w:rsidRPr="00C13178" w:rsidRDefault="00C13178" w:rsidP="00C13178">
      <w:pPr>
        <w:numPr>
          <w:ilvl w:val="0"/>
          <w:numId w:val="4"/>
        </w:numPr>
        <w:jc w:val="right"/>
      </w:pPr>
      <w:r w:rsidRPr="00C13178">
        <w:rPr>
          <w:b/>
          <w:bCs/>
        </w:rPr>
        <w:t>Proiezioni:</w:t>
      </w:r>
      <w:r w:rsidRPr="00C13178">
        <w:t xml:space="preserve"> Contiene i dettagli dello spettacolo (film/evento, sala, data, ora, posti totali). </w:t>
      </w:r>
    </w:p>
    <w:p w14:paraId="27979E03" w14:textId="77777777" w:rsidR="00C13178" w:rsidRPr="00C13178" w:rsidRDefault="00C13178" w:rsidP="00C13178">
      <w:pPr>
        <w:numPr>
          <w:ilvl w:val="0"/>
          <w:numId w:val="4"/>
        </w:numPr>
        <w:jc w:val="right"/>
      </w:pPr>
      <w:r w:rsidRPr="00C13178">
        <w:rPr>
          <w:b/>
          <w:bCs/>
        </w:rPr>
        <w:t>Prenotazioni:</w:t>
      </w:r>
      <w:r w:rsidRPr="00C13178">
        <w:t xml:space="preserve"> Collega un </w:t>
      </w:r>
      <w:r w:rsidRPr="00C13178">
        <w:rPr>
          <w:i/>
          <w:iCs/>
        </w:rPr>
        <w:t>Utente Cliente</w:t>
      </w:r>
      <w:r w:rsidRPr="00C13178">
        <w:t xml:space="preserve"> a una specifica </w:t>
      </w:r>
      <w:r w:rsidRPr="00C13178">
        <w:rPr>
          <w:i/>
          <w:iCs/>
        </w:rPr>
        <w:t>Proiezione</w:t>
      </w:r>
      <w:r w:rsidRPr="00C13178">
        <w:t xml:space="preserve">, memorizzando i posti scelti. </w:t>
      </w:r>
    </w:p>
    <w:p w14:paraId="7E9594F5" w14:textId="77777777" w:rsidR="00C13178" w:rsidRPr="00C13178" w:rsidRDefault="00C13178" w:rsidP="00C13178">
      <w:pPr>
        <w:jc w:val="right"/>
        <w:rPr>
          <w:b/>
          <w:bCs/>
        </w:rPr>
      </w:pPr>
      <w:r w:rsidRPr="00C13178">
        <w:rPr>
          <w:b/>
          <w:bCs/>
        </w:rPr>
        <w:t>Prossimi passi per lo sviluppo</w:t>
      </w:r>
    </w:p>
    <w:p w14:paraId="4B8070DE" w14:textId="77777777" w:rsidR="00C13178" w:rsidRPr="00C13178" w:rsidRDefault="00C13178" w:rsidP="00C13178">
      <w:pPr>
        <w:jc w:val="right"/>
      </w:pPr>
      <w:r w:rsidRPr="00C13178">
        <w:t>Se state iniziando a scrivere il codice o a progettare l'interfaccia, vi consiglio di procedere in questo ordine:</w:t>
      </w:r>
    </w:p>
    <w:p w14:paraId="1976C3DA" w14:textId="77777777" w:rsidR="00C13178" w:rsidRPr="00C13178" w:rsidRDefault="00C13178" w:rsidP="00C13178">
      <w:pPr>
        <w:numPr>
          <w:ilvl w:val="0"/>
          <w:numId w:val="5"/>
        </w:numPr>
        <w:jc w:val="right"/>
      </w:pPr>
      <w:r w:rsidRPr="00C13178">
        <w:rPr>
          <w:b/>
          <w:bCs/>
        </w:rPr>
        <w:t>Progettazione del Database:</w:t>
      </w:r>
      <w:r w:rsidRPr="00C13178">
        <w:t xml:space="preserve"> Create lo schema delle tabelle (Utenti, Proiezioni, Prenotazioni) assicurandovi che le relazioni siano corrette (es. una Prenotazione appartiene a un solo Utente e a una sola Proiezione).</w:t>
      </w:r>
    </w:p>
    <w:p w14:paraId="7C443571" w14:textId="77777777" w:rsidR="00C13178" w:rsidRPr="00C13178" w:rsidRDefault="00C13178" w:rsidP="00C13178">
      <w:pPr>
        <w:numPr>
          <w:ilvl w:val="0"/>
          <w:numId w:val="5"/>
        </w:numPr>
        <w:jc w:val="right"/>
      </w:pPr>
      <w:r w:rsidRPr="00C13178">
        <w:rPr>
          <w:b/>
          <w:bCs/>
        </w:rPr>
        <w:t>Sviluppo delle API (</w:t>
      </w:r>
      <w:proofErr w:type="spellStart"/>
      <w:r w:rsidRPr="00C13178">
        <w:rPr>
          <w:b/>
          <w:bCs/>
        </w:rPr>
        <w:t>Backend</w:t>
      </w:r>
      <w:proofErr w:type="spellEnd"/>
      <w:r w:rsidRPr="00C13178">
        <w:rPr>
          <w:b/>
          <w:bCs/>
        </w:rPr>
        <w:t>):</w:t>
      </w:r>
      <w:r w:rsidRPr="00C13178">
        <w:t xml:space="preserve"> * Gestione utenti (Registrazione, Login, Logout). </w:t>
      </w:r>
    </w:p>
    <w:p w14:paraId="5FC3398B" w14:textId="77777777" w:rsidR="00C13178" w:rsidRPr="00C13178" w:rsidRDefault="00C13178" w:rsidP="00C13178">
      <w:pPr>
        <w:numPr>
          <w:ilvl w:val="1"/>
          <w:numId w:val="5"/>
        </w:numPr>
        <w:jc w:val="right"/>
      </w:pPr>
      <w:r w:rsidRPr="00C13178">
        <w:t xml:space="preserve">CRUD (Crea, Leggi, Aggiorna, Elimina) per le Proiezioni (per i proiezionisti). </w:t>
      </w:r>
    </w:p>
    <w:p w14:paraId="5F836F52" w14:textId="77777777" w:rsidR="00C13178" w:rsidRPr="00C13178" w:rsidRDefault="00C13178" w:rsidP="00C13178">
      <w:pPr>
        <w:numPr>
          <w:ilvl w:val="1"/>
          <w:numId w:val="5"/>
        </w:numPr>
        <w:jc w:val="right"/>
      </w:pPr>
      <w:r w:rsidRPr="00C13178">
        <w:t xml:space="preserve">Sistema di prenotazione (per i clienti e bigliettai). </w:t>
      </w:r>
    </w:p>
    <w:p w14:paraId="50529739" w14:textId="77777777" w:rsidR="00C13178" w:rsidRPr="00C13178" w:rsidRDefault="00C13178" w:rsidP="00C13178">
      <w:pPr>
        <w:numPr>
          <w:ilvl w:val="0"/>
          <w:numId w:val="5"/>
        </w:numPr>
        <w:jc w:val="right"/>
      </w:pPr>
      <w:r w:rsidRPr="00C13178">
        <w:rPr>
          <w:b/>
          <w:bCs/>
        </w:rPr>
        <w:t>Interfaccia Utente (</w:t>
      </w:r>
      <w:proofErr w:type="spellStart"/>
      <w:r w:rsidRPr="00C13178">
        <w:rPr>
          <w:b/>
          <w:bCs/>
        </w:rPr>
        <w:t>Frontend</w:t>
      </w:r>
      <w:proofErr w:type="spellEnd"/>
      <w:r w:rsidRPr="00C13178">
        <w:rPr>
          <w:b/>
          <w:bCs/>
        </w:rPr>
        <w:t>):</w:t>
      </w:r>
      <w:r w:rsidRPr="00C13178">
        <w:t xml:space="preserve"> Potete creare un'unica applicazione web (o mobile) che cambia aspetto e menu a seconda del tipo di utente che effettua il login.</w:t>
      </w:r>
    </w:p>
    <w:p w14:paraId="5602E0A9" w14:textId="77777777" w:rsidR="00C13178" w:rsidRDefault="00C13178" w:rsidP="00D96A17">
      <w:pPr>
        <w:jc w:val="right"/>
      </w:pPr>
    </w:p>
    <w:sectPr w:rsidR="00C131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754D"/>
    <w:multiLevelType w:val="multilevel"/>
    <w:tmpl w:val="98E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67630"/>
    <w:multiLevelType w:val="multilevel"/>
    <w:tmpl w:val="D4C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6005"/>
    <w:multiLevelType w:val="hybridMultilevel"/>
    <w:tmpl w:val="A3EC4602"/>
    <w:lvl w:ilvl="0" w:tplc="C68204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14783"/>
    <w:multiLevelType w:val="multilevel"/>
    <w:tmpl w:val="550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95856"/>
    <w:multiLevelType w:val="hybridMultilevel"/>
    <w:tmpl w:val="FCF4AF4A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431885">
    <w:abstractNumId w:val="2"/>
  </w:num>
  <w:num w:numId="2" w16cid:durableId="332495703">
    <w:abstractNumId w:val="4"/>
  </w:num>
  <w:num w:numId="3" w16cid:durableId="1796561527">
    <w:abstractNumId w:val="3"/>
  </w:num>
  <w:num w:numId="4" w16cid:durableId="1060204205">
    <w:abstractNumId w:val="1"/>
  </w:num>
  <w:num w:numId="5" w16cid:durableId="175114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C5"/>
    <w:rsid w:val="001F2E6D"/>
    <w:rsid w:val="002A1309"/>
    <w:rsid w:val="00413075"/>
    <w:rsid w:val="004E503B"/>
    <w:rsid w:val="00861250"/>
    <w:rsid w:val="00873FBE"/>
    <w:rsid w:val="00A03142"/>
    <w:rsid w:val="00AE2BC5"/>
    <w:rsid w:val="00C13178"/>
    <w:rsid w:val="00D96A17"/>
    <w:rsid w:val="00DD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37CA"/>
  <w15:chartTrackingRefBased/>
  <w15:docId w15:val="{9F5AB8A9-FF17-44CD-BADF-7648B9CB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2B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2B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2B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2B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2B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2B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2B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2B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2B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2B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ZECCHINI MARTINA</dc:creator>
  <cp:keywords/>
  <dc:description/>
  <cp:lastModifiedBy>ZECCHINI MARTINA</cp:lastModifiedBy>
  <cp:revision>7</cp:revision>
  <dcterms:created xsi:type="dcterms:W3CDTF">2026-05-21T11:07:00Z</dcterms:created>
  <dcterms:modified xsi:type="dcterms:W3CDTF">2026-05-25T09:23:00Z</dcterms:modified>
</cp:coreProperties>
</file>