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A6E3" w14:textId="77777777" w:rsidR="00714903" w:rsidRPr="00FE0DD9" w:rsidRDefault="00714903" w:rsidP="00AA5696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</w:p>
    <w:p w14:paraId="0681ABD6" w14:textId="77777777" w:rsidR="00714903" w:rsidRPr="00FE0DD9" w:rsidRDefault="00714903" w:rsidP="00AA5696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</w:p>
    <w:p w14:paraId="0ACA93D9" w14:textId="77777777" w:rsidR="00714903" w:rsidRPr="00FE0DD9" w:rsidRDefault="00714903" w:rsidP="00AA5696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</w:p>
    <w:p w14:paraId="1D15E89A" w14:textId="37A9DE86" w:rsidR="00A81530" w:rsidRPr="00FE0DD9" w:rsidRDefault="00A81530" w:rsidP="00AA5696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  <w:r w:rsidRPr="00FE0DD9">
        <w:rPr>
          <w:rFonts w:ascii="Cambria" w:hAnsi="Cambria"/>
          <w:b/>
          <w:sz w:val="44"/>
          <w:szCs w:val="44"/>
        </w:rPr>
        <w:t>Capitolo 4</w:t>
      </w:r>
    </w:p>
    <w:p w14:paraId="62692529" w14:textId="77777777" w:rsidR="00A81530" w:rsidRPr="00FB4743" w:rsidRDefault="00A81530" w:rsidP="00AA5696">
      <w:pPr>
        <w:spacing w:line="336" w:lineRule="auto"/>
        <w:jc w:val="both"/>
        <w:rPr>
          <w:rFonts w:ascii="Cambria" w:hAnsi="Cambria"/>
          <w:b/>
        </w:rPr>
      </w:pPr>
    </w:p>
    <w:p w14:paraId="3E0DA82D" w14:textId="6C8917F6" w:rsidR="00D35ADD" w:rsidRPr="00FE0DD9" w:rsidRDefault="00A81530" w:rsidP="00AA5696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  <w:r w:rsidRPr="00FE0DD9">
        <w:rPr>
          <w:rFonts w:ascii="Cambria" w:hAnsi="Cambria"/>
          <w:b/>
          <w:sz w:val="44"/>
          <w:szCs w:val="44"/>
        </w:rPr>
        <w:t>Implementazione del Prototipo</w:t>
      </w:r>
    </w:p>
    <w:p w14:paraId="20EB0D39" w14:textId="77777777" w:rsidR="003B7EE0" w:rsidRPr="003503BD" w:rsidRDefault="003B7EE0" w:rsidP="00AA569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</w:p>
    <w:p w14:paraId="2CF98D88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7CB7634F" w14:textId="657D7572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</w:t>
      </w:r>
      <w:r w:rsidR="008866D9"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apitolo 3 ha descritto il "perché" dell'architettura—le scelte di design, i pattern utilizzati e le diverse responsabilità logiche—questo capitolo descrive il "come", ovvero come le scelte di design e </w:t>
      </w:r>
      <w:proofErr w:type="spellStart"/>
      <w:r w:rsidRPr="003503BD">
        <w:rPr>
          <w:rFonts w:ascii="Cambria" w:hAnsi="Cambria"/>
          <w:lang w:val="en-US"/>
        </w:rPr>
        <w:t>i</w:t>
      </w:r>
      <w:proofErr w:type="spellEnd"/>
      <w:r w:rsidRPr="003503BD">
        <w:rPr>
          <w:rFonts w:ascii="Cambria" w:hAnsi="Cambria"/>
        </w:rPr>
        <w:t xml:space="preserve"> pattern sono stati effettivamente implementati. </w:t>
      </w:r>
    </w:p>
    <w:p w14:paraId="2269C3CA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CDC4910" w14:textId="1F534EF9" w:rsidR="00927A9F" w:rsidRDefault="00927A9F" w:rsidP="00AA5696">
      <w:pPr>
        <w:spacing w:line="336" w:lineRule="auto"/>
        <w:jc w:val="both"/>
        <w:rPr>
          <w:rFonts w:ascii="Cambria" w:hAnsi="Cambria"/>
        </w:rPr>
      </w:pPr>
      <w:r w:rsidRPr="00927A9F">
        <w:rPr>
          <w:rFonts w:ascii="Cambria" w:hAnsi="Cambria"/>
        </w:rPr>
        <w:t>L'analisi si focalizzerà sulle sfide tecniche principali: l'implementazione del nodo orchestratore asincrono (</w:t>
      </w:r>
      <w:r w:rsidRPr="00E271D6">
        <w:rPr>
          <w:rFonts w:ascii="Courier New" w:hAnsi="Courier New" w:cs="Courier New"/>
        </w:rPr>
        <w:t>ff_node_acc_t</w:t>
      </w:r>
      <w:r w:rsidRPr="00927A9F">
        <w:rPr>
          <w:rFonts w:ascii="Cambria" w:hAnsi="Cambria"/>
        </w:rPr>
        <w:t>), le soluzioni architetturali adottate per astrarre e supportare API di offloading (come OpenCL e Metal) e la gestione della comunicazione in un contesto concorrente.</w:t>
      </w:r>
    </w:p>
    <w:p w14:paraId="41EAA6A6" w14:textId="77777777" w:rsidR="00E271D6" w:rsidRDefault="00E271D6" w:rsidP="00AA5696">
      <w:pPr>
        <w:spacing w:line="336" w:lineRule="auto"/>
        <w:jc w:val="both"/>
        <w:rPr>
          <w:rFonts w:ascii="Cambria" w:hAnsi="Cambria"/>
        </w:rPr>
      </w:pPr>
    </w:p>
    <w:p w14:paraId="66F41EB8" w14:textId="6C2B442C" w:rsidR="00E271D6" w:rsidRPr="00927A9F" w:rsidRDefault="00E271D6" w:rsidP="00AA5696">
      <w:pPr>
        <w:spacing w:line="336" w:lineRule="auto"/>
        <w:jc w:val="both"/>
        <w:rPr>
          <w:rFonts w:ascii="Cambria" w:hAnsi="Cambria"/>
        </w:rPr>
      </w:pPr>
      <w:r w:rsidRPr="00927A9F">
        <w:rPr>
          <w:rFonts w:ascii="Cambria" w:hAnsi="Cambria"/>
        </w:rPr>
        <w:t>Infine, verranno mostrati i dettagli implementativi delle strategie CPU (utilizzate come baseline prestazionale) e della portabilità cross-platform.</w:t>
      </w:r>
    </w:p>
    <w:p w14:paraId="59EBD3F0" w14:textId="77777777" w:rsidR="00927A9F" w:rsidRPr="00927A9F" w:rsidRDefault="00927A9F" w:rsidP="00AA5696">
      <w:pPr>
        <w:spacing w:line="336" w:lineRule="auto"/>
        <w:jc w:val="both"/>
        <w:rPr>
          <w:rFonts w:ascii="Cambria" w:hAnsi="Cambria"/>
        </w:rPr>
      </w:pPr>
    </w:p>
    <w:p w14:paraId="472E7208" w14:textId="6032BEB8" w:rsidR="00927A9F" w:rsidRPr="00927A9F" w:rsidRDefault="00927A9F" w:rsidP="00AA5696">
      <w:pPr>
        <w:spacing w:line="336" w:lineRule="auto"/>
        <w:jc w:val="both"/>
        <w:rPr>
          <w:rFonts w:ascii="Cambria" w:hAnsi="Cambria"/>
        </w:rPr>
      </w:pPr>
      <w:r w:rsidRPr="00927A9F">
        <w:rPr>
          <w:rFonts w:ascii="Cambria" w:hAnsi="Cambria"/>
        </w:rPr>
        <w:t xml:space="preserve">Per illustrare visivamente le due diverse logiche di esecuzione, in questo capitolo verranno presentati e analizzati </w:t>
      </w:r>
      <w:r w:rsidR="00E271D6">
        <w:rPr>
          <w:rFonts w:ascii="Cambria" w:hAnsi="Cambria"/>
        </w:rPr>
        <w:t>due</w:t>
      </w:r>
      <w:r w:rsidRPr="00927A9F">
        <w:rPr>
          <w:rFonts w:ascii="Cambria" w:hAnsi="Cambria"/>
        </w:rPr>
        <w:t xml:space="preserve"> diagrammi di sequenza UML: il primo dedicato al flusso sincrono</w:t>
      </w:r>
      <w:r w:rsidR="00E271D6">
        <w:rPr>
          <w:rFonts w:ascii="Cambria" w:hAnsi="Cambria"/>
        </w:rPr>
        <w:t xml:space="preserve"> </w:t>
      </w:r>
      <w:r w:rsidRPr="00927A9F">
        <w:rPr>
          <w:rFonts w:ascii="Cambria" w:hAnsi="Cambria"/>
        </w:rPr>
        <w:t xml:space="preserve">delle strategie CPU, il secondo alla pipeline asincrona interna del nodo </w:t>
      </w:r>
      <w:r w:rsidRPr="00E271D6">
        <w:rPr>
          <w:rFonts w:ascii="Courier New" w:hAnsi="Courier New" w:cs="Courier New"/>
        </w:rPr>
        <w:t>ff_node_acc_t</w:t>
      </w:r>
      <w:r w:rsidRPr="00927A9F">
        <w:rPr>
          <w:rFonts w:ascii="Cambria" w:hAnsi="Cambria"/>
        </w:rPr>
        <w:t>.</w:t>
      </w:r>
    </w:p>
    <w:p w14:paraId="5BD9808F" w14:textId="77777777" w:rsidR="00927A9F" w:rsidRPr="00927A9F" w:rsidRDefault="00927A9F" w:rsidP="00AA5696">
      <w:pPr>
        <w:spacing w:line="336" w:lineRule="auto"/>
        <w:jc w:val="both"/>
        <w:rPr>
          <w:rFonts w:ascii="Cambria" w:hAnsi="Cambria"/>
        </w:rPr>
      </w:pPr>
    </w:p>
    <w:p w14:paraId="4AFCACFE" w14:textId="77777777" w:rsidR="00FE0DD9" w:rsidRDefault="00FE0DD9" w:rsidP="00AA5696">
      <w:pPr>
        <w:spacing w:line="336" w:lineRule="auto"/>
        <w:jc w:val="both"/>
        <w:rPr>
          <w:rFonts w:ascii="Cambria" w:hAnsi="Cambria"/>
        </w:rPr>
      </w:pPr>
    </w:p>
    <w:p w14:paraId="790D4FCA" w14:textId="77777777" w:rsidR="00FE0DD9" w:rsidRPr="003503BD" w:rsidRDefault="00FE0DD9" w:rsidP="00AA5696">
      <w:pPr>
        <w:spacing w:line="336" w:lineRule="auto"/>
        <w:jc w:val="both"/>
        <w:rPr>
          <w:rFonts w:ascii="Cambria" w:hAnsi="Cambria"/>
        </w:rPr>
      </w:pPr>
    </w:p>
    <w:p w14:paraId="69544C90" w14:textId="77777777" w:rsidR="00D35AD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7705C7B5" w14:textId="77777777" w:rsidR="00FB4743" w:rsidRPr="003503BD" w:rsidRDefault="00FB4743" w:rsidP="00AA5696">
      <w:pPr>
        <w:spacing w:line="336" w:lineRule="auto"/>
        <w:jc w:val="both"/>
        <w:rPr>
          <w:rFonts w:ascii="Cambria" w:hAnsi="Cambria"/>
        </w:rPr>
      </w:pPr>
    </w:p>
    <w:p w14:paraId="620A16D0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381A15FC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BCA3804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77D3D8A0" w14:textId="5516AC5F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lastRenderedPageBreak/>
        <w:t xml:space="preserve">4.1 Implementazione delle </w:t>
      </w:r>
      <w:r w:rsidR="00276D03" w:rsidRPr="001625E9">
        <w:rPr>
          <w:rFonts w:ascii="Cambria" w:hAnsi="Cambria"/>
          <w:b/>
          <w:sz w:val="36"/>
          <w:szCs w:val="36"/>
        </w:rPr>
        <w:t>s</w:t>
      </w:r>
      <w:r w:rsidRPr="001625E9">
        <w:rPr>
          <w:rFonts w:ascii="Cambria" w:hAnsi="Cambria"/>
          <w:b/>
          <w:sz w:val="36"/>
          <w:szCs w:val="36"/>
        </w:rPr>
        <w:t xml:space="preserve">trutture </w:t>
      </w:r>
      <w:r w:rsidR="00276D03" w:rsidRPr="001625E9">
        <w:rPr>
          <w:rFonts w:ascii="Cambria" w:hAnsi="Cambria"/>
          <w:b/>
          <w:sz w:val="36"/>
          <w:szCs w:val="36"/>
        </w:rPr>
        <w:t>d</w:t>
      </w:r>
      <w:r w:rsidRPr="001625E9">
        <w:rPr>
          <w:rFonts w:ascii="Cambria" w:hAnsi="Cambria"/>
          <w:b/>
          <w:sz w:val="36"/>
          <w:szCs w:val="36"/>
        </w:rPr>
        <w:t xml:space="preserve">ati </w:t>
      </w:r>
      <w:r w:rsidR="00276D03" w:rsidRPr="001625E9">
        <w:rPr>
          <w:rFonts w:ascii="Cambria" w:hAnsi="Cambria"/>
          <w:b/>
          <w:sz w:val="36"/>
          <w:szCs w:val="36"/>
        </w:rPr>
        <w:t>c</w:t>
      </w:r>
      <w:r w:rsidRPr="001625E9">
        <w:rPr>
          <w:rFonts w:ascii="Cambria" w:hAnsi="Cambria"/>
          <w:b/>
          <w:sz w:val="36"/>
          <w:szCs w:val="36"/>
        </w:rPr>
        <w:t>omuni</w:t>
      </w:r>
    </w:p>
    <w:p w14:paraId="1EDB8229" w14:textId="77777777" w:rsidR="008809D2" w:rsidRPr="003503BD" w:rsidRDefault="008809D2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152A76E7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Alla base del funzionamento dell'intera architettura, e in particolare della strategia di offloading, vi sono le strutture dati definite nella directory </w:t>
      </w:r>
      <w:proofErr w:type="spellStart"/>
      <w:r w:rsidRPr="00E271D6">
        <w:rPr>
          <w:rFonts w:ascii="Courier New" w:hAnsi="Courier New" w:cs="Courier New"/>
        </w:rPr>
        <w:t>src</w:t>
      </w:r>
      <w:proofErr w:type="spellEnd"/>
      <w:r w:rsidRPr="00E271D6">
        <w:rPr>
          <w:rFonts w:ascii="Courier New" w:hAnsi="Courier New" w:cs="Courier New"/>
        </w:rPr>
        <w:t>/common/</w:t>
      </w:r>
      <w:r w:rsidRPr="003503BD">
        <w:rPr>
          <w:rFonts w:ascii="Cambria" w:hAnsi="Cambria"/>
        </w:rPr>
        <w:t>, che sono descritte nelle seguenti sottosezioni.</w:t>
      </w:r>
    </w:p>
    <w:p w14:paraId="19202A4D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02039029" w14:textId="77777777" w:rsidR="00D35AD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DBE339C" w14:textId="77777777" w:rsidR="00D35ADD" w:rsidRPr="003B7EE0" w:rsidRDefault="00D35ADD" w:rsidP="00AA5696">
      <w:pPr>
        <w:spacing w:line="336" w:lineRule="auto"/>
        <w:jc w:val="both"/>
        <w:rPr>
          <w:rFonts w:ascii="Cambria" w:hAnsi="Cambria"/>
          <w:sz w:val="26"/>
          <w:szCs w:val="26"/>
        </w:rPr>
      </w:pPr>
    </w:p>
    <w:p w14:paraId="64CEC2C9" w14:textId="2EF0B475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t xml:space="preserve">4.1.1 BlockingQueue: Il </w:t>
      </w:r>
      <w:r w:rsidR="00276D03" w:rsidRPr="001625E9">
        <w:rPr>
          <w:rFonts w:ascii="Cambria" w:hAnsi="Cambria"/>
          <w:b/>
          <w:sz w:val="32"/>
          <w:szCs w:val="32"/>
        </w:rPr>
        <w:t>m</w:t>
      </w:r>
      <w:r w:rsidRPr="001625E9">
        <w:rPr>
          <w:rFonts w:ascii="Cambria" w:hAnsi="Cambria"/>
          <w:b/>
          <w:sz w:val="32"/>
          <w:szCs w:val="32"/>
        </w:rPr>
        <w:t xml:space="preserve">otore della </w:t>
      </w:r>
      <w:r w:rsidR="00276D03" w:rsidRPr="001625E9">
        <w:rPr>
          <w:rFonts w:ascii="Cambria" w:hAnsi="Cambria"/>
          <w:b/>
          <w:sz w:val="32"/>
          <w:szCs w:val="32"/>
        </w:rPr>
        <w:t>s</w:t>
      </w:r>
      <w:r w:rsidRPr="001625E9">
        <w:rPr>
          <w:rFonts w:ascii="Cambria" w:hAnsi="Cambria"/>
          <w:b/>
          <w:sz w:val="32"/>
          <w:szCs w:val="32"/>
        </w:rPr>
        <w:t>incronizzazione</w:t>
      </w:r>
    </w:p>
    <w:p w14:paraId="4FAACB44" w14:textId="77777777" w:rsidR="008809D2" w:rsidRPr="003503BD" w:rsidRDefault="008809D2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6B138510" w14:textId="7C67378B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si basa su una pipeline interna Producer-Consumer. Il meccanismo che abilita questa architettura è 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>, una coda concorrente thread-safe. Questa implementazione è cruciale perché garantisce un'attesa passiva (0% CPU), a differenza di un'attesa attiva (es. spin-lock) che sprecherebbe risorse. Per lo stesso motivo non sono state usate le code SPSC native di FastFlow in quanto sono non-bloccanti</w:t>
      </w:r>
      <w:r w:rsidR="008809D2" w:rsidRPr="003503BD">
        <w:rPr>
          <w:rFonts w:ascii="Cambria" w:hAnsi="Cambria"/>
        </w:rPr>
        <w:t xml:space="preserve">; </w:t>
      </w:r>
      <w:r w:rsidRPr="003503BD">
        <w:rPr>
          <w:rFonts w:ascii="Cambria" w:hAnsi="Cambria"/>
        </w:rPr>
        <w:t>se il consumerLoop cercasse di prendere un task da una coda FastFlow vuota, il thread dovrebbe chiedere di nuovo, migliaia di volte al secondo, consumando il 100% della CPU.</w:t>
      </w:r>
    </w:p>
    <w:p w14:paraId="66E4B42A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EE0AB1D" w14:textId="652B5D59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ottenuto tramite l'uso di </w:t>
      </w:r>
      <w:proofErr w:type="gramStart"/>
      <w:r w:rsidRPr="003503BD">
        <w:rPr>
          <w:rFonts w:ascii="Courier New" w:hAnsi="Courier New" w:cs="Courier New"/>
          <w:bCs/>
        </w:rPr>
        <w:t>std::</w:t>
      </w:r>
      <w:proofErr w:type="gramEnd"/>
      <w:r w:rsidRPr="003503BD">
        <w:rPr>
          <w:rFonts w:ascii="Courier New" w:hAnsi="Courier New" w:cs="Courier New"/>
          <w:bCs/>
        </w:rPr>
        <w:t>mutex</w:t>
      </w:r>
      <w:r w:rsidRPr="003503BD">
        <w:rPr>
          <w:rFonts w:ascii="Cambria" w:hAnsi="Cambria"/>
        </w:rPr>
        <w:t xml:space="preserve"> per la mutua esclusione e </w:t>
      </w:r>
      <w:proofErr w:type="gramStart"/>
      <w:r w:rsidRPr="003503BD">
        <w:rPr>
          <w:rFonts w:ascii="Courier New" w:hAnsi="Courier New" w:cs="Courier New"/>
          <w:bCs/>
        </w:rPr>
        <w:t>std::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condition_variable</w:t>
      </w:r>
      <w:proofErr w:type="spellEnd"/>
      <w:r w:rsidRPr="003503BD">
        <w:rPr>
          <w:rFonts w:ascii="Cambria" w:hAnsi="Cambria"/>
        </w:rPr>
        <w:t xml:space="preserve"> per la notifica</w:t>
      </w:r>
      <w:r w:rsidR="00392095">
        <w:rPr>
          <w:rFonts w:ascii="Cambria" w:hAnsi="Cambria"/>
        </w:rPr>
        <w:t xml:space="preserve"> [17]</w:t>
      </w:r>
      <w:r w:rsidRPr="003503BD">
        <w:rPr>
          <w:rFonts w:ascii="Cambria" w:hAnsi="Cambria"/>
        </w:rPr>
        <w:t>:</w:t>
      </w:r>
    </w:p>
    <w:p w14:paraId="3C115B0A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00DE70DE" w14:textId="10667208" w:rsidR="00D35ADD" w:rsidRPr="003503BD" w:rsidRDefault="00000000" w:rsidP="00AA5696">
      <w:pPr>
        <w:numPr>
          <w:ilvl w:val="0"/>
          <w:numId w:val="8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pop()</w:t>
      </w:r>
      <w:r w:rsidRPr="003503BD">
        <w:rPr>
          <w:rFonts w:ascii="Cambria" w:hAnsi="Cambria"/>
        </w:rPr>
        <w:t xml:space="preserve"> implementa l'attesa passiva: il thread (Producer o Consumer) che chiama </w:t>
      </w:r>
      <w:r w:rsidRPr="00607CEA">
        <w:rPr>
          <w:rFonts w:ascii="Courier New" w:hAnsi="Courier New" w:cs="Courier New"/>
        </w:rPr>
        <w:t>pop()</w:t>
      </w:r>
      <w:r w:rsidRPr="003503BD">
        <w:rPr>
          <w:rFonts w:ascii="Cambria" w:hAnsi="Cambria"/>
        </w:rPr>
        <w:t xml:space="preserve"> su una coda vuota rilascia automaticamente il mutex e si "addormenta"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wait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finché non viene svegliato da un altro thread;</w:t>
      </w:r>
    </w:p>
    <w:p w14:paraId="709CAD24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45AB3CA2" w14:textId="1843A3BC" w:rsidR="00D35ADD" w:rsidRPr="003503BD" w:rsidRDefault="00000000" w:rsidP="00AA5696">
      <w:pPr>
        <w:numPr>
          <w:ilvl w:val="0"/>
          <w:numId w:val="8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push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inserisce un elemento e "sveglia"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notify_one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un eventuale thread addormentato in attesa sulla coda.</w:t>
      </w:r>
    </w:p>
    <w:p w14:paraId="5541F023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75BC4511" w14:textId="77777777" w:rsidR="00B3493D" w:rsidRDefault="00B3493D" w:rsidP="00AA5696">
      <w:pPr>
        <w:spacing w:line="336" w:lineRule="auto"/>
        <w:jc w:val="both"/>
        <w:rPr>
          <w:rFonts w:ascii="Cambria" w:hAnsi="Cambria"/>
        </w:rPr>
      </w:pPr>
    </w:p>
    <w:p w14:paraId="5B05511B" w14:textId="77777777" w:rsidR="006B404E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49D82715" w14:textId="77777777" w:rsidR="006B404E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789A8BA4" w14:textId="77777777" w:rsidR="006B404E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0A7C95B3" w14:textId="77777777" w:rsidR="006B404E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3899215F" w14:textId="77777777" w:rsidR="006B404E" w:rsidRPr="003503BD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08E416A5" w14:textId="17431666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lastRenderedPageBreak/>
        <w:t xml:space="preserve">4.1.2 Task e StatsCollector: </w:t>
      </w:r>
      <w:r w:rsidR="00276D03" w:rsidRPr="001625E9">
        <w:rPr>
          <w:rFonts w:ascii="Cambria" w:hAnsi="Cambria"/>
          <w:b/>
          <w:sz w:val="32"/>
          <w:szCs w:val="32"/>
        </w:rPr>
        <w:t>m</w:t>
      </w:r>
      <w:r w:rsidRPr="001625E9">
        <w:rPr>
          <w:rFonts w:ascii="Cambria" w:hAnsi="Cambria"/>
          <w:b/>
          <w:sz w:val="32"/>
          <w:szCs w:val="32"/>
        </w:rPr>
        <w:t xml:space="preserve">essaggi e </w:t>
      </w:r>
      <w:r w:rsidR="00276D03" w:rsidRPr="001625E9">
        <w:rPr>
          <w:rFonts w:ascii="Cambria" w:hAnsi="Cambria"/>
          <w:b/>
          <w:sz w:val="32"/>
          <w:szCs w:val="32"/>
        </w:rPr>
        <w:t>r</w:t>
      </w:r>
      <w:r w:rsidRPr="001625E9">
        <w:rPr>
          <w:rFonts w:ascii="Cambria" w:hAnsi="Cambria"/>
          <w:b/>
          <w:sz w:val="32"/>
          <w:szCs w:val="32"/>
        </w:rPr>
        <w:t>isultati</w:t>
      </w:r>
    </w:p>
    <w:p w14:paraId="5F50446B" w14:textId="77777777" w:rsidR="008809D2" w:rsidRPr="003503BD" w:rsidRDefault="008809D2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31455C95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trasporta un "messaggio". Questo messaggio è la </w:t>
      </w:r>
      <w:proofErr w:type="spellStart"/>
      <w:r w:rsidRPr="003503BD">
        <w:rPr>
          <w:rFonts w:ascii="Cambria" w:hAnsi="Cambria"/>
        </w:rPr>
        <w:t>struct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, una semplice struttura dati  che incapsula i puntatori ai dati e i metadati di stato (come </w:t>
      </w:r>
      <w:r w:rsidRPr="003503BD">
        <w:rPr>
          <w:rFonts w:ascii="Courier New" w:hAnsi="Courier New" w:cs="Courier New"/>
          <w:bCs/>
        </w:rPr>
        <w:t>arrival_time</w:t>
      </w:r>
      <w:r w:rsidRPr="003503BD">
        <w:rPr>
          <w:rFonts w:ascii="Cambria" w:hAnsi="Cambria"/>
        </w:rPr>
        <w:t>) necessari per l'elaborazione e la misurazione.</w:t>
      </w:r>
    </w:p>
    <w:p w14:paraId="4CFD9326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0DFFC272" w14:textId="77777777" w:rsidR="00B3493D" w:rsidRDefault="00000000" w:rsidP="00AA5696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38591F" wp14:editId="3ABFB561">
            <wp:extent cx="3978910" cy="2063115"/>
            <wp:effectExtent l="0" t="0" r="0" b="0"/>
            <wp:docPr id="1" name="Immagine 2" descr="Immagine che contiene testo, schermata, Caratte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2" descr="Immagine che contiene testo, schermata, Caratte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910" cy="206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467278" w14:textId="77777777" w:rsidR="006B404E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52B27AFE" w14:textId="2A94153E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Infine, il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 (che gira su un thread separato) deve comunicare i risultati delle misurazioni al thread main in modo asincrono, tramite 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.</w:t>
      </w:r>
    </w:p>
    <w:p w14:paraId="24253B97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Questa classe implementa la comunicazione in due modi:</w:t>
      </w:r>
    </w:p>
    <w:p w14:paraId="436BD71D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1B284369" w14:textId="75ED1CFD" w:rsidR="00D35ADD" w:rsidRPr="003503BD" w:rsidRDefault="00000000" w:rsidP="00AA5696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gramStart"/>
      <w:r w:rsidRPr="003503BD">
        <w:rPr>
          <w:rFonts w:ascii="Courier New" w:hAnsi="Courier New" w:cs="Courier New"/>
          <w:bCs/>
        </w:rPr>
        <w:t>std::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atomic</w:t>
      </w:r>
      <w:proofErr w:type="spellEnd"/>
      <w:r w:rsidRPr="003503BD">
        <w:rPr>
          <w:rFonts w:ascii="Cambria" w:hAnsi="Cambria"/>
        </w:rPr>
        <w:t xml:space="preserve">, gli accumulatori delle metriche (es. </w:t>
      </w:r>
      <w:proofErr w:type="spellStart"/>
      <w:r w:rsidRPr="003503BD">
        <w:rPr>
          <w:rFonts w:ascii="Courier New" w:hAnsi="Courier New" w:cs="Courier New"/>
          <w:bCs/>
        </w:rPr>
        <w:t>computed_ns</w:t>
      </w:r>
      <w:proofErr w:type="spellEnd"/>
      <w:r w:rsidRPr="003503BD">
        <w:rPr>
          <w:rFonts w:ascii="Cambria" w:hAnsi="Cambria"/>
        </w:rPr>
        <w:t xml:space="preserve">, </w:t>
      </w:r>
      <w:proofErr w:type="spellStart"/>
      <w:r w:rsidRPr="003503BD">
        <w:rPr>
          <w:rFonts w:ascii="Courier New" w:hAnsi="Courier New" w:cs="Courier New"/>
          <w:bCs/>
        </w:rPr>
        <w:t>total_InNode_time_ns</w:t>
      </w:r>
      <w:proofErr w:type="spellEnd"/>
      <w:r w:rsidRPr="003503BD">
        <w:rPr>
          <w:rFonts w:ascii="Cambria" w:hAnsi="Cambria"/>
        </w:rPr>
        <w:t>), vengono aggiornati in modo thread-safe dal consumerLoop ad ogni task completato;</w:t>
      </w:r>
    </w:p>
    <w:p w14:paraId="72AEDEBF" w14:textId="77777777" w:rsidR="00D35ADD" w:rsidRPr="003503BD" w:rsidRDefault="00D35ADD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9A429CB" w14:textId="36F49085" w:rsidR="00D35ADD" w:rsidRPr="003503BD" w:rsidRDefault="00000000" w:rsidP="00AA5696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gramStart"/>
      <w:r w:rsidRPr="003503BD">
        <w:rPr>
          <w:rFonts w:ascii="Courier New" w:hAnsi="Courier New" w:cs="Courier New"/>
          <w:bCs/>
        </w:rPr>
        <w:t>std::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e </w:t>
      </w:r>
      <w:proofErr w:type="gramStart"/>
      <w:r w:rsidRPr="003503BD">
        <w:rPr>
          <w:rFonts w:ascii="Courier New" w:hAnsi="Courier New" w:cs="Courier New"/>
          <w:bCs/>
        </w:rPr>
        <w:t>std::</w:t>
      </w:r>
      <w:proofErr w:type="gramEnd"/>
      <w:r w:rsidRPr="003503BD">
        <w:rPr>
          <w:rFonts w:ascii="Courier New" w:hAnsi="Courier New" w:cs="Courier New"/>
          <w:bCs/>
        </w:rPr>
        <w:t>future</w:t>
      </w:r>
      <w:r w:rsidR="00392095">
        <w:rPr>
          <w:rFonts w:ascii="Courier New" w:hAnsi="Courier New" w:cs="Courier New"/>
          <w:bCs/>
        </w:rPr>
        <w:t xml:space="preserve"> </w:t>
      </w:r>
      <w:r w:rsidR="00392095" w:rsidRPr="00392095">
        <w:rPr>
          <w:rFonts w:ascii="Cambria" w:hAnsi="Cambria" w:cs="Courier New"/>
          <w:bCs/>
        </w:rPr>
        <w:t>[17]</w:t>
      </w:r>
      <w:r w:rsidR="00116A51" w:rsidRPr="003503BD">
        <w:rPr>
          <w:rFonts w:ascii="Cambria" w:hAnsi="Cambria"/>
        </w:rPr>
        <w:t xml:space="preserve">, </w:t>
      </w:r>
      <w:r w:rsidRPr="003503BD">
        <w:rPr>
          <w:rFonts w:ascii="Cambria" w:hAnsi="Cambria"/>
        </w:rPr>
        <w:t>il main (che attende sulla future) viene notificato che l'intero stream è terminato e il conteggio finale dei task è pronto.</w:t>
      </w:r>
    </w:p>
    <w:p w14:paraId="69E41381" w14:textId="77777777" w:rsidR="00D35ADD" w:rsidRPr="003503BD" w:rsidRDefault="00D35ADD" w:rsidP="00AA5696">
      <w:pPr>
        <w:spacing w:line="336" w:lineRule="auto"/>
        <w:ind w:firstLine="708"/>
        <w:jc w:val="both"/>
        <w:rPr>
          <w:rFonts w:ascii="Cambria" w:hAnsi="Cambria"/>
        </w:rPr>
      </w:pPr>
    </w:p>
    <w:p w14:paraId="6DCD35FE" w14:textId="77777777" w:rsidR="00D35ADD" w:rsidRPr="003503BD" w:rsidRDefault="00000000" w:rsidP="00AA5696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679E3023" wp14:editId="3AA9B01E">
            <wp:extent cx="3628390" cy="1264285"/>
            <wp:effectExtent l="0" t="0" r="0" b="0"/>
            <wp:docPr id="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126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D5452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2B8C227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36916EBD" w14:textId="77777777" w:rsidR="006B404E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7107C28F" w14:textId="10A21F24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lastRenderedPageBreak/>
        <w:t xml:space="preserve">4.2 Implementazione dei </w:t>
      </w:r>
      <w:r w:rsidR="00276D03" w:rsidRPr="001625E9">
        <w:rPr>
          <w:rFonts w:ascii="Cambria" w:hAnsi="Cambria"/>
          <w:b/>
          <w:sz w:val="36"/>
          <w:szCs w:val="36"/>
        </w:rPr>
        <w:t>n</w:t>
      </w:r>
      <w:r w:rsidRPr="001625E9">
        <w:rPr>
          <w:rFonts w:ascii="Cambria" w:hAnsi="Cambria"/>
          <w:b/>
          <w:sz w:val="36"/>
          <w:szCs w:val="36"/>
        </w:rPr>
        <w:t xml:space="preserve">odi della </w:t>
      </w:r>
      <w:r w:rsidR="00276D03" w:rsidRPr="001625E9">
        <w:rPr>
          <w:rFonts w:ascii="Cambria" w:hAnsi="Cambria"/>
          <w:b/>
          <w:sz w:val="36"/>
          <w:szCs w:val="36"/>
        </w:rPr>
        <w:t>p</w:t>
      </w:r>
      <w:r w:rsidRPr="001625E9">
        <w:rPr>
          <w:rFonts w:ascii="Cambria" w:hAnsi="Cambria"/>
          <w:b/>
          <w:sz w:val="36"/>
          <w:szCs w:val="36"/>
        </w:rPr>
        <w:t xml:space="preserve">ipeline di </w:t>
      </w:r>
      <w:r w:rsidR="00276D03" w:rsidRPr="001625E9">
        <w:rPr>
          <w:rFonts w:ascii="Cambria" w:hAnsi="Cambria"/>
          <w:b/>
          <w:sz w:val="36"/>
          <w:szCs w:val="36"/>
        </w:rPr>
        <w:t>o</w:t>
      </w:r>
      <w:r w:rsidRPr="001625E9">
        <w:rPr>
          <w:rFonts w:ascii="Cambria" w:hAnsi="Cambria"/>
          <w:b/>
          <w:sz w:val="36"/>
          <w:szCs w:val="36"/>
        </w:rPr>
        <w:t>ffloading</w:t>
      </w:r>
    </w:p>
    <w:p w14:paraId="7E817306" w14:textId="77777777" w:rsidR="00607CEA" w:rsidRPr="003503BD" w:rsidRDefault="00607CEA" w:rsidP="00AA5696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51BFD831" w14:textId="04446DC3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implementa una </w:t>
      </w:r>
      <w:proofErr w:type="spellStart"/>
      <w:r w:rsidRPr="003503BD">
        <w:rPr>
          <w:rFonts w:ascii="Courier New" w:hAnsi="Courier New" w:cs="Courier New"/>
          <w:bCs/>
        </w:rPr>
        <w:t>ff_Pipe</w:t>
      </w:r>
      <w:proofErr w:type="spellEnd"/>
      <w:r w:rsidRPr="003503BD">
        <w:rPr>
          <w:rFonts w:ascii="Cambria" w:hAnsi="Cambria"/>
        </w:rPr>
        <w:t xml:space="preserve"> a due stadi. N</w:t>
      </w:r>
      <w:proofErr w:type="spellStart"/>
      <w:r w:rsidRPr="003503BD">
        <w:rPr>
          <w:rFonts w:ascii="Cambria" w:hAnsi="Cambria"/>
          <w:lang w:val="en-US"/>
        </w:rPr>
        <w:t>elle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sottosezioni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che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seguono</w:t>
      </w:r>
      <w:proofErr w:type="spellEnd"/>
      <w:r w:rsidRPr="003503BD">
        <w:rPr>
          <w:rFonts w:ascii="Cambria" w:hAnsi="Cambria"/>
          <w:lang w:val="en-US"/>
        </w:rPr>
        <w:t>, a</w:t>
      </w:r>
      <w:proofErr w:type="spellStart"/>
      <w:r w:rsidRPr="003503BD">
        <w:rPr>
          <w:rFonts w:ascii="Cambria" w:hAnsi="Cambria"/>
        </w:rPr>
        <w:t>nalizziamo</w:t>
      </w:r>
      <w:proofErr w:type="spellEnd"/>
      <w:r w:rsidRPr="003503BD">
        <w:rPr>
          <w:rFonts w:ascii="Cambria" w:hAnsi="Cambria"/>
        </w:rPr>
        <w:t xml:space="preserve"> l'implementazione di entrambi i nodi che la compongono.</w:t>
      </w:r>
    </w:p>
    <w:p w14:paraId="47D5AD63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B6983C8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49F1812C" w14:textId="77777777" w:rsidR="00D35AD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8DF1FDD" w14:textId="77777777" w:rsidR="00B3493D" w:rsidRPr="003503BD" w:rsidRDefault="00B3493D" w:rsidP="00AA5696">
      <w:pPr>
        <w:spacing w:line="336" w:lineRule="auto"/>
        <w:jc w:val="both"/>
        <w:rPr>
          <w:rFonts w:ascii="Cambria" w:hAnsi="Cambria"/>
        </w:rPr>
      </w:pPr>
    </w:p>
    <w:p w14:paraId="50F55604" w14:textId="7B785E42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t xml:space="preserve">4.2.1 Emitter: Il </w:t>
      </w:r>
      <w:r w:rsidR="00276D03" w:rsidRPr="001625E9">
        <w:rPr>
          <w:rFonts w:ascii="Cambria" w:hAnsi="Cambria"/>
          <w:b/>
          <w:sz w:val="32"/>
          <w:szCs w:val="32"/>
        </w:rPr>
        <w:t>g</w:t>
      </w:r>
      <w:r w:rsidRPr="001625E9">
        <w:rPr>
          <w:rFonts w:ascii="Cambria" w:hAnsi="Cambria"/>
          <w:b/>
          <w:sz w:val="32"/>
          <w:szCs w:val="32"/>
        </w:rPr>
        <w:t>eneratore di Task</w:t>
      </w:r>
    </w:p>
    <w:p w14:paraId="03031D18" w14:textId="77777777" w:rsidR="00836D05" w:rsidRPr="003503BD" w:rsidRDefault="00836D05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0187E351" w14:textId="6281F6C0" w:rsidR="008A2452" w:rsidRPr="003503BD" w:rsidRDefault="008A2452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Un'applicazione che integra FastFlow</w:t>
      </w:r>
      <w:r w:rsidR="00392095">
        <w:rPr>
          <w:rFonts w:ascii="Cambria" w:hAnsi="Cambria"/>
        </w:rPr>
        <w:t xml:space="preserve"> [10]</w:t>
      </w:r>
      <w:r w:rsidRPr="003503BD">
        <w:rPr>
          <w:rFonts w:ascii="Cambria" w:hAnsi="Cambria"/>
        </w:rPr>
        <w:t xml:space="preserve"> opera su uno stream di task. Per alimentare il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è necessario un nodo sorgente che generi questo stream.</w:t>
      </w:r>
    </w:p>
    <w:p w14:paraId="552859D0" w14:textId="77777777" w:rsidR="008A2452" w:rsidRPr="003503BD" w:rsidRDefault="008A2452" w:rsidP="00AA5696">
      <w:pPr>
        <w:spacing w:line="336" w:lineRule="auto"/>
        <w:jc w:val="both"/>
        <w:rPr>
          <w:rFonts w:ascii="Cambria" w:hAnsi="Cambria"/>
        </w:rPr>
      </w:pPr>
    </w:p>
    <w:p w14:paraId="080A7408" w14:textId="53139EF0" w:rsidR="008A2452" w:rsidRPr="003503BD" w:rsidRDefault="008A2452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 un'applicazione reale, questo sarebbe un qualsiasi stadio precedente (come un </w:t>
      </w:r>
      <w:r w:rsidRPr="003503BD">
        <w:rPr>
          <w:rFonts w:ascii="Courier New" w:hAnsi="Courier New" w:cs="Courier New"/>
          <w:bCs/>
        </w:rPr>
        <w:t>ff_farm</w:t>
      </w:r>
      <w:r w:rsidRPr="003503BD">
        <w:rPr>
          <w:rFonts w:ascii="Cambria" w:hAnsi="Cambria"/>
        </w:rPr>
        <w:t xml:space="preserve"> o un altro nodo di elaborazione) che produce i dati. Per questo progetto, tale ruolo è svolto da un nodo 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>, che funge da generatore dello stream.</w:t>
      </w:r>
    </w:p>
    <w:p w14:paraId="14121254" w14:textId="77777777" w:rsidR="008A2452" w:rsidRPr="003503BD" w:rsidRDefault="008A2452" w:rsidP="00AA5696">
      <w:pPr>
        <w:spacing w:line="336" w:lineRule="auto"/>
        <w:jc w:val="both"/>
        <w:rPr>
          <w:rFonts w:ascii="Cambria" w:hAnsi="Cambria"/>
        </w:rPr>
      </w:pPr>
    </w:p>
    <w:p w14:paraId="1455D591" w14:textId="4441688E" w:rsidR="008A2452" w:rsidRPr="003503BD" w:rsidRDefault="008A2452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Si assume, come avverrebbe in uno scenario reale, che i buffer di memoria siano stati allocati dagli stadi che precedono l'offloading. 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quindi, si occupa solo di inizializzare questi dati una volta (l'inizializzazione implementata con valori diversi [ </w:t>
      </w:r>
      <w:r w:rsidR="00114845" w:rsidRPr="003503BD">
        <w:rPr>
          <w:rFonts w:ascii="Courier New" w:hAnsi="Courier New" w:cs="Courier New"/>
          <w:bCs/>
        </w:rPr>
        <w:t>a</w:t>
      </w:r>
      <w:r w:rsidRPr="003503BD">
        <w:rPr>
          <w:rFonts w:ascii="Courier New" w:hAnsi="Courier New" w:cs="Courier New"/>
          <w:bCs/>
        </w:rPr>
        <w:t xml:space="preserve">[i] = </w:t>
      </w:r>
      <w:proofErr w:type="spellStart"/>
      <w:r w:rsidRPr="003503BD">
        <w:rPr>
          <w:rFonts w:ascii="Courier New" w:hAnsi="Courier New" w:cs="Courier New"/>
          <w:bCs/>
        </w:rPr>
        <w:t>int</w:t>
      </w:r>
      <w:proofErr w:type="spellEnd"/>
      <w:r w:rsidRPr="003503BD">
        <w:rPr>
          <w:rFonts w:ascii="Courier New" w:hAnsi="Courier New" w:cs="Courier New"/>
          <w:bCs/>
        </w:rPr>
        <w:t>(2 * i)</w:t>
      </w:r>
      <w:r w:rsidRPr="003503BD">
        <w:rPr>
          <w:rFonts w:ascii="Cambria" w:hAnsi="Cambria"/>
        </w:rPr>
        <w:t xml:space="preserve"> ] serve a evitare che il compilatore ottimizzi eccessivamente il calcolo).</w:t>
      </w:r>
    </w:p>
    <w:p w14:paraId="3BEEE63B" w14:textId="0CC7C22D" w:rsidR="008A2452" w:rsidRPr="003503BD" w:rsidRDefault="008A2452" w:rsidP="00AA5696">
      <w:pPr>
        <w:spacing w:line="336" w:lineRule="auto"/>
        <w:jc w:val="both"/>
        <w:rPr>
          <w:rFonts w:ascii="Cambria" w:hAnsi="Cambria"/>
        </w:rPr>
      </w:pPr>
    </w:p>
    <w:p w14:paraId="0621D23C" w14:textId="0FD8967A" w:rsidR="008A2452" w:rsidRPr="003503BD" w:rsidRDefault="008A2452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suo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si limita a creare un nuovo oggetto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(che incapsula i puntatori ai dati) e a inviarlo, fino al raggiungimento del limite, dopodiché invia il segnale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>.</w:t>
      </w:r>
    </w:p>
    <w:p w14:paraId="61011337" w14:textId="77777777" w:rsidR="00114845" w:rsidRPr="003503BD" w:rsidRDefault="00114845" w:rsidP="00AA5696">
      <w:pPr>
        <w:spacing w:line="336" w:lineRule="auto"/>
        <w:jc w:val="both"/>
        <w:rPr>
          <w:rFonts w:ascii="Cambria" w:hAnsi="Cambria"/>
        </w:rPr>
      </w:pPr>
    </w:p>
    <w:p w14:paraId="2ABC5043" w14:textId="2B9D29DA" w:rsidR="008A2452" w:rsidRPr="003503BD" w:rsidRDefault="008A2452" w:rsidP="00AA5696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75B49AA" wp14:editId="1425E4D0">
            <wp:extent cx="3580130" cy="1193165"/>
            <wp:effectExtent l="0" t="0" r="0" b="0"/>
            <wp:docPr id="1935911547" name="Immagine 1935911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119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01AB9A" w14:textId="59E1449D" w:rsidR="00A432D8" w:rsidRPr="003503BD" w:rsidRDefault="000E379B" w:rsidP="00AA5696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ab/>
      </w:r>
    </w:p>
    <w:p w14:paraId="15FF7F7F" w14:textId="77777777" w:rsidR="006B404E" w:rsidRDefault="008A2452" w:rsidP="00AA5696">
      <w:pPr>
        <w:spacing w:line="336" w:lineRule="auto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</w:rPr>
        <w:t xml:space="preserve">Questo puntatore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appena creato viene quindi passato dal runtime di FastFlow al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che ne avvia l'elaborazione asincrona.</w:t>
      </w:r>
    </w:p>
    <w:p w14:paraId="533CBC8D" w14:textId="05B1EDE1" w:rsidR="00D35ADD" w:rsidRPr="006B404E" w:rsidRDefault="00000000" w:rsidP="00AA5696">
      <w:pPr>
        <w:spacing w:line="336" w:lineRule="auto"/>
        <w:jc w:val="both"/>
        <w:rPr>
          <w:rFonts w:ascii="Courier New" w:hAnsi="Courier New"/>
          <w:bCs/>
        </w:rPr>
      </w:pPr>
      <w:r w:rsidRPr="001625E9">
        <w:rPr>
          <w:rFonts w:ascii="Cambria" w:hAnsi="Cambria"/>
          <w:b/>
          <w:sz w:val="32"/>
          <w:szCs w:val="32"/>
        </w:rPr>
        <w:lastRenderedPageBreak/>
        <w:t xml:space="preserve">4.2.2 ff_node_acc_t: </w:t>
      </w:r>
      <w:r w:rsidR="00276D03" w:rsidRPr="001625E9">
        <w:rPr>
          <w:rFonts w:ascii="Cambria" w:hAnsi="Cambria"/>
          <w:b/>
          <w:sz w:val="32"/>
          <w:szCs w:val="32"/>
        </w:rPr>
        <w:t>i</w:t>
      </w:r>
      <w:r w:rsidRPr="001625E9">
        <w:rPr>
          <w:rFonts w:ascii="Cambria" w:hAnsi="Cambria"/>
          <w:b/>
          <w:sz w:val="32"/>
          <w:szCs w:val="32"/>
        </w:rPr>
        <w:t xml:space="preserve">l </w:t>
      </w:r>
      <w:r w:rsidR="00276D03" w:rsidRPr="001625E9">
        <w:rPr>
          <w:rFonts w:ascii="Cambria" w:hAnsi="Cambria"/>
          <w:b/>
          <w:sz w:val="32"/>
          <w:szCs w:val="32"/>
        </w:rPr>
        <w:t>n</w:t>
      </w:r>
      <w:r w:rsidRPr="001625E9">
        <w:rPr>
          <w:rFonts w:ascii="Cambria" w:hAnsi="Cambria"/>
          <w:b/>
          <w:sz w:val="32"/>
          <w:szCs w:val="32"/>
        </w:rPr>
        <w:t xml:space="preserve">odo </w:t>
      </w:r>
      <w:r w:rsidR="00276D03" w:rsidRPr="001625E9">
        <w:rPr>
          <w:rFonts w:ascii="Cambria" w:hAnsi="Cambria"/>
          <w:b/>
          <w:sz w:val="32"/>
          <w:szCs w:val="32"/>
        </w:rPr>
        <w:t>o</w:t>
      </w:r>
      <w:r w:rsidRPr="001625E9">
        <w:rPr>
          <w:rFonts w:ascii="Cambria" w:hAnsi="Cambria"/>
          <w:b/>
          <w:sz w:val="32"/>
          <w:szCs w:val="32"/>
        </w:rPr>
        <w:t>rchestratore</w:t>
      </w:r>
    </w:p>
    <w:p w14:paraId="30FF59E5" w14:textId="77777777" w:rsidR="00114845" w:rsidRPr="003503BD" w:rsidRDefault="00114845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5C1A58E5" w14:textId="5B5A3226" w:rsidR="00D35AD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il componente implementativo </w:t>
      </w:r>
      <w:r w:rsidR="003B7EE0">
        <w:rPr>
          <w:rFonts w:ascii="Cambria" w:hAnsi="Cambria"/>
        </w:rPr>
        <w:t xml:space="preserve">asincrono </w:t>
      </w:r>
      <w:r w:rsidRPr="003503BD">
        <w:rPr>
          <w:rFonts w:ascii="Cambria" w:hAnsi="Cambria"/>
        </w:rPr>
        <w:t>chiave. Questo nodo</w:t>
      </w:r>
      <w:r w:rsidR="00114845" w:rsidRPr="003503BD">
        <w:rPr>
          <w:rFonts w:ascii="Cambria" w:hAnsi="Cambria"/>
        </w:rPr>
        <w:t xml:space="preserve"> accelerato</w:t>
      </w:r>
      <w:r w:rsidR="00CC4F47">
        <w:rPr>
          <w:rFonts w:ascii="Cambria" w:hAnsi="Cambria"/>
        </w:rPr>
        <w:t>re</w:t>
      </w:r>
      <w:r w:rsidRPr="003503BD">
        <w:rPr>
          <w:rFonts w:ascii="Cambria" w:hAnsi="Cambria"/>
        </w:rPr>
        <w:t xml:space="preserve"> realizza il design logico Producer-Consumer asincrono discusso nel Capitolo 3, orchestrando le strutture dati comuni e i thread.</w:t>
      </w:r>
      <w:r w:rsidR="00F70FD6">
        <w:rPr>
          <w:rFonts w:ascii="Cambria" w:hAnsi="Cambria"/>
        </w:rPr>
        <w:t xml:space="preserve"> Alla fine di questa sezione</w:t>
      </w:r>
      <w:r w:rsidR="00365443">
        <w:rPr>
          <w:rFonts w:ascii="Cambria" w:hAnsi="Cambria"/>
        </w:rPr>
        <w:t xml:space="preserve">, la Figura 4.1 presenta un </w:t>
      </w:r>
      <w:r w:rsidR="00F70FD6">
        <w:rPr>
          <w:rFonts w:ascii="Cambria" w:hAnsi="Cambria"/>
        </w:rPr>
        <w:t>diagramma di sequenza che mostra le operazioni effettuate dall’</w:t>
      </w:r>
      <w:r w:rsidR="00F70FD6" w:rsidRPr="00F70FD6">
        <w:rPr>
          <w:rFonts w:ascii="Courier New" w:hAnsi="Courier New" w:cs="Courier New"/>
        </w:rPr>
        <w:t>ff_node_acc_t</w:t>
      </w:r>
      <w:r w:rsidR="00F70FD6">
        <w:rPr>
          <w:rFonts w:ascii="Cambria" w:hAnsi="Cambria"/>
        </w:rPr>
        <w:t>.</w:t>
      </w:r>
    </w:p>
    <w:p w14:paraId="29E0965D" w14:textId="77777777" w:rsidR="00607CEA" w:rsidRDefault="00607CEA" w:rsidP="00AA5696">
      <w:pPr>
        <w:spacing w:line="336" w:lineRule="auto"/>
        <w:jc w:val="both"/>
        <w:rPr>
          <w:rFonts w:ascii="Cambria" w:hAnsi="Cambria"/>
        </w:rPr>
      </w:pPr>
    </w:p>
    <w:p w14:paraId="2D266B73" w14:textId="77777777" w:rsidR="00B3493D" w:rsidRPr="003503BD" w:rsidRDefault="00B3493D" w:rsidP="00AA5696">
      <w:pPr>
        <w:spacing w:line="336" w:lineRule="auto"/>
        <w:jc w:val="both"/>
        <w:rPr>
          <w:rFonts w:ascii="Cambria" w:hAnsi="Cambria"/>
        </w:rPr>
      </w:pPr>
    </w:p>
    <w:p w14:paraId="79D123B4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7539A69" w14:textId="182B0FAE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Il </w:t>
      </w:r>
      <w:r w:rsidR="00276D03" w:rsidRPr="001625E9">
        <w:rPr>
          <w:rFonts w:ascii="Cambria" w:hAnsi="Cambria"/>
          <w:b/>
          <w:sz w:val="28"/>
          <w:szCs w:val="28"/>
        </w:rPr>
        <w:t>m</w:t>
      </w:r>
      <w:r w:rsidRPr="001625E9">
        <w:rPr>
          <w:rFonts w:ascii="Cambria" w:hAnsi="Cambria"/>
          <w:b/>
          <w:sz w:val="28"/>
          <w:szCs w:val="28"/>
        </w:rPr>
        <w:t xml:space="preserve">eccanismo "SENTINEL" per la </w:t>
      </w:r>
      <w:r w:rsidR="00276D03" w:rsidRPr="001625E9">
        <w:rPr>
          <w:rFonts w:ascii="Cambria" w:hAnsi="Cambria"/>
          <w:b/>
          <w:sz w:val="28"/>
          <w:szCs w:val="28"/>
        </w:rPr>
        <w:t>t</w:t>
      </w:r>
      <w:r w:rsidRPr="001625E9">
        <w:rPr>
          <w:rFonts w:ascii="Cambria" w:hAnsi="Cambria"/>
          <w:b/>
          <w:sz w:val="28"/>
          <w:szCs w:val="28"/>
        </w:rPr>
        <w:t>erminazione</w:t>
      </w:r>
    </w:p>
    <w:p w14:paraId="0D57AF40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77EADC73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Per gestire il ciclo di vita dei thread interni (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) ed evitare deadlock, l'intera implementazione si basa su un meccanismo a "sentinella". Un messaggio speciale,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(un puntatore statico), viene inviato attraverso le stesse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usate per i dati. Quando un thread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sa che non arriveranno più dati e può terminare.</w:t>
      </w:r>
    </w:p>
    <w:p w14:paraId="08181C72" w14:textId="77777777" w:rsidR="00D35AD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0E2E878B" w14:textId="77777777" w:rsidR="00B3493D" w:rsidRDefault="00B3493D" w:rsidP="00AA5696">
      <w:pPr>
        <w:spacing w:line="336" w:lineRule="auto"/>
        <w:jc w:val="both"/>
        <w:rPr>
          <w:rFonts w:ascii="Cambria" w:hAnsi="Cambria"/>
        </w:rPr>
      </w:pPr>
    </w:p>
    <w:p w14:paraId="2007EDD9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B3C6CA7" w14:textId="1F7D9C7A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Inizializzazione e </w:t>
      </w:r>
      <w:r w:rsidR="00276D03" w:rsidRPr="001625E9">
        <w:rPr>
          <w:rFonts w:ascii="Cambria" w:hAnsi="Cambria"/>
          <w:b/>
          <w:sz w:val="28"/>
          <w:szCs w:val="28"/>
        </w:rPr>
        <w:t>a</w:t>
      </w:r>
      <w:r w:rsidRPr="001625E9">
        <w:rPr>
          <w:rFonts w:ascii="Cambria" w:hAnsi="Cambria"/>
          <w:b/>
          <w:sz w:val="28"/>
          <w:szCs w:val="28"/>
        </w:rPr>
        <w:t xml:space="preserve">vvio dei </w:t>
      </w:r>
      <w:r w:rsidR="00276D03" w:rsidRPr="001625E9">
        <w:rPr>
          <w:rFonts w:ascii="Cambria" w:hAnsi="Cambria"/>
          <w:b/>
          <w:sz w:val="28"/>
          <w:szCs w:val="28"/>
        </w:rPr>
        <w:t>t</w:t>
      </w:r>
      <w:r w:rsidRPr="001625E9">
        <w:rPr>
          <w:rFonts w:ascii="Cambria" w:hAnsi="Cambria"/>
          <w:b/>
          <w:sz w:val="28"/>
          <w:szCs w:val="28"/>
        </w:rPr>
        <w:t>hread</w:t>
      </w:r>
    </w:p>
    <w:p w14:paraId="0821462C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7F8DB111" w14:textId="5680C581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svc_init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viene chiamato una volta sola dal runti</w:t>
      </w:r>
      <w:r w:rsidR="008809D2" w:rsidRPr="003503BD">
        <w:rPr>
          <w:rFonts w:ascii="Cambria" w:hAnsi="Cambria"/>
        </w:rPr>
        <w:t>m</w:t>
      </w:r>
      <w:r w:rsidRPr="003503BD">
        <w:rPr>
          <w:rFonts w:ascii="Cambria" w:hAnsi="Cambria"/>
        </w:rPr>
        <w:t xml:space="preserve">e di FastFlow. Oltre a inizializzare l'acceleratore (tramite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 xml:space="preserve">), la sua responsabilità principale è creare e avviare i due thread </w:t>
      </w:r>
      <w:proofErr w:type="gramStart"/>
      <w:r w:rsidRPr="003503BD">
        <w:rPr>
          <w:rFonts w:ascii="Courier New" w:hAnsi="Courier New" w:cs="Courier New"/>
          <w:bCs/>
        </w:rPr>
        <w:t>std::</w:t>
      </w:r>
      <w:proofErr w:type="gramEnd"/>
      <w:r w:rsidRPr="003503BD">
        <w:rPr>
          <w:rFonts w:ascii="Courier New" w:hAnsi="Courier New" w:cs="Courier New"/>
          <w:bCs/>
        </w:rPr>
        <w:t>thread</w:t>
      </w:r>
      <w:r w:rsidRPr="003503BD">
        <w:rPr>
          <w:rFonts w:ascii="Cambria" w:hAnsi="Cambria"/>
        </w:rPr>
        <w:t xml:space="preserve"> </w:t>
      </w:r>
      <w:r w:rsidR="00AE03FD">
        <w:rPr>
          <w:rFonts w:ascii="Cambria" w:hAnsi="Cambria"/>
        </w:rPr>
        <w:t xml:space="preserve">[17] </w:t>
      </w:r>
      <w:r w:rsidRPr="003503BD">
        <w:rPr>
          <w:rFonts w:ascii="Cambria" w:hAnsi="Cambria"/>
        </w:rPr>
        <w:t>(</w:t>
      </w:r>
      <w:r w:rsidRPr="003503BD">
        <w:rPr>
          <w:rFonts w:ascii="Courier New" w:hAnsi="Courier New" w:cs="Courier New"/>
          <w:bCs/>
        </w:rPr>
        <w:t>producerTh</w:t>
      </w:r>
      <w:r w:rsidRPr="003503BD">
        <w:rPr>
          <w:rFonts w:ascii="Cambria" w:hAnsi="Cambria"/>
        </w:rPr>
        <w:t xml:space="preserve">_ e </w:t>
      </w:r>
      <w:r w:rsidRPr="003503BD">
        <w:rPr>
          <w:rFonts w:ascii="Courier New" w:hAnsi="Courier New" w:cs="Courier New"/>
          <w:bCs/>
        </w:rPr>
        <w:t>consumerTh</w:t>
      </w:r>
      <w:r w:rsidRPr="003503BD">
        <w:rPr>
          <w:rFonts w:ascii="Cambria" w:hAnsi="Cambria"/>
        </w:rPr>
        <w:t xml:space="preserve">_) che entrano nei rispettivi loop e si mettono in attesa passiva sulle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>) fino all’arrivo di un Task.</w:t>
      </w:r>
    </w:p>
    <w:p w14:paraId="79CEC405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E1A0A64" w14:textId="77777777" w:rsidR="00F70FD6" w:rsidRDefault="00000000" w:rsidP="00F70FD6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E05A724" wp14:editId="19E9EF8A">
            <wp:extent cx="4163695" cy="17799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6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90FE11" w14:textId="5F050191" w:rsidR="00D35ADD" w:rsidRPr="00F70FD6" w:rsidRDefault="00000000" w:rsidP="00F70FD6">
      <w:pPr>
        <w:spacing w:line="336" w:lineRule="auto"/>
        <w:jc w:val="both"/>
        <w:rPr>
          <w:rFonts w:ascii="Cambria" w:hAnsi="Cambria"/>
        </w:rPr>
      </w:pPr>
      <w:r w:rsidRPr="001625E9">
        <w:rPr>
          <w:rFonts w:ascii="Cambria" w:hAnsi="Cambria"/>
          <w:b/>
          <w:sz w:val="28"/>
          <w:szCs w:val="28"/>
        </w:rPr>
        <w:lastRenderedPageBreak/>
        <w:t xml:space="preserve">Flusso di </w:t>
      </w:r>
      <w:r w:rsidR="00276D03" w:rsidRPr="001625E9">
        <w:rPr>
          <w:rFonts w:ascii="Cambria" w:hAnsi="Cambria"/>
          <w:b/>
          <w:sz w:val="28"/>
          <w:szCs w:val="28"/>
        </w:rPr>
        <w:t>e</w:t>
      </w:r>
      <w:r w:rsidRPr="001625E9">
        <w:rPr>
          <w:rFonts w:ascii="Cambria" w:hAnsi="Cambria"/>
          <w:b/>
          <w:sz w:val="28"/>
          <w:szCs w:val="28"/>
        </w:rPr>
        <w:t xml:space="preserve">secuzione del </w:t>
      </w:r>
      <w:r w:rsidR="00276D03" w:rsidRPr="001625E9">
        <w:rPr>
          <w:rFonts w:ascii="Cambria" w:hAnsi="Cambria"/>
          <w:b/>
          <w:sz w:val="28"/>
          <w:szCs w:val="28"/>
        </w:rPr>
        <w:t>t</w:t>
      </w:r>
      <w:r w:rsidRPr="001625E9">
        <w:rPr>
          <w:rFonts w:ascii="Cambria" w:hAnsi="Cambria"/>
          <w:b/>
          <w:sz w:val="28"/>
          <w:szCs w:val="28"/>
        </w:rPr>
        <w:t>ask</w:t>
      </w:r>
    </w:p>
    <w:p w14:paraId="1E6FB130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3DED3E34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Il funzionamento della pipeline interna è una coreografia tra i tre thread:</w:t>
      </w:r>
    </w:p>
    <w:p w14:paraId="51781A78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2B2B49D4" w14:textId="436944CF" w:rsidR="000E379B" w:rsidRPr="000E379B" w:rsidRDefault="00EA3413" w:rsidP="00AA5696">
      <w:pPr>
        <w:numPr>
          <w:ilvl w:val="0"/>
          <w:numId w:val="1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svc()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n</w:t>
      </w:r>
      <w:r w:rsidRPr="003503BD">
        <w:rPr>
          <w:rFonts w:ascii="Cambria" w:hAnsi="Cambria"/>
        </w:rPr>
        <w:t>on</w:t>
      </w:r>
      <w:r>
        <w:rPr>
          <w:rFonts w:ascii="Cambria" w:hAnsi="Cambria"/>
        </w:rPr>
        <w:t xml:space="preserve"> b</w:t>
      </w:r>
      <w:r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q</w:t>
      </w:r>
      <w:r w:rsidRPr="003503BD">
        <w:rPr>
          <w:rFonts w:ascii="Cambria" w:hAnsi="Cambria"/>
        </w:rPr>
        <w:t>uando un Task arriva dall'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il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chiamato da FF lo riceve. Per rimanere non-bloccante, questo metodo imposta il timestamp arrival_time e inserisce immediatamente il Task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Questo </w:t>
      </w:r>
      <w:proofErr w:type="spellStart"/>
      <w:r w:rsidRPr="003503BD">
        <w:rPr>
          <w:rFonts w:ascii="Cambria" w:hAnsi="Cambria"/>
        </w:rPr>
        <w:t>push</w:t>
      </w:r>
      <w:proofErr w:type="spellEnd"/>
      <w:r w:rsidRPr="003503BD">
        <w:rPr>
          <w:rFonts w:ascii="Cambria" w:hAnsi="Cambria"/>
        </w:rPr>
        <w:t xml:space="preserve"> trasferisce la responsabilità del Task dal thread di FastFlow al thread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interno, sbloccando quest'ultimo (che era in attesa su </w:t>
      </w:r>
      <w:proofErr w:type="spellStart"/>
      <w:r w:rsidRPr="003503BD">
        <w:rPr>
          <w:rFonts w:ascii="Courier New" w:hAnsi="Courier New" w:cs="Courier New"/>
          <w:bCs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 e permettendo a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di ritornare subito </w:t>
      </w:r>
      <w:r w:rsidRPr="003503BD">
        <w:rPr>
          <w:rFonts w:ascii="Courier New" w:hAnsi="Courier New" w:cs="Courier New"/>
          <w:bCs/>
        </w:rPr>
        <w:t>FF_GO_ON.</w:t>
      </w:r>
    </w:p>
    <w:p w14:paraId="1B29DF4C" w14:textId="05CAEBCE" w:rsidR="00D35ADD" w:rsidRPr="003503BD" w:rsidRDefault="000E379B" w:rsidP="00AA5696">
      <w:pPr>
        <w:pStyle w:val="Paragrafoelenco"/>
        <w:spacing w:line="336" w:lineRule="auto"/>
        <w:ind w:left="141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anchor distT="0" distB="0" distL="114300" distR="114300" simplePos="0" relativeHeight="24" behindDoc="0" locked="0" layoutInCell="0" allowOverlap="1" wp14:anchorId="3E974458" wp14:editId="1512167B">
            <wp:simplePos x="0" y="0"/>
            <wp:positionH relativeFrom="column">
              <wp:posOffset>904240</wp:posOffset>
            </wp:positionH>
            <wp:positionV relativeFrom="paragraph">
              <wp:posOffset>127000</wp:posOffset>
            </wp:positionV>
            <wp:extent cx="3851910" cy="1405255"/>
            <wp:effectExtent l="0" t="0" r="0" b="0"/>
            <wp:wrapSquare wrapText="bothSides"/>
            <wp:docPr id="6" name="Immagine 6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 descr="Immagine che contiene testo, schermata, software, Software multimedial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10" cy="1405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03BD">
        <w:rPr>
          <w:rFonts w:ascii="Cambria" w:hAnsi="Cambria"/>
        </w:rPr>
        <w:br w:type="textWrapping" w:clear="all"/>
      </w:r>
    </w:p>
    <w:p w14:paraId="6B031C6A" w14:textId="5910AB19" w:rsidR="00116A51" w:rsidRPr="003503BD" w:rsidRDefault="00EA3413" w:rsidP="00AA5696">
      <w:pPr>
        <w:numPr>
          <w:ilvl w:val="0"/>
          <w:numId w:val="1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producerLoop()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a</w:t>
      </w:r>
      <w:r w:rsidRPr="003503BD">
        <w:rPr>
          <w:rFonts w:ascii="Cambria" w:hAnsi="Cambria"/>
        </w:rPr>
        <w:t xml:space="preserve">sincrono): </w:t>
      </w:r>
      <w:r w:rsidR="00607CEA">
        <w:rPr>
          <w:rFonts w:ascii="Cambria" w:hAnsi="Cambria"/>
        </w:rPr>
        <w:t>i</w:t>
      </w:r>
      <w:r w:rsidRPr="003503BD">
        <w:rPr>
          <w:rFonts w:ascii="Cambria" w:hAnsi="Cambria"/>
        </w:rPr>
        <w:t>l Producer si sveglia, estrae (</w:t>
      </w:r>
      <w:r w:rsidRPr="003503BD">
        <w:rPr>
          <w:rFonts w:ascii="Courier New" w:hAnsi="Courier New" w:cs="Courier New"/>
          <w:bCs/>
        </w:rPr>
        <w:t>pop</w:t>
      </w:r>
      <w:r w:rsidRPr="003503BD">
        <w:rPr>
          <w:rFonts w:ascii="Cambria" w:hAnsi="Cambria"/>
        </w:rPr>
        <w:t xml:space="preserve">) il Task dalla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Esegue quindi tutte le operazioni veloci e asincrone 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: acquisisce un buffer (</w:t>
      </w:r>
      <w:proofErr w:type="spellStart"/>
      <w:r w:rsidRPr="003503BD">
        <w:rPr>
          <w:rFonts w:ascii="Courier New" w:hAnsi="Courier New" w:cs="Courier New"/>
          <w:bCs/>
        </w:rPr>
        <w:t>acquire_buffer_set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avvia l'upload (</w:t>
      </w:r>
      <w:proofErr w:type="spellStart"/>
      <w:r w:rsidRPr="003503BD">
        <w:rPr>
          <w:rFonts w:ascii="Courier New" w:hAnsi="Courier New" w:cs="Courier New"/>
          <w:bCs/>
        </w:rPr>
        <w:t>send_data</w:t>
      </w:r>
      <w:r w:rsidRPr="003503BD">
        <w:rPr>
          <w:rFonts w:ascii="Cambria" w:hAnsi="Cambria"/>
        </w:rPr>
        <w:t>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e lancia il kernel (</w:t>
      </w: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). Il Task è ora "in volo. Il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ha terminato il suo compito per questo task e passa la responsabilità del Task 'in </w:t>
      </w:r>
      <w:proofErr w:type="spellStart"/>
      <w:r w:rsidRPr="003503BD">
        <w:rPr>
          <w:rFonts w:ascii="Cambria" w:hAnsi="Cambria"/>
        </w:rPr>
        <w:t>volo'</w:t>
      </w:r>
      <w:proofErr w:type="spellEnd"/>
      <w:r w:rsidRPr="003503BD">
        <w:rPr>
          <w:rFonts w:ascii="Cambria" w:hAnsi="Cambria"/>
        </w:rPr>
        <w:t xml:space="preserve"> al consumerLoop inserendolo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, per poi tornare immediatamente in attesa su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per un nuovo task. Se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, lo propaga 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per terminare il Consumer.</w:t>
      </w:r>
    </w:p>
    <w:p w14:paraId="4AC4E38B" w14:textId="77777777" w:rsidR="00116A51" w:rsidRPr="003503BD" w:rsidRDefault="00116A51" w:rsidP="00AA5696">
      <w:pPr>
        <w:spacing w:line="336" w:lineRule="auto"/>
        <w:ind w:left="720"/>
        <w:jc w:val="both"/>
        <w:rPr>
          <w:rFonts w:ascii="Cambria" w:hAnsi="Cambria"/>
        </w:rPr>
      </w:pPr>
    </w:p>
    <w:p w14:paraId="483ADCF3" w14:textId="3B66CDE5" w:rsidR="00607CEA" w:rsidRPr="003503BD" w:rsidRDefault="00116A51" w:rsidP="00AA5696">
      <w:pPr>
        <w:spacing w:line="336" w:lineRule="auto"/>
        <w:ind w:left="720"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9FA2700" wp14:editId="6A0425E8">
            <wp:extent cx="3501390" cy="2286373"/>
            <wp:effectExtent l="0" t="0" r="0" b="0"/>
            <wp:docPr id="392308187" name="Immagine 3923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7521" cy="235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026F59" w14:textId="4F023872" w:rsidR="00D35ADD" w:rsidRPr="003503BD" w:rsidRDefault="00EA3413" w:rsidP="00AA5696">
      <w:pPr>
        <w:numPr>
          <w:ilvl w:val="0"/>
          <w:numId w:val="1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lastRenderedPageBreak/>
        <w:t>t</w:t>
      </w:r>
      <w:r w:rsidR="00116A51" w:rsidRPr="00607CEA">
        <w:rPr>
          <w:rFonts w:ascii="Cambria" w:hAnsi="Cambria"/>
          <w:b/>
          <w:bCs/>
        </w:rPr>
        <w:t>hread consumerLoop()</w:t>
      </w:r>
      <w:r w:rsidR="00116A51"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b</w:t>
      </w:r>
      <w:r w:rsidR="00116A51"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i</w:t>
      </w:r>
      <w:r w:rsidR="00116A51" w:rsidRPr="003503BD">
        <w:rPr>
          <w:rFonts w:ascii="Cambria" w:hAnsi="Cambria"/>
        </w:rPr>
        <w:t>l Consumer si sveglia ed estrae (</w:t>
      </w:r>
      <w:r w:rsidR="00116A51" w:rsidRPr="003503BD">
        <w:rPr>
          <w:rFonts w:ascii="Courier New" w:hAnsi="Courier New" w:cs="Courier New"/>
          <w:bCs/>
        </w:rPr>
        <w:t>pop</w:t>
      </w:r>
      <w:r w:rsidR="00116A51" w:rsidRPr="003503BD">
        <w:rPr>
          <w:rFonts w:ascii="Cambria" w:hAnsi="Cambria"/>
        </w:rPr>
        <w:t xml:space="preserve">) il Task dalla </w:t>
      </w:r>
      <w:r w:rsidR="00116A51" w:rsidRPr="003503BD">
        <w:rPr>
          <w:rFonts w:ascii="Courier New" w:hAnsi="Courier New" w:cs="Courier New"/>
          <w:bCs/>
        </w:rPr>
        <w:t>readyQ_</w:t>
      </w:r>
      <w:r w:rsidR="00116A51" w:rsidRPr="003503BD">
        <w:rPr>
          <w:rFonts w:ascii="Cambria" w:hAnsi="Cambria"/>
        </w:rPr>
        <w:t>. Qui esegue l'unica operazione bloccante dell'intera pipeline:</w:t>
      </w:r>
      <w:r w:rsidR="008809D2" w:rsidRPr="003503BD">
        <w:rPr>
          <w:rFonts w:ascii="Cambria" w:hAnsi="Cambria"/>
        </w:rPr>
        <w:t xml:space="preserve"> </w:t>
      </w:r>
      <w:proofErr w:type="spellStart"/>
      <w:r w:rsidR="00116A51" w:rsidRPr="003503BD">
        <w:rPr>
          <w:rFonts w:ascii="Courier New" w:hAnsi="Courier New" w:cs="Courier New"/>
          <w:bCs/>
        </w:rPr>
        <w:t>accelerator</w:t>
      </w:r>
      <w:proofErr w:type="spellEnd"/>
      <w:r w:rsidR="00116A51" w:rsidRPr="003503BD">
        <w:rPr>
          <w:rFonts w:ascii="Courier New" w:hAnsi="Courier New" w:cs="Courier New"/>
          <w:bCs/>
        </w:rPr>
        <w:t>-&gt;get_results_from_device()</w:t>
      </w:r>
      <w:r w:rsidR="00116A51" w:rsidRPr="003503BD">
        <w:rPr>
          <w:rFonts w:ascii="Cambria" w:hAnsi="Cambria"/>
        </w:rPr>
        <w:t xml:space="preserve">. Questa chiamata invoca il metodo bloccante definito dall'interfaccia </w:t>
      </w:r>
      <w:r w:rsidR="00116A51" w:rsidRPr="003503BD">
        <w:rPr>
          <w:rFonts w:ascii="Courier New" w:hAnsi="Courier New" w:cs="Courier New"/>
          <w:bCs/>
        </w:rPr>
        <w:t>IAccelerator</w:t>
      </w:r>
      <w:r w:rsidR="00116A51" w:rsidRPr="003503BD">
        <w:rPr>
          <w:rFonts w:ascii="Cambria" w:hAnsi="Cambria"/>
        </w:rPr>
        <w:t xml:space="preserve"> (descritta nel Cap 3.3.1), che nell'implementazione OpenCL (usata da GPU e FPGA) corrisponde a </w:t>
      </w:r>
      <w:proofErr w:type="spellStart"/>
      <w:r w:rsidR="00116A51" w:rsidRPr="003503BD">
        <w:rPr>
          <w:rFonts w:ascii="Courier New" w:hAnsi="Courier New" w:cs="Courier New"/>
          <w:bCs/>
        </w:rPr>
        <w:t>clEnqueueReadBuffer</w:t>
      </w:r>
      <w:proofErr w:type="spellEnd"/>
      <w:r w:rsidR="00116A51" w:rsidRPr="003503BD">
        <w:rPr>
          <w:rFonts w:ascii="Cambria" w:hAnsi="Cambria"/>
        </w:rPr>
        <w:t xml:space="preserve"> con </w:t>
      </w:r>
      <w:r w:rsidR="00116A51" w:rsidRPr="003503BD">
        <w:rPr>
          <w:rFonts w:ascii="Courier New" w:hAnsi="Courier New" w:cs="Courier New"/>
          <w:bCs/>
        </w:rPr>
        <w:t>CL_TRUE</w:t>
      </w:r>
      <w:r w:rsidR="00B515EF" w:rsidRPr="003503BD">
        <w:rPr>
          <w:rFonts w:ascii="Cambria" w:hAnsi="Cambria"/>
        </w:rPr>
        <w:t xml:space="preserve">. </w:t>
      </w:r>
      <w:r w:rsidR="00116A51" w:rsidRPr="003503BD">
        <w:rPr>
          <w:rFonts w:ascii="Cambria" w:hAnsi="Cambria"/>
        </w:rPr>
        <w:t xml:space="preserve">Questa chiamata attende il completamento del kernel e il download dei dati. Una volta sbloccata, il thread aggiorna lo </w:t>
      </w:r>
      <w:r w:rsidR="00116A51" w:rsidRPr="003503BD">
        <w:rPr>
          <w:rFonts w:ascii="Courier New" w:hAnsi="Courier New" w:cs="Courier New"/>
          <w:bCs/>
        </w:rPr>
        <w:t>StatsCollector</w:t>
      </w:r>
      <w:r w:rsidR="00116A51" w:rsidRPr="003503BD">
        <w:rPr>
          <w:rFonts w:ascii="Cambria" w:hAnsi="Cambria"/>
        </w:rPr>
        <w:t xml:space="preserve"> (usando </w:t>
      </w:r>
      <w:proofErr w:type="gramStart"/>
      <w:r w:rsidR="00116A51" w:rsidRPr="003503BD">
        <w:rPr>
          <w:rFonts w:ascii="Courier New" w:hAnsi="Courier New" w:cs="Courier New"/>
          <w:bCs/>
        </w:rPr>
        <w:t>std::</w:t>
      </w:r>
      <w:proofErr w:type="spellStart"/>
      <w:proofErr w:type="gramEnd"/>
      <w:r w:rsidR="00116A51" w:rsidRPr="003503BD">
        <w:rPr>
          <w:rFonts w:ascii="Courier New" w:hAnsi="Courier New" w:cs="Courier New"/>
          <w:bCs/>
        </w:rPr>
        <w:t>atomic</w:t>
      </w:r>
      <w:proofErr w:type="spellEnd"/>
      <w:r w:rsidR="00116A51" w:rsidRPr="003503BD">
        <w:rPr>
          <w:rFonts w:ascii="Cambria" w:hAnsi="Cambria"/>
        </w:rPr>
        <w:t xml:space="preserve"> per la thread-</w:t>
      </w:r>
      <w:proofErr w:type="spellStart"/>
      <w:r w:rsidR="00116A51" w:rsidRPr="003503BD">
        <w:rPr>
          <w:rFonts w:ascii="Cambria" w:hAnsi="Cambria"/>
        </w:rPr>
        <w:t>safety</w:t>
      </w:r>
      <w:proofErr w:type="spellEnd"/>
      <w:r w:rsidR="00116A51" w:rsidRPr="003503BD">
        <w:rPr>
          <w:rFonts w:ascii="Cambria" w:hAnsi="Cambria"/>
        </w:rPr>
        <w:t>) e infine distrugge l'oggetto Task.</w:t>
      </w:r>
    </w:p>
    <w:p w14:paraId="60765E75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38128B87" w14:textId="77777777" w:rsidR="00D35ADD" w:rsidRPr="003503BD" w:rsidRDefault="00000000" w:rsidP="00AA5696">
      <w:pPr>
        <w:spacing w:line="336" w:lineRule="auto"/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161B18D" wp14:editId="1BE51BC8">
            <wp:extent cx="4533900" cy="43776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377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7F942F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4B649641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465469B6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2F683CDE" w14:textId="55E38B84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La </w:t>
      </w:r>
      <w:r w:rsidR="00276D03" w:rsidRPr="001625E9">
        <w:rPr>
          <w:rFonts w:ascii="Cambria" w:hAnsi="Cambria"/>
          <w:b/>
          <w:sz w:val="28"/>
          <w:szCs w:val="28"/>
        </w:rPr>
        <w:t>s</w:t>
      </w:r>
      <w:r w:rsidRPr="001625E9">
        <w:rPr>
          <w:rFonts w:ascii="Cambria" w:hAnsi="Cambria"/>
          <w:b/>
          <w:sz w:val="28"/>
          <w:szCs w:val="28"/>
        </w:rPr>
        <w:t>ovrapposizione fra calcolo e comunicazione</w:t>
      </w:r>
      <w:r w:rsidR="00697490" w:rsidRPr="001625E9">
        <w:rPr>
          <w:rFonts w:ascii="Cambria" w:hAnsi="Cambria"/>
          <w:b/>
          <w:sz w:val="28"/>
          <w:szCs w:val="28"/>
        </w:rPr>
        <w:t xml:space="preserve">: </w:t>
      </w:r>
      <w:r w:rsidRPr="001625E9">
        <w:rPr>
          <w:rFonts w:ascii="Cambria" w:hAnsi="Cambria"/>
          <w:b/>
          <w:sz w:val="28"/>
          <w:szCs w:val="28"/>
        </w:rPr>
        <w:t>i "Task In-Flight"</w:t>
      </w:r>
    </w:p>
    <w:p w14:paraId="4CF3CAA4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3FB1E60C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flusso realizza la sovrapposizione nella pipeline che massimizza il throughput. </w:t>
      </w:r>
    </w:p>
    <w:p w14:paraId="57863509" w14:textId="3C2F33FC" w:rsidR="00D35AD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Grazie al disaccoppiamento fornito dalle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e ai due thread interni, il nodo può gestire contemporaneamente più "Task in-</w:t>
      </w:r>
      <w:proofErr w:type="spellStart"/>
      <w:r w:rsidRPr="003503BD">
        <w:rPr>
          <w:rFonts w:ascii="Cambria" w:hAnsi="Cambria"/>
        </w:rPr>
        <w:t>flight</w:t>
      </w:r>
      <w:proofErr w:type="spellEnd"/>
      <w:r w:rsidRPr="003503BD">
        <w:rPr>
          <w:rFonts w:ascii="Cambria" w:hAnsi="Cambria"/>
        </w:rPr>
        <w:t xml:space="preserve">" (in volo), ognuno in uno stadio diverso: </w:t>
      </w:r>
      <w:r w:rsidRPr="003503BD">
        <w:rPr>
          <w:rFonts w:ascii="Cambria" w:hAnsi="Cambria"/>
        </w:rPr>
        <w:lastRenderedPageBreak/>
        <w:t xml:space="preserve">mentre il consumerLoop è bloccato in attesa del Task N, il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sta già processando l'upload e il </w:t>
      </w:r>
      <w:proofErr w:type="spellStart"/>
      <w:r w:rsidRPr="003503BD">
        <w:rPr>
          <w:rFonts w:ascii="Cambria" w:hAnsi="Cambria"/>
        </w:rPr>
        <w:t>launch</w:t>
      </w:r>
      <w:proofErr w:type="spellEnd"/>
      <w:r w:rsidRPr="003503BD">
        <w:rPr>
          <w:rFonts w:ascii="Cambria" w:hAnsi="Cambria"/>
        </w:rPr>
        <w:t xml:space="preserve"> del Task N+1, in modo tale da permettere all’svc() di accettare il Task N+2.</w:t>
      </w:r>
    </w:p>
    <w:p w14:paraId="47D44528" w14:textId="77777777" w:rsidR="00457368" w:rsidRDefault="00457368" w:rsidP="00AA5696">
      <w:pPr>
        <w:spacing w:line="336" w:lineRule="auto"/>
        <w:jc w:val="both"/>
        <w:rPr>
          <w:rFonts w:ascii="Cambria" w:hAnsi="Cambria"/>
        </w:rPr>
      </w:pPr>
    </w:p>
    <w:p w14:paraId="5234AEFD" w14:textId="77777777" w:rsidR="00457368" w:rsidRDefault="00457368" w:rsidP="00AA5696">
      <w:pPr>
        <w:spacing w:line="336" w:lineRule="auto"/>
        <w:jc w:val="both"/>
        <w:rPr>
          <w:rFonts w:ascii="Cambria" w:hAnsi="Cambria"/>
        </w:rPr>
      </w:pPr>
    </w:p>
    <w:p w14:paraId="2E78212D" w14:textId="77777777" w:rsidR="00B3493D" w:rsidRDefault="00B3493D" w:rsidP="00AA5696">
      <w:pPr>
        <w:spacing w:line="336" w:lineRule="auto"/>
        <w:jc w:val="both"/>
        <w:rPr>
          <w:rFonts w:ascii="Cambria" w:hAnsi="Cambria"/>
        </w:rPr>
      </w:pPr>
    </w:p>
    <w:p w14:paraId="52AD7588" w14:textId="2AD0FC9F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>Terminazione e meccanismo SENTINEL</w:t>
      </w:r>
    </w:p>
    <w:p w14:paraId="6382C562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2ADB3EC8" w14:textId="3C210BEC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terminazione ordinata e corretta della pipeline interna è gestita dal meccanismo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e orchestrata dai metodi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svc_end</w:t>
      </w:r>
      <w:r w:rsidRPr="003503BD">
        <w:rPr>
          <w:rFonts w:ascii="Cambria" w:hAnsi="Cambria"/>
        </w:rPr>
        <w:t xml:space="preserve"> del nodo accelerato</w:t>
      </w:r>
      <w:r w:rsidR="00CC4F47">
        <w:rPr>
          <w:rFonts w:ascii="Cambria" w:hAnsi="Cambria"/>
        </w:rPr>
        <w:t>re</w:t>
      </w:r>
      <w:r w:rsidRPr="003503BD">
        <w:rPr>
          <w:rFonts w:ascii="Cambria" w:hAnsi="Cambria"/>
        </w:rPr>
        <w:t>.</w:t>
      </w:r>
    </w:p>
    <w:p w14:paraId="38045400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19175992" w14:textId="7A5C2977" w:rsidR="00D35ADD" w:rsidRPr="003503BD" w:rsidRDefault="00000000" w:rsidP="00AA5696">
      <w:pPr>
        <w:pStyle w:val="Paragrafoelenco"/>
        <w:numPr>
          <w:ilvl w:val="0"/>
          <w:numId w:val="16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Innesco (Thread svc): </w:t>
      </w:r>
      <w:r w:rsidR="00116A51" w:rsidRPr="003503BD">
        <w:rPr>
          <w:rFonts w:ascii="Cambria" w:hAnsi="Cambria"/>
        </w:rPr>
        <w:t>q</w:t>
      </w:r>
      <w:r w:rsidRPr="003503BD">
        <w:rPr>
          <w:rFonts w:ascii="Cambria" w:hAnsi="Cambria"/>
        </w:rPr>
        <w:t xml:space="preserve">uando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riceve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dall'Emitter</w:t>
      </w:r>
      <w:r w:rsidRPr="003503BD">
        <w:rPr>
          <w:rFonts w:ascii="Cambria" w:hAnsi="Cambria"/>
        </w:rPr>
        <w:t xml:space="preserve"> (segnalando che non arriveranno più Task), la sua unica responsabilità è inserire il puntatore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ritornare </w:t>
      </w:r>
      <w:r w:rsidRPr="003503BD">
        <w:rPr>
          <w:rFonts w:ascii="Courier New" w:hAnsi="Courier New" w:cs="Courier New"/>
          <w:bCs/>
        </w:rPr>
        <w:t>FF_EOS</w:t>
      </w:r>
      <w:r w:rsidR="00116A51" w:rsidRPr="003503BD">
        <w:rPr>
          <w:rFonts w:ascii="Cambria" w:hAnsi="Cambria"/>
        </w:rPr>
        <w:t>;</w:t>
      </w:r>
    </w:p>
    <w:p w14:paraId="2FD3FA26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723061E9" w14:textId="149C18AF" w:rsidR="00D35ADD" w:rsidRPr="003503BD" w:rsidRDefault="00000000" w:rsidP="00AA5696">
      <w:pPr>
        <w:spacing w:line="336" w:lineRule="auto"/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2.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Propagazione (Thread Producer):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, che era in attesa su </w:t>
      </w:r>
      <w:proofErr w:type="spellStart"/>
      <w:r w:rsidRPr="009B7D46">
        <w:rPr>
          <w:rFonts w:ascii="Courier New" w:hAnsi="Courier New" w:cs="Courier New"/>
        </w:rPr>
        <w:t>inQ_.pop</w:t>
      </w:r>
      <w:proofErr w:type="spellEnd"/>
      <w:r w:rsidRPr="009B7D46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Riconoscendolo, sa che deve terminare. Prima di farlo, propaga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inserendolo a sua volta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(per sbloccare il consumer) e termina il proprio loop</w:t>
      </w:r>
      <w:r w:rsidR="00116A51" w:rsidRPr="003503BD">
        <w:rPr>
          <w:rFonts w:ascii="Cambria" w:hAnsi="Cambria"/>
        </w:rPr>
        <w:t>;</w:t>
      </w:r>
    </w:p>
    <w:p w14:paraId="45292D3E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2815262A" w14:textId="2811CC6F" w:rsidR="00116A51" w:rsidRPr="003503BD" w:rsidRDefault="00000000" w:rsidP="00AA5696">
      <w:pPr>
        <w:spacing w:line="336" w:lineRule="auto"/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3.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Chiusura (Thread Consumer):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consumerLoop, che era in attesa su </w:t>
      </w:r>
      <w:proofErr w:type="spellStart"/>
      <w:r w:rsidRPr="003503BD">
        <w:rPr>
          <w:rFonts w:ascii="Courier New" w:hAnsi="Courier New" w:cs="Courier New"/>
          <w:bCs/>
        </w:rPr>
        <w:t>readyQ_.pop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Capisce che tutti i task "in volo" sono stati processati. A questo punto, comunica il conteggio finale dei task al thread main (tramite la </w:t>
      </w:r>
      <w:proofErr w:type="gramStart"/>
      <w:r w:rsidRPr="003503BD">
        <w:rPr>
          <w:rFonts w:ascii="Courier New" w:hAnsi="Courier New" w:cs="Courier New"/>
          <w:bCs/>
        </w:rPr>
        <w:t>std::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dello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) e termina il proprio loop</w:t>
      </w:r>
      <w:r w:rsidR="00116A51" w:rsidRPr="003503BD">
        <w:rPr>
          <w:rFonts w:ascii="Cambria" w:hAnsi="Cambria"/>
        </w:rPr>
        <w:t>;</w:t>
      </w:r>
    </w:p>
    <w:p w14:paraId="0147B341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029A6F73" w14:textId="4C33E82A" w:rsidR="00D35ADD" w:rsidRPr="003503BD" w:rsidRDefault="00000000" w:rsidP="00AA5696">
      <w:pPr>
        <w:spacing w:line="336" w:lineRule="auto"/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4.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Join (Thread svc_end): </w:t>
      </w:r>
      <w:r w:rsidR="00116A51" w:rsidRPr="003503BD"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olo dopo che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ha ritornato</w:t>
      </w:r>
      <w:proofErr w:type="gram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, il runtime di FastFlow invoca </w:t>
      </w:r>
      <w:r w:rsidRPr="003503BD">
        <w:rPr>
          <w:rFonts w:ascii="Courier New" w:hAnsi="Courier New" w:cs="Courier New"/>
          <w:bCs/>
        </w:rPr>
        <w:t>svc_end()</w:t>
      </w:r>
      <w:r w:rsidRPr="003503BD">
        <w:rPr>
          <w:rFonts w:ascii="Cambria" w:hAnsi="Cambria"/>
        </w:rPr>
        <w:t xml:space="preserve"> . Questo metodo esegue </w:t>
      </w:r>
      <w:proofErr w:type="gramStart"/>
      <w:r w:rsidRPr="003503BD">
        <w:rPr>
          <w:rFonts w:ascii="Cambria" w:hAnsi="Cambria"/>
        </w:rPr>
        <w:t xml:space="preserve">il </w:t>
      </w:r>
      <w:r w:rsidRPr="003503BD">
        <w:rPr>
          <w:rFonts w:ascii="Courier New" w:hAnsi="Courier New" w:cs="Courier New"/>
          <w:bCs/>
        </w:rPr>
        <w:t>join</w:t>
      </w:r>
      <w:proofErr w:type="gram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su </w:t>
      </w:r>
      <w:r w:rsidRPr="003503BD">
        <w:rPr>
          <w:rFonts w:ascii="Courier New" w:hAnsi="Courier New" w:cs="Courier New"/>
          <w:bCs/>
        </w:rPr>
        <w:t>producerTh_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consumerTh_</w:t>
      </w:r>
      <w:r w:rsidRPr="003503BD">
        <w:rPr>
          <w:rFonts w:ascii="Cambria" w:hAnsi="Cambria"/>
        </w:rPr>
        <w:t xml:space="preserve">. Questa chiamata si sblocca quasi immediatamente, poiché entrambi i thread hanno già terminato la loro esecuzione grazie alla propagazione del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garantendo una chiusura pulita, senza race condition e senza lasciare task incompleti.</w:t>
      </w:r>
    </w:p>
    <w:p w14:paraId="79B23044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43F2A853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4F306014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0DE2B6A3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4D8536BF" w14:textId="77777777" w:rsidR="00D35ADD" w:rsidRPr="003503BD" w:rsidRDefault="00D35ADD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2765D16C" w14:textId="77777777" w:rsidR="006B404E" w:rsidRPr="003503BD" w:rsidRDefault="006B404E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4BDE8A0B" w14:textId="77777777" w:rsidR="008809D2" w:rsidRPr="003503BD" w:rsidRDefault="008809D2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198019D3" w14:textId="0337A34C" w:rsidR="00607CEA" w:rsidRPr="003503BD" w:rsidRDefault="00032CC8" w:rsidP="00AA5696">
      <w:pPr>
        <w:spacing w:line="336" w:lineRule="auto"/>
        <w:ind w:left="-993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08805C67" wp14:editId="33E69D34">
            <wp:extent cx="7367579" cy="7492181"/>
            <wp:effectExtent l="0" t="0" r="0" b="0"/>
            <wp:docPr id="14742016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01666" name="Immagine 147420166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25473" cy="755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9A70" w14:textId="09D92416" w:rsidR="00D35ADD" w:rsidRPr="003503BD" w:rsidRDefault="00D35ADD" w:rsidP="00AA5696">
      <w:pPr>
        <w:spacing w:line="336" w:lineRule="auto"/>
        <w:ind w:left="-993"/>
        <w:jc w:val="both"/>
        <w:rPr>
          <w:rFonts w:ascii="Cambria" w:hAnsi="Cambria"/>
        </w:rPr>
      </w:pPr>
    </w:p>
    <w:p w14:paraId="0D0B8791" w14:textId="2F85876F" w:rsidR="00D35ADD" w:rsidRPr="00365443" w:rsidRDefault="00365443" w:rsidP="00365443">
      <w:pPr>
        <w:spacing w:line="336" w:lineRule="auto"/>
        <w:jc w:val="center"/>
        <w:rPr>
          <w:rFonts w:ascii="Cambria" w:hAnsi="Cambria"/>
          <w:bCs/>
        </w:rPr>
      </w:pPr>
      <w:r w:rsidRPr="00365443">
        <w:rPr>
          <w:rFonts w:ascii="Cambria" w:hAnsi="Cambria"/>
          <w:b/>
        </w:rPr>
        <w:t>Figura 4.1</w:t>
      </w:r>
      <w:r w:rsidRPr="00365443">
        <w:rPr>
          <w:rFonts w:ascii="Cambria" w:hAnsi="Cambria"/>
          <w:bCs/>
        </w:rPr>
        <w:t xml:space="preserve">: Diagramma di sequenza per il </w:t>
      </w:r>
      <w:proofErr w:type="spellStart"/>
      <w:r w:rsidRPr="00365443">
        <w:rPr>
          <w:rFonts w:ascii="Cambria" w:hAnsi="Cambria"/>
          <w:bCs/>
        </w:rPr>
        <w:t>ff_node_acc_t</w:t>
      </w:r>
      <w:proofErr w:type="spellEnd"/>
    </w:p>
    <w:p w14:paraId="0433F78A" w14:textId="77777777" w:rsidR="00032CC8" w:rsidRDefault="00032CC8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4A55E96C" w14:textId="77777777" w:rsidR="006B404E" w:rsidRDefault="006B404E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6BBF5EC8" w14:textId="081FE30C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lastRenderedPageBreak/>
        <w:t>4.3 Implementazione degli “Adapter” acceleratori</w:t>
      </w:r>
    </w:p>
    <w:p w14:paraId="27A409A8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5B133431" w14:textId="35786CBC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descritto nel Capitolo 3, 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scelta dalla factory </w:t>
      </w:r>
      <w:r w:rsidRPr="003503BD">
        <w:rPr>
          <w:rFonts w:ascii="Courier New" w:hAnsi="Courier New" w:cs="Courier New"/>
          <w:bCs/>
        </w:rPr>
        <w:t>DeviceRunner</w:t>
      </w:r>
      <w:r w:rsidR="00B515EF" w:rsidRPr="003503BD">
        <w:rPr>
          <w:rFonts w:ascii="Courier New" w:hAnsi="Courier New" w:cs="Courier New"/>
          <w:bCs/>
        </w:rPr>
        <w:t>_</w:t>
      </w:r>
      <w:r w:rsidRPr="003503BD">
        <w:rPr>
          <w:rFonts w:ascii="Courier New" w:hAnsi="Courier New" w:cs="Courier New"/>
          <w:bCs/>
        </w:rPr>
        <w:t>Factory</w:t>
      </w:r>
      <w:r w:rsidRPr="003503BD">
        <w:rPr>
          <w:rFonts w:ascii="Cambria" w:hAnsi="Cambria"/>
        </w:rPr>
        <w:t xml:space="preserve">, incapsula l'intera logica della pipeline di offloading. Questa strategia, nel suo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crea e passa al costruttore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un puntatore all'interfaccia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.</w:t>
      </w:r>
    </w:p>
    <w:p w14:paraId="0AC6248E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E2D3E6F" w14:textId="77777777" w:rsidR="001D6EE9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Questa interfaccia è il contratto che disaccoppia il nodo FastFlow dall'hardware. </w:t>
      </w:r>
    </w:p>
    <w:p w14:paraId="5C775D9A" w14:textId="3327D45B" w:rsidR="001D6EE9" w:rsidRDefault="001D6EE9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definito nel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(Cap 3.5), i metodi di questa interfaccia sono invocati dai due thread interni del nodo:</w:t>
      </w:r>
    </w:p>
    <w:p w14:paraId="3FF94E9E" w14:textId="77777777" w:rsidR="00607CEA" w:rsidRPr="003503BD" w:rsidRDefault="00607CEA" w:rsidP="00AA5696">
      <w:pPr>
        <w:spacing w:line="336" w:lineRule="auto"/>
        <w:jc w:val="both"/>
        <w:rPr>
          <w:rFonts w:ascii="Cambria" w:hAnsi="Cambria"/>
        </w:rPr>
      </w:pPr>
    </w:p>
    <w:p w14:paraId="693729A5" w14:textId="5F0F4B80" w:rsidR="001D6EE9" w:rsidRDefault="00EA3413" w:rsidP="00AA5696">
      <w:pPr>
        <w:pStyle w:val="Paragrafoelenco"/>
        <w:numPr>
          <w:ilvl w:val="0"/>
          <w:numId w:val="17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Producer (thread </w:t>
      </w:r>
      <w:r w:rsidR="001D6EE9" w:rsidRPr="003503BD">
        <w:rPr>
          <w:rFonts w:ascii="Courier New" w:hAnsi="Courier New" w:cs="Courier New"/>
          <w:bCs/>
        </w:rPr>
        <w:t>producerLoop</w:t>
      </w:r>
      <w:r w:rsidR="001D6EE9" w:rsidRPr="003503BD">
        <w:rPr>
          <w:rFonts w:ascii="Cambria" w:hAnsi="Cambria"/>
        </w:rPr>
        <w:t xml:space="preserve">) esegue le operazioni asincrone e veloci: </w:t>
      </w:r>
      <w:proofErr w:type="spellStart"/>
      <w:r w:rsidR="001D6EE9" w:rsidRPr="003503BD">
        <w:rPr>
          <w:rFonts w:ascii="Courier New" w:hAnsi="Courier New" w:cs="Courier New"/>
          <w:bCs/>
        </w:rPr>
        <w:t>send_data_to_device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1D6EE9" w:rsidRPr="003503BD">
        <w:rPr>
          <w:rFonts w:ascii="Cambria" w:hAnsi="Cambria"/>
        </w:rPr>
        <w:t xml:space="preserve"> </w:t>
      </w:r>
      <w:proofErr w:type="gramStart"/>
      <w:r w:rsidR="001D6EE9" w:rsidRPr="003503BD">
        <w:rPr>
          <w:rFonts w:ascii="Cambria" w:hAnsi="Cambria"/>
        </w:rPr>
        <w:t>e</w:t>
      </w:r>
      <w:proofErr w:type="gramEnd"/>
      <w:r w:rsidR="001D6EE9" w:rsidRPr="003503BD">
        <w:rPr>
          <w:rFonts w:ascii="Cambria" w:hAnsi="Cambria"/>
        </w:rPr>
        <w:t xml:space="preserve"> </w:t>
      </w:r>
      <w:proofErr w:type="spellStart"/>
      <w:r w:rsidR="001D6EE9" w:rsidRPr="003503BD">
        <w:rPr>
          <w:rFonts w:ascii="Courier New" w:hAnsi="Courier New" w:cs="Courier New"/>
          <w:bCs/>
        </w:rPr>
        <w:t>execute_kernel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607CEA">
        <w:rPr>
          <w:rFonts w:ascii="Cambria" w:hAnsi="Cambria"/>
        </w:rPr>
        <w:t>;</w:t>
      </w:r>
    </w:p>
    <w:p w14:paraId="6090A99F" w14:textId="77777777" w:rsidR="00607CEA" w:rsidRPr="003503BD" w:rsidRDefault="00607CEA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B6E68D1" w14:textId="4D0DAE87" w:rsidR="001D6EE9" w:rsidRPr="003503BD" w:rsidRDefault="00EA3413" w:rsidP="00AA5696">
      <w:pPr>
        <w:pStyle w:val="Paragrafoelenco"/>
        <w:numPr>
          <w:ilvl w:val="0"/>
          <w:numId w:val="17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Consumer (thread </w:t>
      </w:r>
      <w:r w:rsidR="001D6EE9" w:rsidRPr="003503BD">
        <w:rPr>
          <w:rFonts w:ascii="Courier New" w:hAnsi="Courier New" w:cs="Courier New"/>
          <w:bCs/>
        </w:rPr>
        <w:t>consumerLoop</w:t>
      </w:r>
      <w:r w:rsidR="001D6EE9" w:rsidRPr="003503BD">
        <w:rPr>
          <w:rFonts w:ascii="Cambria" w:hAnsi="Cambria"/>
        </w:rPr>
        <w:t xml:space="preserve">) esegue l'unica operazione bloccante: </w:t>
      </w:r>
      <w:r w:rsidR="001D6EE9" w:rsidRPr="003503BD">
        <w:rPr>
          <w:rFonts w:ascii="Courier New" w:hAnsi="Courier New" w:cs="Courier New"/>
          <w:bCs/>
        </w:rPr>
        <w:t>get_results_from_device</w:t>
      </w:r>
      <w:r w:rsidR="001D6EE9" w:rsidRPr="003503BD">
        <w:rPr>
          <w:rFonts w:ascii="Courier New" w:hAnsi="Courier New"/>
          <w:bCs/>
        </w:rPr>
        <w:t>(</w:t>
      </w:r>
      <w:r>
        <w:rPr>
          <w:rFonts w:ascii="Courier New" w:hAnsi="Courier New"/>
          <w:bCs/>
        </w:rPr>
        <w:t>).</w:t>
      </w:r>
    </w:p>
    <w:p w14:paraId="3FDED227" w14:textId="77777777" w:rsidR="001D6EE9" w:rsidRPr="003503BD" w:rsidRDefault="001D6EE9" w:rsidP="00AA5696">
      <w:pPr>
        <w:spacing w:line="336" w:lineRule="auto"/>
        <w:jc w:val="both"/>
        <w:rPr>
          <w:rFonts w:ascii="Cambria" w:hAnsi="Cambria"/>
        </w:rPr>
      </w:pPr>
    </w:p>
    <w:p w14:paraId="6E750C83" w14:textId="60CCB58E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L'implementazione di questa interfaccia presenta sfide diverse per ciascuna tecnologia, e questa sezione analizza come le tre classi "Adapter" concrete (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,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Gpu_Metal_Accelerator</w:t>
      </w:r>
      <w:r w:rsidRPr="003503BD">
        <w:rPr>
          <w:rFonts w:ascii="Cambria" w:hAnsi="Cambria"/>
        </w:rPr>
        <w:t xml:space="preserve">) ne implementano </w:t>
      </w:r>
      <w:r w:rsidR="00457368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 metodi, traducendo le chiamate generiche in comandi API specifici.</w:t>
      </w:r>
    </w:p>
    <w:p w14:paraId="1B6DEEE2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3722027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2C486005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F987036" w14:textId="77777777" w:rsidR="00D35AD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4C0CFB8E" w14:textId="77777777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t>4.3.1 Implementazioni basate su OpenCL (GPU e FPGA)</w:t>
      </w:r>
    </w:p>
    <w:p w14:paraId="291B6256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1A98385D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utilizzano entrambe l'API OpenCL. Il loro flusso di lavoro è simile, ma differisce in modo cruciale nel modo in cui il kernel viene caricato, come evidenziato nel metodo </w:t>
      </w: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.</w:t>
      </w:r>
    </w:p>
    <w:p w14:paraId="5CB70753" w14:textId="01AF21AF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Infatti, se entrambe le classi trovano una piattaforma OpenCL, creano il contesto e la coda dei comandi OpenCL</w:t>
      </w:r>
      <w:r w:rsidR="00714873">
        <w:rPr>
          <w:rFonts w:ascii="Cambria" w:hAnsi="Cambria"/>
        </w:rPr>
        <w:t xml:space="preserve"> [9]</w:t>
      </w:r>
      <w:r w:rsidRPr="003503BD">
        <w:rPr>
          <w:rFonts w:ascii="Cambria" w:hAnsi="Cambria"/>
        </w:rPr>
        <w:t xml:space="preserve">, e chiamano il costruttore di </w:t>
      </w:r>
      <w:proofErr w:type="spellStart"/>
      <w:r w:rsidRPr="003503BD">
        <w:rPr>
          <w:rFonts w:ascii="Courier New" w:hAnsi="Courier New" w:cs="Courier New"/>
          <w:bCs/>
        </w:rPr>
        <w:t>bufferManager</w:t>
      </w:r>
      <w:proofErr w:type="spellEnd"/>
      <w:r w:rsidRPr="003503BD">
        <w:rPr>
          <w:rFonts w:ascii="Cambria" w:hAnsi="Cambria"/>
        </w:rPr>
        <w:t xml:space="preserve"> che inizializza il pool di buffer, La GPU esegue una compilazione "Just-in-Time" (JIT) del codice sorgente .cl, </w:t>
      </w:r>
      <w:r w:rsidRPr="003503BD">
        <w:rPr>
          <w:rFonts w:ascii="Cambria" w:hAnsi="Cambria"/>
        </w:rPr>
        <w:lastRenderedPageBreak/>
        <w:t xml:space="preserve">leggendolo come stringa e usando </w:t>
      </w:r>
      <w:proofErr w:type="spellStart"/>
      <w:r w:rsidRPr="003503BD">
        <w:rPr>
          <w:rFonts w:ascii="Courier New" w:hAnsi="Courier New" w:cs="Courier New"/>
          <w:bCs/>
        </w:rPr>
        <w:t>clCreateProgramWithSource</w:t>
      </w:r>
      <w:proofErr w:type="spellEnd"/>
      <w:r w:rsidRPr="003503BD">
        <w:rPr>
          <w:rFonts w:ascii="Cambria" w:hAnsi="Cambria"/>
        </w:rPr>
        <w:t xml:space="preserve"> seguito da </w:t>
      </w:r>
      <w:proofErr w:type="spellStart"/>
      <w:r w:rsidRPr="003503BD">
        <w:rPr>
          <w:rFonts w:ascii="Courier New" w:hAnsi="Courier New" w:cs="Courier New"/>
          <w:bCs/>
        </w:rPr>
        <w:t>clBuildProgram</w:t>
      </w:r>
      <w:proofErr w:type="spellEnd"/>
      <w:r w:rsidR="00714873">
        <w:rPr>
          <w:rFonts w:ascii="Cambria" w:hAnsi="Cambria"/>
        </w:rPr>
        <w:t xml:space="preserve"> [9].</w:t>
      </w:r>
    </w:p>
    <w:p w14:paraId="74A0D630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945E3E0" w14:textId="77777777" w:rsidR="00D35ADD" w:rsidRPr="003503BD" w:rsidRDefault="00000000" w:rsidP="00AA5696">
      <w:pPr>
        <w:spacing w:line="336" w:lineRule="auto"/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0BB03844" wp14:editId="78376598">
            <wp:extent cx="5038522" cy="948491"/>
            <wp:effectExtent l="0" t="0" r="0" b="0"/>
            <wp:docPr id="10" name="Immagine 2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magine 2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191" cy="9580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3EC8D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6DD6D7CE" w14:textId="5D687534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L'FPGA invece, carica un file binario </w:t>
      </w:r>
      <w:proofErr w:type="spellStart"/>
      <w:proofErr w:type="gramStart"/>
      <w:r w:rsidRPr="003503BD">
        <w:rPr>
          <w:rFonts w:ascii="Cambria" w:hAnsi="Cambria"/>
        </w:rPr>
        <w:t>pre</w:t>
      </w:r>
      <w:proofErr w:type="spellEnd"/>
      <w:r w:rsidRPr="003503BD">
        <w:rPr>
          <w:rFonts w:ascii="Cambria" w:hAnsi="Cambria"/>
        </w:rPr>
        <w:t>-compilato</w:t>
      </w:r>
      <w:proofErr w:type="gramEnd"/>
      <w:r w:rsidRPr="003503BD">
        <w:rPr>
          <w:rFonts w:ascii="Cambria" w:hAnsi="Cambria"/>
        </w:rPr>
        <w:t xml:space="preserve"> (.xclbin) che contiene il bitstream HLS, usando </w:t>
      </w:r>
      <w:proofErr w:type="spellStart"/>
      <w:r w:rsidRPr="003503BD">
        <w:rPr>
          <w:rFonts w:ascii="Courier New" w:hAnsi="Courier New" w:cs="Courier New"/>
          <w:bCs/>
        </w:rPr>
        <w:t>clCreateProgramWithBinary</w:t>
      </w:r>
      <w:proofErr w:type="spellEnd"/>
      <w:r w:rsidR="000D4681">
        <w:rPr>
          <w:rFonts w:ascii="Cambria" w:hAnsi="Cambria"/>
        </w:rPr>
        <w:t xml:space="preserve"> [24]:</w:t>
      </w:r>
    </w:p>
    <w:p w14:paraId="6621D9F8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3BB3DABB" w14:textId="77777777" w:rsidR="00D35ADD" w:rsidRPr="003503BD" w:rsidRDefault="00000000" w:rsidP="00AA5696">
      <w:pPr>
        <w:spacing w:line="336" w:lineRule="auto"/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69BC592C" wp14:editId="35799294">
            <wp:extent cx="5629628" cy="505838"/>
            <wp:effectExtent l="0" t="0" r="0" b="0"/>
            <wp:docPr id="1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magine 2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1124" cy="539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CEB030" w14:textId="77777777" w:rsidR="006B404E" w:rsidRPr="003503BD" w:rsidRDefault="006B404E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2662A8CA" w14:textId="2407739C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</w:t>
      </w:r>
      <w:r w:rsidRPr="006B404E">
        <w:rPr>
          <w:rFonts w:ascii="Cambria" w:hAnsi="Cambria"/>
          <w:b/>
          <w:bCs/>
        </w:rPr>
        <w:t>flusso di esecuzione</w:t>
      </w:r>
      <w:r w:rsidRPr="003503BD">
        <w:rPr>
          <w:rFonts w:ascii="Cambria" w:hAnsi="Cambria"/>
        </w:rPr>
        <w:t xml:space="preserve"> (chiamato dal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) è il seguente:</w:t>
      </w:r>
    </w:p>
    <w:p w14:paraId="31F214F1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B5C51E8" w14:textId="4FA44D00" w:rsidR="00607CEA" w:rsidRDefault="00000000" w:rsidP="00AA5696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 xml:space="preserve">opo aver acquisito i buffer, riallocandone la memoria a seconda della dimensione del task, l’acceleratore (usando una macro di controllo errori - </w:t>
      </w:r>
      <w:r w:rsidRPr="003503BD">
        <w:rPr>
          <w:rFonts w:ascii="Courier New" w:hAnsi="Courier New" w:cs="Courier New"/>
          <w:bCs/>
        </w:rPr>
        <w:t>OCL_CHCK</w:t>
      </w:r>
      <w:r w:rsidRPr="003503BD">
        <w:rPr>
          <w:rFonts w:ascii="Cambria" w:hAnsi="Cambria"/>
        </w:rPr>
        <w:t xml:space="preserve">) avvia un trasferimento DMA asincrono dei dati (non-bloccante) verso la memoria del device, tramite </w:t>
      </w:r>
      <w:proofErr w:type="spellStart"/>
      <w:r w:rsidRPr="003503BD">
        <w:rPr>
          <w:rFonts w:ascii="Courier New" w:hAnsi="Courier New" w:cs="Courier New"/>
          <w:bCs/>
        </w:rPr>
        <w:t>clEnqueueWriteBuffer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blocking_write</w:t>
      </w:r>
      <w:proofErr w:type="spellEnd"/>
      <w:r w:rsidRPr="003503BD">
        <w:rPr>
          <w:rFonts w:ascii="Courier New" w:hAnsi="Courier New" w:cs="Courier New"/>
          <w:bCs/>
        </w:rPr>
        <w:t xml:space="preserve"> = CL_FALSE</w:t>
      </w:r>
      <w:r w:rsidRPr="003503BD">
        <w:rPr>
          <w:rFonts w:ascii="Cambria" w:hAnsi="Cambria"/>
        </w:rPr>
        <w:t>.</w:t>
      </w:r>
      <w:r w:rsid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>L'evento OpenCL (</w:t>
      </w:r>
      <w:r w:rsidRPr="003B7EE0">
        <w:rPr>
          <w:rFonts w:ascii="Courier New" w:hAnsi="Courier New" w:cs="Courier New"/>
          <w:bCs/>
        </w:rPr>
        <w:t>task-&gt;event</w:t>
      </w:r>
      <w:r w:rsidRPr="003B7EE0">
        <w:rPr>
          <w:rFonts w:ascii="Cambria" w:hAnsi="Cambria"/>
        </w:rPr>
        <w:t>) viene generato dall'ultima operazione di upload (</w:t>
      </w:r>
      <w:proofErr w:type="spellStart"/>
      <w:r w:rsidRPr="003B7EE0">
        <w:rPr>
          <w:rFonts w:ascii="Courier New" w:hAnsi="Courier New" w:cs="Courier New"/>
          <w:bCs/>
        </w:rPr>
        <w:t>clEnqueueWriteBuffer</w:t>
      </w:r>
      <w:proofErr w:type="spellEnd"/>
      <w:r w:rsidRPr="003B7EE0">
        <w:rPr>
          <w:rFonts w:ascii="Cambria" w:hAnsi="Cambria"/>
        </w:rPr>
        <w:t xml:space="preserve">). Questo evento viene poi usato da </w:t>
      </w:r>
      <w:proofErr w:type="spellStart"/>
      <w:r w:rsidRPr="003B7EE0">
        <w:rPr>
          <w:rFonts w:ascii="Courier New" w:hAnsi="Courier New" w:cs="Courier New"/>
          <w:bCs/>
        </w:rPr>
        <w:t>execute_kernel</w:t>
      </w:r>
      <w:proofErr w:type="spellEnd"/>
      <w:r w:rsidRPr="003B7EE0">
        <w:rPr>
          <w:rFonts w:ascii="Courier New" w:hAnsi="Courier New" w:cs="Courier New"/>
          <w:bCs/>
        </w:rPr>
        <w:t xml:space="preserve">() </w:t>
      </w:r>
      <w:r w:rsidRPr="003B7EE0">
        <w:rPr>
          <w:rFonts w:ascii="Cambria" w:hAnsi="Cambria"/>
        </w:rPr>
        <w:t>come dipendenza esplicita (</w:t>
      </w:r>
      <w:proofErr w:type="spellStart"/>
      <w:r w:rsidRPr="003B7EE0">
        <w:rPr>
          <w:rFonts w:ascii="Courier New" w:hAnsi="Courier New" w:cs="Courier New"/>
          <w:bCs/>
        </w:rPr>
        <w:t>clEnqueueNDRangeKernel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</w:t>
      </w:r>
      <w:proofErr w:type="spellStart"/>
      <w:r w:rsidRPr="003B7EE0">
        <w:rPr>
          <w:rFonts w:ascii="Courier New" w:hAnsi="Courier New" w:cs="Courier New"/>
          <w:bCs/>
        </w:rPr>
        <w:t>previous_event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&amp;task-&gt;event</w:t>
      </w:r>
      <w:r w:rsidRPr="003B7EE0">
        <w:rPr>
          <w:rFonts w:ascii="Cambria" w:hAnsi="Cambria"/>
        </w:rPr>
        <w:t>).</w:t>
      </w:r>
      <w:r w:rsidR="00607CEA" w:rsidRP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 xml:space="preserve">Ciò garantisce che l'hardware rispetti l'ordine delle operazioni (l'esecuzione non partirà prima che l'upload sia finito), anche se il </w:t>
      </w:r>
      <w:r w:rsidRPr="003B7EE0">
        <w:rPr>
          <w:rFonts w:ascii="Courier New" w:hAnsi="Courier New" w:cs="Courier New"/>
          <w:bCs/>
        </w:rPr>
        <w:t xml:space="preserve">producerLoop </w:t>
      </w:r>
      <w:r w:rsidRPr="003B7EE0">
        <w:rPr>
          <w:rFonts w:ascii="Cambria" w:hAnsi="Cambria"/>
        </w:rPr>
        <w:t>che le accoda ritorna immediatamente.</w:t>
      </w:r>
    </w:p>
    <w:p w14:paraId="65CAC53B" w14:textId="77777777" w:rsidR="003B7EE0" w:rsidRPr="003B7EE0" w:rsidRDefault="003B7EE0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5F772AD8" w14:textId="35969A64" w:rsidR="00D35ADD" w:rsidRPr="003503BD" w:rsidRDefault="00607CEA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0A7BA6" wp14:editId="7E9164FD">
            <wp:extent cx="4591050" cy="2079212"/>
            <wp:effectExtent l="0" t="0" r="0" b="0"/>
            <wp:docPr id="12" name="Immagine 23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magine 23" descr="Immagine che contiene testo, schermata, software, Sistema operativ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309" cy="2102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B38099" w14:textId="1F01329E" w:rsidR="00D35ADD" w:rsidRPr="003503BD" w:rsidRDefault="00000000" w:rsidP="00AA5696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proofErr w:type="spellStart"/>
      <w:r w:rsidRPr="003503BD">
        <w:rPr>
          <w:rFonts w:ascii="Cambria" w:hAnsi="Cambria"/>
        </w:rPr>
        <w:lastRenderedPageBreak/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mposta gli argomenti con </w:t>
      </w:r>
      <w:proofErr w:type="spellStart"/>
      <w:r w:rsidRPr="003503BD">
        <w:rPr>
          <w:rFonts w:ascii="Courier New" w:hAnsi="Courier New" w:cs="Courier New"/>
          <w:bCs/>
        </w:rPr>
        <w:t>clSetKernelArg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e accoda l'esecuzione del kernel con </w:t>
      </w:r>
      <w:proofErr w:type="spellStart"/>
      <w:r w:rsidRPr="003503BD">
        <w:rPr>
          <w:rFonts w:ascii="Courier New" w:hAnsi="Courier New" w:cs="Courier New"/>
          <w:bCs/>
        </w:rPr>
        <w:t>clEnqueueNDRangeKernel</w:t>
      </w:r>
      <w:proofErr w:type="spellEnd"/>
      <w:r w:rsidRPr="003503BD">
        <w:rPr>
          <w:rFonts w:ascii="Cambria" w:hAnsi="Cambria"/>
        </w:rPr>
        <w:t xml:space="preserve">, che ritorna immediatamente. </w:t>
      </w:r>
    </w:p>
    <w:p w14:paraId="76596F81" w14:textId="77777777" w:rsidR="00D35ADD" w:rsidRPr="003503BD" w:rsidRDefault="00D35ADD" w:rsidP="00AA5696">
      <w:pPr>
        <w:spacing w:line="336" w:lineRule="auto"/>
        <w:ind w:left="360" w:firstLine="348"/>
        <w:jc w:val="both"/>
        <w:rPr>
          <w:rFonts w:ascii="Cambria" w:hAnsi="Cambria"/>
        </w:rPr>
      </w:pPr>
    </w:p>
    <w:p w14:paraId="0C142EA0" w14:textId="6BC5F15E" w:rsidR="001D6EE9" w:rsidRDefault="00000000" w:rsidP="00AA5696">
      <w:pPr>
        <w:spacing w:line="336" w:lineRule="auto"/>
        <w:ind w:left="1068" w:firstLine="34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9D77C53" wp14:editId="3ED45B67">
            <wp:extent cx="5041783" cy="2676525"/>
            <wp:effectExtent l="0" t="0" r="0" b="0"/>
            <wp:docPr id="13" name="Immagine 2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magine 24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939" cy="2679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B5281" w14:textId="77777777" w:rsidR="00607CEA" w:rsidRPr="003503BD" w:rsidRDefault="00607CEA" w:rsidP="00AA5696">
      <w:pPr>
        <w:spacing w:line="336" w:lineRule="auto"/>
        <w:ind w:left="360" w:firstLine="348"/>
        <w:jc w:val="both"/>
        <w:rPr>
          <w:rFonts w:ascii="Cambria" w:hAnsi="Cambria"/>
        </w:rPr>
      </w:pPr>
    </w:p>
    <w:p w14:paraId="383A7D10" w14:textId="65A2037E" w:rsidR="00D35ADD" w:rsidRDefault="00000000" w:rsidP="00AA5696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get_results_from_device()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è</w:t>
      </w:r>
      <w:r w:rsidRPr="003503BD">
        <w:rPr>
          <w:rFonts w:ascii="Cambria" w:hAnsi="Cambria"/>
        </w:rPr>
        <w:t xml:space="preserve"> l'unica chiamata bloccante. Esegue </w:t>
      </w:r>
      <w:proofErr w:type="spellStart"/>
      <w:r w:rsidRPr="003503BD">
        <w:rPr>
          <w:rFonts w:ascii="Courier New" w:hAnsi="Courier New" w:cs="Courier New"/>
          <w:bCs/>
        </w:rPr>
        <w:t>clEnqueueReadBuffer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blocking_read</w:t>
      </w:r>
      <w:proofErr w:type="spellEnd"/>
      <w:r w:rsidRPr="003503BD">
        <w:rPr>
          <w:rFonts w:ascii="Courier New" w:hAnsi="Courier New" w:cs="Courier New"/>
          <w:bCs/>
        </w:rPr>
        <w:t xml:space="preserve"> = CL_TRUE</w:t>
      </w:r>
      <w:r w:rsidRPr="003503BD">
        <w:rPr>
          <w:rFonts w:ascii="Cambria" w:hAnsi="Cambria"/>
        </w:rPr>
        <w:t>. Questo blocca il thread consumerLoop fino a che il kernel ha terminato la sua esecuzione e il DMA di lettura è completo.</w:t>
      </w:r>
    </w:p>
    <w:p w14:paraId="2FE539BF" w14:textId="77777777" w:rsidR="00607CEA" w:rsidRPr="00607CEA" w:rsidRDefault="00607CEA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6DC922D" w14:textId="77777777" w:rsidR="00D35ADD" w:rsidRPr="003503BD" w:rsidRDefault="00000000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</w:rPr>
        <w:t>.</w:t>
      </w:r>
      <w:r w:rsidRPr="003503BD">
        <w:rPr>
          <w:rFonts w:ascii="Cambria" w:hAnsi="Cambria"/>
          <w:noProof/>
        </w:rPr>
        <w:drawing>
          <wp:inline distT="0" distB="0" distL="0" distR="0" wp14:anchorId="39C3B9A2" wp14:editId="5356DCCF">
            <wp:extent cx="5003165" cy="2160752"/>
            <wp:effectExtent l="0" t="0" r="0" b="0"/>
            <wp:docPr id="14" name="Immagine 26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magine 26" descr="Immagine che contiene testo, schermata, software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67" cy="21643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E08723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2EAD2BCC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44760208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66FD4E77" w14:textId="77777777" w:rsidR="006B404E" w:rsidRDefault="006B404E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46D90238" w14:textId="5CE8B890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lastRenderedPageBreak/>
        <w:t xml:space="preserve">4.3.2 Implementazione Metal: </w:t>
      </w:r>
      <w:r w:rsidR="00276D03" w:rsidRPr="001625E9">
        <w:rPr>
          <w:rFonts w:ascii="Cambria" w:hAnsi="Cambria"/>
          <w:b/>
          <w:sz w:val="32"/>
          <w:szCs w:val="32"/>
        </w:rPr>
        <w:t>i</w:t>
      </w:r>
      <w:r w:rsidRPr="001625E9">
        <w:rPr>
          <w:rFonts w:ascii="Cambria" w:hAnsi="Cambria"/>
          <w:b/>
          <w:sz w:val="32"/>
          <w:szCs w:val="32"/>
        </w:rPr>
        <w:t xml:space="preserve">nteroperabilità e </w:t>
      </w:r>
      <w:r w:rsidR="00276D03" w:rsidRPr="001625E9">
        <w:rPr>
          <w:rFonts w:ascii="Cambria" w:hAnsi="Cambria"/>
          <w:b/>
          <w:sz w:val="32"/>
          <w:szCs w:val="32"/>
        </w:rPr>
        <w:t>m</w:t>
      </w:r>
      <w:r w:rsidRPr="001625E9">
        <w:rPr>
          <w:rFonts w:ascii="Cambria" w:hAnsi="Cambria"/>
          <w:b/>
          <w:sz w:val="32"/>
          <w:szCs w:val="32"/>
        </w:rPr>
        <w:t xml:space="preserve">emoria </w:t>
      </w:r>
      <w:r w:rsidR="00276D03" w:rsidRPr="001625E9">
        <w:rPr>
          <w:rFonts w:ascii="Cambria" w:hAnsi="Cambria"/>
          <w:b/>
          <w:sz w:val="32"/>
          <w:szCs w:val="32"/>
        </w:rPr>
        <w:t>u</w:t>
      </w:r>
      <w:r w:rsidRPr="001625E9">
        <w:rPr>
          <w:rFonts w:ascii="Cambria" w:hAnsi="Cambria"/>
          <w:b/>
          <w:sz w:val="32"/>
          <w:szCs w:val="32"/>
        </w:rPr>
        <w:t>nificata</w:t>
      </w:r>
    </w:p>
    <w:p w14:paraId="0E36E72D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6B4F721A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L'implementazione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 xml:space="preserve">(per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>) è radicalmente diversa, a causa dell'interoperabilità C++/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e del modello a memoria unificata, ed è divisa in tre parti: </w:t>
      </w:r>
    </w:p>
    <w:p w14:paraId="61D93798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536AE7D" w14:textId="0B509CAB" w:rsidR="00D35ADD" w:rsidRPr="003503BD" w:rsidRDefault="00EA3413" w:rsidP="00AA5696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proofErr w:type="spellStart"/>
      <w:r>
        <w:rPr>
          <w:rFonts w:ascii="Cambria" w:hAnsi="Cambria"/>
        </w:rPr>
        <w:t>h</w:t>
      </w:r>
      <w:r w:rsidRPr="003503BD">
        <w:rPr>
          <w:rFonts w:ascii="Cambria" w:hAnsi="Cambria"/>
        </w:rPr>
        <w:t>eader</w:t>
      </w:r>
      <w:proofErr w:type="spellEnd"/>
      <w:r w:rsidRPr="003503BD">
        <w:rPr>
          <w:rFonts w:ascii="Cambria" w:hAnsi="Cambria"/>
        </w:rPr>
        <w:t xml:space="preserve"> C++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>uro (.</w:t>
      </w:r>
      <w:proofErr w:type="spellStart"/>
      <w:r w:rsidRPr="003503BD">
        <w:rPr>
          <w:rFonts w:ascii="Cambria" w:hAnsi="Cambria"/>
        </w:rPr>
        <w:t>hpp</w:t>
      </w:r>
      <w:proofErr w:type="spellEnd"/>
      <w:r w:rsidRPr="003503BD">
        <w:rPr>
          <w:rFonts w:ascii="Cambria" w:hAnsi="Cambria"/>
        </w:rPr>
        <w:t xml:space="preserve">): </w:t>
      </w:r>
      <w:r w:rsidRPr="003503BD">
        <w:rPr>
          <w:rFonts w:ascii="Courier New" w:hAnsi="Courier New" w:cs="Courier New"/>
          <w:bCs/>
        </w:rPr>
        <w:t xml:space="preserve">Gpu_Metal_Accelerator.hpp </w:t>
      </w:r>
      <w:r w:rsidRPr="003503BD">
        <w:rPr>
          <w:rFonts w:ascii="Cambria" w:hAnsi="Cambria"/>
        </w:rPr>
        <w:t xml:space="preserve">nasconde i tipi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(es.  </w:t>
      </w:r>
      <w:r w:rsidRPr="003503BD">
        <w:rPr>
          <w:rFonts w:ascii="Courier New" w:hAnsi="Courier New" w:cs="Courier New"/>
          <w:bCs/>
        </w:rPr>
        <w:t>id&lt;</w:t>
      </w:r>
      <w:proofErr w:type="spellStart"/>
      <w:r w:rsidRPr="003503BD">
        <w:rPr>
          <w:rFonts w:ascii="Courier New" w:hAnsi="Courier New" w:cs="Courier New"/>
          <w:bCs/>
        </w:rPr>
        <w:t>MTLDevice</w:t>
      </w:r>
      <w:proofErr w:type="spellEnd"/>
      <w:r w:rsidRPr="003503BD">
        <w:rPr>
          <w:rFonts w:ascii="Courier New" w:hAnsi="Courier New" w:cs="Courier New"/>
          <w:bCs/>
        </w:rPr>
        <w:t>&gt;</w:t>
      </w:r>
      <w:r w:rsidRPr="003503BD">
        <w:rPr>
          <w:rFonts w:ascii="Cambria" w:hAnsi="Cambria"/>
        </w:rPr>
        <w:t xml:space="preserve">) dichiarandoli come puntatori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</w:t>
      </w:r>
      <w:r>
        <w:rPr>
          <w:rFonts w:ascii="Cambria" w:hAnsi="Cambria"/>
        </w:rPr>
        <w:t>;</w:t>
      </w:r>
    </w:p>
    <w:p w14:paraId="7DD0DD4E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0C6E8C1" w14:textId="10B08B3F" w:rsidR="00D35ADD" w:rsidRPr="003503BD" w:rsidRDefault="00EA3413" w:rsidP="00AA5696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orgente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 (.mm): </w:t>
      </w:r>
      <w:r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file </w:t>
      </w:r>
      <w:r w:rsidRPr="003503BD">
        <w:rPr>
          <w:rFonts w:ascii="Courier New" w:hAnsi="Courier New" w:cs="Courier New"/>
          <w:bCs/>
        </w:rPr>
        <w:t xml:space="preserve">Gpu_Metal_Accelerator.mm </w:t>
      </w:r>
      <w:r w:rsidRPr="003503BD">
        <w:rPr>
          <w:rFonts w:ascii="Cambria" w:hAnsi="Cambria"/>
        </w:rPr>
        <w:t xml:space="preserve">è compilato come OBJCXX. Qui, i </w:t>
      </w:r>
      <w:r w:rsidR="00C14335">
        <w:rPr>
          <w:rFonts w:ascii="Cambria" w:hAnsi="Cambria"/>
        </w:rPr>
        <w:t xml:space="preserve">tipi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 sono riconvertiti ai tipi Metal tramite "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cast" (</w:t>
      </w:r>
      <w:r w:rsidRPr="003503BD">
        <w:rPr>
          <w:rFonts w:ascii="Courier New" w:hAnsi="Courier New" w:cs="Courier New"/>
          <w:bCs/>
        </w:rPr>
        <w:t>__bridge</w:t>
      </w:r>
      <w:r w:rsidRPr="003503BD">
        <w:rPr>
          <w:rFonts w:ascii="Cambria" w:hAnsi="Cambria"/>
        </w:rPr>
        <w:t xml:space="preserve">). Inoltre,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>è costretto a disporre della sua specifica classe di gestione buffer</w:t>
      </w:r>
      <w:r>
        <w:rPr>
          <w:rFonts w:ascii="Cambria" w:hAnsi="Cambria"/>
        </w:rPr>
        <w:t>;</w:t>
      </w:r>
    </w:p>
    <w:p w14:paraId="79DC11D8" w14:textId="77777777" w:rsidR="00D35ADD" w:rsidRPr="003503BD" w:rsidRDefault="00D35ADD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0AA59497" w14:textId="018541A7" w:rsidR="00D35ADD" w:rsidRPr="003503BD" w:rsidRDefault="00EA3413" w:rsidP="00AA5696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f</w:t>
      </w:r>
      <w:r w:rsidRPr="003503BD">
        <w:rPr>
          <w:rFonts w:ascii="Cambria" w:hAnsi="Cambria"/>
        </w:rPr>
        <w:t xml:space="preserve">lag di </w:t>
      </w:r>
      <w:r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ompilazione: </w:t>
      </w:r>
      <w:r w:rsidRPr="003503BD">
        <w:rPr>
          <w:rFonts w:ascii="Courier New" w:hAnsi="Courier New" w:cs="Courier New"/>
          <w:bCs/>
        </w:rPr>
        <w:t xml:space="preserve">CMakeLists.txt </w:t>
      </w:r>
      <w:r w:rsidRPr="003503BD">
        <w:rPr>
          <w:rFonts w:ascii="Cambria" w:hAnsi="Cambria"/>
        </w:rPr>
        <w:t>imposta il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="00C14335">
        <w:rPr>
          <w:rFonts w:ascii="Cambria" w:hAnsi="Cambria"/>
        </w:rPr>
        <w:t xml:space="preserve"> [7]</w:t>
      </w:r>
      <w:r w:rsidRPr="003503BD">
        <w:rPr>
          <w:rFonts w:ascii="Cambria" w:hAnsi="Cambria"/>
        </w:rPr>
        <w:t>, abilitando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che gestisce la memoria degli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-C.</w:t>
      </w:r>
    </w:p>
    <w:p w14:paraId="0D4227C5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3DFC6BE9" w14:textId="77777777" w:rsidR="00D35AD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9E70CF6" w14:textId="77777777" w:rsidR="006B404E" w:rsidRPr="003503BD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3DB7B12D" w14:textId="57CB5E69" w:rsidR="00D35ADD" w:rsidRDefault="00000000" w:rsidP="00AA5696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Flusso di </w:t>
      </w:r>
      <w:r w:rsidR="00276D03" w:rsidRPr="001625E9">
        <w:rPr>
          <w:rFonts w:ascii="Cambria" w:hAnsi="Cambria"/>
          <w:b/>
          <w:sz w:val="28"/>
          <w:szCs w:val="28"/>
        </w:rPr>
        <w:t>l</w:t>
      </w:r>
      <w:r w:rsidRPr="001625E9">
        <w:rPr>
          <w:rFonts w:ascii="Cambria" w:hAnsi="Cambria"/>
          <w:b/>
          <w:sz w:val="28"/>
          <w:szCs w:val="28"/>
        </w:rPr>
        <w:t xml:space="preserve">avoro </w:t>
      </w:r>
    </w:p>
    <w:p w14:paraId="68947AE8" w14:textId="77777777" w:rsidR="00AA5696" w:rsidRPr="00AA5696" w:rsidRDefault="00AA5696" w:rsidP="00AA5696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4B14EF3A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Il modello a Memoria Unificata di Apple Silicon cambia il modo in cui i dati vengono trasferiti, eliminando la necessità di trasferimenti DMA espliciti.</w:t>
      </w:r>
    </w:p>
    <w:p w14:paraId="7D2A62C7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E1C5CE9" w14:textId="12438400" w:rsidR="00D35ADD" w:rsidRDefault="00000000" w:rsidP="00AA5696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>opo aver creato la coda dei comandi e aver chiamato il costruttore del manager dei buffer, esegue la compilazione JIT del kernel .metal usando [</w:t>
      </w:r>
      <w:r w:rsidRPr="003503BD">
        <w:rPr>
          <w:rFonts w:ascii="Courier New" w:hAnsi="Courier New" w:cs="Courier New"/>
          <w:bCs/>
        </w:rPr>
        <w:t xml:space="preserve">device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newLibraryWithSource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]. Successivamente crea un oggetto che rappresenta il kernel compilato.</w:t>
      </w:r>
    </w:p>
    <w:p w14:paraId="668362FD" w14:textId="77777777" w:rsidR="006B404E" w:rsidRPr="006B404E" w:rsidRDefault="006B404E" w:rsidP="00AA5696">
      <w:pPr>
        <w:spacing w:line="336" w:lineRule="auto"/>
        <w:ind w:left="720"/>
        <w:jc w:val="both"/>
        <w:rPr>
          <w:rFonts w:ascii="Cambria" w:hAnsi="Cambria"/>
        </w:rPr>
      </w:pPr>
    </w:p>
    <w:p w14:paraId="012530CA" w14:textId="7C1C34C3" w:rsidR="00D35ADD" w:rsidRPr="003503BD" w:rsidRDefault="00AA5696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61212894" wp14:editId="56C5BED9">
            <wp:extent cx="5214026" cy="1039776"/>
            <wp:effectExtent l="0" t="0" r="0" b="0"/>
            <wp:docPr id="270918444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18444" name="Immagine 27091844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868" cy="1082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5A56" w14:textId="6D402166" w:rsidR="00D35ADD" w:rsidRDefault="00AA5696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lastRenderedPageBreak/>
        <w:drawing>
          <wp:inline distT="0" distB="0" distL="0" distR="0" wp14:anchorId="504E44E8" wp14:editId="5F3D8936">
            <wp:extent cx="5199052" cy="2855217"/>
            <wp:effectExtent l="0" t="0" r="0" b="0"/>
            <wp:docPr id="1529037337" name="Immagine 7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37337" name="Immagine 7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8613" cy="287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565C" w14:textId="77777777" w:rsidR="006B404E" w:rsidRPr="006B404E" w:rsidRDefault="006B404E" w:rsidP="00AA5696">
      <w:pPr>
        <w:spacing w:line="336" w:lineRule="auto"/>
        <w:jc w:val="both"/>
        <w:rPr>
          <w:rFonts w:ascii="Cambria" w:hAnsi="Cambria"/>
        </w:rPr>
      </w:pPr>
    </w:p>
    <w:p w14:paraId="0FEF6190" w14:textId="345AD234" w:rsidR="00D35ADD" w:rsidRPr="003503BD" w:rsidRDefault="00000000" w:rsidP="00AA5696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l</w:t>
      </w:r>
      <w:r w:rsidRPr="003503BD">
        <w:rPr>
          <w:rFonts w:ascii="Cambria" w:hAnsi="Cambria"/>
        </w:rPr>
        <w:t xml:space="preserve">'"upload" non è un'operazione asincrona, ma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diretto dalla memoria del Task alla memoria del buffer (</w:t>
      </w:r>
      <w:proofErr w:type="spellStart"/>
      <w:r w:rsidRPr="003503BD">
        <w:rPr>
          <w:rFonts w:ascii="Courier New" w:hAnsi="Courier New" w:cs="Courier New"/>
          <w:bCs/>
        </w:rPr>
        <w:t>MTLBuffer</w:t>
      </w:r>
      <w:proofErr w:type="spellEnd"/>
      <w:r w:rsidRPr="003503BD">
        <w:rPr>
          <w:rFonts w:ascii="Cambria" w:hAnsi="Cambria"/>
        </w:rPr>
        <w:t xml:space="preserve">), che è già visibile alla GPU grazie alla memoria unificata. Utilizzando </w:t>
      </w:r>
      <w:proofErr w:type="spellStart"/>
      <w:r w:rsidRPr="003503BD">
        <w:rPr>
          <w:rFonts w:ascii="Courier New" w:hAnsi="Courier New" w:cs="Courier New"/>
          <w:bCs/>
        </w:rPr>
        <w:t>MTLResourceStorageModeShared</w:t>
      </w:r>
      <w:proofErr w:type="spellEnd"/>
      <w:r w:rsidR="00C14335">
        <w:rPr>
          <w:rFonts w:ascii="Cambria" w:hAnsi="Cambria"/>
        </w:rPr>
        <w:t xml:space="preserve"> [16], </w:t>
      </w:r>
      <w:r w:rsidRPr="003503BD">
        <w:rPr>
          <w:rFonts w:ascii="Cambria" w:hAnsi="Cambria"/>
        </w:rPr>
        <w:t xml:space="preserve">il trasferimento dati non è più una chiamata al driver, ma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ultra-veloce</w:t>
      </w:r>
      <w:proofErr w:type="gramEnd"/>
      <w:r w:rsidRPr="003503BD">
        <w:rPr>
          <w:rFonts w:ascii="Cambria" w:hAnsi="Cambria"/>
        </w:rPr>
        <w:t xml:space="preserve"> da una zona all'altra della stessa RAM Questa è l'ottimizzazione hardware più efficiente possibile su un Mac.</w:t>
      </w:r>
    </w:p>
    <w:p w14:paraId="6D7E889B" w14:textId="77777777" w:rsidR="00D35ADD" w:rsidRPr="003503BD" w:rsidRDefault="00D35ADD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2A4BA476" w14:textId="77777777" w:rsidR="00D35ADD" w:rsidRPr="003503BD" w:rsidRDefault="00000000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24DEA6A" wp14:editId="2744A06B">
            <wp:extent cx="5164481" cy="602615"/>
            <wp:effectExtent l="0" t="0" r="0" b="0"/>
            <wp:docPr id="16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magin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265" cy="6160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109FA" w14:textId="77777777" w:rsidR="00D35ADD" w:rsidRPr="003503BD" w:rsidRDefault="00D35ADD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29C73F38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5BD11DF6" w14:textId="4643BCC3" w:rsidR="00D35ADD" w:rsidRDefault="00000000" w:rsidP="00AA5696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u</w:t>
      </w:r>
      <w:r w:rsidRPr="003503BD">
        <w:rPr>
          <w:rFonts w:ascii="Cambria" w:hAnsi="Cambria"/>
        </w:rPr>
        <w:t xml:space="preserve">tilizza il paradigma "encoder" di Metal. Un </w:t>
      </w:r>
      <w:proofErr w:type="spellStart"/>
      <w:r w:rsidRPr="003503BD">
        <w:rPr>
          <w:rFonts w:ascii="Courier New" w:hAnsi="Courier New" w:cs="Courier New"/>
          <w:bCs/>
        </w:rPr>
        <w:t>MTLCommandEncoder</w:t>
      </w:r>
      <w:proofErr w:type="spellEnd"/>
      <w:r w:rsidRPr="003503BD">
        <w:rPr>
          <w:rFonts w:ascii="Cambria" w:hAnsi="Cambria"/>
        </w:rPr>
        <w:t xml:space="preserve"> viene creato per impostare i buffer ([</w:t>
      </w:r>
      <w:r w:rsidRPr="003503BD">
        <w:rPr>
          <w:rFonts w:ascii="Courier New" w:hAnsi="Courier New" w:cs="Courier New"/>
          <w:bCs/>
        </w:rPr>
        <w:t xml:space="preserve">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setBuffer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 e "</w:t>
      </w:r>
      <w:proofErr w:type="spellStart"/>
      <w:r w:rsidRPr="003503BD">
        <w:rPr>
          <w:rFonts w:ascii="Cambria" w:hAnsi="Cambria"/>
        </w:rPr>
        <w:t>dispatchare</w:t>
      </w:r>
      <w:proofErr w:type="spellEnd"/>
      <w:r w:rsidRPr="003503BD">
        <w:rPr>
          <w:rFonts w:ascii="Cambria" w:hAnsi="Cambria"/>
        </w:rPr>
        <w:t xml:space="preserve">" i thread ([encoder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dispatchThreads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]). L'esecuzione viene sottomessa in modo asincrono con 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commit</w:t>
      </w:r>
      <w:proofErr w:type="spellEnd"/>
      <w:r w:rsidRPr="003503BD">
        <w:rPr>
          <w:rFonts w:ascii="Cambria" w:hAnsi="Cambria"/>
        </w:rPr>
        <w:t>]</w:t>
      </w:r>
    </w:p>
    <w:p w14:paraId="10601695" w14:textId="77777777" w:rsidR="006B404E" w:rsidRPr="003503BD" w:rsidRDefault="006B404E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00773F50" w14:textId="1FDB3D63" w:rsidR="00D35ADD" w:rsidRPr="003503BD" w:rsidRDefault="00AA5696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38CECFE3" wp14:editId="14B0D73A">
            <wp:extent cx="5215255" cy="1155819"/>
            <wp:effectExtent l="0" t="0" r="0" b="0"/>
            <wp:docPr id="2117568803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68803" name="Immagine 8" descr="Immagine che contiene testo, schermata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0765" cy="117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8479" w14:textId="51C042B1" w:rsidR="00D35ADD" w:rsidRPr="003503BD" w:rsidRDefault="00D35ADD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</w:p>
    <w:p w14:paraId="031B20CE" w14:textId="6C870853" w:rsidR="00D35ADD" w:rsidRDefault="00AA5696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lastRenderedPageBreak/>
        <w:drawing>
          <wp:inline distT="0" distB="0" distL="0" distR="0" wp14:anchorId="13574C98" wp14:editId="25CF16F7">
            <wp:extent cx="5245735" cy="4377615"/>
            <wp:effectExtent l="0" t="0" r="0" b="0"/>
            <wp:docPr id="547166343" name="Immagine 9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66343" name="Immagine 9" descr="Immagine che contiene testo, schermata, Carattere&#10;&#10;Il contenuto generato dall'IA potrebbe non essere corret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776" cy="4423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F834" w14:textId="77777777" w:rsidR="00AA5696" w:rsidRPr="00AA5696" w:rsidRDefault="00AA5696" w:rsidP="00AA5696">
      <w:pPr>
        <w:spacing w:line="336" w:lineRule="auto"/>
        <w:jc w:val="both"/>
        <w:rPr>
          <w:rFonts w:ascii="Cambria" w:hAnsi="Cambria"/>
        </w:rPr>
      </w:pPr>
    </w:p>
    <w:p w14:paraId="621005C7" w14:textId="29696722" w:rsidR="00B72BED" w:rsidRDefault="00000000" w:rsidP="00AA5696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get_results_from_device()</w:t>
      </w:r>
      <w:r w:rsidRPr="003503BD">
        <w:rPr>
          <w:rFonts w:ascii="Cambria" w:hAnsi="Cambria" w:cs="Courier New"/>
        </w:rPr>
        <w:t>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q</w:t>
      </w:r>
      <w:r w:rsidRPr="003503BD">
        <w:rPr>
          <w:rFonts w:ascii="Cambria" w:hAnsi="Cambria"/>
        </w:rPr>
        <w:t>uesta è la chiamata bloccante. A differenza di OpenCL, è un processo a due fasi: prima attende il completamento del kernel ([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waitUntilCompleted</w:t>
      </w:r>
      <w:proofErr w:type="spellEnd"/>
      <w:r w:rsidRPr="003503BD">
        <w:rPr>
          <w:rFonts w:ascii="Cambria" w:hAnsi="Cambria"/>
        </w:rPr>
        <w:t xml:space="preserve">]) e poi esegue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dalla memoria del buffer di output ([</w:t>
      </w:r>
      <w:proofErr w:type="spellStart"/>
      <w:r w:rsidRPr="003503BD">
        <w:rPr>
          <w:rFonts w:ascii="Cambria" w:hAnsi="Cambria"/>
        </w:rPr>
        <w:t>buffers_c</w:t>
      </w:r>
      <w:proofErr w:type="spellEnd"/>
      <w:r w:rsidRPr="003503BD">
        <w:rPr>
          <w:rFonts w:ascii="Cambria" w:hAnsi="Cambria"/>
        </w:rPr>
        <w:t xml:space="preserve">_ </w:t>
      </w:r>
      <w:proofErr w:type="spellStart"/>
      <w:r w:rsidRPr="003503BD">
        <w:rPr>
          <w:rFonts w:ascii="Cambria" w:hAnsi="Cambria"/>
        </w:rPr>
        <w:t>contents</w:t>
      </w:r>
      <w:proofErr w:type="spellEnd"/>
      <w:r w:rsidRPr="003503BD">
        <w:rPr>
          <w:rFonts w:ascii="Cambria" w:hAnsi="Cambria"/>
        </w:rPr>
        <w:t>]) al puntatore del Task.</w:t>
      </w:r>
    </w:p>
    <w:p w14:paraId="5CC3EE7F" w14:textId="77777777" w:rsidR="00B72BED" w:rsidRDefault="00B72BED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42C62DAB" w14:textId="1BBA7FC2" w:rsidR="00D35ADD" w:rsidRPr="003503BD" w:rsidRDefault="00B72BED" w:rsidP="00AA5696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2832F77B" wp14:editId="15241F3D">
            <wp:extent cx="5367694" cy="2133600"/>
            <wp:effectExtent l="0" t="0" r="0" b="0"/>
            <wp:docPr id="122167724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7724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353" cy="21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C0C1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7B398F77" w14:textId="77777777" w:rsidR="00D35ADD" w:rsidRPr="003503BD" w:rsidRDefault="00D35ADD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38A38A0B" w14:textId="77777777" w:rsidR="00AA5696" w:rsidRDefault="00AA5696" w:rsidP="00AA5696">
      <w:pPr>
        <w:spacing w:line="336" w:lineRule="auto"/>
        <w:jc w:val="both"/>
        <w:rPr>
          <w:rFonts w:ascii="Courier New" w:hAnsi="Courier New"/>
          <w:bCs/>
        </w:rPr>
      </w:pPr>
    </w:p>
    <w:p w14:paraId="492B8290" w14:textId="617AA1F1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lastRenderedPageBreak/>
        <w:t xml:space="preserve">4.4 Implementazione delle </w:t>
      </w:r>
      <w:r w:rsidR="00276D03" w:rsidRPr="001625E9">
        <w:rPr>
          <w:rFonts w:ascii="Cambria" w:hAnsi="Cambria"/>
          <w:b/>
          <w:sz w:val="36"/>
          <w:szCs w:val="36"/>
        </w:rPr>
        <w:t>s</w:t>
      </w:r>
      <w:r w:rsidRPr="001625E9">
        <w:rPr>
          <w:rFonts w:ascii="Cambria" w:hAnsi="Cambria"/>
          <w:b/>
          <w:sz w:val="36"/>
          <w:szCs w:val="36"/>
        </w:rPr>
        <w:t>trategie CPU</w:t>
      </w:r>
    </w:p>
    <w:p w14:paraId="253CA35C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4AD89598" w14:textId="63A34C6F" w:rsidR="001D6EE9" w:rsidRPr="003503BD" w:rsidRDefault="001D6EE9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Le strategie di esecuzione su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>) non rappresentano l'obiettivo finale del progetto, ma servono come baseline di performance.</w:t>
      </w:r>
      <w:r w:rsidR="00F70FD6">
        <w:rPr>
          <w:rFonts w:ascii="Cambria" w:hAnsi="Cambria"/>
        </w:rPr>
        <w:t xml:space="preserve"> Alla fine</w:t>
      </w:r>
      <w:r w:rsidR="00365443">
        <w:rPr>
          <w:rFonts w:ascii="Cambria" w:hAnsi="Cambria"/>
        </w:rPr>
        <w:t xml:space="preserve"> di questa sezione, la Figura 4.2 raffigura</w:t>
      </w:r>
      <w:r w:rsidR="00F70FD6">
        <w:rPr>
          <w:rFonts w:ascii="Cambria" w:hAnsi="Cambria"/>
        </w:rPr>
        <w:t xml:space="preserve"> </w:t>
      </w:r>
      <w:r w:rsidR="00365443">
        <w:rPr>
          <w:rFonts w:ascii="Cambria" w:hAnsi="Cambria"/>
        </w:rPr>
        <w:t>il</w:t>
      </w:r>
      <w:r w:rsidR="00F70FD6">
        <w:rPr>
          <w:rFonts w:ascii="Cambria" w:hAnsi="Cambria"/>
        </w:rPr>
        <w:t xml:space="preserve"> diagramma di sequenza per le strategie CPU.</w:t>
      </w:r>
    </w:p>
    <w:p w14:paraId="679CB007" w14:textId="77777777" w:rsidR="001D6EE9" w:rsidRPr="003503BD" w:rsidRDefault="001D6EE9" w:rsidP="00AA5696">
      <w:pPr>
        <w:spacing w:line="336" w:lineRule="auto"/>
        <w:jc w:val="both"/>
        <w:rPr>
          <w:rFonts w:ascii="Cambria" w:hAnsi="Cambria"/>
        </w:rPr>
      </w:pPr>
    </w:p>
    <w:p w14:paraId="49619D27" w14:textId="1913BADE" w:rsidR="00EA3413" w:rsidRDefault="001D6EE9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Queste implementazioni sono state sviluppate per due scopi principali:</w:t>
      </w:r>
    </w:p>
    <w:p w14:paraId="56C24402" w14:textId="77777777" w:rsidR="00F70FD6" w:rsidRPr="003503BD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066D8F14" w14:textId="79273A72" w:rsidR="001D6EE9" w:rsidRDefault="00EA3413" w:rsidP="00AA5696">
      <w:pPr>
        <w:pStyle w:val="Paragrafoelenco"/>
        <w:numPr>
          <w:ilvl w:val="0"/>
          <w:numId w:val="18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="001D6EE9" w:rsidRPr="003503BD">
        <w:rPr>
          <w:rFonts w:ascii="Cambria" w:hAnsi="Cambria"/>
        </w:rPr>
        <w:t xml:space="preserve">onfronto: forniscono una misura “ideale” delle prestazioni ottenibili eseguendo i kernel direttamente su un processore </w:t>
      </w:r>
      <w:proofErr w:type="gramStart"/>
      <w:r w:rsidR="001D6EE9" w:rsidRPr="003503BD">
        <w:rPr>
          <w:rFonts w:ascii="Cambria" w:hAnsi="Cambria"/>
        </w:rPr>
        <w:t>multi-core</w:t>
      </w:r>
      <w:proofErr w:type="gramEnd"/>
      <w:r w:rsidR="001D6EE9" w:rsidRPr="003503BD">
        <w:rPr>
          <w:rFonts w:ascii="Cambria" w:hAnsi="Cambria"/>
        </w:rPr>
        <w:t xml:space="preserve"> moderno, utilizzando parallelismo dati puro</w:t>
      </w:r>
      <w:r w:rsidR="005A7F20" w:rsidRPr="003503BD">
        <w:rPr>
          <w:rFonts w:ascii="Cambria" w:hAnsi="Cambria"/>
        </w:rPr>
        <w:t>;</w:t>
      </w:r>
    </w:p>
    <w:p w14:paraId="0B5AB02D" w14:textId="77777777" w:rsidR="00EA3413" w:rsidRPr="003503BD" w:rsidRDefault="00EA3413" w:rsidP="00AA5696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5BBC7380" w14:textId="47DFE95E" w:rsidR="001D6EE9" w:rsidRPr="003503BD" w:rsidRDefault="00EA3413" w:rsidP="00AA5696">
      <w:pPr>
        <w:pStyle w:val="Paragrafoelenco"/>
        <w:numPr>
          <w:ilvl w:val="0"/>
          <w:numId w:val="18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q</w:t>
      </w:r>
      <w:r w:rsidR="001D6EE9" w:rsidRPr="003503BD">
        <w:rPr>
          <w:rFonts w:ascii="Cambria" w:hAnsi="Cambria"/>
        </w:rPr>
        <w:t xml:space="preserve">uantificazione dell'Overhead: permettono di valutare il </w:t>
      </w:r>
      <w:r w:rsidR="001D6EE9" w:rsidRPr="003503BD">
        <w:rPr>
          <w:rFonts w:ascii="Cambria" w:hAnsi="Cambria"/>
          <w:i/>
          <w:iCs/>
        </w:rPr>
        <w:t>costo</w:t>
      </w:r>
      <w:r w:rsidR="001D6EE9" w:rsidRPr="003503BD">
        <w:rPr>
          <w:rFonts w:ascii="Cambria" w:hAnsi="Cambria"/>
        </w:rPr>
        <w:t xml:space="preserve"> della strategia di offloading. Confrontando l'esecuzione su CPU con quella su acceleratore, specialmente per kernel molto leggeri (low-compute), è possibile isolare e misurare la latenza introdotta dalla pipeline asincrona, ovvero la latenza di calcolo (</w:t>
      </w:r>
      <w:proofErr w:type="spellStart"/>
      <w:r w:rsidR="001D6EE9" w:rsidRPr="003503BD">
        <w:rPr>
          <w:rFonts w:ascii="Courier New" w:hAnsi="Courier New" w:cs="Courier New"/>
          <w:bCs/>
        </w:rPr>
        <w:t>Avg_Pure_Compute_Time_ms</w:t>
      </w:r>
      <w:proofErr w:type="spellEnd"/>
      <w:r w:rsidR="001D6EE9" w:rsidRPr="003503BD">
        <w:rPr>
          <w:rFonts w:ascii="Cambria" w:hAnsi="Cambria"/>
        </w:rPr>
        <w:t>) e l’overhead totale (</w:t>
      </w:r>
      <w:proofErr w:type="spellStart"/>
      <w:r w:rsidR="001D6EE9" w:rsidRPr="003503BD">
        <w:rPr>
          <w:rFonts w:ascii="Courier New" w:hAnsi="Courier New" w:cs="Courier New"/>
          <w:bCs/>
        </w:rPr>
        <w:t>Avg_Overhead_Time_ms</w:t>
      </w:r>
      <w:proofErr w:type="spellEnd"/>
      <w:r w:rsidR="001D6EE9" w:rsidRPr="003503BD">
        <w:rPr>
          <w:rFonts w:ascii="Cambria" w:hAnsi="Cambria"/>
        </w:rPr>
        <w:t>).</w:t>
      </w:r>
    </w:p>
    <w:p w14:paraId="63D11313" w14:textId="77777777" w:rsidR="001D6EE9" w:rsidRPr="003503BD" w:rsidRDefault="001D6EE9" w:rsidP="00AA5696">
      <w:pPr>
        <w:spacing w:line="336" w:lineRule="auto"/>
        <w:jc w:val="both"/>
        <w:rPr>
          <w:rFonts w:ascii="Cambria" w:hAnsi="Cambria"/>
        </w:rPr>
      </w:pPr>
    </w:p>
    <w:p w14:paraId="2253BA1E" w14:textId="10FD6324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A differenza della complessa pipeline di offloading, l'implementazione delle strategie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 xml:space="preserve">) è molto più diretta. Come descritto nel Capitolo 3, queste classi implementano il Template Method Pattern ereditando da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>.</w:t>
      </w:r>
    </w:p>
    <w:p w14:paraId="0117E57F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0CCBEF63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classe base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 xml:space="preserve"> fornisce il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che contiene la logica comune (allocazione vettori, loop sequenziale sui task, ecc.). </w:t>
      </w:r>
    </w:p>
    <w:p w14:paraId="764F92BC" w14:textId="0C89B526" w:rsidR="00AA5696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Le classi concrete</w:t>
      </w:r>
      <w:r w:rsidR="00AA5696">
        <w:rPr>
          <w:rFonts w:ascii="Cambria" w:hAnsi="Cambria"/>
        </w:rPr>
        <w:t xml:space="preserve"> (come </w:t>
      </w:r>
      <w:r w:rsidR="00AA5696" w:rsidRPr="00EA3413">
        <w:rPr>
          <w:rFonts w:ascii="Courier New" w:hAnsi="Courier New" w:cs="Courier New"/>
          <w:bCs/>
        </w:rPr>
        <w:t>Cpu_FF_Runner</w:t>
      </w:r>
      <w:r w:rsidR="00AA5696">
        <w:rPr>
          <w:rFonts w:ascii="Courier New" w:hAnsi="Courier New" w:cs="Courier New"/>
          <w:bCs/>
        </w:rPr>
        <w:t xml:space="preserve"> </w:t>
      </w:r>
      <w:r w:rsidR="00AA5696">
        <w:rPr>
          <w:rFonts w:ascii="Cambria" w:hAnsi="Cambria"/>
        </w:rPr>
        <w:t xml:space="preserve">e </w:t>
      </w:r>
      <w:r w:rsidR="00AA5696" w:rsidRPr="00EA3413">
        <w:rPr>
          <w:rFonts w:ascii="Courier New" w:hAnsi="Courier New" w:cs="Courier New"/>
          <w:bCs/>
        </w:rPr>
        <w:t>Cpu_OMP_Runner</w:t>
      </w:r>
      <w:r w:rsidR="00AA5696">
        <w:rPr>
          <w:rFonts w:ascii="Cambria" w:hAnsi="Cambria"/>
        </w:rPr>
        <w:t xml:space="preserve">) </w:t>
      </w:r>
      <w:r w:rsidRPr="003503BD">
        <w:rPr>
          <w:rFonts w:ascii="Cambria" w:hAnsi="Cambria"/>
        </w:rPr>
        <w:t xml:space="preserve">devono solo implementare il metodo astratto </w:t>
      </w:r>
      <w:r w:rsidRPr="003503BD">
        <w:rPr>
          <w:rFonts w:ascii="Courier New" w:hAnsi="Courier New" w:cs="Courier New"/>
          <w:bCs/>
        </w:rPr>
        <w:t>execute_parallel_loop()</w:t>
      </w:r>
      <w:r w:rsidRPr="003503BD">
        <w:rPr>
          <w:rFonts w:ascii="Cambria" w:hAnsi="Cambria"/>
        </w:rPr>
        <w:t xml:space="preserve"> </w:t>
      </w:r>
      <w:r w:rsidR="00AA5696" w:rsidRPr="003503BD">
        <w:rPr>
          <w:rFonts w:ascii="Cambria" w:hAnsi="Cambria"/>
        </w:rPr>
        <w:t>ed</w:t>
      </w:r>
      <w:r w:rsidRPr="003503BD">
        <w:rPr>
          <w:rFonts w:ascii="Cambria" w:hAnsi="Cambria"/>
        </w:rPr>
        <w:t xml:space="preserve"> eseguire </w:t>
      </w:r>
      <w:r w:rsidRPr="003503BD">
        <w:rPr>
          <w:rFonts w:ascii="Courier New" w:hAnsi="Courier New" w:cs="Courier New"/>
          <w:bCs/>
        </w:rPr>
        <w:t>execute_kernel_work()</w:t>
      </w:r>
      <w:r w:rsidRPr="003503BD">
        <w:rPr>
          <w:rFonts w:ascii="Cambria" w:hAnsi="Cambria"/>
        </w:rPr>
        <w:t>,</w:t>
      </w:r>
      <w:r w:rsidR="005A7F20"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t>per definire il calcolo effettivo (es. polynomial_op) da eseguire su ogni singolo elemento i.</w:t>
      </w:r>
    </w:p>
    <w:p w14:paraId="2750B921" w14:textId="77777777" w:rsidR="00AA5696" w:rsidRDefault="00AA5696" w:rsidP="00AA5696">
      <w:pPr>
        <w:spacing w:line="336" w:lineRule="auto"/>
        <w:jc w:val="both"/>
        <w:rPr>
          <w:rFonts w:ascii="Cambria" w:hAnsi="Cambria"/>
        </w:rPr>
      </w:pPr>
    </w:p>
    <w:p w14:paraId="06AB6FED" w14:textId="65BD396B" w:rsidR="00D35ADD" w:rsidRPr="003503BD" w:rsidRDefault="00AA5696" w:rsidP="00AA5696">
      <w:pPr>
        <w:spacing w:line="336" w:lineRule="auto"/>
        <w:ind w:firstLine="708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3D3A7407" wp14:editId="69C712AB">
            <wp:extent cx="4241165" cy="1574924"/>
            <wp:effectExtent l="0" t="0" r="0" b="0"/>
            <wp:docPr id="1680536492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36492" name="Immagine 168053649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5160" cy="162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699" w14:textId="668B3343" w:rsidR="00D35ADD" w:rsidRPr="003503BD" w:rsidRDefault="00AA5696" w:rsidP="00AA5696">
      <w:pPr>
        <w:spacing w:line="336" w:lineRule="auto"/>
        <w:ind w:firstLine="708"/>
        <w:jc w:val="both"/>
        <w:rPr>
          <w:rFonts w:ascii="Cambria" w:hAnsi="Cambria"/>
        </w:rPr>
      </w:pPr>
      <w:r>
        <w:rPr>
          <w:rFonts w:ascii="Cambria" w:hAnsi="Cambria"/>
          <w:noProof/>
        </w:rPr>
        <w:lastRenderedPageBreak/>
        <w:drawing>
          <wp:inline distT="0" distB="0" distL="0" distR="0" wp14:anchorId="053A8303" wp14:editId="42199071">
            <wp:extent cx="4601183" cy="1764471"/>
            <wp:effectExtent l="0" t="0" r="0" b="0"/>
            <wp:docPr id="71772063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720638" name="Immagine 71772063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6214" cy="182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B44B5" w14:textId="309E8735" w:rsidR="00D35ADD" w:rsidRDefault="00D35ADD" w:rsidP="00AA5696">
      <w:pPr>
        <w:spacing w:line="336" w:lineRule="auto"/>
        <w:ind w:firstLine="360"/>
        <w:jc w:val="both"/>
        <w:rPr>
          <w:rFonts w:ascii="Cambria" w:hAnsi="Cambria"/>
        </w:rPr>
      </w:pPr>
    </w:p>
    <w:p w14:paraId="44823E75" w14:textId="77777777" w:rsidR="00AA5696" w:rsidRDefault="00AA5696" w:rsidP="00AA5696">
      <w:pPr>
        <w:spacing w:line="336" w:lineRule="auto"/>
        <w:jc w:val="both"/>
        <w:rPr>
          <w:rFonts w:ascii="Cambria" w:hAnsi="Cambria"/>
        </w:rPr>
      </w:pPr>
    </w:p>
    <w:p w14:paraId="26227C54" w14:textId="77777777" w:rsidR="00AA5696" w:rsidRPr="003503BD" w:rsidRDefault="00AA5696" w:rsidP="00AA5696">
      <w:pPr>
        <w:spacing w:line="336" w:lineRule="auto"/>
        <w:jc w:val="both"/>
        <w:rPr>
          <w:rFonts w:ascii="Cambria" w:hAnsi="Cambria"/>
        </w:rPr>
      </w:pPr>
    </w:p>
    <w:p w14:paraId="58A7A114" w14:textId="7FCFCF47" w:rsidR="00D35ADD" w:rsidRPr="00EA3413" w:rsidRDefault="00EA3413" w:rsidP="00AA5696">
      <w:pPr>
        <w:spacing w:line="336" w:lineRule="auto"/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t xml:space="preserve">- </w:t>
      </w:r>
      <w:r w:rsidRPr="00EA3413">
        <w:rPr>
          <w:rFonts w:ascii="Courier New" w:hAnsi="Courier New" w:cs="Courier New"/>
          <w:bCs/>
        </w:rPr>
        <w:t>Cpu_FF_Runner</w:t>
      </w:r>
      <w:r w:rsidRPr="00EA3413">
        <w:rPr>
          <w:rFonts w:ascii="Cambria" w:hAnsi="Cambria"/>
        </w:rPr>
        <w:t xml:space="preserve">: Implementa </w:t>
      </w:r>
      <w:r w:rsidRPr="00EA3413">
        <w:rPr>
          <w:rFonts w:ascii="Courier New" w:hAnsi="Courier New" w:cs="Courier New"/>
          <w:bCs/>
        </w:rPr>
        <w:t>execute_parallel_loop()</w:t>
      </w:r>
      <w:r w:rsidRPr="00EA3413">
        <w:rPr>
          <w:rFonts w:ascii="Cambria" w:hAnsi="Cambria"/>
        </w:rPr>
        <w:t xml:space="preserve"> utilizzando la parallelizzazione dati di FastFlow, </w:t>
      </w:r>
      <w:proofErr w:type="gramStart"/>
      <w:r w:rsidRPr="00EA3413">
        <w:rPr>
          <w:rFonts w:ascii="Courier New" w:hAnsi="Courier New" w:cs="Courier New"/>
          <w:bCs/>
        </w:rPr>
        <w:t>ff::</w:t>
      </w:r>
      <w:proofErr w:type="spellStart"/>
      <w:proofErr w:type="gramEnd"/>
      <w:r w:rsidRPr="00EA3413">
        <w:rPr>
          <w:rFonts w:ascii="Courier New" w:hAnsi="Courier New" w:cs="Courier New"/>
          <w:bCs/>
        </w:rPr>
        <w:t>ParallelFor</w:t>
      </w:r>
      <w:proofErr w:type="spellEnd"/>
      <w:r w:rsidR="00C14335">
        <w:rPr>
          <w:rFonts w:ascii="Cambria" w:hAnsi="Cambria"/>
        </w:rPr>
        <w:t xml:space="preserve"> [10], </w:t>
      </w:r>
      <w:r w:rsidRPr="00EA3413">
        <w:rPr>
          <w:rFonts w:ascii="Cambria" w:hAnsi="Cambria"/>
        </w:rPr>
        <w:t>il quale distribuisce le iterazioni del loop sui core disponibili.</w:t>
      </w:r>
    </w:p>
    <w:p w14:paraId="31DB677D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491DFD7A" w14:textId="77777777" w:rsidR="00D35ADD" w:rsidRPr="003503BD" w:rsidRDefault="00000000" w:rsidP="00AA5696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5C983CC" wp14:editId="31DCC9FA">
            <wp:extent cx="4823460" cy="1072913"/>
            <wp:effectExtent l="0" t="0" r="0" b="0"/>
            <wp:docPr id="19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magine 1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574" cy="108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920DB6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6424B12B" w14:textId="201D925B" w:rsidR="00D35ADD" w:rsidRPr="00EA3413" w:rsidRDefault="00EA3413" w:rsidP="00AA5696">
      <w:pPr>
        <w:spacing w:line="336" w:lineRule="auto"/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t xml:space="preserve">- </w:t>
      </w:r>
      <w:r w:rsidRPr="00EA3413">
        <w:rPr>
          <w:rFonts w:ascii="Courier New" w:hAnsi="Courier New" w:cs="Courier New"/>
          <w:bCs/>
        </w:rPr>
        <w:t>Cpu_OMP_Runner</w:t>
      </w:r>
      <w:r w:rsidRPr="00EA3413">
        <w:rPr>
          <w:rFonts w:ascii="Cambria" w:hAnsi="Cambria"/>
        </w:rPr>
        <w:t xml:space="preserve">: Implementa lo stesso metodo utilizzando la direttiva </w:t>
      </w:r>
      <w:r w:rsidRPr="00EA3413">
        <w:rPr>
          <w:rFonts w:ascii="Courier New" w:hAnsi="Courier New" w:cs="Courier New"/>
          <w:bCs/>
        </w:rPr>
        <w:t>#pragma</w:t>
      </w:r>
      <w:r w:rsidRPr="00EA3413">
        <w:rPr>
          <w:rFonts w:ascii="Cambria" w:hAnsi="Cambria"/>
        </w:rPr>
        <w:t xml:space="preserve"> di OpenMP</w:t>
      </w:r>
      <w:r w:rsidR="00C14335">
        <w:rPr>
          <w:rFonts w:ascii="Cambria" w:hAnsi="Cambria"/>
        </w:rPr>
        <w:t xml:space="preserve"> [15]</w:t>
      </w:r>
      <w:r w:rsidRPr="00EA3413">
        <w:rPr>
          <w:rFonts w:ascii="Cambria" w:hAnsi="Cambria"/>
        </w:rPr>
        <w:t>.</w:t>
      </w:r>
    </w:p>
    <w:p w14:paraId="6EADA558" w14:textId="77777777" w:rsidR="00D35ADD" w:rsidRPr="003503BD" w:rsidRDefault="00D35ADD" w:rsidP="00AA5696">
      <w:pPr>
        <w:spacing w:line="336" w:lineRule="auto"/>
        <w:ind w:left="360"/>
        <w:jc w:val="both"/>
        <w:rPr>
          <w:rFonts w:ascii="Cambria" w:hAnsi="Cambria"/>
        </w:rPr>
      </w:pPr>
    </w:p>
    <w:p w14:paraId="16AD224C" w14:textId="77777777" w:rsidR="00D35ADD" w:rsidRPr="003503BD" w:rsidRDefault="00000000" w:rsidP="00AA5696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7E7EB8C" wp14:editId="69247D2E">
            <wp:extent cx="4823460" cy="1279655"/>
            <wp:effectExtent l="0" t="0" r="0" b="0"/>
            <wp:docPr id="20" name="Immagine 1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magine 1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995" cy="12819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0984B8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227DDE71" w14:textId="77777777" w:rsidR="005A7F20" w:rsidRDefault="005A7F20" w:rsidP="00AA5696">
      <w:pPr>
        <w:spacing w:line="336" w:lineRule="auto"/>
        <w:jc w:val="both"/>
        <w:rPr>
          <w:rFonts w:ascii="Cambria" w:hAnsi="Cambria"/>
        </w:rPr>
      </w:pPr>
    </w:p>
    <w:p w14:paraId="03DAF05E" w14:textId="77777777" w:rsidR="003C3574" w:rsidRPr="003503BD" w:rsidRDefault="003C3574" w:rsidP="00AA5696">
      <w:pPr>
        <w:spacing w:line="336" w:lineRule="auto"/>
        <w:jc w:val="both"/>
        <w:rPr>
          <w:rFonts w:ascii="Cambria" w:hAnsi="Cambria"/>
        </w:rPr>
      </w:pPr>
    </w:p>
    <w:p w14:paraId="0FC247DD" w14:textId="77777777" w:rsidR="00D35AD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4737C977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13ABD05D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6105132D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75296A8F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3A4CF2BA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27E79F84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41C64CF7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211DF040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6C61FE11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3039796B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51790959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623B80F4" w14:textId="77777777" w:rsidR="00F70FD6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656164AA" w14:textId="77777777" w:rsidR="00F70FD6" w:rsidRPr="003503BD" w:rsidRDefault="00F70FD6" w:rsidP="00AA5696">
      <w:pPr>
        <w:spacing w:line="336" w:lineRule="auto"/>
        <w:jc w:val="both"/>
        <w:rPr>
          <w:rFonts w:ascii="Cambria" w:hAnsi="Cambria"/>
        </w:rPr>
      </w:pPr>
    </w:p>
    <w:p w14:paraId="7B8DDBCE" w14:textId="77777777" w:rsidR="005A7F20" w:rsidRPr="003503BD" w:rsidRDefault="005A7F2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        </w:t>
      </w:r>
      <w:r w:rsidRPr="003503BD">
        <w:rPr>
          <w:rFonts w:ascii="Cambria" w:hAnsi="Cambria"/>
          <w:noProof/>
        </w:rPr>
        <w:drawing>
          <wp:inline distT="0" distB="0" distL="0" distR="0" wp14:anchorId="6E15D07B" wp14:editId="38F7AD16">
            <wp:extent cx="5572125" cy="4448796"/>
            <wp:effectExtent l="0" t="0" r="0" b="0"/>
            <wp:docPr id="21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magin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114" cy="44719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F22A7D" w14:textId="77777777" w:rsidR="00365443" w:rsidRDefault="00365443" w:rsidP="00365443">
      <w:pPr>
        <w:spacing w:line="336" w:lineRule="auto"/>
        <w:jc w:val="center"/>
        <w:rPr>
          <w:rFonts w:ascii="Cambria" w:hAnsi="Cambria"/>
          <w:b/>
        </w:rPr>
      </w:pPr>
    </w:p>
    <w:p w14:paraId="03EB75DF" w14:textId="42F346DB" w:rsidR="00AA5696" w:rsidRPr="00365443" w:rsidRDefault="00365443" w:rsidP="00365443">
      <w:pPr>
        <w:spacing w:line="336" w:lineRule="auto"/>
        <w:jc w:val="center"/>
        <w:rPr>
          <w:rFonts w:ascii="Cambria" w:hAnsi="Cambria"/>
          <w:bCs/>
        </w:rPr>
      </w:pPr>
      <w:r>
        <w:rPr>
          <w:rFonts w:ascii="Cambria" w:hAnsi="Cambria"/>
          <w:b/>
        </w:rPr>
        <w:t>Figura 4.2</w:t>
      </w:r>
      <w:r>
        <w:rPr>
          <w:rFonts w:ascii="Cambria" w:hAnsi="Cambria"/>
          <w:bCs/>
        </w:rPr>
        <w:t>: Diagramma di sequenza per strategie CPU</w:t>
      </w:r>
    </w:p>
    <w:p w14:paraId="0632BFFE" w14:textId="77777777" w:rsidR="00AA5696" w:rsidRPr="00365443" w:rsidRDefault="00AA5696" w:rsidP="00AA5696">
      <w:pPr>
        <w:spacing w:line="336" w:lineRule="auto"/>
        <w:jc w:val="both"/>
        <w:rPr>
          <w:rFonts w:ascii="Cambria" w:hAnsi="Cambria"/>
          <w:b/>
        </w:rPr>
      </w:pPr>
    </w:p>
    <w:p w14:paraId="5C9257F8" w14:textId="77777777" w:rsidR="00AA5696" w:rsidRDefault="00AA5696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</w:p>
    <w:p w14:paraId="0FA09271" w14:textId="77777777" w:rsidR="00AA5696" w:rsidRDefault="00AA5696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</w:p>
    <w:p w14:paraId="48FA58B9" w14:textId="77777777" w:rsidR="00F70FD6" w:rsidRDefault="00F70FD6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</w:p>
    <w:p w14:paraId="566A2BA7" w14:textId="77777777" w:rsidR="00365443" w:rsidRDefault="00365443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</w:p>
    <w:p w14:paraId="428E8537" w14:textId="645FC44B" w:rsidR="00D35ADD" w:rsidRPr="001625E9" w:rsidRDefault="00000000" w:rsidP="00AA569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lastRenderedPageBreak/>
        <w:t xml:space="preserve">4.5 Implementazione della </w:t>
      </w:r>
      <w:r w:rsidR="00276D03" w:rsidRPr="001625E9">
        <w:rPr>
          <w:rFonts w:ascii="Cambria" w:hAnsi="Cambria"/>
          <w:b/>
          <w:sz w:val="36"/>
          <w:szCs w:val="36"/>
        </w:rPr>
        <w:t>p</w:t>
      </w:r>
      <w:r w:rsidRPr="001625E9">
        <w:rPr>
          <w:rFonts w:ascii="Cambria" w:hAnsi="Cambria"/>
          <w:b/>
          <w:sz w:val="36"/>
          <w:szCs w:val="36"/>
        </w:rPr>
        <w:t>ortabilità</w:t>
      </w:r>
    </w:p>
    <w:p w14:paraId="70996DB0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4911E98E" w14:textId="688F9598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l'intera architettura cross-platform (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 e Linux) è gestita dal file </w:t>
      </w:r>
      <w:r w:rsidRPr="003503BD">
        <w:rPr>
          <w:rFonts w:ascii="Courier New" w:hAnsi="Courier New" w:cs="Courier New"/>
          <w:bCs/>
        </w:rPr>
        <w:t>CMakeLists.txt</w:t>
      </w:r>
      <w:r w:rsidR="00C14335">
        <w:rPr>
          <w:rFonts w:ascii="Cambria" w:hAnsi="Cambria"/>
        </w:rPr>
        <w:t xml:space="preserve"> [18]. </w:t>
      </w:r>
      <w:r w:rsidRPr="003503BD">
        <w:rPr>
          <w:rFonts w:ascii="Cambria" w:hAnsi="Cambria"/>
        </w:rPr>
        <w:t>Questo file utilizza direttive condizionali per assemblare l'eseguibile, compilando e linkando i sorgenti corretti in base al sistema operativo su cui viene eseguito.</w:t>
      </w:r>
    </w:p>
    <w:p w14:paraId="4F39C6B9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768994C0" w14:textId="77777777" w:rsidR="00D35ADD" w:rsidRPr="003503BD" w:rsidRDefault="00000000" w:rsidP="00AA5696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La logica di selezione si basa sulla variabile APPLE:</w:t>
      </w:r>
    </w:p>
    <w:p w14:paraId="171C7905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3A5B849E" w14:textId="28E6D5F4" w:rsidR="00D35ADD" w:rsidRPr="003503BD" w:rsidRDefault="00EA3413" w:rsidP="00AA5696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elezione dei Linguaggi e dei Sorgenti: </w:t>
      </w: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u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, il progetto deve supportare C++ (CXX) 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-C++ (OBJCXX). Su Linux, è sufficiente il C++. Questo determina quali file sorgente vengono inclusi nella compilazione, oltre al linking delle rispettive librerie supportate dallo specific</w:t>
      </w:r>
      <w:r w:rsidR="008A2452" w:rsidRPr="003503BD">
        <w:rPr>
          <w:rFonts w:ascii="Cambria" w:hAnsi="Cambria"/>
        </w:rPr>
        <w:t>o</w:t>
      </w:r>
      <w:r w:rsidRPr="003503BD">
        <w:rPr>
          <w:rFonts w:ascii="Cambria" w:hAnsi="Cambria"/>
        </w:rPr>
        <w:t xml:space="preserve"> OS:</w:t>
      </w:r>
    </w:p>
    <w:p w14:paraId="63FB6608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3E86296E" w14:textId="77777777" w:rsidR="00D35ADD" w:rsidRPr="003503BD" w:rsidRDefault="00000000" w:rsidP="00AA5696">
      <w:pPr>
        <w:spacing w:line="336" w:lineRule="auto"/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9677E98" wp14:editId="0FD1EAB7">
            <wp:extent cx="3930015" cy="2280285"/>
            <wp:effectExtent l="0" t="0" r="0" b="0"/>
            <wp:docPr id="22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magine 1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892" cy="23022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049B6" w14:textId="77777777" w:rsidR="00D35ADD" w:rsidRPr="003503BD" w:rsidRDefault="00D35ADD" w:rsidP="00AA5696">
      <w:pPr>
        <w:spacing w:line="336" w:lineRule="auto"/>
        <w:jc w:val="both"/>
        <w:rPr>
          <w:rFonts w:ascii="Cambria" w:hAnsi="Cambria"/>
        </w:rPr>
      </w:pPr>
    </w:p>
    <w:p w14:paraId="237BDE66" w14:textId="589B2203" w:rsidR="008A2452" w:rsidRPr="003503BD" w:rsidRDefault="008A2452" w:rsidP="00AA5696">
      <w:pPr>
        <w:spacing w:line="336" w:lineRule="auto"/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mostrato, la direttiva </w:t>
      </w:r>
      <w:proofErr w:type="spellStart"/>
      <w:r w:rsidRPr="00E31B91">
        <w:rPr>
          <w:rFonts w:ascii="Courier New" w:hAnsi="Courier New" w:cs="Courier New"/>
        </w:rPr>
        <w:t>if</w:t>
      </w:r>
      <w:proofErr w:type="spellEnd"/>
      <w:r w:rsidRPr="00E31B91">
        <w:rPr>
          <w:rFonts w:ascii="Courier New" w:hAnsi="Courier New" w:cs="Courier New"/>
        </w:rPr>
        <w:t>(APPLE)</w:t>
      </w:r>
      <w:r w:rsidRPr="003503BD">
        <w:rPr>
          <w:rFonts w:ascii="Cambria" w:hAnsi="Cambria"/>
        </w:rPr>
        <w:t xml:space="preserve"> gestisce i due target hardware e software:</w:t>
      </w:r>
    </w:p>
    <w:p w14:paraId="1D0BF6A0" w14:textId="77777777" w:rsidR="005A7F20" w:rsidRPr="003503BD" w:rsidRDefault="005A7F20" w:rsidP="00AA5696">
      <w:pPr>
        <w:spacing w:line="336" w:lineRule="auto"/>
        <w:ind w:left="708"/>
        <w:jc w:val="both"/>
        <w:rPr>
          <w:rFonts w:ascii="Cambria" w:hAnsi="Cambria"/>
        </w:rPr>
      </w:pPr>
    </w:p>
    <w:p w14:paraId="0E567222" w14:textId="2FAFFD85" w:rsidR="008A2452" w:rsidRPr="003503BD" w:rsidRDefault="00EA3413" w:rsidP="00AA5696">
      <w:pPr>
        <w:pStyle w:val="Paragrafoelenco"/>
        <w:numPr>
          <w:ilvl w:val="0"/>
          <w:numId w:val="19"/>
        </w:numPr>
        <w:spacing w:line="336" w:lineRule="auto"/>
        <w:jc w:val="both"/>
        <w:rPr>
          <w:rFonts w:ascii="Courier New" w:hAnsi="Courier New" w:cs="Courier New"/>
          <w:bCs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</w:t>
      </w:r>
      <w:proofErr w:type="spellStart"/>
      <w:r w:rsidR="008A2452" w:rsidRPr="003503BD">
        <w:rPr>
          <w:rFonts w:ascii="Cambria" w:hAnsi="Cambria"/>
        </w:rPr>
        <w:t>macOS</w:t>
      </w:r>
      <w:proofErr w:type="spellEnd"/>
      <w:r w:rsidR="00E31B91">
        <w:rPr>
          <w:rFonts w:ascii="Cambria" w:hAnsi="Cambria"/>
        </w:rPr>
        <w:t>,</w:t>
      </w:r>
      <w:r w:rsidR="008A2452" w:rsidRPr="003503BD">
        <w:rPr>
          <w:rFonts w:ascii="Cambria" w:hAnsi="Cambria"/>
        </w:rPr>
        <w:t xml:space="preserve"> vengono compilati gli adapter per l'hardware Apple: </w:t>
      </w:r>
      <w:r w:rsidR="008A2452" w:rsidRPr="003503BD">
        <w:rPr>
          <w:rFonts w:ascii="Courier New" w:hAnsi="Courier New" w:cs="Courier New"/>
          <w:bCs/>
        </w:rPr>
        <w:t>Gpu_Metal_Accelerator.mm</w:t>
      </w:r>
      <w:r w:rsidR="008A2452" w:rsidRPr="003503BD">
        <w:rPr>
          <w:rFonts w:ascii="Cambria" w:hAnsi="Cambria"/>
        </w:rPr>
        <w:t xml:space="preserve"> (che richiede </w:t>
      </w:r>
      <w:proofErr w:type="spellStart"/>
      <w:r w:rsidR="008A2452" w:rsidRPr="003503BD">
        <w:rPr>
          <w:rFonts w:ascii="Cambria" w:hAnsi="Cambria"/>
        </w:rPr>
        <w:t>Objective</w:t>
      </w:r>
      <w:proofErr w:type="spellEnd"/>
      <w:r w:rsidR="008A2452" w:rsidRPr="003503BD">
        <w:rPr>
          <w:rFonts w:ascii="Cambria" w:hAnsi="Cambria"/>
        </w:rPr>
        <w:t xml:space="preserve">-C++) e </w:t>
      </w:r>
      <w:r w:rsidR="008A2452" w:rsidRPr="003503BD">
        <w:rPr>
          <w:rFonts w:ascii="Courier New" w:hAnsi="Courier New" w:cs="Courier New"/>
          <w:bCs/>
        </w:rPr>
        <w:t>Gpu_OpenCL_Accelerator.cpp</w:t>
      </w:r>
      <w:r>
        <w:rPr>
          <w:rFonts w:ascii="Courier New" w:hAnsi="Courier New" w:cs="Courier New"/>
          <w:bCs/>
        </w:rPr>
        <w:t>;</w:t>
      </w:r>
    </w:p>
    <w:p w14:paraId="223B23EC" w14:textId="77777777" w:rsidR="00A432D8" w:rsidRPr="003503BD" w:rsidRDefault="00A432D8" w:rsidP="00AA5696">
      <w:pPr>
        <w:pStyle w:val="Paragrafoelenco"/>
        <w:spacing w:line="336" w:lineRule="auto"/>
        <w:ind w:left="1428"/>
        <w:jc w:val="both"/>
        <w:rPr>
          <w:rFonts w:ascii="Courier New" w:hAnsi="Courier New" w:cs="Courier New"/>
          <w:bCs/>
        </w:rPr>
      </w:pPr>
    </w:p>
    <w:p w14:paraId="75951E06" w14:textId="7FF3AEFC" w:rsidR="008A2452" w:rsidRPr="003503BD" w:rsidRDefault="00EA3413" w:rsidP="00AA5696">
      <w:pPr>
        <w:pStyle w:val="Paragrafoelenco"/>
        <w:numPr>
          <w:ilvl w:val="0"/>
          <w:numId w:val="19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>u Linux</w:t>
      </w:r>
      <w:r w:rsidR="00E31B91">
        <w:rPr>
          <w:rFonts w:ascii="Cambria" w:hAnsi="Cambria"/>
        </w:rPr>
        <w:t xml:space="preserve">, </w:t>
      </w:r>
      <w:r w:rsidR="008A2452" w:rsidRPr="003503BD">
        <w:rPr>
          <w:rFonts w:ascii="Cambria" w:hAnsi="Cambria"/>
        </w:rPr>
        <w:t xml:space="preserve">viene compilato il codice per </w:t>
      </w:r>
      <w:proofErr w:type="spellStart"/>
      <w:r w:rsidR="008A2452" w:rsidRPr="003503BD">
        <w:rPr>
          <w:rFonts w:ascii="Cambria" w:hAnsi="Cambria"/>
        </w:rPr>
        <w:t>l'host</w:t>
      </w:r>
      <w:proofErr w:type="spellEnd"/>
      <w:r w:rsidR="008A2452" w:rsidRPr="003503BD">
        <w:rPr>
          <w:rFonts w:ascii="Cambria" w:hAnsi="Cambria"/>
        </w:rPr>
        <w:t xml:space="preserve"> fisico Ubuntu (dotato di CPU Intel e scheda FPGA su PCIe). Questo include </w:t>
      </w:r>
      <w:r w:rsidR="008A2452" w:rsidRPr="003503BD">
        <w:rPr>
          <w:rFonts w:ascii="Courier New" w:hAnsi="Courier New" w:cs="Courier New"/>
          <w:bCs/>
        </w:rPr>
        <w:t>Fpga_Accelerator.cpp</w:t>
      </w:r>
      <w:r w:rsidR="008A2452" w:rsidRPr="003503BD">
        <w:rPr>
          <w:rFonts w:ascii="Cambria" w:hAnsi="Cambria"/>
        </w:rPr>
        <w:t xml:space="preserve"> (per l'offloading sull'acceleratore) e </w:t>
      </w:r>
      <w:r w:rsidR="008A2452" w:rsidRPr="003503BD">
        <w:rPr>
          <w:rFonts w:ascii="Courier New" w:hAnsi="Courier New" w:cs="Courier New"/>
          <w:bCs/>
        </w:rPr>
        <w:t>Cpu_OMP_Runner.cpp</w:t>
      </w:r>
      <w:r w:rsidR="008A2452" w:rsidRPr="003503BD">
        <w:rPr>
          <w:rFonts w:ascii="Cambria" w:hAnsi="Cambria"/>
        </w:rPr>
        <w:t xml:space="preserve"> (per il confronto prestazionale su CPU Intel)</w:t>
      </w:r>
      <w:r>
        <w:rPr>
          <w:rFonts w:ascii="Cambria" w:hAnsi="Cambria"/>
        </w:rPr>
        <w:t>.</w:t>
      </w:r>
    </w:p>
    <w:p w14:paraId="224DB8FB" w14:textId="3493CBAA" w:rsidR="005A7F20" w:rsidRPr="003503BD" w:rsidRDefault="005A7F20" w:rsidP="00AA5696">
      <w:pPr>
        <w:spacing w:line="336" w:lineRule="auto"/>
        <w:jc w:val="both"/>
        <w:rPr>
          <w:rFonts w:ascii="Cambria" w:hAnsi="Cambria"/>
        </w:rPr>
      </w:pPr>
    </w:p>
    <w:p w14:paraId="5317E1F4" w14:textId="32725C80" w:rsidR="00D35ADD" w:rsidRPr="003503BD" w:rsidRDefault="00EA3413" w:rsidP="00AA5696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lastRenderedPageBreak/>
        <w:t>g</w:t>
      </w:r>
      <w:r w:rsidRPr="003503BD">
        <w:rPr>
          <w:rFonts w:ascii="Cambria" w:hAnsi="Cambria"/>
        </w:rPr>
        <w:t>estione dell'Interoperabilità (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-C++):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 xml:space="preserve">er implementare correttamente l'interoperabilità con Metal (descritta nella </w:t>
      </w:r>
      <w:r w:rsidR="008866D9">
        <w:rPr>
          <w:rFonts w:ascii="Cambria" w:hAnsi="Cambria"/>
        </w:rPr>
        <w:t>S</w:t>
      </w:r>
      <w:r w:rsidRPr="003503BD">
        <w:rPr>
          <w:rFonts w:ascii="Cambria" w:hAnsi="Cambria"/>
        </w:rPr>
        <w:t>ezione 4.3.2), CMakeLists.txt deve istruire il compilatore affinché tratti il file .mm in modo speciale, attivando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(ARC):</w:t>
      </w:r>
    </w:p>
    <w:p w14:paraId="5644357D" w14:textId="77777777" w:rsidR="00D35ADD" w:rsidRPr="003503BD" w:rsidRDefault="00D35ADD" w:rsidP="00AA5696">
      <w:pPr>
        <w:spacing w:line="336" w:lineRule="auto"/>
        <w:ind w:left="360"/>
        <w:jc w:val="both"/>
        <w:rPr>
          <w:rFonts w:ascii="Cambria" w:hAnsi="Cambria"/>
        </w:rPr>
      </w:pPr>
    </w:p>
    <w:p w14:paraId="77DC056B" w14:textId="77777777" w:rsidR="005A7F20" w:rsidRDefault="00000000" w:rsidP="00AA5696">
      <w:pPr>
        <w:spacing w:line="336" w:lineRule="auto"/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599A2E" wp14:editId="20BCF6DA">
            <wp:extent cx="4152937" cy="1257300"/>
            <wp:effectExtent l="0" t="0" r="0" b="0"/>
            <wp:docPr id="23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magine 16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62" cy="12743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8B257A" w14:textId="77777777" w:rsidR="00AA5696" w:rsidRPr="003503BD" w:rsidRDefault="00AA5696" w:rsidP="00AA5696">
      <w:pPr>
        <w:spacing w:line="336" w:lineRule="auto"/>
        <w:ind w:left="708" w:firstLine="708"/>
        <w:jc w:val="both"/>
        <w:rPr>
          <w:rFonts w:ascii="Cambria" w:hAnsi="Cambria"/>
        </w:rPr>
      </w:pPr>
    </w:p>
    <w:p w14:paraId="7B79AEEB" w14:textId="03261B37" w:rsidR="00D35ADD" w:rsidRPr="003503BD" w:rsidRDefault="00000000" w:rsidP="00AA5696">
      <w:pPr>
        <w:spacing w:line="336" w:lineRule="auto"/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L'impostazione del flag </w:t>
      </w:r>
      <w:r w:rsidRPr="00E31B91">
        <w:rPr>
          <w:rFonts w:ascii="Courier New" w:hAnsi="Courier New" w:cs="Courier New"/>
        </w:rPr>
        <w:t>-</w:t>
      </w:r>
      <w:proofErr w:type="spellStart"/>
      <w:r w:rsidRPr="00E31B91">
        <w:rPr>
          <w:rFonts w:ascii="Courier New" w:hAnsi="Courier New" w:cs="Courier New"/>
        </w:rPr>
        <w:t>fobjc-arc</w:t>
      </w:r>
      <w:proofErr w:type="spellEnd"/>
      <w:r w:rsidRPr="00E31B91">
        <w:rPr>
          <w:rFonts w:ascii="Courier New" w:hAnsi="Courier New" w:cs="Courier New"/>
        </w:rPr>
        <w:t xml:space="preserve"> </w:t>
      </w:r>
      <w:r w:rsidRPr="003503BD">
        <w:rPr>
          <w:rFonts w:ascii="Cambria" w:hAnsi="Cambria"/>
        </w:rPr>
        <w:t xml:space="preserve">è fondamentale, poiché abilita la gestione automatica della memoria per 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(come </w:t>
      </w:r>
      <w:r w:rsidRPr="00E31B91">
        <w:rPr>
          <w:rFonts w:ascii="Courier New" w:hAnsi="Courier New" w:cs="Courier New"/>
        </w:rPr>
        <w:t>id&lt;</w:t>
      </w:r>
      <w:proofErr w:type="spellStart"/>
      <w:r w:rsidRPr="00E31B91">
        <w:rPr>
          <w:rFonts w:ascii="Courier New" w:hAnsi="Courier New" w:cs="Courier New"/>
        </w:rPr>
        <w:t>MTLDevice</w:t>
      </w:r>
      <w:proofErr w:type="spellEnd"/>
      <w:r w:rsidRPr="00E31B91">
        <w:rPr>
          <w:rFonts w:ascii="Courier New" w:hAnsi="Courier New" w:cs="Courier New"/>
        </w:rPr>
        <w:t>&gt;</w:t>
      </w:r>
      <w:r w:rsidRPr="003503BD">
        <w:rPr>
          <w:rFonts w:ascii="Cambria" w:hAnsi="Cambria"/>
        </w:rPr>
        <w:t xml:space="preserve">) istanziati tramite i 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cast.</w:t>
      </w:r>
    </w:p>
    <w:sectPr w:rsidR="00D35ADD" w:rsidRPr="003503BD" w:rsidSect="00EA3413">
      <w:pgSz w:w="11906" w:h="16838"/>
      <w:pgMar w:top="1417" w:right="1134" w:bottom="1138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7433A"/>
    <w:multiLevelType w:val="multilevel"/>
    <w:tmpl w:val="A1D87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BD520F8"/>
    <w:multiLevelType w:val="hybridMultilevel"/>
    <w:tmpl w:val="E5C65E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0309D"/>
    <w:multiLevelType w:val="hybridMultilevel"/>
    <w:tmpl w:val="56A454CA"/>
    <w:lvl w:ilvl="0" w:tplc="E0F6FA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B52230"/>
    <w:multiLevelType w:val="multilevel"/>
    <w:tmpl w:val="A2A29C70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4EA523E"/>
    <w:multiLevelType w:val="multilevel"/>
    <w:tmpl w:val="92A2EC5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8E3E42"/>
    <w:multiLevelType w:val="multilevel"/>
    <w:tmpl w:val="76F8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27DA0271"/>
    <w:multiLevelType w:val="multilevel"/>
    <w:tmpl w:val="B8F2B6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8DE037F"/>
    <w:multiLevelType w:val="multilevel"/>
    <w:tmpl w:val="B218B5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D5F43B1"/>
    <w:multiLevelType w:val="multilevel"/>
    <w:tmpl w:val="246E1C6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48"/>
        </w:tabs>
        <w:ind w:left="2148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4308"/>
        </w:tabs>
        <w:ind w:left="4308" w:hanging="360"/>
      </w:pPr>
      <w:rPr>
        <w:rFonts w:ascii="Symbol" w:hAnsi="Symbol" w:cs="Symbol" w:hint="default"/>
      </w:rPr>
    </w:lvl>
  </w:abstractNum>
  <w:abstractNum w:abstractNumId="9" w15:restartNumberingAfterBreak="0">
    <w:nsid w:val="32BE5D33"/>
    <w:multiLevelType w:val="hybridMultilevel"/>
    <w:tmpl w:val="674C43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CB5254"/>
    <w:multiLevelType w:val="hybridMultilevel"/>
    <w:tmpl w:val="ADCAAE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F2771"/>
    <w:multiLevelType w:val="multilevel"/>
    <w:tmpl w:val="C65E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49EE78E2"/>
    <w:multiLevelType w:val="multilevel"/>
    <w:tmpl w:val="A1ACC304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09E7F2C"/>
    <w:multiLevelType w:val="multilevel"/>
    <w:tmpl w:val="28C8CB26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14" w15:restartNumberingAfterBreak="0">
    <w:nsid w:val="5B911EEE"/>
    <w:multiLevelType w:val="hybridMultilevel"/>
    <w:tmpl w:val="81BEC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3109D"/>
    <w:multiLevelType w:val="hybridMultilevel"/>
    <w:tmpl w:val="0C7AE3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FB3EFA"/>
    <w:multiLevelType w:val="hybridMultilevel"/>
    <w:tmpl w:val="9A8C85D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6C02866"/>
    <w:multiLevelType w:val="multilevel"/>
    <w:tmpl w:val="FD8EF4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B18371F"/>
    <w:multiLevelType w:val="multilevel"/>
    <w:tmpl w:val="99F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642318778">
    <w:abstractNumId w:val="3"/>
  </w:num>
  <w:num w:numId="2" w16cid:durableId="1237007428">
    <w:abstractNumId w:val="17"/>
  </w:num>
  <w:num w:numId="3" w16cid:durableId="711541042">
    <w:abstractNumId w:val="4"/>
  </w:num>
  <w:num w:numId="4" w16cid:durableId="976446743">
    <w:abstractNumId w:val="12"/>
  </w:num>
  <w:num w:numId="5" w16cid:durableId="15280428">
    <w:abstractNumId w:val="6"/>
  </w:num>
  <w:num w:numId="6" w16cid:durableId="626743913">
    <w:abstractNumId w:val="0"/>
  </w:num>
  <w:num w:numId="7" w16cid:durableId="1693804256">
    <w:abstractNumId w:val="13"/>
  </w:num>
  <w:num w:numId="8" w16cid:durableId="1912040927">
    <w:abstractNumId w:val="8"/>
  </w:num>
  <w:num w:numId="9" w16cid:durableId="1238203096">
    <w:abstractNumId w:val="11"/>
  </w:num>
  <w:num w:numId="10" w16cid:durableId="1865903178">
    <w:abstractNumId w:val="5"/>
  </w:num>
  <w:num w:numId="11" w16cid:durableId="1534030160">
    <w:abstractNumId w:val="18"/>
  </w:num>
  <w:num w:numId="12" w16cid:durableId="487326364">
    <w:abstractNumId w:val="7"/>
  </w:num>
  <w:num w:numId="13" w16cid:durableId="233127511">
    <w:abstractNumId w:val="14"/>
  </w:num>
  <w:num w:numId="14" w16cid:durableId="1943486677">
    <w:abstractNumId w:val="2"/>
  </w:num>
  <w:num w:numId="15" w16cid:durableId="735321506">
    <w:abstractNumId w:val="1"/>
  </w:num>
  <w:num w:numId="16" w16cid:durableId="2073692365">
    <w:abstractNumId w:val="10"/>
  </w:num>
  <w:num w:numId="17" w16cid:durableId="995648837">
    <w:abstractNumId w:val="15"/>
  </w:num>
  <w:num w:numId="18" w16cid:durableId="1167525765">
    <w:abstractNumId w:val="9"/>
  </w:num>
  <w:num w:numId="19" w16cid:durableId="11903350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ADD"/>
    <w:rsid w:val="00032CC8"/>
    <w:rsid w:val="000D4681"/>
    <w:rsid w:val="000E379B"/>
    <w:rsid w:val="00114845"/>
    <w:rsid w:val="00116A51"/>
    <w:rsid w:val="001625E9"/>
    <w:rsid w:val="001D2980"/>
    <w:rsid w:val="001D6EE9"/>
    <w:rsid w:val="001F4A9C"/>
    <w:rsid w:val="00276D03"/>
    <w:rsid w:val="003503BD"/>
    <w:rsid w:val="00365443"/>
    <w:rsid w:val="00392095"/>
    <w:rsid w:val="003B7EE0"/>
    <w:rsid w:val="003C3574"/>
    <w:rsid w:val="00457368"/>
    <w:rsid w:val="00494F07"/>
    <w:rsid w:val="005A7F20"/>
    <w:rsid w:val="00607CEA"/>
    <w:rsid w:val="00697490"/>
    <w:rsid w:val="006B404E"/>
    <w:rsid w:val="00714873"/>
    <w:rsid w:val="00714903"/>
    <w:rsid w:val="007E56A5"/>
    <w:rsid w:val="00836D05"/>
    <w:rsid w:val="0086701B"/>
    <w:rsid w:val="008809D2"/>
    <w:rsid w:val="008866D9"/>
    <w:rsid w:val="008A2452"/>
    <w:rsid w:val="00927A9F"/>
    <w:rsid w:val="009B7D46"/>
    <w:rsid w:val="00A432D8"/>
    <w:rsid w:val="00A81530"/>
    <w:rsid w:val="00AA5696"/>
    <w:rsid w:val="00AD73C6"/>
    <w:rsid w:val="00AE03FD"/>
    <w:rsid w:val="00B3493D"/>
    <w:rsid w:val="00B515EF"/>
    <w:rsid w:val="00B72BED"/>
    <w:rsid w:val="00C14335"/>
    <w:rsid w:val="00CB67A7"/>
    <w:rsid w:val="00CC4F47"/>
    <w:rsid w:val="00CF1FE2"/>
    <w:rsid w:val="00D35ADD"/>
    <w:rsid w:val="00E271D6"/>
    <w:rsid w:val="00E31B91"/>
    <w:rsid w:val="00E53984"/>
    <w:rsid w:val="00E76A64"/>
    <w:rsid w:val="00E9200B"/>
    <w:rsid w:val="00EA3413"/>
    <w:rsid w:val="00F70FD6"/>
    <w:rsid w:val="00FB4743"/>
    <w:rsid w:val="00FE0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8CC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27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27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27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27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27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273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273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273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273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8273D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8273D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8273D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8273D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8273DA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8273D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8273DA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8273D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8273DA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8273DA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8273D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8273DA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8273DA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8273DA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8273DA"/>
    <w:rPr>
      <w:b/>
      <w:bCs/>
      <w:smallCaps/>
      <w:color w:val="0F4761" w:themeColor="accent1" w:themeShade="BF"/>
      <w:spacing w:val="5"/>
    </w:rPr>
  </w:style>
  <w:style w:type="character" w:styleId="Numeroriga">
    <w:name w:val="line number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8273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273DA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273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273DA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27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116A51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EE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EE9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emf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wmf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5AC613-CF96-0C47-A4CA-E3F147DC8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20</Pages>
  <Words>2793</Words>
  <Characters>15924</Characters>
  <Application>Microsoft Office Word</Application>
  <DocSecurity>0</DocSecurity>
  <Lines>132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46</cp:revision>
  <dcterms:created xsi:type="dcterms:W3CDTF">2025-11-05T10:52:00Z</dcterms:created>
  <dcterms:modified xsi:type="dcterms:W3CDTF">2025-11-20T11:15:00Z</dcterms:modified>
  <dc:language>en-US</dc:language>
</cp:coreProperties>
</file>