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DA82D" w14:textId="01397E50" w:rsidR="00D35ADD" w:rsidRDefault="00AD73C6" w:rsidP="00A432D8">
      <w:pPr>
        <w:jc w:val="both"/>
        <w:rPr>
          <w:rFonts w:ascii="Cambria" w:hAnsi="Cambria"/>
          <w:b/>
          <w:sz w:val="36"/>
          <w:szCs w:val="36"/>
        </w:rPr>
      </w:pPr>
      <w:r>
        <w:rPr>
          <w:rFonts w:ascii="Cambria" w:hAnsi="Cambria"/>
          <w:b/>
          <w:sz w:val="32"/>
          <w:szCs w:val="32"/>
        </w:rPr>
        <w:t xml:space="preserve">4. </w:t>
      </w:r>
      <w:r w:rsidRPr="003B7EE0">
        <w:rPr>
          <w:rFonts w:ascii="Cambria" w:hAnsi="Cambria"/>
          <w:b/>
          <w:sz w:val="36"/>
          <w:szCs w:val="36"/>
        </w:rPr>
        <w:t>IMPLEMENTAZIONE</w:t>
      </w:r>
    </w:p>
    <w:p w14:paraId="20EB0D39" w14:textId="77777777" w:rsidR="003B7EE0" w:rsidRPr="003503BD" w:rsidRDefault="003B7EE0" w:rsidP="00A432D8">
      <w:pPr>
        <w:jc w:val="both"/>
        <w:rPr>
          <w:rFonts w:ascii="Cambria" w:hAnsi="Cambria"/>
          <w:b/>
          <w:sz w:val="32"/>
          <w:szCs w:val="32"/>
        </w:rPr>
      </w:pPr>
    </w:p>
    <w:p w14:paraId="2CF98D88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7CB7634F" w14:textId="657D7572" w:rsidR="00D35ADD" w:rsidRPr="003503BD" w:rsidRDefault="00000000" w:rsidP="00A432D8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Il </w:t>
      </w:r>
      <w:r w:rsidR="008866D9">
        <w:rPr>
          <w:rFonts w:ascii="Cambria" w:hAnsi="Cambria"/>
        </w:rPr>
        <w:t>C</w:t>
      </w:r>
      <w:r w:rsidRPr="003503BD">
        <w:rPr>
          <w:rFonts w:ascii="Cambria" w:hAnsi="Cambria"/>
        </w:rPr>
        <w:t xml:space="preserve">apitolo 3 ha descritto il "perché" dell'architettura—le scelte di design, i pattern utilizzati e le diverse responsabilità logiche—questo capitolo descrive il "come", ovvero come le scelte di design e </w:t>
      </w:r>
      <w:proofErr w:type="spellStart"/>
      <w:r w:rsidRPr="003503BD">
        <w:rPr>
          <w:rFonts w:ascii="Cambria" w:hAnsi="Cambria"/>
          <w:lang w:val="en-US"/>
        </w:rPr>
        <w:t>i</w:t>
      </w:r>
      <w:proofErr w:type="spellEnd"/>
      <w:r w:rsidRPr="003503BD">
        <w:rPr>
          <w:rFonts w:ascii="Cambria" w:hAnsi="Cambria"/>
        </w:rPr>
        <w:t xml:space="preserve"> pattern sono stati effettivamente implementati. </w:t>
      </w:r>
    </w:p>
    <w:p w14:paraId="2269C3CA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6CDC4910" w14:textId="1F534EF9" w:rsidR="00927A9F" w:rsidRDefault="00927A9F" w:rsidP="00927A9F">
      <w:pPr>
        <w:jc w:val="both"/>
        <w:rPr>
          <w:rFonts w:ascii="Cambria" w:hAnsi="Cambria"/>
        </w:rPr>
      </w:pPr>
      <w:r w:rsidRPr="00927A9F">
        <w:rPr>
          <w:rFonts w:ascii="Cambria" w:hAnsi="Cambria"/>
        </w:rPr>
        <w:t>L'analisi si focalizzerà sulle sfide tecniche principali: l'implementazione del nodo orchestratore asincrono (</w:t>
      </w:r>
      <w:r w:rsidRPr="00E271D6">
        <w:rPr>
          <w:rFonts w:ascii="Courier New" w:hAnsi="Courier New" w:cs="Courier New"/>
        </w:rPr>
        <w:t>ff_node_acc_t</w:t>
      </w:r>
      <w:r w:rsidRPr="00927A9F">
        <w:rPr>
          <w:rFonts w:ascii="Cambria" w:hAnsi="Cambria"/>
        </w:rPr>
        <w:t>), le soluzioni architetturali adottate per astrarre e supportare API di offloading (come OpenCL e Metal) e la gestione della comunicazione in un contesto concorrente.</w:t>
      </w:r>
    </w:p>
    <w:p w14:paraId="41EAA6A6" w14:textId="77777777" w:rsidR="00E271D6" w:rsidRDefault="00E271D6" w:rsidP="00927A9F">
      <w:pPr>
        <w:jc w:val="both"/>
        <w:rPr>
          <w:rFonts w:ascii="Cambria" w:hAnsi="Cambria"/>
        </w:rPr>
      </w:pPr>
    </w:p>
    <w:p w14:paraId="66F41EB8" w14:textId="6C2B442C" w:rsidR="00E271D6" w:rsidRPr="00927A9F" w:rsidRDefault="00E271D6" w:rsidP="00927A9F">
      <w:pPr>
        <w:jc w:val="both"/>
        <w:rPr>
          <w:rFonts w:ascii="Cambria" w:hAnsi="Cambria"/>
        </w:rPr>
      </w:pPr>
      <w:r w:rsidRPr="00927A9F">
        <w:rPr>
          <w:rFonts w:ascii="Cambria" w:hAnsi="Cambria"/>
        </w:rPr>
        <w:t>Infine, verranno mostrati i dettagli implementativi delle strategie CPU (utilizzate come baseline prestazionale) e della portabilità cross-</w:t>
      </w:r>
      <w:proofErr w:type="spellStart"/>
      <w:r w:rsidRPr="00927A9F">
        <w:rPr>
          <w:rFonts w:ascii="Cambria" w:hAnsi="Cambria"/>
        </w:rPr>
        <w:t>platform</w:t>
      </w:r>
      <w:proofErr w:type="spellEnd"/>
      <w:r w:rsidRPr="00927A9F">
        <w:rPr>
          <w:rFonts w:ascii="Cambria" w:hAnsi="Cambria"/>
        </w:rPr>
        <w:t>.</w:t>
      </w:r>
    </w:p>
    <w:p w14:paraId="59EBD3F0" w14:textId="77777777" w:rsidR="00927A9F" w:rsidRPr="00927A9F" w:rsidRDefault="00927A9F" w:rsidP="00927A9F">
      <w:pPr>
        <w:jc w:val="both"/>
        <w:rPr>
          <w:rFonts w:ascii="Cambria" w:hAnsi="Cambria"/>
        </w:rPr>
      </w:pPr>
    </w:p>
    <w:p w14:paraId="472E7208" w14:textId="6032BEB8" w:rsidR="00927A9F" w:rsidRPr="00927A9F" w:rsidRDefault="00927A9F" w:rsidP="00927A9F">
      <w:pPr>
        <w:jc w:val="both"/>
        <w:rPr>
          <w:rFonts w:ascii="Cambria" w:hAnsi="Cambria"/>
        </w:rPr>
      </w:pPr>
      <w:r w:rsidRPr="00927A9F">
        <w:rPr>
          <w:rFonts w:ascii="Cambria" w:hAnsi="Cambria"/>
        </w:rPr>
        <w:t xml:space="preserve">Per illustrare visivamente le due diverse logiche di esecuzione, in questo capitolo verranno presentati e analizzati </w:t>
      </w:r>
      <w:r w:rsidR="00E271D6">
        <w:rPr>
          <w:rFonts w:ascii="Cambria" w:hAnsi="Cambria"/>
        </w:rPr>
        <w:t>due</w:t>
      </w:r>
      <w:r w:rsidRPr="00927A9F">
        <w:rPr>
          <w:rFonts w:ascii="Cambria" w:hAnsi="Cambria"/>
        </w:rPr>
        <w:t xml:space="preserve"> diagrammi di sequenza UML: il primo dedicato al flusso sincrono</w:t>
      </w:r>
      <w:r w:rsidR="00E271D6">
        <w:rPr>
          <w:rFonts w:ascii="Cambria" w:hAnsi="Cambria"/>
        </w:rPr>
        <w:t xml:space="preserve"> </w:t>
      </w:r>
      <w:r w:rsidRPr="00927A9F">
        <w:rPr>
          <w:rFonts w:ascii="Cambria" w:hAnsi="Cambria"/>
        </w:rPr>
        <w:t xml:space="preserve">delle strategie CPU, il secondo alla pipeline asincrona interna del nodo </w:t>
      </w:r>
      <w:r w:rsidRPr="00E271D6">
        <w:rPr>
          <w:rFonts w:ascii="Courier New" w:hAnsi="Courier New" w:cs="Courier New"/>
        </w:rPr>
        <w:t>ff_node_acc_t</w:t>
      </w:r>
      <w:r w:rsidRPr="00927A9F">
        <w:rPr>
          <w:rFonts w:ascii="Cambria" w:hAnsi="Cambria"/>
        </w:rPr>
        <w:t>.</w:t>
      </w:r>
    </w:p>
    <w:p w14:paraId="5BD9808F" w14:textId="77777777" w:rsidR="00927A9F" w:rsidRPr="00927A9F" w:rsidRDefault="00927A9F" w:rsidP="00927A9F">
      <w:pPr>
        <w:jc w:val="both"/>
        <w:rPr>
          <w:rFonts w:ascii="Cambria" w:hAnsi="Cambria"/>
        </w:rPr>
      </w:pPr>
    </w:p>
    <w:p w14:paraId="12CEC8B8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21F6E3D5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178F2392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69544C90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620A16D0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381A15FC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5BCA3804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1D55B6C4" w14:textId="77777777" w:rsidR="008809D2" w:rsidRDefault="008809D2" w:rsidP="00A432D8">
      <w:pPr>
        <w:jc w:val="both"/>
        <w:rPr>
          <w:rFonts w:ascii="Cambria" w:hAnsi="Cambria"/>
        </w:rPr>
      </w:pPr>
    </w:p>
    <w:p w14:paraId="3D4B4396" w14:textId="77777777" w:rsidR="00E271D6" w:rsidRPr="003503BD" w:rsidRDefault="00E271D6" w:rsidP="00A432D8">
      <w:pPr>
        <w:jc w:val="both"/>
        <w:rPr>
          <w:rFonts w:ascii="Cambria" w:hAnsi="Cambria"/>
        </w:rPr>
      </w:pPr>
    </w:p>
    <w:p w14:paraId="61747EE1" w14:textId="77777777" w:rsidR="00E271D6" w:rsidRDefault="00E271D6" w:rsidP="00A432D8">
      <w:pPr>
        <w:jc w:val="both"/>
        <w:rPr>
          <w:rFonts w:ascii="Cambria" w:hAnsi="Cambria"/>
        </w:rPr>
      </w:pPr>
    </w:p>
    <w:p w14:paraId="73D4EBDB" w14:textId="77777777" w:rsidR="00E271D6" w:rsidRPr="003503BD" w:rsidRDefault="00E271D6" w:rsidP="00A432D8">
      <w:pPr>
        <w:jc w:val="both"/>
        <w:rPr>
          <w:rFonts w:ascii="Cambria" w:hAnsi="Cambria"/>
        </w:rPr>
      </w:pPr>
    </w:p>
    <w:p w14:paraId="076AE795" w14:textId="77777777" w:rsidR="008809D2" w:rsidRPr="003503BD" w:rsidRDefault="008809D2" w:rsidP="00A432D8">
      <w:pPr>
        <w:jc w:val="both"/>
        <w:rPr>
          <w:rFonts w:ascii="Cambria" w:hAnsi="Cambria"/>
        </w:rPr>
      </w:pPr>
    </w:p>
    <w:p w14:paraId="43BDC655" w14:textId="77777777" w:rsidR="008809D2" w:rsidRPr="003503BD" w:rsidRDefault="008809D2" w:rsidP="00A432D8">
      <w:pPr>
        <w:jc w:val="both"/>
        <w:rPr>
          <w:rFonts w:ascii="Cambria" w:hAnsi="Cambria"/>
        </w:rPr>
      </w:pPr>
    </w:p>
    <w:p w14:paraId="4C9E535C" w14:textId="77777777" w:rsidR="008809D2" w:rsidRPr="003503BD" w:rsidRDefault="008809D2" w:rsidP="00A432D8">
      <w:pPr>
        <w:jc w:val="both"/>
        <w:rPr>
          <w:rFonts w:ascii="Cambria" w:hAnsi="Cambria"/>
        </w:rPr>
      </w:pPr>
    </w:p>
    <w:p w14:paraId="5EA673DE" w14:textId="77777777" w:rsidR="008809D2" w:rsidRPr="003503BD" w:rsidRDefault="008809D2" w:rsidP="00A432D8">
      <w:pPr>
        <w:jc w:val="both"/>
        <w:rPr>
          <w:rFonts w:ascii="Cambria" w:hAnsi="Cambria"/>
        </w:rPr>
      </w:pPr>
    </w:p>
    <w:p w14:paraId="54C07483" w14:textId="77777777" w:rsidR="008809D2" w:rsidRPr="003503BD" w:rsidRDefault="008809D2" w:rsidP="00A432D8">
      <w:pPr>
        <w:jc w:val="both"/>
        <w:rPr>
          <w:rFonts w:ascii="Cambria" w:hAnsi="Cambria"/>
        </w:rPr>
      </w:pPr>
    </w:p>
    <w:p w14:paraId="75248E0B" w14:textId="77777777" w:rsidR="008809D2" w:rsidRPr="003503BD" w:rsidRDefault="008809D2" w:rsidP="00A432D8">
      <w:pPr>
        <w:jc w:val="both"/>
        <w:rPr>
          <w:rFonts w:ascii="Cambria" w:hAnsi="Cambria"/>
        </w:rPr>
      </w:pPr>
    </w:p>
    <w:p w14:paraId="4FA44A74" w14:textId="77777777" w:rsidR="008809D2" w:rsidRPr="003503BD" w:rsidRDefault="008809D2" w:rsidP="00A432D8">
      <w:pPr>
        <w:jc w:val="both"/>
        <w:rPr>
          <w:rFonts w:ascii="Cambria" w:hAnsi="Cambria"/>
        </w:rPr>
      </w:pPr>
    </w:p>
    <w:p w14:paraId="7BAF6AEB" w14:textId="77777777" w:rsidR="008809D2" w:rsidRPr="003503BD" w:rsidRDefault="008809D2" w:rsidP="00A432D8">
      <w:pPr>
        <w:jc w:val="both"/>
        <w:rPr>
          <w:rFonts w:ascii="Cambria" w:hAnsi="Cambria"/>
        </w:rPr>
      </w:pPr>
    </w:p>
    <w:p w14:paraId="6F06B117" w14:textId="77777777" w:rsidR="008809D2" w:rsidRPr="003503BD" w:rsidRDefault="008809D2" w:rsidP="00A432D8">
      <w:pPr>
        <w:jc w:val="both"/>
        <w:rPr>
          <w:rFonts w:ascii="Cambria" w:hAnsi="Cambria"/>
        </w:rPr>
      </w:pPr>
    </w:p>
    <w:p w14:paraId="08C572DD" w14:textId="77777777" w:rsidR="008809D2" w:rsidRPr="003503BD" w:rsidRDefault="008809D2" w:rsidP="00A432D8">
      <w:pPr>
        <w:jc w:val="both"/>
        <w:rPr>
          <w:rFonts w:ascii="Cambria" w:hAnsi="Cambria"/>
        </w:rPr>
      </w:pPr>
    </w:p>
    <w:p w14:paraId="6EAD2490" w14:textId="77777777" w:rsidR="008809D2" w:rsidRDefault="008809D2" w:rsidP="00A432D8">
      <w:pPr>
        <w:jc w:val="both"/>
        <w:rPr>
          <w:rFonts w:ascii="Cambria" w:hAnsi="Cambria"/>
        </w:rPr>
      </w:pPr>
    </w:p>
    <w:p w14:paraId="09ABCFE6" w14:textId="77777777" w:rsidR="00927A9F" w:rsidRPr="003503BD" w:rsidRDefault="00927A9F" w:rsidP="00A432D8">
      <w:pPr>
        <w:jc w:val="both"/>
        <w:rPr>
          <w:rFonts w:ascii="Cambria" w:hAnsi="Cambria"/>
        </w:rPr>
      </w:pPr>
    </w:p>
    <w:p w14:paraId="533D59C1" w14:textId="77777777" w:rsidR="008809D2" w:rsidRPr="003503BD" w:rsidRDefault="008809D2" w:rsidP="00A432D8">
      <w:pPr>
        <w:jc w:val="both"/>
        <w:rPr>
          <w:rFonts w:ascii="Cambria" w:hAnsi="Cambria"/>
        </w:rPr>
      </w:pPr>
    </w:p>
    <w:p w14:paraId="3995B326" w14:textId="77777777" w:rsidR="008809D2" w:rsidRPr="003503BD" w:rsidRDefault="008809D2" w:rsidP="00A432D8">
      <w:pPr>
        <w:jc w:val="both"/>
        <w:rPr>
          <w:rFonts w:ascii="Cambria" w:hAnsi="Cambria"/>
        </w:rPr>
      </w:pPr>
    </w:p>
    <w:p w14:paraId="72B8F643" w14:textId="77777777" w:rsidR="008809D2" w:rsidRPr="003503BD" w:rsidRDefault="008809D2" w:rsidP="00A432D8">
      <w:pPr>
        <w:jc w:val="both"/>
        <w:rPr>
          <w:rFonts w:ascii="Cambria" w:hAnsi="Cambria"/>
        </w:rPr>
      </w:pPr>
    </w:p>
    <w:p w14:paraId="08F8CC7E" w14:textId="77777777" w:rsidR="008809D2" w:rsidRPr="003503BD" w:rsidRDefault="008809D2" w:rsidP="00A432D8">
      <w:pPr>
        <w:jc w:val="both"/>
        <w:rPr>
          <w:rFonts w:ascii="Cambria" w:hAnsi="Cambria"/>
        </w:rPr>
      </w:pPr>
    </w:p>
    <w:p w14:paraId="1148F0F4" w14:textId="77777777" w:rsidR="008809D2" w:rsidRPr="003503BD" w:rsidRDefault="008809D2" w:rsidP="00A432D8">
      <w:pPr>
        <w:jc w:val="both"/>
        <w:rPr>
          <w:rFonts w:ascii="Cambria" w:hAnsi="Cambria"/>
        </w:rPr>
      </w:pPr>
    </w:p>
    <w:p w14:paraId="4A0A3779" w14:textId="77777777" w:rsidR="008809D2" w:rsidRPr="003503BD" w:rsidRDefault="008809D2" w:rsidP="00A432D8">
      <w:pPr>
        <w:jc w:val="both"/>
        <w:rPr>
          <w:rFonts w:ascii="Cambria" w:hAnsi="Cambria"/>
        </w:rPr>
      </w:pPr>
    </w:p>
    <w:p w14:paraId="61DFA190" w14:textId="77777777" w:rsidR="00927A9F" w:rsidRDefault="00927A9F" w:rsidP="00A432D8">
      <w:pPr>
        <w:jc w:val="both"/>
        <w:rPr>
          <w:rFonts w:ascii="Cambria" w:hAnsi="Cambria"/>
        </w:rPr>
      </w:pPr>
    </w:p>
    <w:p w14:paraId="77D3D8A0" w14:textId="5516AC5F" w:rsidR="00D35ADD" w:rsidRPr="003B7EE0" w:rsidRDefault="00000000" w:rsidP="00A432D8">
      <w:pPr>
        <w:jc w:val="both"/>
        <w:rPr>
          <w:rFonts w:ascii="Cambria" w:hAnsi="Cambria"/>
          <w:b/>
          <w:sz w:val="32"/>
          <w:szCs w:val="32"/>
        </w:rPr>
      </w:pPr>
      <w:r w:rsidRPr="003B7EE0">
        <w:rPr>
          <w:rFonts w:ascii="Cambria" w:hAnsi="Cambria"/>
          <w:b/>
          <w:sz w:val="32"/>
          <w:szCs w:val="32"/>
        </w:rPr>
        <w:lastRenderedPageBreak/>
        <w:t xml:space="preserve">4.1 Implementazione delle </w:t>
      </w:r>
      <w:r w:rsidR="00276D03">
        <w:rPr>
          <w:rFonts w:ascii="Cambria" w:hAnsi="Cambria"/>
          <w:b/>
          <w:sz w:val="32"/>
          <w:szCs w:val="32"/>
        </w:rPr>
        <w:t>s</w:t>
      </w:r>
      <w:r w:rsidRPr="003B7EE0">
        <w:rPr>
          <w:rFonts w:ascii="Cambria" w:hAnsi="Cambria"/>
          <w:b/>
          <w:sz w:val="32"/>
          <w:szCs w:val="32"/>
        </w:rPr>
        <w:t xml:space="preserve">trutture </w:t>
      </w:r>
      <w:r w:rsidR="00276D03">
        <w:rPr>
          <w:rFonts w:ascii="Cambria" w:hAnsi="Cambria"/>
          <w:b/>
          <w:sz w:val="32"/>
          <w:szCs w:val="32"/>
        </w:rPr>
        <w:t>d</w:t>
      </w:r>
      <w:r w:rsidRPr="003B7EE0">
        <w:rPr>
          <w:rFonts w:ascii="Cambria" w:hAnsi="Cambria"/>
          <w:b/>
          <w:sz w:val="32"/>
          <w:szCs w:val="32"/>
        </w:rPr>
        <w:t xml:space="preserve">ati </w:t>
      </w:r>
      <w:r w:rsidR="00276D03">
        <w:rPr>
          <w:rFonts w:ascii="Cambria" w:hAnsi="Cambria"/>
          <w:b/>
          <w:sz w:val="32"/>
          <w:szCs w:val="32"/>
        </w:rPr>
        <w:t>c</w:t>
      </w:r>
      <w:r w:rsidRPr="003B7EE0">
        <w:rPr>
          <w:rFonts w:ascii="Cambria" w:hAnsi="Cambria"/>
          <w:b/>
          <w:sz w:val="32"/>
          <w:szCs w:val="32"/>
        </w:rPr>
        <w:t>omuni</w:t>
      </w:r>
    </w:p>
    <w:p w14:paraId="1EDB8229" w14:textId="77777777" w:rsidR="008809D2" w:rsidRPr="003503BD" w:rsidRDefault="008809D2" w:rsidP="00A432D8">
      <w:pPr>
        <w:jc w:val="both"/>
        <w:rPr>
          <w:rFonts w:ascii="Courier New" w:hAnsi="Courier New"/>
          <w:bCs/>
        </w:rPr>
      </w:pPr>
    </w:p>
    <w:p w14:paraId="152A76E7" w14:textId="77777777" w:rsidR="00D35ADD" w:rsidRPr="003503BD" w:rsidRDefault="00000000" w:rsidP="00A432D8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Alla base del funzionamento dell'intera architettura, e in particolare della strategia di offloading, vi sono le strutture dati definite nella directory </w:t>
      </w:r>
      <w:proofErr w:type="spellStart"/>
      <w:r w:rsidRPr="00E271D6">
        <w:rPr>
          <w:rFonts w:ascii="Courier New" w:hAnsi="Courier New" w:cs="Courier New"/>
        </w:rPr>
        <w:t>src</w:t>
      </w:r>
      <w:proofErr w:type="spellEnd"/>
      <w:r w:rsidRPr="00E271D6">
        <w:rPr>
          <w:rFonts w:ascii="Courier New" w:hAnsi="Courier New" w:cs="Courier New"/>
        </w:rPr>
        <w:t>/common/</w:t>
      </w:r>
      <w:r w:rsidRPr="003503BD">
        <w:rPr>
          <w:rFonts w:ascii="Cambria" w:hAnsi="Cambria"/>
        </w:rPr>
        <w:t>, che sono descritte nelle seguenti sottosezioni.</w:t>
      </w:r>
    </w:p>
    <w:p w14:paraId="19202A4D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02039029" w14:textId="77777777" w:rsidR="00D35ADD" w:rsidRDefault="00D35ADD" w:rsidP="00A432D8">
      <w:pPr>
        <w:jc w:val="both"/>
        <w:rPr>
          <w:rFonts w:ascii="Cambria" w:hAnsi="Cambria"/>
        </w:rPr>
      </w:pPr>
    </w:p>
    <w:p w14:paraId="5DBE339C" w14:textId="77777777" w:rsidR="00D35ADD" w:rsidRPr="003B7EE0" w:rsidRDefault="00D35ADD" w:rsidP="00A432D8">
      <w:pPr>
        <w:jc w:val="both"/>
        <w:rPr>
          <w:rFonts w:ascii="Cambria" w:hAnsi="Cambria"/>
          <w:sz w:val="26"/>
          <w:szCs w:val="26"/>
        </w:rPr>
      </w:pPr>
    </w:p>
    <w:p w14:paraId="64CEC2C9" w14:textId="2EF0B475" w:rsidR="00D35ADD" w:rsidRPr="003B7EE0" w:rsidRDefault="00000000" w:rsidP="00A432D8">
      <w:pPr>
        <w:jc w:val="both"/>
        <w:rPr>
          <w:rFonts w:ascii="Cambria" w:hAnsi="Cambria"/>
          <w:b/>
          <w:sz w:val="28"/>
          <w:szCs w:val="28"/>
        </w:rPr>
      </w:pPr>
      <w:r w:rsidRPr="003B7EE0">
        <w:rPr>
          <w:rFonts w:ascii="Cambria" w:hAnsi="Cambria"/>
          <w:b/>
          <w:sz w:val="28"/>
          <w:szCs w:val="28"/>
        </w:rPr>
        <w:t xml:space="preserve">4.1.1 BlockingQueue: Il </w:t>
      </w:r>
      <w:r w:rsidR="00276D03">
        <w:rPr>
          <w:rFonts w:ascii="Cambria" w:hAnsi="Cambria"/>
          <w:b/>
          <w:sz w:val="28"/>
          <w:szCs w:val="28"/>
        </w:rPr>
        <w:t>m</w:t>
      </w:r>
      <w:r w:rsidRPr="003B7EE0">
        <w:rPr>
          <w:rFonts w:ascii="Cambria" w:hAnsi="Cambria"/>
          <w:b/>
          <w:sz w:val="28"/>
          <w:szCs w:val="28"/>
        </w:rPr>
        <w:t xml:space="preserve">otore della </w:t>
      </w:r>
      <w:r w:rsidR="00276D03">
        <w:rPr>
          <w:rFonts w:ascii="Cambria" w:hAnsi="Cambria"/>
          <w:b/>
          <w:sz w:val="28"/>
          <w:szCs w:val="28"/>
        </w:rPr>
        <w:t>s</w:t>
      </w:r>
      <w:r w:rsidRPr="003B7EE0">
        <w:rPr>
          <w:rFonts w:ascii="Cambria" w:hAnsi="Cambria"/>
          <w:b/>
          <w:sz w:val="28"/>
          <w:szCs w:val="28"/>
        </w:rPr>
        <w:t>incronizzazione</w:t>
      </w:r>
    </w:p>
    <w:p w14:paraId="4FAACB44" w14:textId="77777777" w:rsidR="008809D2" w:rsidRPr="003503BD" w:rsidRDefault="008809D2" w:rsidP="00A432D8">
      <w:pPr>
        <w:jc w:val="both"/>
        <w:rPr>
          <w:rFonts w:ascii="Courier New" w:hAnsi="Courier New"/>
          <w:bCs/>
        </w:rPr>
      </w:pPr>
    </w:p>
    <w:p w14:paraId="6B138510" w14:textId="7C67378B" w:rsidR="00D35ADD" w:rsidRPr="003503BD" w:rsidRDefault="00000000" w:rsidP="00A432D8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Il design del </w:t>
      </w:r>
      <w:r w:rsidRPr="003503BD">
        <w:rPr>
          <w:rFonts w:ascii="Courier New" w:hAnsi="Courier New" w:cs="Courier New"/>
          <w:bCs/>
        </w:rPr>
        <w:t>ff_node_acc_t</w:t>
      </w:r>
      <w:r w:rsidRPr="003503BD">
        <w:rPr>
          <w:rFonts w:ascii="Cambria" w:hAnsi="Cambria"/>
        </w:rPr>
        <w:t xml:space="preserve"> si basa su una pipeline interna Producer-Consumer. Il meccanismo che abilita questa architettura è la </w:t>
      </w:r>
      <w:r w:rsidRPr="003503BD">
        <w:rPr>
          <w:rFonts w:ascii="Courier New" w:hAnsi="Courier New" w:cs="Courier New"/>
          <w:bCs/>
        </w:rPr>
        <w:t>BlockingQueue</w:t>
      </w:r>
      <w:r w:rsidRPr="003503BD">
        <w:rPr>
          <w:rFonts w:ascii="Cambria" w:hAnsi="Cambria"/>
        </w:rPr>
        <w:t>, una coda concorrente thread-safe. Questa implementazione è cruciale perché garantisce un'attesa passiva (0% CPU), a differenza di un'attesa attiva (es. spin-lock) che sprecherebbe risorse. Per lo stesso motivo non sono state usate le code SPSC native di FastFlow in quanto sono non-bloccanti</w:t>
      </w:r>
      <w:r w:rsidR="008809D2" w:rsidRPr="003503BD">
        <w:rPr>
          <w:rFonts w:ascii="Cambria" w:hAnsi="Cambria"/>
        </w:rPr>
        <w:t xml:space="preserve">; </w:t>
      </w:r>
      <w:r w:rsidRPr="003503BD">
        <w:rPr>
          <w:rFonts w:ascii="Cambria" w:hAnsi="Cambria"/>
        </w:rPr>
        <w:t>se il consumerLoop cercasse di prendere un task da una coda FastFlow vuota, il thread dovrebbe chiedere di nuovo, migliaia di volte al secondo, consumando il 100% della CPU.</w:t>
      </w:r>
    </w:p>
    <w:p w14:paraId="66E4B42A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6EE0AB1D" w14:textId="77777777" w:rsidR="00D35ADD" w:rsidRPr="003503BD" w:rsidRDefault="00000000" w:rsidP="00A432D8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Questo è ottenuto tramite l'uso di </w:t>
      </w:r>
      <w:proofErr w:type="spellStart"/>
      <w:proofErr w:type="gramStart"/>
      <w:r w:rsidRPr="003503BD">
        <w:rPr>
          <w:rFonts w:ascii="Courier New" w:hAnsi="Courier New" w:cs="Courier New"/>
          <w:bCs/>
        </w:rPr>
        <w:t>std</w:t>
      </w:r>
      <w:proofErr w:type="spellEnd"/>
      <w:r w:rsidRPr="003503BD">
        <w:rPr>
          <w:rFonts w:ascii="Courier New" w:hAnsi="Courier New" w:cs="Courier New"/>
          <w:bCs/>
        </w:rPr>
        <w:t>::</w:t>
      </w:r>
      <w:proofErr w:type="gramEnd"/>
      <w:r w:rsidRPr="003503BD">
        <w:rPr>
          <w:rFonts w:ascii="Courier New" w:hAnsi="Courier New" w:cs="Courier New"/>
          <w:bCs/>
        </w:rPr>
        <w:t>mutex</w:t>
      </w:r>
      <w:r w:rsidRPr="003503BD">
        <w:rPr>
          <w:rFonts w:ascii="Cambria" w:hAnsi="Cambria"/>
        </w:rPr>
        <w:t xml:space="preserve"> per la mutua esclusione e </w:t>
      </w:r>
      <w:proofErr w:type="spellStart"/>
      <w:proofErr w:type="gramStart"/>
      <w:r w:rsidRPr="003503BD">
        <w:rPr>
          <w:rFonts w:ascii="Courier New" w:hAnsi="Courier New" w:cs="Courier New"/>
          <w:bCs/>
        </w:rPr>
        <w:t>std</w:t>
      </w:r>
      <w:proofErr w:type="spellEnd"/>
      <w:r w:rsidRPr="003503BD">
        <w:rPr>
          <w:rFonts w:ascii="Courier New" w:hAnsi="Courier New" w:cs="Courier New"/>
          <w:bCs/>
        </w:rPr>
        <w:t>::</w:t>
      </w:r>
      <w:proofErr w:type="spellStart"/>
      <w:proofErr w:type="gramEnd"/>
      <w:r w:rsidRPr="003503BD">
        <w:rPr>
          <w:rFonts w:ascii="Courier New" w:hAnsi="Courier New" w:cs="Courier New"/>
          <w:bCs/>
        </w:rPr>
        <w:t>condition_variable</w:t>
      </w:r>
      <w:proofErr w:type="spellEnd"/>
      <w:r w:rsidRPr="003503BD">
        <w:rPr>
          <w:rFonts w:ascii="Cambria" w:hAnsi="Cambria"/>
        </w:rPr>
        <w:t xml:space="preserve"> per la notifica:</w:t>
      </w:r>
    </w:p>
    <w:p w14:paraId="3C115B0A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00DE70DE" w14:textId="10667208" w:rsidR="00D35ADD" w:rsidRPr="003503BD" w:rsidRDefault="00000000" w:rsidP="00A432D8">
      <w:pPr>
        <w:numPr>
          <w:ilvl w:val="0"/>
          <w:numId w:val="8"/>
        </w:num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il metodo </w:t>
      </w:r>
      <w:r w:rsidRPr="003503BD">
        <w:rPr>
          <w:rFonts w:ascii="Courier New" w:hAnsi="Courier New" w:cs="Courier New"/>
          <w:bCs/>
        </w:rPr>
        <w:t>pop()</w:t>
      </w:r>
      <w:r w:rsidRPr="003503BD">
        <w:rPr>
          <w:rFonts w:ascii="Cambria" w:hAnsi="Cambria"/>
        </w:rPr>
        <w:t xml:space="preserve"> implementa l'attesa passiva: il thread (Producer o Consumer) che chiama </w:t>
      </w:r>
      <w:r w:rsidRPr="00607CEA">
        <w:rPr>
          <w:rFonts w:ascii="Courier New" w:hAnsi="Courier New" w:cs="Courier New"/>
        </w:rPr>
        <w:t>pop()</w:t>
      </w:r>
      <w:r w:rsidRPr="003503BD">
        <w:rPr>
          <w:rFonts w:ascii="Cambria" w:hAnsi="Cambria"/>
        </w:rPr>
        <w:t xml:space="preserve"> su una coda vuota rilascia automaticamente il mutex e si "addormenta" (</w:t>
      </w:r>
      <w:r w:rsidRPr="003503BD">
        <w:rPr>
          <w:rFonts w:ascii="Courier New" w:hAnsi="Courier New" w:cs="Courier New"/>
          <w:bCs/>
        </w:rPr>
        <w:t>cv_.</w:t>
      </w:r>
      <w:proofErr w:type="spellStart"/>
      <w:r w:rsidRPr="003503BD">
        <w:rPr>
          <w:rFonts w:ascii="Courier New" w:hAnsi="Courier New" w:cs="Courier New"/>
          <w:bCs/>
        </w:rPr>
        <w:t>wait</w:t>
      </w:r>
      <w:proofErr w:type="spellEnd"/>
      <w:r w:rsidRPr="003503BD">
        <w:rPr>
          <w:rFonts w:ascii="Courier New" w:hAnsi="Courier New" w:cs="Courier New"/>
          <w:bCs/>
        </w:rPr>
        <w:t>()</w:t>
      </w:r>
      <w:r w:rsidRPr="003503BD">
        <w:rPr>
          <w:rFonts w:ascii="Cambria" w:hAnsi="Cambria"/>
        </w:rPr>
        <w:t>), finché non viene svegliato da un altro thread;</w:t>
      </w:r>
    </w:p>
    <w:p w14:paraId="709CAD24" w14:textId="77777777" w:rsidR="00D35ADD" w:rsidRPr="003503BD" w:rsidRDefault="00D35ADD" w:rsidP="00A432D8">
      <w:pPr>
        <w:ind w:left="708"/>
        <w:jc w:val="both"/>
        <w:rPr>
          <w:rFonts w:ascii="Cambria" w:hAnsi="Cambria"/>
        </w:rPr>
      </w:pPr>
    </w:p>
    <w:p w14:paraId="45AB3CA2" w14:textId="1843A3BC" w:rsidR="00D35ADD" w:rsidRPr="003503BD" w:rsidRDefault="00000000" w:rsidP="00A432D8">
      <w:pPr>
        <w:numPr>
          <w:ilvl w:val="0"/>
          <w:numId w:val="8"/>
        </w:num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il metodo </w:t>
      </w:r>
      <w:proofErr w:type="spellStart"/>
      <w:r w:rsidRPr="003503BD">
        <w:rPr>
          <w:rFonts w:ascii="Courier New" w:hAnsi="Courier New" w:cs="Courier New"/>
          <w:bCs/>
        </w:rPr>
        <w:t>push</w:t>
      </w:r>
      <w:proofErr w:type="spellEnd"/>
      <w:r w:rsidRPr="003503BD">
        <w:rPr>
          <w:rFonts w:ascii="Courier New" w:hAnsi="Courier New" w:cs="Courier New"/>
          <w:bCs/>
        </w:rPr>
        <w:t>()</w:t>
      </w:r>
      <w:r w:rsidRPr="003503BD">
        <w:rPr>
          <w:rFonts w:ascii="Cambria" w:hAnsi="Cambria"/>
        </w:rPr>
        <w:t xml:space="preserve"> inserisce un elemento e "sveglia" (</w:t>
      </w:r>
      <w:r w:rsidRPr="003503BD">
        <w:rPr>
          <w:rFonts w:ascii="Courier New" w:hAnsi="Courier New" w:cs="Courier New"/>
          <w:bCs/>
        </w:rPr>
        <w:t>cv_.</w:t>
      </w:r>
      <w:proofErr w:type="spellStart"/>
      <w:r w:rsidRPr="003503BD">
        <w:rPr>
          <w:rFonts w:ascii="Courier New" w:hAnsi="Courier New" w:cs="Courier New"/>
          <w:bCs/>
        </w:rPr>
        <w:t>notify_one</w:t>
      </w:r>
      <w:proofErr w:type="spellEnd"/>
      <w:r w:rsidRPr="003503BD">
        <w:rPr>
          <w:rFonts w:ascii="Courier New" w:hAnsi="Courier New" w:cs="Courier New"/>
          <w:bCs/>
        </w:rPr>
        <w:t>()</w:t>
      </w:r>
      <w:r w:rsidRPr="003503BD">
        <w:rPr>
          <w:rFonts w:ascii="Cambria" w:hAnsi="Cambria"/>
        </w:rPr>
        <w:t>) un eventuale thread addormentato in attesa sulla coda.</w:t>
      </w:r>
    </w:p>
    <w:p w14:paraId="5541F023" w14:textId="77777777" w:rsidR="00D35ADD" w:rsidRPr="003503BD" w:rsidRDefault="00D35ADD" w:rsidP="00B3493D">
      <w:pPr>
        <w:jc w:val="both"/>
        <w:rPr>
          <w:rFonts w:ascii="Cambria" w:hAnsi="Cambria"/>
        </w:rPr>
      </w:pPr>
    </w:p>
    <w:p w14:paraId="5DA64E06" w14:textId="77777777" w:rsidR="00D35ADD" w:rsidRDefault="00D35ADD" w:rsidP="00B3493D">
      <w:pPr>
        <w:jc w:val="both"/>
        <w:rPr>
          <w:rFonts w:ascii="Cambria" w:hAnsi="Cambria"/>
        </w:rPr>
      </w:pPr>
    </w:p>
    <w:p w14:paraId="6603CCDF" w14:textId="77777777" w:rsidR="00B3493D" w:rsidRDefault="00B3493D" w:rsidP="00B3493D">
      <w:pPr>
        <w:jc w:val="both"/>
        <w:rPr>
          <w:rFonts w:ascii="Cambria" w:hAnsi="Cambria"/>
        </w:rPr>
      </w:pPr>
    </w:p>
    <w:p w14:paraId="75BC4511" w14:textId="77777777" w:rsidR="00B3493D" w:rsidRPr="003503BD" w:rsidRDefault="00B3493D" w:rsidP="00B3493D">
      <w:pPr>
        <w:jc w:val="both"/>
        <w:rPr>
          <w:rFonts w:ascii="Cambria" w:hAnsi="Cambria"/>
        </w:rPr>
      </w:pPr>
    </w:p>
    <w:p w14:paraId="08E416A5" w14:textId="17431666" w:rsidR="00D35ADD" w:rsidRPr="003B7EE0" w:rsidRDefault="00000000" w:rsidP="00A432D8">
      <w:pPr>
        <w:jc w:val="both"/>
        <w:rPr>
          <w:rFonts w:ascii="Cambria" w:hAnsi="Cambria"/>
          <w:b/>
          <w:sz w:val="28"/>
          <w:szCs w:val="28"/>
        </w:rPr>
      </w:pPr>
      <w:r w:rsidRPr="003B7EE0">
        <w:rPr>
          <w:rFonts w:ascii="Cambria" w:hAnsi="Cambria"/>
          <w:b/>
          <w:sz w:val="28"/>
          <w:szCs w:val="28"/>
        </w:rPr>
        <w:t xml:space="preserve">4.1.2 Task e StatsCollector: </w:t>
      </w:r>
      <w:r w:rsidR="00276D03">
        <w:rPr>
          <w:rFonts w:ascii="Cambria" w:hAnsi="Cambria"/>
          <w:b/>
          <w:sz w:val="28"/>
          <w:szCs w:val="28"/>
        </w:rPr>
        <w:t>m</w:t>
      </w:r>
      <w:r w:rsidRPr="003B7EE0">
        <w:rPr>
          <w:rFonts w:ascii="Cambria" w:hAnsi="Cambria"/>
          <w:b/>
          <w:sz w:val="28"/>
          <w:szCs w:val="28"/>
        </w:rPr>
        <w:t xml:space="preserve">essaggi e </w:t>
      </w:r>
      <w:r w:rsidR="00276D03">
        <w:rPr>
          <w:rFonts w:ascii="Cambria" w:hAnsi="Cambria"/>
          <w:b/>
          <w:sz w:val="28"/>
          <w:szCs w:val="28"/>
        </w:rPr>
        <w:t>r</w:t>
      </w:r>
      <w:r w:rsidRPr="003B7EE0">
        <w:rPr>
          <w:rFonts w:ascii="Cambria" w:hAnsi="Cambria"/>
          <w:b/>
          <w:sz w:val="28"/>
          <w:szCs w:val="28"/>
        </w:rPr>
        <w:t>isultati</w:t>
      </w:r>
    </w:p>
    <w:p w14:paraId="5F50446B" w14:textId="77777777" w:rsidR="008809D2" w:rsidRPr="003503BD" w:rsidRDefault="008809D2" w:rsidP="00A432D8">
      <w:pPr>
        <w:jc w:val="both"/>
        <w:rPr>
          <w:rFonts w:ascii="Courier New" w:hAnsi="Courier New"/>
          <w:bCs/>
        </w:rPr>
      </w:pPr>
    </w:p>
    <w:p w14:paraId="31455C95" w14:textId="77777777" w:rsidR="00D35ADD" w:rsidRPr="003503BD" w:rsidRDefault="00000000" w:rsidP="00A432D8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La </w:t>
      </w:r>
      <w:r w:rsidRPr="003503BD">
        <w:rPr>
          <w:rFonts w:ascii="Courier New" w:hAnsi="Courier New" w:cs="Courier New"/>
          <w:bCs/>
        </w:rPr>
        <w:t>BlockingQueue</w:t>
      </w:r>
      <w:r w:rsidRPr="003503BD">
        <w:rPr>
          <w:rFonts w:ascii="Cambria" w:hAnsi="Cambria"/>
        </w:rPr>
        <w:t xml:space="preserve"> trasporta un "messaggio". Questo messaggio è la </w:t>
      </w:r>
      <w:proofErr w:type="spellStart"/>
      <w:r w:rsidRPr="003503BD">
        <w:rPr>
          <w:rFonts w:ascii="Cambria" w:hAnsi="Cambria"/>
        </w:rPr>
        <w:t>struct</w:t>
      </w:r>
      <w:proofErr w:type="spellEnd"/>
      <w:r w:rsidRPr="003503BD">
        <w:rPr>
          <w:rFonts w:ascii="Cambria" w:hAnsi="Cambria"/>
        </w:rPr>
        <w:t xml:space="preserve"> </w:t>
      </w:r>
      <w:r w:rsidRPr="003503BD">
        <w:rPr>
          <w:rFonts w:ascii="Courier New" w:hAnsi="Courier New" w:cs="Courier New"/>
          <w:bCs/>
        </w:rPr>
        <w:t>Task</w:t>
      </w:r>
      <w:r w:rsidRPr="003503BD">
        <w:rPr>
          <w:rFonts w:ascii="Cambria" w:hAnsi="Cambria"/>
        </w:rPr>
        <w:t xml:space="preserve">, una semplice struttura dati  che incapsula i puntatori ai dati e i metadati di stato (come </w:t>
      </w:r>
      <w:r w:rsidRPr="003503BD">
        <w:rPr>
          <w:rFonts w:ascii="Courier New" w:hAnsi="Courier New" w:cs="Courier New"/>
          <w:bCs/>
        </w:rPr>
        <w:t>arrival_time</w:t>
      </w:r>
      <w:r w:rsidRPr="003503BD">
        <w:rPr>
          <w:rFonts w:ascii="Cambria" w:hAnsi="Cambria"/>
        </w:rPr>
        <w:t>) necessari per l'elaborazione e la misurazione.</w:t>
      </w:r>
    </w:p>
    <w:p w14:paraId="4CFD9326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0DFFC272" w14:textId="77777777" w:rsidR="00B3493D" w:rsidRDefault="00000000" w:rsidP="00B3493D">
      <w:pPr>
        <w:ind w:firstLine="708"/>
        <w:jc w:val="both"/>
        <w:rPr>
          <w:rFonts w:ascii="Cambria" w:hAnsi="Cambria"/>
        </w:rPr>
      </w:pPr>
      <w:r w:rsidRPr="003503BD">
        <w:rPr>
          <w:rFonts w:ascii="Cambria" w:hAnsi="Cambria"/>
          <w:noProof/>
        </w:rPr>
        <w:drawing>
          <wp:inline distT="0" distB="0" distL="0" distR="0" wp14:anchorId="0638591F" wp14:editId="3ABFB561">
            <wp:extent cx="3978910" cy="2063115"/>
            <wp:effectExtent l="0" t="0" r="0" b="0"/>
            <wp:docPr id="1" name="Immagine 2" descr="Immagine che contiene testo, schermata, Carattere, scherm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2" descr="Immagine che contiene testo, schermata, Carattere, schermo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8910" cy="2063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B27AFE" w14:textId="2A94153E" w:rsidR="00D35ADD" w:rsidRPr="003503BD" w:rsidRDefault="00000000" w:rsidP="00B3493D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lastRenderedPageBreak/>
        <w:t xml:space="preserve">Infine, il </w:t>
      </w:r>
      <w:r w:rsidRPr="003503BD">
        <w:rPr>
          <w:rFonts w:ascii="Courier New" w:hAnsi="Courier New" w:cs="Courier New"/>
          <w:bCs/>
        </w:rPr>
        <w:t>consumerLoop</w:t>
      </w:r>
      <w:r w:rsidRPr="003503BD">
        <w:rPr>
          <w:rFonts w:ascii="Cambria" w:hAnsi="Cambria"/>
        </w:rPr>
        <w:t xml:space="preserve"> (che gira su un thread separato) deve comunicare i risultati delle misurazioni al thread main in modo asincrono, tramite lo </w:t>
      </w:r>
      <w:r w:rsidRPr="003503BD">
        <w:rPr>
          <w:rFonts w:ascii="Courier New" w:hAnsi="Courier New" w:cs="Courier New"/>
          <w:bCs/>
        </w:rPr>
        <w:t>StatsCollector</w:t>
      </w:r>
      <w:r w:rsidRPr="003503BD">
        <w:rPr>
          <w:rFonts w:ascii="Cambria" w:hAnsi="Cambria"/>
        </w:rPr>
        <w:t>.</w:t>
      </w:r>
    </w:p>
    <w:p w14:paraId="24253B97" w14:textId="77777777" w:rsidR="00D35ADD" w:rsidRPr="003503BD" w:rsidRDefault="00000000" w:rsidP="00A432D8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>Questa classe implementa la comunicazione in due modi:</w:t>
      </w:r>
    </w:p>
    <w:p w14:paraId="436BD71D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1B284369" w14:textId="75ED1CFD" w:rsidR="00D35ADD" w:rsidRPr="003503BD" w:rsidRDefault="00000000" w:rsidP="00A432D8">
      <w:pPr>
        <w:pStyle w:val="Paragrafoelenco"/>
        <w:numPr>
          <w:ilvl w:val="0"/>
          <w:numId w:val="4"/>
        </w:num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tramite </w:t>
      </w:r>
      <w:proofErr w:type="spellStart"/>
      <w:proofErr w:type="gramStart"/>
      <w:r w:rsidRPr="003503BD">
        <w:rPr>
          <w:rFonts w:ascii="Courier New" w:hAnsi="Courier New" w:cs="Courier New"/>
          <w:bCs/>
        </w:rPr>
        <w:t>std</w:t>
      </w:r>
      <w:proofErr w:type="spellEnd"/>
      <w:r w:rsidRPr="003503BD">
        <w:rPr>
          <w:rFonts w:ascii="Courier New" w:hAnsi="Courier New" w:cs="Courier New"/>
          <w:bCs/>
        </w:rPr>
        <w:t>::</w:t>
      </w:r>
      <w:proofErr w:type="spellStart"/>
      <w:proofErr w:type="gramEnd"/>
      <w:r w:rsidRPr="003503BD">
        <w:rPr>
          <w:rFonts w:ascii="Courier New" w:hAnsi="Courier New" w:cs="Courier New"/>
          <w:bCs/>
        </w:rPr>
        <w:t>atomic</w:t>
      </w:r>
      <w:proofErr w:type="spellEnd"/>
      <w:r w:rsidRPr="003503BD">
        <w:rPr>
          <w:rFonts w:ascii="Cambria" w:hAnsi="Cambria"/>
        </w:rPr>
        <w:t xml:space="preserve">, gli accumulatori delle metriche (es. </w:t>
      </w:r>
      <w:proofErr w:type="spellStart"/>
      <w:r w:rsidRPr="003503BD">
        <w:rPr>
          <w:rFonts w:ascii="Courier New" w:hAnsi="Courier New" w:cs="Courier New"/>
          <w:bCs/>
        </w:rPr>
        <w:t>computed_ns</w:t>
      </w:r>
      <w:proofErr w:type="spellEnd"/>
      <w:r w:rsidRPr="003503BD">
        <w:rPr>
          <w:rFonts w:ascii="Cambria" w:hAnsi="Cambria"/>
        </w:rPr>
        <w:t xml:space="preserve">, </w:t>
      </w:r>
      <w:proofErr w:type="spellStart"/>
      <w:r w:rsidRPr="003503BD">
        <w:rPr>
          <w:rFonts w:ascii="Courier New" w:hAnsi="Courier New" w:cs="Courier New"/>
          <w:bCs/>
        </w:rPr>
        <w:t>total_InNode_time_ns</w:t>
      </w:r>
      <w:proofErr w:type="spellEnd"/>
      <w:r w:rsidRPr="003503BD">
        <w:rPr>
          <w:rFonts w:ascii="Cambria" w:hAnsi="Cambria"/>
        </w:rPr>
        <w:t>), vengono aggiornati in modo thread-safe dal consumerLoop ad ogni task completato;</w:t>
      </w:r>
    </w:p>
    <w:p w14:paraId="72AEDEBF" w14:textId="77777777" w:rsidR="00D35ADD" w:rsidRPr="003503BD" w:rsidRDefault="00D35ADD" w:rsidP="00A432D8">
      <w:pPr>
        <w:pStyle w:val="Paragrafoelenco"/>
        <w:jc w:val="both"/>
        <w:rPr>
          <w:rFonts w:ascii="Cambria" w:hAnsi="Cambria"/>
        </w:rPr>
      </w:pPr>
    </w:p>
    <w:p w14:paraId="39A429CB" w14:textId="67CAEE04" w:rsidR="00D35ADD" w:rsidRPr="003503BD" w:rsidRDefault="00000000" w:rsidP="00A432D8">
      <w:pPr>
        <w:pStyle w:val="Paragrafoelenco"/>
        <w:numPr>
          <w:ilvl w:val="0"/>
          <w:numId w:val="4"/>
        </w:num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tramite </w:t>
      </w:r>
      <w:proofErr w:type="spellStart"/>
      <w:proofErr w:type="gramStart"/>
      <w:r w:rsidRPr="003503BD">
        <w:rPr>
          <w:rFonts w:ascii="Courier New" w:hAnsi="Courier New" w:cs="Courier New"/>
          <w:bCs/>
        </w:rPr>
        <w:t>std</w:t>
      </w:r>
      <w:proofErr w:type="spellEnd"/>
      <w:r w:rsidRPr="003503BD">
        <w:rPr>
          <w:rFonts w:ascii="Courier New" w:hAnsi="Courier New" w:cs="Courier New"/>
          <w:bCs/>
        </w:rPr>
        <w:t>::</w:t>
      </w:r>
      <w:proofErr w:type="gramEnd"/>
      <w:r w:rsidRPr="003503BD">
        <w:rPr>
          <w:rFonts w:ascii="Courier New" w:hAnsi="Courier New" w:cs="Courier New"/>
          <w:bCs/>
        </w:rPr>
        <w:t>promise</w:t>
      </w:r>
      <w:r w:rsidRPr="003503BD">
        <w:rPr>
          <w:rFonts w:ascii="Cambria" w:hAnsi="Cambria"/>
        </w:rPr>
        <w:t xml:space="preserve"> e </w:t>
      </w:r>
      <w:proofErr w:type="spellStart"/>
      <w:proofErr w:type="gramStart"/>
      <w:r w:rsidRPr="003503BD">
        <w:rPr>
          <w:rFonts w:ascii="Courier New" w:hAnsi="Courier New" w:cs="Courier New"/>
          <w:bCs/>
        </w:rPr>
        <w:t>std</w:t>
      </w:r>
      <w:proofErr w:type="spellEnd"/>
      <w:r w:rsidRPr="003503BD">
        <w:rPr>
          <w:rFonts w:ascii="Courier New" w:hAnsi="Courier New" w:cs="Courier New"/>
          <w:bCs/>
        </w:rPr>
        <w:t>::</w:t>
      </w:r>
      <w:proofErr w:type="gramEnd"/>
      <w:r w:rsidRPr="003503BD">
        <w:rPr>
          <w:rFonts w:ascii="Courier New" w:hAnsi="Courier New" w:cs="Courier New"/>
          <w:bCs/>
        </w:rPr>
        <w:t>future</w:t>
      </w:r>
      <w:r w:rsidR="00116A51" w:rsidRPr="003503BD">
        <w:rPr>
          <w:rFonts w:ascii="Cambria" w:hAnsi="Cambria"/>
        </w:rPr>
        <w:t xml:space="preserve">, </w:t>
      </w:r>
      <w:r w:rsidRPr="003503BD">
        <w:rPr>
          <w:rFonts w:ascii="Cambria" w:hAnsi="Cambria"/>
        </w:rPr>
        <w:t>il main (che attende sulla future) viene notificato che l'intero stream è terminato e il conteggio finale dei task è pronto.</w:t>
      </w:r>
    </w:p>
    <w:p w14:paraId="69E41381" w14:textId="77777777" w:rsidR="00D35ADD" w:rsidRPr="003503BD" w:rsidRDefault="00D35ADD" w:rsidP="00A432D8">
      <w:pPr>
        <w:ind w:firstLine="708"/>
        <w:jc w:val="both"/>
        <w:rPr>
          <w:rFonts w:ascii="Cambria" w:hAnsi="Cambria"/>
        </w:rPr>
      </w:pPr>
    </w:p>
    <w:p w14:paraId="6DCD35FE" w14:textId="77777777" w:rsidR="00D35ADD" w:rsidRPr="003503BD" w:rsidRDefault="00000000" w:rsidP="00A432D8">
      <w:pPr>
        <w:ind w:firstLine="708"/>
        <w:jc w:val="both"/>
        <w:rPr>
          <w:rFonts w:ascii="Cambria" w:hAnsi="Cambria"/>
        </w:rPr>
      </w:pPr>
      <w:r w:rsidRPr="003503BD">
        <w:rPr>
          <w:rFonts w:ascii="Cambria" w:hAnsi="Cambria"/>
          <w:noProof/>
        </w:rPr>
        <w:drawing>
          <wp:inline distT="0" distB="0" distL="0" distR="0" wp14:anchorId="679E3023" wp14:editId="3AA9B01E">
            <wp:extent cx="3628390" cy="1264285"/>
            <wp:effectExtent l="0" t="0" r="0" b="0"/>
            <wp:docPr id="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Immagine che contiene testo, schermata, Carattere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390" cy="1264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9D5452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52B8C227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14FD2F75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50125473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6A3E9B6A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7EDD10F7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01E0BD4F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25CB30A1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7F155B6A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7160FAEC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308734E2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7D89A2FC" w14:textId="77777777" w:rsidR="008809D2" w:rsidRDefault="008809D2" w:rsidP="00A432D8">
      <w:pPr>
        <w:jc w:val="both"/>
        <w:rPr>
          <w:rFonts w:ascii="Cambria" w:hAnsi="Cambria"/>
        </w:rPr>
      </w:pPr>
    </w:p>
    <w:p w14:paraId="5604CBD3" w14:textId="77777777" w:rsidR="00607CEA" w:rsidRDefault="00607CEA" w:rsidP="00A432D8">
      <w:pPr>
        <w:jc w:val="both"/>
        <w:rPr>
          <w:rFonts w:ascii="Cambria" w:hAnsi="Cambria"/>
          <w:b/>
          <w:sz w:val="28"/>
          <w:szCs w:val="28"/>
        </w:rPr>
      </w:pPr>
    </w:p>
    <w:p w14:paraId="6D050A28" w14:textId="77777777" w:rsidR="00B3493D" w:rsidRDefault="00B3493D" w:rsidP="00A432D8">
      <w:pPr>
        <w:jc w:val="both"/>
        <w:rPr>
          <w:rFonts w:ascii="Cambria" w:hAnsi="Cambria"/>
          <w:b/>
          <w:sz w:val="28"/>
          <w:szCs w:val="28"/>
        </w:rPr>
      </w:pPr>
    </w:p>
    <w:p w14:paraId="062C0B50" w14:textId="77777777" w:rsidR="00B3493D" w:rsidRDefault="00B3493D" w:rsidP="00A432D8">
      <w:pPr>
        <w:jc w:val="both"/>
        <w:rPr>
          <w:rFonts w:ascii="Cambria" w:hAnsi="Cambria"/>
          <w:b/>
          <w:sz w:val="28"/>
          <w:szCs w:val="28"/>
        </w:rPr>
      </w:pPr>
    </w:p>
    <w:p w14:paraId="2D99E211" w14:textId="77777777" w:rsidR="00B3493D" w:rsidRDefault="00B3493D" w:rsidP="00A432D8">
      <w:pPr>
        <w:jc w:val="both"/>
        <w:rPr>
          <w:rFonts w:ascii="Cambria" w:hAnsi="Cambria"/>
          <w:b/>
          <w:sz w:val="28"/>
          <w:szCs w:val="28"/>
        </w:rPr>
      </w:pPr>
    </w:p>
    <w:p w14:paraId="3E87815F" w14:textId="77777777" w:rsidR="00B3493D" w:rsidRDefault="00B3493D" w:rsidP="00A432D8">
      <w:pPr>
        <w:jc w:val="both"/>
        <w:rPr>
          <w:rFonts w:ascii="Cambria" w:hAnsi="Cambria"/>
          <w:b/>
          <w:sz w:val="28"/>
          <w:szCs w:val="28"/>
        </w:rPr>
      </w:pPr>
    </w:p>
    <w:p w14:paraId="57C2F8CD" w14:textId="77777777" w:rsidR="00B3493D" w:rsidRDefault="00B3493D" w:rsidP="00A432D8">
      <w:pPr>
        <w:jc w:val="both"/>
        <w:rPr>
          <w:rFonts w:ascii="Cambria" w:hAnsi="Cambria"/>
          <w:b/>
          <w:sz w:val="28"/>
          <w:szCs w:val="28"/>
        </w:rPr>
      </w:pPr>
    </w:p>
    <w:p w14:paraId="553274CD" w14:textId="77777777" w:rsidR="00B3493D" w:rsidRDefault="00B3493D" w:rsidP="00A432D8">
      <w:pPr>
        <w:jc w:val="both"/>
        <w:rPr>
          <w:rFonts w:ascii="Cambria" w:hAnsi="Cambria"/>
          <w:b/>
          <w:sz w:val="28"/>
          <w:szCs w:val="28"/>
        </w:rPr>
      </w:pPr>
    </w:p>
    <w:p w14:paraId="209DBAF6" w14:textId="77777777" w:rsidR="00B3493D" w:rsidRDefault="00B3493D" w:rsidP="00A432D8">
      <w:pPr>
        <w:jc w:val="both"/>
        <w:rPr>
          <w:rFonts w:ascii="Cambria" w:hAnsi="Cambria"/>
          <w:b/>
          <w:sz w:val="28"/>
          <w:szCs w:val="28"/>
        </w:rPr>
      </w:pPr>
    </w:p>
    <w:p w14:paraId="3057D4DC" w14:textId="77777777" w:rsidR="00B3493D" w:rsidRDefault="00B3493D" w:rsidP="00A432D8">
      <w:pPr>
        <w:jc w:val="both"/>
        <w:rPr>
          <w:rFonts w:ascii="Cambria" w:hAnsi="Cambria"/>
          <w:b/>
          <w:sz w:val="28"/>
          <w:szCs w:val="28"/>
        </w:rPr>
      </w:pPr>
    </w:p>
    <w:p w14:paraId="3EC1BD5C" w14:textId="77777777" w:rsidR="00B3493D" w:rsidRDefault="00B3493D" w:rsidP="00A432D8">
      <w:pPr>
        <w:jc w:val="both"/>
        <w:rPr>
          <w:rFonts w:ascii="Cambria" w:hAnsi="Cambria"/>
          <w:b/>
          <w:sz w:val="28"/>
          <w:szCs w:val="28"/>
        </w:rPr>
      </w:pPr>
    </w:p>
    <w:p w14:paraId="3888846E" w14:textId="77777777" w:rsidR="00B3493D" w:rsidRDefault="00B3493D" w:rsidP="00A432D8">
      <w:pPr>
        <w:jc w:val="both"/>
        <w:rPr>
          <w:rFonts w:ascii="Cambria" w:hAnsi="Cambria"/>
          <w:b/>
          <w:sz w:val="28"/>
          <w:szCs w:val="28"/>
        </w:rPr>
      </w:pPr>
    </w:p>
    <w:p w14:paraId="740FFD71" w14:textId="77777777" w:rsidR="00B3493D" w:rsidRDefault="00B3493D" w:rsidP="00A432D8">
      <w:pPr>
        <w:jc w:val="both"/>
        <w:rPr>
          <w:rFonts w:ascii="Cambria" w:hAnsi="Cambria"/>
          <w:b/>
          <w:sz w:val="28"/>
          <w:szCs w:val="28"/>
        </w:rPr>
      </w:pPr>
    </w:p>
    <w:p w14:paraId="1496AC17" w14:textId="77777777" w:rsidR="00B3493D" w:rsidRDefault="00B3493D" w:rsidP="00A432D8">
      <w:pPr>
        <w:jc w:val="both"/>
        <w:rPr>
          <w:rFonts w:ascii="Cambria" w:hAnsi="Cambria"/>
          <w:b/>
          <w:sz w:val="28"/>
          <w:szCs w:val="28"/>
        </w:rPr>
      </w:pPr>
    </w:p>
    <w:p w14:paraId="14B6AD2D" w14:textId="77777777" w:rsidR="00B3493D" w:rsidRDefault="00B3493D" w:rsidP="00A432D8">
      <w:pPr>
        <w:jc w:val="both"/>
        <w:rPr>
          <w:rFonts w:ascii="Cambria" w:hAnsi="Cambria"/>
          <w:b/>
          <w:sz w:val="28"/>
          <w:szCs w:val="28"/>
        </w:rPr>
      </w:pPr>
    </w:p>
    <w:p w14:paraId="0C4562FF" w14:textId="77777777" w:rsidR="00B3493D" w:rsidRDefault="00B3493D" w:rsidP="00A432D8">
      <w:pPr>
        <w:jc w:val="both"/>
        <w:rPr>
          <w:rFonts w:ascii="Cambria" w:hAnsi="Cambria"/>
          <w:b/>
          <w:sz w:val="28"/>
          <w:szCs w:val="28"/>
        </w:rPr>
      </w:pPr>
    </w:p>
    <w:p w14:paraId="033D33F0" w14:textId="77777777" w:rsidR="00B3493D" w:rsidRDefault="00B3493D" w:rsidP="00A432D8">
      <w:pPr>
        <w:jc w:val="both"/>
        <w:rPr>
          <w:rFonts w:ascii="Cambria" w:hAnsi="Cambria"/>
          <w:b/>
          <w:sz w:val="28"/>
          <w:szCs w:val="28"/>
        </w:rPr>
      </w:pPr>
    </w:p>
    <w:p w14:paraId="7BF7D61A" w14:textId="77777777" w:rsidR="00B3493D" w:rsidRPr="003503BD" w:rsidRDefault="00B3493D" w:rsidP="00A432D8">
      <w:pPr>
        <w:jc w:val="both"/>
        <w:rPr>
          <w:rFonts w:ascii="Cambria" w:hAnsi="Cambria"/>
          <w:b/>
          <w:sz w:val="28"/>
          <w:szCs w:val="28"/>
        </w:rPr>
      </w:pPr>
    </w:p>
    <w:p w14:paraId="7107C28F" w14:textId="169EF591" w:rsidR="00D35ADD" w:rsidRPr="003B7EE0" w:rsidRDefault="00000000" w:rsidP="00A432D8">
      <w:pPr>
        <w:jc w:val="both"/>
        <w:rPr>
          <w:rFonts w:ascii="Cambria" w:hAnsi="Cambria"/>
          <w:b/>
          <w:sz w:val="32"/>
          <w:szCs w:val="32"/>
        </w:rPr>
      </w:pPr>
      <w:r w:rsidRPr="003B7EE0">
        <w:rPr>
          <w:rFonts w:ascii="Cambria" w:hAnsi="Cambria"/>
          <w:b/>
          <w:sz w:val="32"/>
          <w:szCs w:val="32"/>
        </w:rPr>
        <w:lastRenderedPageBreak/>
        <w:t xml:space="preserve">4.2 Implementazione dei </w:t>
      </w:r>
      <w:r w:rsidR="00276D03">
        <w:rPr>
          <w:rFonts w:ascii="Cambria" w:hAnsi="Cambria"/>
          <w:b/>
          <w:sz w:val="32"/>
          <w:szCs w:val="32"/>
        </w:rPr>
        <w:t>n</w:t>
      </w:r>
      <w:r w:rsidRPr="003B7EE0">
        <w:rPr>
          <w:rFonts w:ascii="Cambria" w:hAnsi="Cambria"/>
          <w:b/>
          <w:sz w:val="32"/>
          <w:szCs w:val="32"/>
        </w:rPr>
        <w:t xml:space="preserve">odi della </w:t>
      </w:r>
      <w:r w:rsidR="00276D03">
        <w:rPr>
          <w:rFonts w:ascii="Cambria" w:hAnsi="Cambria"/>
          <w:b/>
          <w:sz w:val="32"/>
          <w:szCs w:val="32"/>
        </w:rPr>
        <w:t>p</w:t>
      </w:r>
      <w:r w:rsidRPr="003B7EE0">
        <w:rPr>
          <w:rFonts w:ascii="Cambria" w:hAnsi="Cambria"/>
          <w:b/>
          <w:sz w:val="32"/>
          <w:szCs w:val="32"/>
        </w:rPr>
        <w:t xml:space="preserve">ipeline di </w:t>
      </w:r>
      <w:r w:rsidR="00276D03">
        <w:rPr>
          <w:rFonts w:ascii="Cambria" w:hAnsi="Cambria"/>
          <w:b/>
          <w:sz w:val="32"/>
          <w:szCs w:val="32"/>
        </w:rPr>
        <w:t>o</w:t>
      </w:r>
      <w:r w:rsidRPr="003B7EE0">
        <w:rPr>
          <w:rFonts w:ascii="Cambria" w:hAnsi="Cambria"/>
          <w:b/>
          <w:sz w:val="32"/>
          <w:szCs w:val="32"/>
        </w:rPr>
        <w:t>ffloading</w:t>
      </w:r>
    </w:p>
    <w:p w14:paraId="7E817306" w14:textId="77777777" w:rsidR="00607CEA" w:rsidRPr="003503BD" w:rsidRDefault="00607CEA" w:rsidP="00A432D8">
      <w:pPr>
        <w:jc w:val="both"/>
        <w:rPr>
          <w:rFonts w:ascii="Cambria" w:hAnsi="Cambria"/>
          <w:b/>
          <w:sz w:val="28"/>
          <w:szCs w:val="28"/>
        </w:rPr>
      </w:pPr>
    </w:p>
    <w:p w14:paraId="51BFD831" w14:textId="04446DC3" w:rsidR="00D35ADD" w:rsidRPr="003503BD" w:rsidRDefault="00000000" w:rsidP="00A432D8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La strategia </w:t>
      </w:r>
      <w:r w:rsidRPr="003503BD">
        <w:rPr>
          <w:rFonts w:ascii="Courier New" w:hAnsi="Courier New" w:cs="Courier New"/>
          <w:bCs/>
        </w:rPr>
        <w:t>AcceleratorPipelineRunner</w:t>
      </w:r>
      <w:r w:rsidRPr="003503BD">
        <w:rPr>
          <w:rFonts w:ascii="Cambria" w:hAnsi="Cambria"/>
        </w:rPr>
        <w:t xml:space="preserve"> implementa una </w:t>
      </w:r>
      <w:proofErr w:type="spellStart"/>
      <w:r w:rsidRPr="003503BD">
        <w:rPr>
          <w:rFonts w:ascii="Courier New" w:hAnsi="Courier New" w:cs="Courier New"/>
          <w:bCs/>
        </w:rPr>
        <w:t>ff_Pipe</w:t>
      </w:r>
      <w:proofErr w:type="spellEnd"/>
      <w:r w:rsidRPr="003503BD">
        <w:rPr>
          <w:rFonts w:ascii="Cambria" w:hAnsi="Cambria"/>
        </w:rPr>
        <w:t xml:space="preserve"> a due stadi. N</w:t>
      </w:r>
      <w:proofErr w:type="spellStart"/>
      <w:r w:rsidRPr="003503BD">
        <w:rPr>
          <w:rFonts w:ascii="Cambria" w:hAnsi="Cambria"/>
          <w:lang w:val="en-US"/>
        </w:rPr>
        <w:t>elle</w:t>
      </w:r>
      <w:proofErr w:type="spellEnd"/>
      <w:r w:rsidRPr="003503BD">
        <w:rPr>
          <w:rFonts w:ascii="Cambria" w:hAnsi="Cambria"/>
          <w:lang w:val="en-US"/>
        </w:rPr>
        <w:t xml:space="preserve"> </w:t>
      </w:r>
      <w:proofErr w:type="spellStart"/>
      <w:r w:rsidRPr="003503BD">
        <w:rPr>
          <w:rFonts w:ascii="Cambria" w:hAnsi="Cambria"/>
          <w:lang w:val="en-US"/>
        </w:rPr>
        <w:t>sottosezioni</w:t>
      </w:r>
      <w:proofErr w:type="spellEnd"/>
      <w:r w:rsidRPr="003503BD">
        <w:rPr>
          <w:rFonts w:ascii="Cambria" w:hAnsi="Cambria"/>
          <w:lang w:val="en-US"/>
        </w:rPr>
        <w:t xml:space="preserve"> </w:t>
      </w:r>
      <w:proofErr w:type="spellStart"/>
      <w:r w:rsidRPr="003503BD">
        <w:rPr>
          <w:rFonts w:ascii="Cambria" w:hAnsi="Cambria"/>
          <w:lang w:val="en-US"/>
        </w:rPr>
        <w:t>che</w:t>
      </w:r>
      <w:proofErr w:type="spellEnd"/>
      <w:r w:rsidRPr="003503BD">
        <w:rPr>
          <w:rFonts w:ascii="Cambria" w:hAnsi="Cambria"/>
          <w:lang w:val="en-US"/>
        </w:rPr>
        <w:t xml:space="preserve"> </w:t>
      </w:r>
      <w:proofErr w:type="spellStart"/>
      <w:r w:rsidRPr="003503BD">
        <w:rPr>
          <w:rFonts w:ascii="Cambria" w:hAnsi="Cambria"/>
          <w:lang w:val="en-US"/>
        </w:rPr>
        <w:t>seguono</w:t>
      </w:r>
      <w:proofErr w:type="spellEnd"/>
      <w:r w:rsidRPr="003503BD">
        <w:rPr>
          <w:rFonts w:ascii="Cambria" w:hAnsi="Cambria"/>
          <w:lang w:val="en-US"/>
        </w:rPr>
        <w:t>, a</w:t>
      </w:r>
      <w:proofErr w:type="spellStart"/>
      <w:r w:rsidRPr="003503BD">
        <w:rPr>
          <w:rFonts w:ascii="Cambria" w:hAnsi="Cambria"/>
        </w:rPr>
        <w:t>nalizziamo</w:t>
      </w:r>
      <w:proofErr w:type="spellEnd"/>
      <w:r w:rsidRPr="003503BD">
        <w:rPr>
          <w:rFonts w:ascii="Cambria" w:hAnsi="Cambria"/>
        </w:rPr>
        <w:t xml:space="preserve"> l'implementazione di entrambi i nodi che la compongono.</w:t>
      </w:r>
    </w:p>
    <w:p w14:paraId="47D5AD63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6B6983C8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49F1812C" w14:textId="77777777" w:rsidR="00D35ADD" w:rsidRDefault="00D35ADD" w:rsidP="00A432D8">
      <w:pPr>
        <w:jc w:val="both"/>
        <w:rPr>
          <w:rFonts w:ascii="Cambria" w:hAnsi="Cambria"/>
        </w:rPr>
      </w:pPr>
    </w:p>
    <w:p w14:paraId="68DF1FDD" w14:textId="77777777" w:rsidR="00B3493D" w:rsidRPr="003503BD" w:rsidRDefault="00B3493D" w:rsidP="00A432D8">
      <w:pPr>
        <w:jc w:val="both"/>
        <w:rPr>
          <w:rFonts w:ascii="Cambria" w:hAnsi="Cambria"/>
        </w:rPr>
      </w:pPr>
    </w:p>
    <w:p w14:paraId="50F55604" w14:textId="7B785E42" w:rsidR="00D35ADD" w:rsidRPr="003B7EE0" w:rsidRDefault="00000000" w:rsidP="00116A51">
      <w:pPr>
        <w:jc w:val="both"/>
        <w:rPr>
          <w:rFonts w:ascii="Cambria" w:hAnsi="Cambria"/>
          <w:b/>
          <w:sz w:val="28"/>
          <w:szCs w:val="28"/>
        </w:rPr>
      </w:pPr>
      <w:r w:rsidRPr="003B7EE0">
        <w:rPr>
          <w:rFonts w:ascii="Cambria" w:hAnsi="Cambria"/>
          <w:b/>
          <w:sz w:val="28"/>
          <w:szCs w:val="28"/>
        </w:rPr>
        <w:t xml:space="preserve">4.2.1 Emitter: Il </w:t>
      </w:r>
      <w:r w:rsidR="00276D03">
        <w:rPr>
          <w:rFonts w:ascii="Cambria" w:hAnsi="Cambria"/>
          <w:b/>
          <w:sz w:val="28"/>
          <w:szCs w:val="28"/>
        </w:rPr>
        <w:t>g</w:t>
      </w:r>
      <w:r w:rsidRPr="003B7EE0">
        <w:rPr>
          <w:rFonts w:ascii="Cambria" w:hAnsi="Cambria"/>
          <w:b/>
          <w:sz w:val="28"/>
          <w:szCs w:val="28"/>
        </w:rPr>
        <w:t>eneratore di Task</w:t>
      </w:r>
    </w:p>
    <w:p w14:paraId="03031D18" w14:textId="77777777" w:rsidR="00836D05" w:rsidRPr="003503BD" w:rsidRDefault="00836D05" w:rsidP="00116A51">
      <w:pPr>
        <w:jc w:val="both"/>
        <w:rPr>
          <w:rFonts w:ascii="Courier New" w:hAnsi="Courier New"/>
          <w:bCs/>
        </w:rPr>
      </w:pPr>
    </w:p>
    <w:p w14:paraId="0187E351" w14:textId="1D9984C9" w:rsidR="008A2452" w:rsidRPr="003503BD" w:rsidRDefault="008A2452" w:rsidP="008A2452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Un'applicazione che integra FastFlow opera su uno stream di task. Per alimentare il </w:t>
      </w:r>
      <w:r w:rsidRPr="003503BD">
        <w:rPr>
          <w:rFonts w:ascii="Courier New" w:hAnsi="Courier New" w:cs="Courier New"/>
          <w:bCs/>
        </w:rPr>
        <w:t>ff_node_acc_t</w:t>
      </w:r>
      <w:r w:rsidRPr="003503BD">
        <w:rPr>
          <w:rFonts w:ascii="Cambria" w:hAnsi="Cambria"/>
        </w:rPr>
        <w:t>, è necessario un nodo sorgente che generi questo stream.</w:t>
      </w:r>
    </w:p>
    <w:p w14:paraId="552859D0" w14:textId="77777777" w:rsidR="008A2452" w:rsidRPr="003503BD" w:rsidRDefault="008A2452" w:rsidP="008A2452">
      <w:pPr>
        <w:jc w:val="both"/>
        <w:rPr>
          <w:rFonts w:ascii="Cambria" w:hAnsi="Cambria"/>
        </w:rPr>
      </w:pPr>
    </w:p>
    <w:p w14:paraId="080A7408" w14:textId="53139EF0" w:rsidR="008A2452" w:rsidRPr="003503BD" w:rsidRDefault="008A2452" w:rsidP="008A2452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In un'applicazione reale, questo sarebbe un qualsiasi stadio precedente (come un </w:t>
      </w:r>
      <w:r w:rsidRPr="003503BD">
        <w:rPr>
          <w:rFonts w:ascii="Courier New" w:hAnsi="Courier New" w:cs="Courier New"/>
          <w:bCs/>
        </w:rPr>
        <w:t>ff_farm</w:t>
      </w:r>
      <w:r w:rsidRPr="003503BD">
        <w:rPr>
          <w:rFonts w:ascii="Cambria" w:hAnsi="Cambria"/>
        </w:rPr>
        <w:t xml:space="preserve"> o un altro nodo di elaborazione) che produce i dati. Per questo progetto, tale ruolo è svolto da un nodo </w:t>
      </w:r>
      <w:r w:rsidRPr="003503BD">
        <w:rPr>
          <w:rFonts w:ascii="Courier New" w:hAnsi="Courier New" w:cs="Courier New"/>
          <w:bCs/>
        </w:rPr>
        <w:t>Emitter</w:t>
      </w:r>
      <w:r w:rsidRPr="003503BD">
        <w:rPr>
          <w:rFonts w:ascii="Cambria" w:hAnsi="Cambria"/>
        </w:rPr>
        <w:t>, che funge da generatore dello stream.</w:t>
      </w:r>
    </w:p>
    <w:p w14:paraId="14121254" w14:textId="77777777" w:rsidR="008A2452" w:rsidRPr="003503BD" w:rsidRDefault="008A2452" w:rsidP="008A2452">
      <w:pPr>
        <w:jc w:val="both"/>
        <w:rPr>
          <w:rFonts w:ascii="Cambria" w:hAnsi="Cambria"/>
        </w:rPr>
      </w:pPr>
    </w:p>
    <w:p w14:paraId="1455D591" w14:textId="4441688E" w:rsidR="008A2452" w:rsidRPr="003503BD" w:rsidRDefault="008A2452" w:rsidP="008A2452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>Si assume, come avverrebbe in uno scenario reale, che i buffer di memoria siano stati allocati dagli stadi che precedono l'offloading. L'</w:t>
      </w:r>
      <w:r w:rsidRPr="003503BD">
        <w:rPr>
          <w:rFonts w:ascii="Courier New" w:hAnsi="Courier New" w:cs="Courier New"/>
          <w:bCs/>
        </w:rPr>
        <w:t>Emitter</w:t>
      </w:r>
      <w:r w:rsidRPr="003503BD">
        <w:rPr>
          <w:rFonts w:ascii="Cambria" w:hAnsi="Cambria"/>
        </w:rPr>
        <w:t xml:space="preserve">, quindi, si occupa solo di inizializzare questi dati una volta (l'inizializzazione implementata con valori diversi [ </w:t>
      </w:r>
      <w:r w:rsidR="00114845" w:rsidRPr="003503BD">
        <w:rPr>
          <w:rFonts w:ascii="Courier New" w:hAnsi="Courier New" w:cs="Courier New"/>
          <w:bCs/>
        </w:rPr>
        <w:t>a</w:t>
      </w:r>
      <w:r w:rsidRPr="003503BD">
        <w:rPr>
          <w:rFonts w:ascii="Courier New" w:hAnsi="Courier New" w:cs="Courier New"/>
          <w:bCs/>
        </w:rPr>
        <w:t xml:space="preserve">[i] = </w:t>
      </w:r>
      <w:proofErr w:type="spellStart"/>
      <w:r w:rsidRPr="003503BD">
        <w:rPr>
          <w:rFonts w:ascii="Courier New" w:hAnsi="Courier New" w:cs="Courier New"/>
          <w:bCs/>
        </w:rPr>
        <w:t>int</w:t>
      </w:r>
      <w:proofErr w:type="spellEnd"/>
      <w:r w:rsidRPr="003503BD">
        <w:rPr>
          <w:rFonts w:ascii="Courier New" w:hAnsi="Courier New" w:cs="Courier New"/>
          <w:bCs/>
        </w:rPr>
        <w:t>(2 * i)</w:t>
      </w:r>
      <w:r w:rsidRPr="003503BD">
        <w:rPr>
          <w:rFonts w:ascii="Cambria" w:hAnsi="Cambria"/>
        </w:rPr>
        <w:t xml:space="preserve"> ] serve a evitare che il compilatore ottimizzi eccessivamente il calcolo).</w:t>
      </w:r>
    </w:p>
    <w:p w14:paraId="3BEEE63B" w14:textId="0CC7C22D" w:rsidR="008A2452" w:rsidRPr="003503BD" w:rsidRDefault="008A2452" w:rsidP="008A2452">
      <w:pPr>
        <w:jc w:val="both"/>
        <w:rPr>
          <w:rFonts w:ascii="Cambria" w:hAnsi="Cambria"/>
        </w:rPr>
      </w:pPr>
    </w:p>
    <w:p w14:paraId="0621D23C" w14:textId="0FD8967A" w:rsidR="008A2452" w:rsidRPr="003503BD" w:rsidRDefault="008A2452" w:rsidP="008A2452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Il suo metodo </w:t>
      </w:r>
      <w:r w:rsidRPr="003503BD">
        <w:rPr>
          <w:rFonts w:ascii="Courier New" w:hAnsi="Courier New" w:cs="Courier New"/>
          <w:bCs/>
        </w:rPr>
        <w:t>svc()</w:t>
      </w:r>
      <w:r w:rsidRPr="003503BD">
        <w:rPr>
          <w:rFonts w:ascii="Cambria" w:hAnsi="Cambria"/>
        </w:rPr>
        <w:t xml:space="preserve"> si limita a creare un nuovo oggetto </w:t>
      </w:r>
      <w:r w:rsidRPr="003503BD">
        <w:rPr>
          <w:rFonts w:ascii="Courier New" w:hAnsi="Courier New" w:cs="Courier New"/>
          <w:bCs/>
        </w:rPr>
        <w:t>Task</w:t>
      </w:r>
      <w:r w:rsidRPr="003503BD">
        <w:rPr>
          <w:rFonts w:ascii="Cambria" w:hAnsi="Cambria"/>
        </w:rPr>
        <w:t xml:space="preserve"> (che incapsula i puntatori ai dati) e a inviarlo, fino al raggiungimento del limite, dopodiché invia il segnale </w:t>
      </w:r>
      <w:r w:rsidRPr="003503BD">
        <w:rPr>
          <w:rFonts w:ascii="Courier New" w:hAnsi="Courier New" w:cs="Courier New"/>
          <w:bCs/>
        </w:rPr>
        <w:t>FF_EOS</w:t>
      </w:r>
      <w:r w:rsidRPr="003503BD">
        <w:rPr>
          <w:rFonts w:ascii="Cambria" w:hAnsi="Cambria"/>
        </w:rPr>
        <w:t>.</w:t>
      </w:r>
    </w:p>
    <w:p w14:paraId="61011337" w14:textId="77777777" w:rsidR="00114845" w:rsidRPr="003503BD" w:rsidRDefault="00114845" w:rsidP="008A2452">
      <w:pPr>
        <w:jc w:val="both"/>
        <w:rPr>
          <w:rFonts w:ascii="Cambria" w:hAnsi="Cambria"/>
        </w:rPr>
      </w:pPr>
    </w:p>
    <w:p w14:paraId="2ABC5043" w14:textId="2B9D29DA" w:rsidR="008A2452" w:rsidRPr="003503BD" w:rsidRDefault="008A2452" w:rsidP="000E379B">
      <w:pPr>
        <w:ind w:firstLine="708"/>
        <w:jc w:val="both"/>
        <w:rPr>
          <w:rFonts w:ascii="Cambria" w:hAnsi="Cambria"/>
        </w:rPr>
      </w:pPr>
      <w:r w:rsidRPr="003503BD">
        <w:rPr>
          <w:rFonts w:ascii="Cambria" w:hAnsi="Cambria"/>
          <w:noProof/>
        </w:rPr>
        <w:drawing>
          <wp:inline distT="0" distB="0" distL="0" distR="0" wp14:anchorId="475B49AA" wp14:editId="1425E4D0">
            <wp:extent cx="3580130" cy="1193165"/>
            <wp:effectExtent l="0" t="0" r="0" b="0"/>
            <wp:docPr id="1935911547" name="Immagine 1935911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130" cy="1193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01AB9A" w14:textId="59E1449D" w:rsidR="00A432D8" w:rsidRPr="003503BD" w:rsidRDefault="000E379B" w:rsidP="008A2452">
      <w:pPr>
        <w:jc w:val="both"/>
        <w:rPr>
          <w:rFonts w:ascii="Cambria" w:hAnsi="Cambria"/>
        </w:rPr>
      </w:pPr>
      <w:r>
        <w:rPr>
          <w:rFonts w:ascii="Cambria" w:hAnsi="Cambria"/>
        </w:rPr>
        <w:tab/>
      </w:r>
    </w:p>
    <w:p w14:paraId="1A97F7DF" w14:textId="78E08DE2" w:rsidR="008A2452" w:rsidRPr="003503BD" w:rsidRDefault="008A2452" w:rsidP="008A2452">
      <w:pPr>
        <w:jc w:val="both"/>
        <w:rPr>
          <w:rFonts w:ascii="Courier New" w:hAnsi="Courier New"/>
          <w:bCs/>
        </w:rPr>
      </w:pPr>
      <w:r w:rsidRPr="003503BD">
        <w:rPr>
          <w:rFonts w:ascii="Cambria" w:hAnsi="Cambria"/>
        </w:rPr>
        <w:t xml:space="preserve">Questo puntatore </w:t>
      </w:r>
      <w:r w:rsidRPr="003503BD">
        <w:rPr>
          <w:rFonts w:ascii="Courier New" w:hAnsi="Courier New" w:cs="Courier New"/>
          <w:bCs/>
        </w:rPr>
        <w:t>Task</w:t>
      </w:r>
      <w:r w:rsidRPr="003503BD">
        <w:rPr>
          <w:rFonts w:ascii="Cambria" w:hAnsi="Cambria"/>
        </w:rPr>
        <w:t xml:space="preserve"> appena creato viene quindi passato dal runtime di FastFlow al metodo </w:t>
      </w:r>
      <w:r w:rsidRPr="003503BD">
        <w:rPr>
          <w:rFonts w:ascii="Courier New" w:hAnsi="Courier New" w:cs="Courier New"/>
          <w:bCs/>
        </w:rPr>
        <w:t>svc()</w:t>
      </w:r>
      <w:r w:rsidRPr="003503BD">
        <w:rPr>
          <w:rFonts w:ascii="Cambria" w:hAnsi="Cambria"/>
        </w:rPr>
        <w:t xml:space="preserve"> del </w:t>
      </w:r>
      <w:r w:rsidRPr="003503BD">
        <w:rPr>
          <w:rFonts w:ascii="Courier New" w:hAnsi="Courier New" w:cs="Courier New"/>
          <w:bCs/>
        </w:rPr>
        <w:t>ff_node_acc_t</w:t>
      </w:r>
      <w:r w:rsidRPr="003503BD">
        <w:rPr>
          <w:rFonts w:ascii="Cambria" w:hAnsi="Cambria"/>
        </w:rPr>
        <w:t>, che ne avvia l'elaborazione asincrona.</w:t>
      </w:r>
    </w:p>
    <w:p w14:paraId="5B07BB9D" w14:textId="77777777" w:rsidR="008A2452" w:rsidRPr="003503BD" w:rsidRDefault="008A2452" w:rsidP="008A2452">
      <w:pPr>
        <w:jc w:val="both"/>
        <w:rPr>
          <w:rFonts w:ascii="Courier New" w:hAnsi="Courier New"/>
          <w:bCs/>
        </w:rPr>
      </w:pPr>
    </w:p>
    <w:p w14:paraId="3F432189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0D6A5F83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44DED6CB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33E2F80C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2552B715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7146687C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05CE9DC1" w14:textId="77777777" w:rsidR="00116A51" w:rsidRPr="003503BD" w:rsidRDefault="00116A51" w:rsidP="00A432D8">
      <w:pPr>
        <w:jc w:val="both"/>
        <w:rPr>
          <w:rFonts w:ascii="Cambria" w:hAnsi="Cambria"/>
        </w:rPr>
      </w:pPr>
    </w:p>
    <w:p w14:paraId="2F5A4594" w14:textId="77777777" w:rsidR="008809D2" w:rsidRPr="003503BD" w:rsidRDefault="008809D2" w:rsidP="00A432D8">
      <w:pPr>
        <w:jc w:val="both"/>
        <w:rPr>
          <w:rFonts w:ascii="Cambria" w:hAnsi="Cambria"/>
        </w:rPr>
      </w:pPr>
    </w:p>
    <w:p w14:paraId="768251F2" w14:textId="77777777" w:rsidR="008809D2" w:rsidRPr="003503BD" w:rsidRDefault="008809D2" w:rsidP="00A432D8">
      <w:pPr>
        <w:jc w:val="both"/>
        <w:rPr>
          <w:rFonts w:ascii="Cambria" w:hAnsi="Cambria"/>
        </w:rPr>
      </w:pPr>
    </w:p>
    <w:p w14:paraId="06496213" w14:textId="77777777" w:rsidR="008809D2" w:rsidRPr="003503BD" w:rsidRDefault="008809D2" w:rsidP="00A432D8">
      <w:pPr>
        <w:jc w:val="both"/>
        <w:rPr>
          <w:rFonts w:ascii="Cambria" w:hAnsi="Cambria"/>
        </w:rPr>
      </w:pPr>
    </w:p>
    <w:p w14:paraId="7C5E27EE" w14:textId="77777777" w:rsidR="008809D2" w:rsidRPr="003503BD" w:rsidRDefault="008809D2" w:rsidP="00A432D8">
      <w:pPr>
        <w:jc w:val="both"/>
        <w:rPr>
          <w:rFonts w:ascii="Cambria" w:hAnsi="Cambria"/>
        </w:rPr>
      </w:pPr>
    </w:p>
    <w:p w14:paraId="056C89D4" w14:textId="77777777" w:rsidR="00B3493D" w:rsidRDefault="00B3493D" w:rsidP="00116A51">
      <w:pPr>
        <w:jc w:val="both"/>
        <w:rPr>
          <w:rFonts w:ascii="Cambria" w:hAnsi="Cambria"/>
        </w:rPr>
      </w:pPr>
    </w:p>
    <w:p w14:paraId="533CBC8D" w14:textId="214EE099" w:rsidR="00D35ADD" w:rsidRPr="003B7EE0" w:rsidRDefault="00000000" w:rsidP="00116A51">
      <w:pPr>
        <w:jc w:val="both"/>
        <w:rPr>
          <w:rFonts w:ascii="Cambria" w:hAnsi="Cambria"/>
          <w:b/>
          <w:sz w:val="28"/>
          <w:szCs w:val="28"/>
        </w:rPr>
      </w:pPr>
      <w:r w:rsidRPr="003B7EE0">
        <w:rPr>
          <w:rFonts w:ascii="Cambria" w:hAnsi="Cambria"/>
          <w:b/>
          <w:sz w:val="28"/>
          <w:szCs w:val="28"/>
        </w:rPr>
        <w:lastRenderedPageBreak/>
        <w:t xml:space="preserve">4.2.2 ff_node_acc_t: </w:t>
      </w:r>
      <w:r w:rsidR="00276D03">
        <w:rPr>
          <w:rFonts w:ascii="Cambria" w:hAnsi="Cambria"/>
          <w:b/>
          <w:sz w:val="28"/>
          <w:szCs w:val="28"/>
        </w:rPr>
        <w:t>i</w:t>
      </w:r>
      <w:r w:rsidRPr="003B7EE0">
        <w:rPr>
          <w:rFonts w:ascii="Cambria" w:hAnsi="Cambria"/>
          <w:b/>
          <w:sz w:val="28"/>
          <w:szCs w:val="28"/>
        </w:rPr>
        <w:t xml:space="preserve">l </w:t>
      </w:r>
      <w:r w:rsidR="00276D03">
        <w:rPr>
          <w:rFonts w:ascii="Cambria" w:hAnsi="Cambria"/>
          <w:b/>
          <w:sz w:val="28"/>
          <w:szCs w:val="28"/>
        </w:rPr>
        <w:t>n</w:t>
      </w:r>
      <w:r w:rsidRPr="003B7EE0">
        <w:rPr>
          <w:rFonts w:ascii="Cambria" w:hAnsi="Cambria"/>
          <w:b/>
          <w:sz w:val="28"/>
          <w:szCs w:val="28"/>
        </w:rPr>
        <w:t xml:space="preserve">odo </w:t>
      </w:r>
      <w:r w:rsidR="00276D03">
        <w:rPr>
          <w:rFonts w:ascii="Cambria" w:hAnsi="Cambria"/>
          <w:b/>
          <w:sz w:val="28"/>
          <w:szCs w:val="28"/>
        </w:rPr>
        <w:t>o</w:t>
      </w:r>
      <w:r w:rsidRPr="003B7EE0">
        <w:rPr>
          <w:rFonts w:ascii="Cambria" w:hAnsi="Cambria"/>
          <w:b/>
          <w:sz w:val="28"/>
          <w:szCs w:val="28"/>
        </w:rPr>
        <w:t>rchestratore</w:t>
      </w:r>
    </w:p>
    <w:p w14:paraId="30FF59E5" w14:textId="77777777" w:rsidR="00114845" w:rsidRPr="003503BD" w:rsidRDefault="00114845" w:rsidP="00A432D8">
      <w:pPr>
        <w:jc w:val="both"/>
        <w:rPr>
          <w:rFonts w:ascii="Courier New" w:hAnsi="Courier New"/>
          <w:bCs/>
        </w:rPr>
      </w:pPr>
    </w:p>
    <w:p w14:paraId="5C1A58E5" w14:textId="5359E65E" w:rsidR="00D35ADD" w:rsidRDefault="00000000" w:rsidP="00A432D8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Questo è il componente implementativo </w:t>
      </w:r>
      <w:r w:rsidR="003B7EE0">
        <w:rPr>
          <w:rFonts w:ascii="Cambria" w:hAnsi="Cambria"/>
        </w:rPr>
        <w:t xml:space="preserve">asincrono </w:t>
      </w:r>
      <w:r w:rsidRPr="003503BD">
        <w:rPr>
          <w:rFonts w:ascii="Cambria" w:hAnsi="Cambria"/>
        </w:rPr>
        <w:t>chiave. Questo nodo</w:t>
      </w:r>
      <w:r w:rsidR="00114845" w:rsidRPr="003503BD">
        <w:rPr>
          <w:rFonts w:ascii="Cambria" w:hAnsi="Cambria"/>
        </w:rPr>
        <w:t xml:space="preserve"> accelerato</w:t>
      </w:r>
      <w:r w:rsidRPr="003503BD">
        <w:rPr>
          <w:rFonts w:ascii="Cambria" w:hAnsi="Cambria"/>
        </w:rPr>
        <w:t xml:space="preserve"> realizza il design logico Producer-Consumer asincrono discusso nel Capitolo 3, orchestrando le strutture dati comuni e i thread.</w:t>
      </w:r>
    </w:p>
    <w:p w14:paraId="29E0965D" w14:textId="77777777" w:rsidR="00607CEA" w:rsidRDefault="00607CEA" w:rsidP="00A432D8">
      <w:pPr>
        <w:jc w:val="both"/>
        <w:rPr>
          <w:rFonts w:ascii="Cambria" w:hAnsi="Cambria"/>
        </w:rPr>
      </w:pPr>
    </w:p>
    <w:p w14:paraId="2D266B73" w14:textId="77777777" w:rsidR="00B3493D" w:rsidRPr="003503BD" w:rsidRDefault="00B3493D" w:rsidP="00A432D8">
      <w:pPr>
        <w:jc w:val="both"/>
        <w:rPr>
          <w:rFonts w:ascii="Cambria" w:hAnsi="Cambria"/>
        </w:rPr>
      </w:pPr>
    </w:p>
    <w:p w14:paraId="23A9E8F2" w14:textId="77777777" w:rsidR="008809D2" w:rsidRPr="003503BD" w:rsidRDefault="008809D2" w:rsidP="00A432D8">
      <w:pPr>
        <w:jc w:val="both"/>
        <w:rPr>
          <w:rFonts w:ascii="Cambria" w:hAnsi="Cambria"/>
        </w:rPr>
      </w:pPr>
    </w:p>
    <w:p w14:paraId="79D123B4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67539A69" w14:textId="182B0FAE" w:rsidR="00D35ADD" w:rsidRPr="00607CEA" w:rsidRDefault="00000000" w:rsidP="00A432D8">
      <w:pPr>
        <w:jc w:val="both"/>
        <w:rPr>
          <w:rFonts w:ascii="Cambria" w:hAnsi="Cambria"/>
          <w:b/>
        </w:rPr>
      </w:pPr>
      <w:r w:rsidRPr="00607CEA">
        <w:rPr>
          <w:rFonts w:ascii="Cambria" w:hAnsi="Cambria"/>
          <w:b/>
        </w:rPr>
        <w:t xml:space="preserve">Il </w:t>
      </w:r>
      <w:r w:rsidR="00276D03">
        <w:rPr>
          <w:rFonts w:ascii="Cambria" w:hAnsi="Cambria"/>
          <w:b/>
        </w:rPr>
        <w:t>m</w:t>
      </w:r>
      <w:r w:rsidRPr="00607CEA">
        <w:rPr>
          <w:rFonts w:ascii="Cambria" w:hAnsi="Cambria"/>
          <w:b/>
        </w:rPr>
        <w:t xml:space="preserve">eccanismo "SENTINEL" per la </w:t>
      </w:r>
      <w:r w:rsidR="00276D03">
        <w:rPr>
          <w:rFonts w:ascii="Cambria" w:hAnsi="Cambria"/>
          <w:b/>
        </w:rPr>
        <w:t>t</w:t>
      </w:r>
      <w:r w:rsidRPr="00607CEA">
        <w:rPr>
          <w:rFonts w:ascii="Cambria" w:hAnsi="Cambria"/>
          <w:b/>
        </w:rPr>
        <w:t>erminazione</w:t>
      </w:r>
    </w:p>
    <w:p w14:paraId="0D57AF40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77EADC73" w14:textId="77777777" w:rsidR="00D35ADD" w:rsidRPr="003503BD" w:rsidRDefault="00000000" w:rsidP="00A432D8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>Per gestire il ciclo di vita dei thread interni (</w:t>
      </w:r>
      <w:r w:rsidRPr="003503BD">
        <w:rPr>
          <w:rFonts w:ascii="Courier New" w:hAnsi="Courier New" w:cs="Courier New"/>
          <w:bCs/>
        </w:rPr>
        <w:t>producerLoop</w:t>
      </w:r>
      <w:r w:rsidRPr="003503BD">
        <w:rPr>
          <w:rFonts w:ascii="Cambria" w:hAnsi="Cambria"/>
        </w:rPr>
        <w:t xml:space="preserve"> e </w:t>
      </w:r>
      <w:r w:rsidRPr="003503BD">
        <w:rPr>
          <w:rFonts w:ascii="Courier New" w:hAnsi="Courier New" w:cs="Courier New"/>
          <w:bCs/>
        </w:rPr>
        <w:t>consumerLoop</w:t>
      </w:r>
      <w:r w:rsidRPr="003503BD">
        <w:rPr>
          <w:rFonts w:ascii="Cambria" w:hAnsi="Cambria"/>
        </w:rPr>
        <w:t xml:space="preserve">) ed evitare deadlock, l'intera implementazione si basa su un meccanismo a "sentinella". Un messaggio speciale, </w:t>
      </w:r>
      <w:r w:rsidRPr="003503BD">
        <w:rPr>
          <w:rFonts w:ascii="Courier New" w:hAnsi="Courier New" w:cs="Courier New"/>
          <w:bCs/>
        </w:rPr>
        <w:t>SENTINEL</w:t>
      </w:r>
      <w:r w:rsidRPr="003503BD">
        <w:rPr>
          <w:rFonts w:ascii="Cambria" w:hAnsi="Cambria"/>
        </w:rPr>
        <w:t xml:space="preserve"> (un puntatore statico), viene inviato attraverso le stesse </w:t>
      </w:r>
      <w:r w:rsidRPr="003503BD">
        <w:rPr>
          <w:rFonts w:ascii="Courier New" w:hAnsi="Courier New" w:cs="Courier New"/>
          <w:bCs/>
        </w:rPr>
        <w:t>BlockingQueue</w:t>
      </w:r>
      <w:r w:rsidRPr="003503BD">
        <w:rPr>
          <w:rFonts w:ascii="Cambria" w:hAnsi="Cambria"/>
        </w:rPr>
        <w:t xml:space="preserve"> usate per i dati. Quando un thread riceve </w:t>
      </w:r>
      <w:r w:rsidRPr="003503BD">
        <w:rPr>
          <w:rFonts w:ascii="Courier New" w:hAnsi="Courier New" w:cs="Courier New"/>
          <w:bCs/>
        </w:rPr>
        <w:t>SENTINEL</w:t>
      </w:r>
      <w:r w:rsidRPr="003503BD">
        <w:rPr>
          <w:rFonts w:ascii="Cambria" w:hAnsi="Cambria"/>
        </w:rPr>
        <w:t>, sa che non arriveranno più dati e può terminare.</w:t>
      </w:r>
    </w:p>
    <w:p w14:paraId="08181C72" w14:textId="77777777" w:rsidR="00D35ADD" w:rsidRDefault="00D35ADD" w:rsidP="00A432D8">
      <w:pPr>
        <w:jc w:val="both"/>
        <w:rPr>
          <w:rFonts w:ascii="Cambria" w:hAnsi="Cambria"/>
        </w:rPr>
      </w:pPr>
    </w:p>
    <w:p w14:paraId="0E2E878B" w14:textId="77777777" w:rsidR="00B3493D" w:rsidRDefault="00B3493D" w:rsidP="00A432D8">
      <w:pPr>
        <w:jc w:val="both"/>
        <w:rPr>
          <w:rFonts w:ascii="Cambria" w:hAnsi="Cambria"/>
        </w:rPr>
      </w:pPr>
    </w:p>
    <w:p w14:paraId="07AFB7F7" w14:textId="77777777" w:rsidR="00607CEA" w:rsidRPr="003503BD" w:rsidRDefault="00607CEA" w:rsidP="00A432D8">
      <w:pPr>
        <w:jc w:val="both"/>
        <w:rPr>
          <w:rFonts w:ascii="Cambria" w:hAnsi="Cambria"/>
        </w:rPr>
      </w:pPr>
    </w:p>
    <w:p w14:paraId="2007EDD9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6B3C6CA7" w14:textId="1F7D9C7A" w:rsidR="00D35ADD" w:rsidRPr="00607CEA" w:rsidRDefault="00000000" w:rsidP="00A432D8">
      <w:pPr>
        <w:jc w:val="both"/>
        <w:rPr>
          <w:rFonts w:ascii="Cambria" w:hAnsi="Cambria"/>
          <w:b/>
        </w:rPr>
      </w:pPr>
      <w:r w:rsidRPr="00607CEA">
        <w:rPr>
          <w:rFonts w:ascii="Cambria" w:hAnsi="Cambria"/>
          <w:b/>
        </w:rPr>
        <w:t xml:space="preserve">Inizializzazione e </w:t>
      </w:r>
      <w:r w:rsidR="00276D03">
        <w:rPr>
          <w:rFonts w:ascii="Cambria" w:hAnsi="Cambria"/>
          <w:b/>
        </w:rPr>
        <w:t>a</w:t>
      </w:r>
      <w:r w:rsidRPr="00607CEA">
        <w:rPr>
          <w:rFonts w:ascii="Cambria" w:hAnsi="Cambria"/>
          <w:b/>
        </w:rPr>
        <w:t xml:space="preserve">vvio dei </w:t>
      </w:r>
      <w:r w:rsidR="00276D03">
        <w:rPr>
          <w:rFonts w:ascii="Cambria" w:hAnsi="Cambria"/>
          <w:b/>
        </w:rPr>
        <w:t>t</w:t>
      </w:r>
      <w:r w:rsidRPr="00607CEA">
        <w:rPr>
          <w:rFonts w:ascii="Cambria" w:hAnsi="Cambria"/>
          <w:b/>
        </w:rPr>
        <w:t>hread</w:t>
      </w:r>
    </w:p>
    <w:p w14:paraId="0821462C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7F8DB111" w14:textId="649D62A3" w:rsidR="00D35ADD" w:rsidRPr="003503BD" w:rsidRDefault="00000000" w:rsidP="00A432D8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Il metodo </w:t>
      </w:r>
      <w:proofErr w:type="spellStart"/>
      <w:r w:rsidRPr="003503BD">
        <w:rPr>
          <w:rFonts w:ascii="Courier New" w:hAnsi="Courier New" w:cs="Courier New"/>
          <w:bCs/>
        </w:rPr>
        <w:t>svc_init</w:t>
      </w:r>
      <w:proofErr w:type="spellEnd"/>
      <w:r w:rsidRPr="003503BD">
        <w:rPr>
          <w:rFonts w:ascii="Courier New" w:hAnsi="Courier New" w:cs="Courier New"/>
          <w:bCs/>
        </w:rPr>
        <w:t>()</w:t>
      </w:r>
      <w:r w:rsidRPr="003503BD">
        <w:rPr>
          <w:rFonts w:ascii="Cambria" w:hAnsi="Cambria"/>
        </w:rPr>
        <w:t xml:space="preserve"> viene chiamato una volta sola dal runti</w:t>
      </w:r>
      <w:r w:rsidR="008809D2" w:rsidRPr="003503BD">
        <w:rPr>
          <w:rFonts w:ascii="Cambria" w:hAnsi="Cambria"/>
        </w:rPr>
        <w:t>m</w:t>
      </w:r>
      <w:r w:rsidRPr="003503BD">
        <w:rPr>
          <w:rFonts w:ascii="Cambria" w:hAnsi="Cambria"/>
        </w:rPr>
        <w:t xml:space="preserve">e di FastFlow. Oltre a inizializzare l'acceleratore (tramite l'interfaccia </w:t>
      </w:r>
      <w:r w:rsidRPr="003503BD">
        <w:rPr>
          <w:rFonts w:ascii="Courier New" w:hAnsi="Courier New" w:cs="Courier New"/>
          <w:bCs/>
        </w:rPr>
        <w:t>IAccelerator</w:t>
      </w:r>
      <w:r w:rsidRPr="003503BD">
        <w:rPr>
          <w:rFonts w:ascii="Cambria" w:hAnsi="Cambria"/>
        </w:rPr>
        <w:t xml:space="preserve">), la sua responsabilità principale è creare e avviare i due thread </w:t>
      </w:r>
      <w:proofErr w:type="spellStart"/>
      <w:proofErr w:type="gramStart"/>
      <w:r w:rsidRPr="003503BD">
        <w:rPr>
          <w:rFonts w:ascii="Courier New" w:hAnsi="Courier New" w:cs="Courier New"/>
          <w:bCs/>
        </w:rPr>
        <w:t>std</w:t>
      </w:r>
      <w:proofErr w:type="spellEnd"/>
      <w:r w:rsidRPr="003503BD">
        <w:rPr>
          <w:rFonts w:ascii="Courier New" w:hAnsi="Courier New" w:cs="Courier New"/>
          <w:bCs/>
        </w:rPr>
        <w:t>::</w:t>
      </w:r>
      <w:proofErr w:type="gramEnd"/>
      <w:r w:rsidRPr="003503BD">
        <w:rPr>
          <w:rFonts w:ascii="Courier New" w:hAnsi="Courier New" w:cs="Courier New"/>
          <w:bCs/>
        </w:rPr>
        <w:t>thread</w:t>
      </w:r>
      <w:r w:rsidRPr="003503BD">
        <w:rPr>
          <w:rFonts w:ascii="Cambria" w:hAnsi="Cambria"/>
        </w:rPr>
        <w:t xml:space="preserve"> (</w:t>
      </w:r>
      <w:r w:rsidRPr="003503BD">
        <w:rPr>
          <w:rFonts w:ascii="Courier New" w:hAnsi="Courier New" w:cs="Courier New"/>
          <w:bCs/>
        </w:rPr>
        <w:t>producerTh</w:t>
      </w:r>
      <w:r w:rsidRPr="003503BD">
        <w:rPr>
          <w:rFonts w:ascii="Cambria" w:hAnsi="Cambria"/>
        </w:rPr>
        <w:t xml:space="preserve">_ e </w:t>
      </w:r>
      <w:r w:rsidRPr="003503BD">
        <w:rPr>
          <w:rFonts w:ascii="Courier New" w:hAnsi="Courier New" w:cs="Courier New"/>
          <w:bCs/>
        </w:rPr>
        <w:t>consumerTh</w:t>
      </w:r>
      <w:r w:rsidRPr="003503BD">
        <w:rPr>
          <w:rFonts w:ascii="Cambria" w:hAnsi="Cambria"/>
        </w:rPr>
        <w:t xml:space="preserve">_) che entrano nei rispettivi loop e si mettono in attesa passiva sulle </w:t>
      </w:r>
      <w:r w:rsidRPr="003503BD">
        <w:rPr>
          <w:rFonts w:ascii="Courier New" w:hAnsi="Courier New" w:cs="Courier New"/>
          <w:bCs/>
        </w:rPr>
        <w:t>BlockingQueue</w:t>
      </w:r>
      <w:r w:rsidRPr="003503BD">
        <w:rPr>
          <w:rFonts w:ascii="Cambria" w:hAnsi="Cambria"/>
        </w:rPr>
        <w:t xml:space="preserve"> (</w:t>
      </w:r>
      <w:r w:rsidRPr="003503BD">
        <w:rPr>
          <w:rFonts w:ascii="Courier New" w:hAnsi="Courier New" w:cs="Courier New"/>
          <w:bCs/>
        </w:rPr>
        <w:t>inQ_</w:t>
      </w:r>
      <w:r w:rsidRPr="003503BD">
        <w:rPr>
          <w:rFonts w:ascii="Cambria" w:hAnsi="Cambria"/>
        </w:rPr>
        <w:t xml:space="preserve"> e </w:t>
      </w:r>
      <w:r w:rsidRPr="003503BD">
        <w:rPr>
          <w:rFonts w:ascii="Courier New" w:hAnsi="Courier New" w:cs="Courier New"/>
          <w:bCs/>
        </w:rPr>
        <w:t>readyQ_</w:t>
      </w:r>
      <w:r w:rsidRPr="003503BD">
        <w:rPr>
          <w:rFonts w:ascii="Cambria" w:hAnsi="Cambria"/>
        </w:rPr>
        <w:t>) fino all’arrivo di un Task.</w:t>
      </w:r>
    </w:p>
    <w:p w14:paraId="79CEC405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0C42F4C5" w14:textId="77777777" w:rsidR="00D35ADD" w:rsidRPr="003503BD" w:rsidRDefault="00000000" w:rsidP="00A432D8">
      <w:pPr>
        <w:ind w:firstLine="708"/>
        <w:jc w:val="both"/>
        <w:rPr>
          <w:rFonts w:ascii="Cambria" w:hAnsi="Cambria"/>
        </w:rPr>
      </w:pPr>
      <w:r w:rsidRPr="003503BD">
        <w:rPr>
          <w:rFonts w:ascii="Cambria" w:hAnsi="Cambria"/>
          <w:noProof/>
        </w:rPr>
        <w:drawing>
          <wp:inline distT="0" distB="0" distL="0" distR="0" wp14:anchorId="5E05A724" wp14:editId="19E9EF8A">
            <wp:extent cx="4163695" cy="1779905"/>
            <wp:effectExtent l="0" t="0" r="0" b="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magin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695" cy="1779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B4F444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74916162" w14:textId="77777777" w:rsidR="00457368" w:rsidRDefault="00457368" w:rsidP="00607CEA">
      <w:pPr>
        <w:jc w:val="both"/>
        <w:rPr>
          <w:rFonts w:ascii="Cambria" w:hAnsi="Cambria"/>
        </w:rPr>
      </w:pPr>
    </w:p>
    <w:p w14:paraId="273B1982" w14:textId="77777777" w:rsidR="00B3493D" w:rsidRDefault="00B3493D" w:rsidP="00607CEA">
      <w:pPr>
        <w:jc w:val="both"/>
        <w:rPr>
          <w:rFonts w:ascii="Cambria" w:hAnsi="Cambria"/>
        </w:rPr>
      </w:pPr>
    </w:p>
    <w:p w14:paraId="3991E0F7" w14:textId="77777777" w:rsidR="003B7EE0" w:rsidRDefault="003B7EE0" w:rsidP="001D6EE9">
      <w:pPr>
        <w:jc w:val="both"/>
        <w:rPr>
          <w:rFonts w:ascii="Cambria" w:hAnsi="Cambria"/>
        </w:rPr>
      </w:pPr>
    </w:p>
    <w:p w14:paraId="5D90FE11" w14:textId="0B98935D" w:rsidR="00D35ADD" w:rsidRPr="00607CEA" w:rsidRDefault="00000000" w:rsidP="001D6EE9">
      <w:pPr>
        <w:jc w:val="both"/>
        <w:rPr>
          <w:rFonts w:ascii="Cambria" w:hAnsi="Cambria"/>
          <w:b/>
        </w:rPr>
      </w:pPr>
      <w:r w:rsidRPr="00607CEA">
        <w:rPr>
          <w:rFonts w:ascii="Cambria" w:hAnsi="Cambria"/>
          <w:b/>
        </w:rPr>
        <w:t xml:space="preserve">Flusso di </w:t>
      </w:r>
      <w:r w:rsidR="00276D03">
        <w:rPr>
          <w:rFonts w:ascii="Cambria" w:hAnsi="Cambria"/>
          <w:b/>
        </w:rPr>
        <w:t>e</w:t>
      </w:r>
      <w:r w:rsidRPr="00607CEA">
        <w:rPr>
          <w:rFonts w:ascii="Cambria" w:hAnsi="Cambria"/>
          <w:b/>
        </w:rPr>
        <w:t xml:space="preserve">secuzione del </w:t>
      </w:r>
      <w:r w:rsidR="00276D03">
        <w:rPr>
          <w:rFonts w:ascii="Cambria" w:hAnsi="Cambria"/>
          <w:b/>
        </w:rPr>
        <w:t>t</w:t>
      </w:r>
      <w:r w:rsidRPr="00607CEA">
        <w:rPr>
          <w:rFonts w:ascii="Cambria" w:hAnsi="Cambria"/>
          <w:b/>
        </w:rPr>
        <w:t>ask</w:t>
      </w:r>
    </w:p>
    <w:p w14:paraId="1E6FB130" w14:textId="77777777" w:rsidR="00D35ADD" w:rsidRPr="003503BD" w:rsidRDefault="00D35ADD" w:rsidP="001D6EE9">
      <w:pPr>
        <w:jc w:val="both"/>
        <w:rPr>
          <w:rFonts w:ascii="Cambria" w:hAnsi="Cambria"/>
        </w:rPr>
      </w:pPr>
    </w:p>
    <w:p w14:paraId="3DED3E34" w14:textId="77777777" w:rsidR="00D35ADD" w:rsidRPr="003503BD" w:rsidRDefault="00000000" w:rsidP="001D6EE9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>Il funzionamento della pipeline interna è una coreografia tra i tre thread:</w:t>
      </w:r>
    </w:p>
    <w:p w14:paraId="51781A78" w14:textId="77777777" w:rsidR="00D35ADD" w:rsidRPr="003503BD" w:rsidRDefault="00D35ADD" w:rsidP="001D6EE9">
      <w:pPr>
        <w:jc w:val="both"/>
        <w:rPr>
          <w:rFonts w:ascii="Cambria" w:hAnsi="Cambria"/>
        </w:rPr>
      </w:pPr>
    </w:p>
    <w:p w14:paraId="2B2B49D4" w14:textId="436944CF" w:rsidR="000E379B" w:rsidRPr="000E379B" w:rsidRDefault="00EA3413" w:rsidP="000E379B">
      <w:pPr>
        <w:numPr>
          <w:ilvl w:val="0"/>
          <w:numId w:val="13"/>
        </w:numPr>
        <w:jc w:val="both"/>
        <w:rPr>
          <w:rFonts w:ascii="Cambria" w:hAnsi="Cambria"/>
        </w:rPr>
      </w:pPr>
      <w:r>
        <w:rPr>
          <w:rFonts w:ascii="Cambria" w:hAnsi="Cambria"/>
          <w:b/>
          <w:bCs/>
        </w:rPr>
        <w:t>t</w:t>
      </w:r>
      <w:r w:rsidRPr="00607CEA">
        <w:rPr>
          <w:rFonts w:ascii="Cambria" w:hAnsi="Cambria"/>
          <w:b/>
          <w:bCs/>
        </w:rPr>
        <w:t>hread svc()</w:t>
      </w:r>
      <w:r w:rsidRPr="003503BD">
        <w:rPr>
          <w:rFonts w:ascii="Cambria" w:hAnsi="Cambria"/>
        </w:rPr>
        <w:t xml:space="preserve"> (</w:t>
      </w:r>
      <w:r>
        <w:rPr>
          <w:rFonts w:ascii="Cambria" w:hAnsi="Cambria"/>
        </w:rPr>
        <w:t>n</w:t>
      </w:r>
      <w:r w:rsidRPr="003503BD">
        <w:rPr>
          <w:rFonts w:ascii="Cambria" w:hAnsi="Cambria"/>
        </w:rPr>
        <w:t>on</w:t>
      </w:r>
      <w:r>
        <w:rPr>
          <w:rFonts w:ascii="Cambria" w:hAnsi="Cambria"/>
        </w:rPr>
        <w:t xml:space="preserve"> b</w:t>
      </w:r>
      <w:r w:rsidRPr="003503BD">
        <w:rPr>
          <w:rFonts w:ascii="Cambria" w:hAnsi="Cambria"/>
        </w:rPr>
        <w:t xml:space="preserve">loccante): </w:t>
      </w:r>
      <w:r w:rsidR="00607CEA">
        <w:rPr>
          <w:rFonts w:ascii="Cambria" w:hAnsi="Cambria"/>
        </w:rPr>
        <w:t>q</w:t>
      </w:r>
      <w:r w:rsidRPr="003503BD">
        <w:rPr>
          <w:rFonts w:ascii="Cambria" w:hAnsi="Cambria"/>
        </w:rPr>
        <w:t>uando un Task arriva dall'</w:t>
      </w:r>
      <w:r w:rsidRPr="003503BD">
        <w:rPr>
          <w:rFonts w:ascii="Courier New" w:hAnsi="Courier New" w:cs="Courier New"/>
          <w:bCs/>
        </w:rPr>
        <w:t>Emitter</w:t>
      </w:r>
      <w:r w:rsidRPr="003503BD">
        <w:rPr>
          <w:rFonts w:ascii="Cambria" w:hAnsi="Cambria"/>
        </w:rPr>
        <w:t xml:space="preserve">, il metodo </w:t>
      </w:r>
      <w:r w:rsidRPr="003503BD">
        <w:rPr>
          <w:rFonts w:ascii="Courier New" w:hAnsi="Courier New" w:cs="Courier New"/>
          <w:bCs/>
        </w:rPr>
        <w:t>svc()</w:t>
      </w:r>
      <w:r w:rsidRPr="003503BD">
        <w:rPr>
          <w:rFonts w:ascii="Cambria" w:hAnsi="Cambria"/>
        </w:rPr>
        <w:t xml:space="preserve"> chiamato da FF lo riceve. Per rimanere non-bloccante, questo metodo imposta il timestamp arrival_time e inserisce immediatamente il Task nella </w:t>
      </w:r>
      <w:r w:rsidRPr="003503BD">
        <w:rPr>
          <w:rFonts w:ascii="Courier New" w:hAnsi="Courier New" w:cs="Courier New"/>
          <w:bCs/>
        </w:rPr>
        <w:t>inQ_</w:t>
      </w:r>
      <w:r w:rsidRPr="003503BD">
        <w:rPr>
          <w:rFonts w:ascii="Cambria" w:hAnsi="Cambria"/>
        </w:rPr>
        <w:t xml:space="preserve">. Questo </w:t>
      </w:r>
      <w:proofErr w:type="spellStart"/>
      <w:r w:rsidRPr="003503BD">
        <w:rPr>
          <w:rFonts w:ascii="Cambria" w:hAnsi="Cambria"/>
        </w:rPr>
        <w:t>push</w:t>
      </w:r>
      <w:proofErr w:type="spellEnd"/>
      <w:r w:rsidRPr="003503BD">
        <w:rPr>
          <w:rFonts w:ascii="Cambria" w:hAnsi="Cambria"/>
        </w:rPr>
        <w:t xml:space="preserve"> </w:t>
      </w:r>
      <w:r w:rsidRPr="003503BD">
        <w:rPr>
          <w:rFonts w:ascii="Cambria" w:hAnsi="Cambria"/>
        </w:rPr>
        <w:lastRenderedPageBreak/>
        <w:t xml:space="preserve">trasferisce la responsabilità del Task dal thread di FastFlow al thread </w:t>
      </w:r>
      <w:r w:rsidRPr="003503BD">
        <w:rPr>
          <w:rFonts w:ascii="Courier New" w:hAnsi="Courier New" w:cs="Courier New"/>
          <w:bCs/>
        </w:rPr>
        <w:t>producerLoop</w:t>
      </w:r>
      <w:r w:rsidRPr="003503BD">
        <w:rPr>
          <w:rFonts w:ascii="Cambria" w:hAnsi="Cambria"/>
        </w:rPr>
        <w:t xml:space="preserve"> interno, sbloccando quest'ultimo (che era in attesa su </w:t>
      </w:r>
      <w:proofErr w:type="spellStart"/>
      <w:r w:rsidRPr="003503BD">
        <w:rPr>
          <w:rFonts w:ascii="Courier New" w:hAnsi="Courier New" w:cs="Courier New"/>
          <w:bCs/>
        </w:rPr>
        <w:t>inQ_.pop</w:t>
      </w:r>
      <w:proofErr w:type="spellEnd"/>
      <w:r w:rsidRPr="003503BD">
        <w:rPr>
          <w:rFonts w:ascii="Courier New" w:hAnsi="Courier New" w:cs="Courier New"/>
          <w:bCs/>
        </w:rPr>
        <w:t>()</w:t>
      </w:r>
      <w:r w:rsidRPr="003503BD">
        <w:rPr>
          <w:rFonts w:ascii="Cambria" w:hAnsi="Cambria"/>
        </w:rPr>
        <w:t xml:space="preserve">) e permettendo a </w:t>
      </w:r>
      <w:r w:rsidRPr="003503BD">
        <w:rPr>
          <w:rFonts w:ascii="Courier New" w:hAnsi="Courier New" w:cs="Courier New"/>
          <w:bCs/>
        </w:rPr>
        <w:t>svc()</w:t>
      </w:r>
      <w:r w:rsidRPr="003503BD">
        <w:rPr>
          <w:rFonts w:ascii="Cambria" w:hAnsi="Cambria"/>
        </w:rPr>
        <w:t xml:space="preserve"> di ritornare subito </w:t>
      </w:r>
      <w:r w:rsidRPr="003503BD">
        <w:rPr>
          <w:rFonts w:ascii="Courier New" w:hAnsi="Courier New" w:cs="Courier New"/>
          <w:bCs/>
        </w:rPr>
        <w:t>FF_GO_ON.</w:t>
      </w:r>
    </w:p>
    <w:p w14:paraId="7F592D40" w14:textId="465D5166" w:rsidR="00D35ADD" w:rsidRPr="003503BD" w:rsidRDefault="000E379B" w:rsidP="000E379B">
      <w:pPr>
        <w:pStyle w:val="Paragrafoelenco"/>
        <w:ind w:left="1416"/>
        <w:jc w:val="both"/>
        <w:rPr>
          <w:rFonts w:ascii="Cambria" w:hAnsi="Cambria"/>
        </w:rPr>
      </w:pPr>
      <w:r w:rsidRPr="003503BD">
        <w:rPr>
          <w:rFonts w:ascii="Cambria" w:hAnsi="Cambria"/>
          <w:noProof/>
        </w:rPr>
        <w:drawing>
          <wp:anchor distT="0" distB="0" distL="114300" distR="114300" simplePos="0" relativeHeight="24" behindDoc="0" locked="0" layoutInCell="0" allowOverlap="1" wp14:anchorId="3E974458" wp14:editId="57AE8479">
            <wp:simplePos x="0" y="0"/>
            <wp:positionH relativeFrom="column">
              <wp:posOffset>902970</wp:posOffset>
            </wp:positionH>
            <wp:positionV relativeFrom="paragraph">
              <wp:posOffset>125730</wp:posOffset>
            </wp:positionV>
            <wp:extent cx="4241165" cy="1547495"/>
            <wp:effectExtent l="0" t="0" r="0" b="0"/>
            <wp:wrapSquare wrapText="bothSides"/>
            <wp:docPr id="6" name="Immagine 6" descr="Immagine che contiene testo, schermata, software, Software multimedial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6" descr="Immagine che contiene testo, schermata, software, Software multimediale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165" cy="1547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3503BD">
        <w:rPr>
          <w:rFonts w:ascii="Cambria" w:hAnsi="Cambria"/>
        </w:rPr>
        <w:br w:type="textWrapping" w:clear="all"/>
      </w:r>
    </w:p>
    <w:p w14:paraId="1B29DF4C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6B031C6A" w14:textId="5910AB19" w:rsidR="00116A51" w:rsidRPr="003503BD" w:rsidRDefault="00EA3413" w:rsidP="00116A51">
      <w:pPr>
        <w:numPr>
          <w:ilvl w:val="0"/>
          <w:numId w:val="13"/>
        </w:numPr>
        <w:jc w:val="both"/>
        <w:rPr>
          <w:rFonts w:ascii="Cambria" w:hAnsi="Cambria"/>
        </w:rPr>
      </w:pPr>
      <w:r>
        <w:rPr>
          <w:rFonts w:ascii="Cambria" w:hAnsi="Cambria"/>
          <w:b/>
          <w:bCs/>
        </w:rPr>
        <w:t>t</w:t>
      </w:r>
      <w:r w:rsidRPr="00607CEA">
        <w:rPr>
          <w:rFonts w:ascii="Cambria" w:hAnsi="Cambria"/>
          <w:b/>
          <w:bCs/>
        </w:rPr>
        <w:t>hread producerLoop()</w:t>
      </w:r>
      <w:r w:rsidRPr="003503BD">
        <w:rPr>
          <w:rFonts w:ascii="Cambria" w:hAnsi="Cambria"/>
        </w:rPr>
        <w:t xml:space="preserve"> (</w:t>
      </w:r>
      <w:r>
        <w:rPr>
          <w:rFonts w:ascii="Cambria" w:hAnsi="Cambria"/>
        </w:rPr>
        <w:t>a</w:t>
      </w:r>
      <w:r w:rsidRPr="003503BD">
        <w:rPr>
          <w:rFonts w:ascii="Cambria" w:hAnsi="Cambria"/>
        </w:rPr>
        <w:t xml:space="preserve">sincrono): </w:t>
      </w:r>
      <w:r w:rsidR="00607CEA">
        <w:rPr>
          <w:rFonts w:ascii="Cambria" w:hAnsi="Cambria"/>
        </w:rPr>
        <w:t>i</w:t>
      </w:r>
      <w:r w:rsidRPr="003503BD">
        <w:rPr>
          <w:rFonts w:ascii="Cambria" w:hAnsi="Cambria"/>
        </w:rPr>
        <w:t>l Producer si sveglia, estrae (</w:t>
      </w:r>
      <w:r w:rsidRPr="003503BD">
        <w:rPr>
          <w:rFonts w:ascii="Courier New" w:hAnsi="Courier New" w:cs="Courier New"/>
          <w:bCs/>
        </w:rPr>
        <w:t>pop</w:t>
      </w:r>
      <w:r w:rsidRPr="003503BD">
        <w:rPr>
          <w:rFonts w:ascii="Cambria" w:hAnsi="Cambria"/>
        </w:rPr>
        <w:t xml:space="preserve">) il Task dalla </w:t>
      </w:r>
      <w:r w:rsidRPr="003503BD">
        <w:rPr>
          <w:rFonts w:ascii="Courier New" w:hAnsi="Courier New" w:cs="Courier New"/>
          <w:bCs/>
        </w:rPr>
        <w:t>inQ_</w:t>
      </w:r>
      <w:r w:rsidRPr="003503BD">
        <w:rPr>
          <w:rFonts w:ascii="Cambria" w:hAnsi="Cambria"/>
        </w:rPr>
        <w:t xml:space="preserve">. Esegue quindi tutte le operazioni veloci e asincrone tramite l'interfaccia </w:t>
      </w:r>
      <w:r w:rsidRPr="003503BD">
        <w:rPr>
          <w:rFonts w:ascii="Courier New" w:hAnsi="Courier New" w:cs="Courier New"/>
          <w:bCs/>
        </w:rPr>
        <w:t>IAccelerator</w:t>
      </w:r>
      <w:r w:rsidRPr="003503BD">
        <w:rPr>
          <w:rFonts w:ascii="Cambria" w:hAnsi="Cambria"/>
        </w:rPr>
        <w:t>: acquisisce un buffer (</w:t>
      </w:r>
      <w:proofErr w:type="spellStart"/>
      <w:r w:rsidRPr="003503BD">
        <w:rPr>
          <w:rFonts w:ascii="Courier New" w:hAnsi="Courier New" w:cs="Courier New"/>
          <w:bCs/>
        </w:rPr>
        <w:t>acquire_buffer_set</w:t>
      </w:r>
      <w:proofErr w:type="spellEnd"/>
      <w:r w:rsidRPr="003503BD">
        <w:rPr>
          <w:rFonts w:ascii="Courier New" w:hAnsi="Courier New" w:cs="Courier New"/>
          <w:bCs/>
        </w:rPr>
        <w:t>()</w:t>
      </w:r>
      <w:r w:rsidRPr="003503BD">
        <w:rPr>
          <w:rFonts w:ascii="Cambria" w:hAnsi="Cambria"/>
        </w:rPr>
        <w:t>), avvia l'upload (</w:t>
      </w:r>
      <w:proofErr w:type="spellStart"/>
      <w:r w:rsidRPr="003503BD">
        <w:rPr>
          <w:rFonts w:ascii="Courier New" w:hAnsi="Courier New" w:cs="Courier New"/>
          <w:bCs/>
        </w:rPr>
        <w:t>send_data</w:t>
      </w:r>
      <w:r w:rsidRPr="003503BD">
        <w:rPr>
          <w:rFonts w:ascii="Cambria" w:hAnsi="Cambria"/>
        </w:rPr>
        <w:t>_to_device</w:t>
      </w:r>
      <w:proofErr w:type="spellEnd"/>
      <w:r w:rsidRPr="003503BD">
        <w:rPr>
          <w:rFonts w:ascii="Courier New" w:hAnsi="Courier New" w:cs="Courier New"/>
          <w:bCs/>
        </w:rPr>
        <w:t>()</w:t>
      </w:r>
      <w:r w:rsidRPr="003503BD">
        <w:rPr>
          <w:rFonts w:ascii="Cambria" w:hAnsi="Cambria"/>
        </w:rPr>
        <w:t>) e lancia il kernel (</w:t>
      </w:r>
      <w:proofErr w:type="spellStart"/>
      <w:r w:rsidRPr="003503BD">
        <w:rPr>
          <w:rFonts w:ascii="Courier New" w:hAnsi="Courier New" w:cs="Courier New"/>
          <w:bCs/>
        </w:rPr>
        <w:t>execute_kernel</w:t>
      </w:r>
      <w:proofErr w:type="spellEnd"/>
      <w:r w:rsidRPr="003503BD">
        <w:rPr>
          <w:rFonts w:ascii="Courier New" w:hAnsi="Courier New" w:cs="Courier New"/>
          <w:bCs/>
        </w:rPr>
        <w:t>()</w:t>
      </w:r>
      <w:r w:rsidRPr="003503BD">
        <w:rPr>
          <w:rFonts w:ascii="Cambria" w:hAnsi="Cambria"/>
        </w:rPr>
        <w:t xml:space="preserve">). Il Task è ora "in volo. Il </w:t>
      </w:r>
      <w:r w:rsidRPr="003503BD">
        <w:rPr>
          <w:rFonts w:ascii="Courier New" w:hAnsi="Courier New" w:cs="Courier New"/>
          <w:bCs/>
        </w:rPr>
        <w:t>producerLoop</w:t>
      </w:r>
      <w:r w:rsidRPr="003503BD">
        <w:rPr>
          <w:rFonts w:ascii="Cambria" w:hAnsi="Cambria"/>
        </w:rPr>
        <w:t xml:space="preserve"> ha terminato il suo compito per questo task e passa la responsabilità del Task 'in </w:t>
      </w:r>
      <w:proofErr w:type="spellStart"/>
      <w:r w:rsidRPr="003503BD">
        <w:rPr>
          <w:rFonts w:ascii="Cambria" w:hAnsi="Cambria"/>
        </w:rPr>
        <w:t>volo'</w:t>
      </w:r>
      <w:proofErr w:type="spellEnd"/>
      <w:r w:rsidRPr="003503BD">
        <w:rPr>
          <w:rFonts w:ascii="Cambria" w:hAnsi="Cambria"/>
        </w:rPr>
        <w:t xml:space="preserve"> al consumerLoop inserendolo nella </w:t>
      </w:r>
      <w:r w:rsidRPr="003503BD">
        <w:rPr>
          <w:rFonts w:ascii="Courier New" w:hAnsi="Courier New" w:cs="Courier New"/>
          <w:bCs/>
        </w:rPr>
        <w:t>readyQ_</w:t>
      </w:r>
      <w:r w:rsidRPr="003503BD">
        <w:rPr>
          <w:rFonts w:ascii="Cambria" w:hAnsi="Cambria"/>
        </w:rPr>
        <w:t xml:space="preserve">, per poi tornare immediatamente in attesa su </w:t>
      </w:r>
      <w:r w:rsidRPr="003503BD">
        <w:rPr>
          <w:rFonts w:ascii="Courier New" w:hAnsi="Courier New" w:cs="Courier New"/>
          <w:bCs/>
        </w:rPr>
        <w:t>inQ_</w:t>
      </w:r>
      <w:r w:rsidRPr="003503BD">
        <w:rPr>
          <w:rFonts w:ascii="Cambria" w:hAnsi="Cambria"/>
        </w:rPr>
        <w:t xml:space="preserve"> per un nuovo task. Se riceve </w:t>
      </w:r>
      <w:r w:rsidRPr="003503BD">
        <w:rPr>
          <w:rFonts w:ascii="Courier New" w:hAnsi="Courier New" w:cs="Courier New"/>
          <w:bCs/>
        </w:rPr>
        <w:t>SENTINEL</w:t>
      </w:r>
      <w:r w:rsidRPr="003503BD">
        <w:rPr>
          <w:rFonts w:ascii="Cambria" w:hAnsi="Cambria"/>
        </w:rPr>
        <w:t xml:space="preserve">, lo propaga a </w:t>
      </w:r>
      <w:r w:rsidRPr="003503BD">
        <w:rPr>
          <w:rFonts w:ascii="Courier New" w:hAnsi="Courier New" w:cs="Courier New"/>
          <w:bCs/>
        </w:rPr>
        <w:t>readyQ_</w:t>
      </w:r>
      <w:r w:rsidRPr="003503BD">
        <w:rPr>
          <w:rFonts w:ascii="Cambria" w:hAnsi="Cambria"/>
        </w:rPr>
        <w:t xml:space="preserve"> per terminare il Consumer.</w:t>
      </w:r>
    </w:p>
    <w:p w14:paraId="4AC4E38B" w14:textId="77777777" w:rsidR="00116A51" w:rsidRPr="003503BD" w:rsidRDefault="00116A51" w:rsidP="00116A51">
      <w:pPr>
        <w:ind w:left="720"/>
        <w:jc w:val="both"/>
        <w:rPr>
          <w:rFonts w:ascii="Cambria" w:hAnsi="Cambria"/>
        </w:rPr>
      </w:pPr>
    </w:p>
    <w:p w14:paraId="5FAFBDEC" w14:textId="152B944A" w:rsidR="00116A51" w:rsidRPr="003503BD" w:rsidRDefault="00116A51" w:rsidP="000E379B">
      <w:pPr>
        <w:ind w:left="720" w:firstLine="696"/>
        <w:jc w:val="both"/>
        <w:rPr>
          <w:rFonts w:ascii="Cambria" w:hAnsi="Cambria"/>
        </w:rPr>
      </w:pPr>
      <w:r w:rsidRPr="003503BD">
        <w:rPr>
          <w:rFonts w:ascii="Cambria" w:hAnsi="Cambria"/>
          <w:noProof/>
        </w:rPr>
        <w:drawing>
          <wp:inline distT="0" distB="0" distL="0" distR="0" wp14:anchorId="09FA2700" wp14:editId="5CB6D34F">
            <wp:extent cx="4364355" cy="2849880"/>
            <wp:effectExtent l="0" t="0" r="0" b="0"/>
            <wp:docPr id="392308187" name="Immagine 392308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355" cy="2849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C0C9CC" w14:textId="77777777" w:rsidR="00116A51" w:rsidRDefault="00116A51" w:rsidP="00A432D8">
      <w:pPr>
        <w:ind w:left="720"/>
        <w:jc w:val="both"/>
        <w:rPr>
          <w:rFonts w:ascii="Cambria" w:hAnsi="Cambria"/>
        </w:rPr>
      </w:pPr>
    </w:p>
    <w:p w14:paraId="483ADCF3" w14:textId="77777777" w:rsidR="00607CEA" w:rsidRPr="003503BD" w:rsidRDefault="00607CEA" w:rsidP="00A432D8">
      <w:pPr>
        <w:ind w:left="720"/>
        <w:jc w:val="both"/>
        <w:rPr>
          <w:rFonts w:ascii="Cambria" w:hAnsi="Cambria"/>
        </w:rPr>
      </w:pPr>
    </w:p>
    <w:p w14:paraId="08026F59" w14:textId="4F023872" w:rsidR="00D35ADD" w:rsidRPr="003503BD" w:rsidRDefault="00EA3413" w:rsidP="00A432D8">
      <w:pPr>
        <w:numPr>
          <w:ilvl w:val="0"/>
          <w:numId w:val="13"/>
        </w:numPr>
        <w:jc w:val="both"/>
        <w:rPr>
          <w:rFonts w:ascii="Cambria" w:hAnsi="Cambria"/>
        </w:rPr>
      </w:pPr>
      <w:r>
        <w:rPr>
          <w:rFonts w:ascii="Cambria" w:hAnsi="Cambria"/>
          <w:b/>
          <w:bCs/>
        </w:rPr>
        <w:t>t</w:t>
      </w:r>
      <w:r w:rsidR="00116A51" w:rsidRPr="00607CEA">
        <w:rPr>
          <w:rFonts w:ascii="Cambria" w:hAnsi="Cambria"/>
          <w:b/>
          <w:bCs/>
        </w:rPr>
        <w:t>hread consumerLoop()</w:t>
      </w:r>
      <w:r w:rsidR="00116A51" w:rsidRPr="003503BD">
        <w:rPr>
          <w:rFonts w:ascii="Cambria" w:hAnsi="Cambria"/>
        </w:rPr>
        <w:t xml:space="preserve"> (</w:t>
      </w:r>
      <w:r>
        <w:rPr>
          <w:rFonts w:ascii="Cambria" w:hAnsi="Cambria"/>
        </w:rPr>
        <w:t>b</w:t>
      </w:r>
      <w:r w:rsidR="00116A51" w:rsidRPr="003503BD">
        <w:rPr>
          <w:rFonts w:ascii="Cambria" w:hAnsi="Cambria"/>
        </w:rPr>
        <w:t xml:space="preserve">loccante): </w:t>
      </w:r>
      <w:r w:rsidR="00607CEA">
        <w:rPr>
          <w:rFonts w:ascii="Cambria" w:hAnsi="Cambria"/>
        </w:rPr>
        <w:t>i</w:t>
      </w:r>
      <w:r w:rsidR="00116A51" w:rsidRPr="003503BD">
        <w:rPr>
          <w:rFonts w:ascii="Cambria" w:hAnsi="Cambria"/>
        </w:rPr>
        <w:t>l Consumer si sveglia ed estrae (</w:t>
      </w:r>
      <w:r w:rsidR="00116A51" w:rsidRPr="003503BD">
        <w:rPr>
          <w:rFonts w:ascii="Courier New" w:hAnsi="Courier New" w:cs="Courier New"/>
          <w:bCs/>
        </w:rPr>
        <w:t>pop</w:t>
      </w:r>
      <w:r w:rsidR="00116A51" w:rsidRPr="003503BD">
        <w:rPr>
          <w:rFonts w:ascii="Cambria" w:hAnsi="Cambria"/>
        </w:rPr>
        <w:t xml:space="preserve">) il Task dalla </w:t>
      </w:r>
      <w:r w:rsidR="00116A51" w:rsidRPr="003503BD">
        <w:rPr>
          <w:rFonts w:ascii="Courier New" w:hAnsi="Courier New" w:cs="Courier New"/>
          <w:bCs/>
        </w:rPr>
        <w:t>readyQ_</w:t>
      </w:r>
      <w:r w:rsidR="00116A51" w:rsidRPr="003503BD">
        <w:rPr>
          <w:rFonts w:ascii="Cambria" w:hAnsi="Cambria"/>
        </w:rPr>
        <w:t>. Qui esegue l'unica operazione bloccante dell'intera pipeline:</w:t>
      </w:r>
      <w:r w:rsidR="008809D2" w:rsidRPr="003503BD">
        <w:rPr>
          <w:rFonts w:ascii="Cambria" w:hAnsi="Cambria"/>
        </w:rPr>
        <w:t xml:space="preserve"> </w:t>
      </w:r>
      <w:proofErr w:type="spellStart"/>
      <w:r w:rsidR="00116A51" w:rsidRPr="003503BD">
        <w:rPr>
          <w:rFonts w:ascii="Courier New" w:hAnsi="Courier New" w:cs="Courier New"/>
          <w:bCs/>
        </w:rPr>
        <w:t>accelerator</w:t>
      </w:r>
      <w:proofErr w:type="spellEnd"/>
      <w:r w:rsidR="00116A51" w:rsidRPr="003503BD">
        <w:rPr>
          <w:rFonts w:ascii="Courier New" w:hAnsi="Courier New" w:cs="Courier New"/>
          <w:bCs/>
        </w:rPr>
        <w:t>-&gt;get_results_from_device()</w:t>
      </w:r>
      <w:r w:rsidR="00116A51" w:rsidRPr="003503BD">
        <w:rPr>
          <w:rFonts w:ascii="Cambria" w:hAnsi="Cambria"/>
        </w:rPr>
        <w:t xml:space="preserve">. Questa chiamata invoca il metodo bloccante definito dall'interfaccia </w:t>
      </w:r>
      <w:r w:rsidR="00116A51" w:rsidRPr="003503BD">
        <w:rPr>
          <w:rFonts w:ascii="Courier New" w:hAnsi="Courier New" w:cs="Courier New"/>
          <w:bCs/>
        </w:rPr>
        <w:t>IAccelerator</w:t>
      </w:r>
      <w:r w:rsidR="00116A51" w:rsidRPr="003503BD">
        <w:rPr>
          <w:rFonts w:ascii="Cambria" w:hAnsi="Cambria"/>
        </w:rPr>
        <w:t xml:space="preserve"> (descritta nel Cap 3.3.1), che nell'implementazione OpenCL (usata da GPU e FPGA) corrisponde a </w:t>
      </w:r>
      <w:proofErr w:type="spellStart"/>
      <w:r w:rsidR="00116A51" w:rsidRPr="003503BD">
        <w:rPr>
          <w:rFonts w:ascii="Courier New" w:hAnsi="Courier New" w:cs="Courier New"/>
          <w:bCs/>
        </w:rPr>
        <w:t>clEnqueueReadBuffer</w:t>
      </w:r>
      <w:proofErr w:type="spellEnd"/>
      <w:r w:rsidR="00116A51" w:rsidRPr="003503BD">
        <w:rPr>
          <w:rFonts w:ascii="Cambria" w:hAnsi="Cambria"/>
        </w:rPr>
        <w:t xml:space="preserve"> con </w:t>
      </w:r>
      <w:r w:rsidR="00116A51" w:rsidRPr="003503BD">
        <w:rPr>
          <w:rFonts w:ascii="Courier New" w:hAnsi="Courier New" w:cs="Courier New"/>
          <w:bCs/>
        </w:rPr>
        <w:t>CL_TRUE</w:t>
      </w:r>
      <w:r w:rsidR="00B515EF" w:rsidRPr="003503BD">
        <w:rPr>
          <w:rFonts w:ascii="Cambria" w:hAnsi="Cambria"/>
        </w:rPr>
        <w:t xml:space="preserve">. </w:t>
      </w:r>
      <w:r w:rsidR="00116A51" w:rsidRPr="003503BD">
        <w:rPr>
          <w:rFonts w:ascii="Cambria" w:hAnsi="Cambria"/>
        </w:rPr>
        <w:t xml:space="preserve">Questa chiamata attende il completamento del kernel e il download dei dati. Una volta sbloccata, il thread aggiorna lo </w:t>
      </w:r>
      <w:r w:rsidR="00116A51" w:rsidRPr="003503BD">
        <w:rPr>
          <w:rFonts w:ascii="Courier New" w:hAnsi="Courier New" w:cs="Courier New"/>
          <w:bCs/>
        </w:rPr>
        <w:lastRenderedPageBreak/>
        <w:t>StatsCollector</w:t>
      </w:r>
      <w:r w:rsidR="00116A51" w:rsidRPr="003503BD">
        <w:rPr>
          <w:rFonts w:ascii="Cambria" w:hAnsi="Cambria"/>
        </w:rPr>
        <w:t xml:space="preserve"> (usando </w:t>
      </w:r>
      <w:proofErr w:type="spellStart"/>
      <w:proofErr w:type="gramStart"/>
      <w:r w:rsidR="00116A51" w:rsidRPr="003503BD">
        <w:rPr>
          <w:rFonts w:ascii="Courier New" w:hAnsi="Courier New" w:cs="Courier New"/>
          <w:bCs/>
        </w:rPr>
        <w:t>std</w:t>
      </w:r>
      <w:proofErr w:type="spellEnd"/>
      <w:r w:rsidR="00116A51" w:rsidRPr="003503BD">
        <w:rPr>
          <w:rFonts w:ascii="Courier New" w:hAnsi="Courier New" w:cs="Courier New"/>
          <w:bCs/>
        </w:rPr>
        <w:t>::</w:t>
      </w:r>
      <w:proofErr w:type="spellStart"/>
      <w:proofErr w:type="gramEnd"/>
      <w:r w:rsidR="00116A51" w:rsidRPr="003503BD">
        <w:rPr>
          <w:rFonts w:ascii="Courier New" w:hAnsi="Courier New" w:cs="Courier New"/>
          <w:bCs/>
        </w:rPr>
        <w:t>atomic</w:t>
      </w:r>
      <w:proofErr w:type="spellEnd"/>
      <w:r w:rsidR="00116A51" w:rsidRPr="003503BD">
        <w:rPr>
          <w:rFonts w:ascii="Cambria" w:hAnsi="Cambria"/>
        </w:rPr>
        <w:t xml:space="preserve"> per la thread-</w:t>
      </w:r>
      <w:proofErr w:type="spellStart"/>
      <w:r w:rsidR="00116A51" w:rsidRPr="003503BD">
        <w:rPr>
          <w:rFonts w:ascii="Cambria" w:hAnsi="Cambria"/>
        </w:rPr>
        <w:t>safety</w:t>
      </w:r>
      <w:proofErr w:type="spellEnd"/>
      <w:r w:rsidR="00116A51" w:rsidRPr="003503BD">
        <w:rPr>
          <w:rFonts w:ascii="Cambria" w:hAnsi="Cambria"/>
        </w:rPr>
        <w:t>) e infine distrugge l'oggetto Task.</w:t>
      </w:r>
    </w:p>
    <w:p w14:paraId="60765E75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38128B87" w14:textId="77777777" w:rsidR="00D35ADD" w:rsidRPr="003503BD" w:rsidRDefault="00000000" w:rsidP="000E379B">
      <w:pPr>
        <w:ind w:left="708" w:firstLine="708"/>
        <w:jc w:val="both"/>
        <w:rPr>
          <w:rFonts w:ascii="Cambria" w:hAnsi="Cambria"/>
        </w:rPr>
      </w:pPr>
      <w:r w:rsidRPr="003503BD">
        <w:rPr>
          <w:rFonts w:ascii="Cambria" w:hAnsi="Cambria"/>
          <w:noProof/>
        </w:rPr>
        <w:drawing>
          <wp:inline distT="0" distB="0" distL="0" distR="0" wp14:anchorId="0161B18D" wp14:editId="1BE51BC8">
            <wp:extent cx="4533900" cy="4377690"/>
            <wp:effectExtent l="0" t="0" r="0" b="0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377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7F942F" w14:textId="77777777" w:rsidR="00D35ADD" w:rsidRPr="003503BD" w:rsidRDefault="00D35ADD" w:rsidP="00A432D8">
      <w:pPr>
        <w:ind w:firstLine="708"/>
        <w:jc w:val="both"/>
        <w:rPr>
          <w:rFonts w:ascii="Cambria" w:hAnsi="Cambria"/>
        </w:rPr>
      </w:pPr>
    </w:p>
    <w:p w14:paraId="4B649641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6CE52AE1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2EAAEFD4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465469B6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2F683CDE" w14:textId="55E38B84" w:rsidR="00D35ADD" w:rsidRPr="00607CEA" w:rsidRDefault="00000000" w:rsidP="00A432D8">
      <w:pPr>
        <w:jc w:val="both"/>
        <w:rPr>
          <w:rFonts w:ascii="Cambria" w:hAnsi="Cambria"/>
          <w:b/>
        </w:rPr>
      </w:pPr>
      <w:r w:rsidRPr="00607CEA">
        <w:rPr>
          <w:rFonts w:ascii="Cambria" w:hAnsi="Cambria"/>
          <w:b/>
        </w:rPr>
        <w:t xml:space="preserve">La </w:t>
      </w:r>
      <w:r w:rsidR="00276D03">
        <w:rPr>
          <w:rFonts w:ascii="Cambria" w:hAnsi="Cambria"/>
          <w:b/>
        </w:rPr>
        <w:t>s</w:t>
      </w:r>
      <w:r w:rsidRPr="00607CEA">
        <w:rPr>
          <w:rFonts w:ascii="Cambria" w:hAnsi="Cambria"/>
          <w:b/>
        </w:rPr>
        <w:t>ovrapposizione fra calcolo e comunicazione</w:t>
      </w:r>
      <w:r w:rsidR="00697490" w:rsidRPr="00607CEA">
        <w:rPr>
          <w:rFonts w:ascii="Cambria" w:hAnsi="Cambria"/>
          <w:b/>
        </w:rPr>
        <w:t xml:space="preserve">: </w:t>
      </w:r>
      <w:r w:rsidRPr="00607CEA">
        <w:rPr>
          <w:rFonts w:ascii="Cambria" w:hAnsi="Cambria"/>
          <w:b/>
        </w:rPr>
        <w:t>i "Task In-Flight"</w:t>
      </w:r>
    </w:p>
    <w:p w14:paraId="4CF3CAA4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3FB1E60C" w14:textId="77777777" w:rsidR="00D35ADD" w:rsidRPr="003503BD" w:rsidRDefault="00000000" w:rsidP="00A432D8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Questo flusso realizza la sovrapposizione nella pipeline che massimizza il throughput. </w:t>
      </w:r>
    </w:p>
    <w:p w14:paraId="26D3267D" w14:textId="77777777" w:rsidR="00D35ADD" w:rsidRPr="003503BD" w:rsidRDefault="00000000" w:rsidP="00A432D8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Grazie al disaccoppiamento fornito dalle </w:t>
      </w:r>
      <w:r w:rsidRPr="003503BD">
        <w:rPr>
          <w:rFonts w:ascii="Courier New" w:hAnsi="Courier New" w:cs="Courier New"/>
          <w:bCs/>
        </w:rPr>
        <w:t>BlockingQueue</w:t>
      </w:r>
      <w:r w:rsidRPr="003503BD">
        <w:rPr>
          <w:rFonts w:ascii="Cambria" w:hAnsi="Cambria"/>
        </w:rPr>
        <w:t xml:space="preserve"> e ai due thread interni, il nodo può gestire contemporaneamente più "Task in-</w:t>
      </w:r>
      <w:proofErr w:type="spellStart"/>
      <w:r w:rsidRPr="003503BD">
        <w:rPr>
          <w:rFonts w:ascii="Cambria" w:hAnsi="Cambria"/>
        </w:rPr>
        <w:t>flight</w:t>
      </w:r>
      <w:proofErr w:type="spellEnd"/>
      <w:r w:rsidRPr="003503BD">
        <w:rPr>
          <w:rFonts w:ascii="Cambria" w:hAnsi="Cambria"/>
        </w:rPr>
        <w:t xml:space="preserve">" (in volo), ognuno in uno stadio diverso: mentre il consumerLoop è bloccato in attesa del Task N, il </w:t>
      </w:r>
      <w:r w:rsidRPr="003503BD">
        <w:rPr>
          <w:rFonts w:ascii="Courier New" w:hAnsi="Courier New" w:cs="Courier New"/>
          <w:bCs/>
        </w:rPr>
        <w:t>producerLoop</w:t>
      </w:r>
      <w:r w:rsidRPr="003503BD">
        <w:rPr>
          <w:rFonts w:ascii="Cambria" w:hAnsi="Cambria"/>
        </w:rPr>
        <w:t xml:space="preserve"> sta già processando l'upload e il </w:t>
      </w:r>
      <w:proofErr w:type="spellStart"/>
      <w:r w:rsidRPr="003503BD">
        <w:rPr>
          <w:rFonts w:ascii="Cambria" w:hAnsi="Cambria"/>
        </w:rPr>
        <w:t>launch</w:t>
      </w:r>
      <w:proofErr w:type="spellEnd"/>
      <w:r w:rsidRPr="003503BD">
        <w:rPr>
          <w:rFonts w:ascii="Cambria" w:hAnsi="Cambria"/>
        </w:rPr>
        <w:t xml:space="preserve"> del Task N+1, in modo tale da permettere all’svc() di accettare il Task N+2.</w:t>
      </w:r>
    </w:p>
    <w:p w14:paraId="57863509" w14:textId="77777777" w:rsidR="00D35ADD" w:rsidRDefault="00D35ADD" w:rsidP="00A432D8">
      <w:pPr>
        <w:jc w:val="both"/>
        <w:rPr>
          <w:rFonts w:ascii="Cambria" w:hAnsi="Cambria"/>
        </w:rPr>
      </w:pPr>
    </w:p>
    <w:p w14:paraId="47D44528" w14:textId="77777777" w:rsidR="00457368" w:rsidRDefault="00457368" w:rsidP="00A432D8">
      <w:pPr>
        <w:jc w:val="both"/>
        <w:rPr>
          <w:rFonts w:ascii="Cambria" w:hAnsi="Cambria"/>
        </w:rPr>
      </w:pPr>
    </w:p>
    <w:p w14:paraId="5234AEFD" w14:textId="77777777" w:rsidR="00457368" w:rsidRDefault="00457368" w:rsidP="00A432D8">
      <w:pPr>
        <w:jc w:val="both"/>
        <w:rPr>
          <w:rFonts w:ascii="Cambria" w:hAnsi="Cambria"/>
        </w:rPr>
      </w:pPr>
    </w:p>
    <w:p w14:paraId="5584BFA9" w14:textId="77777777" w:rsidR="00B3493D" w:rsidRDefault="00B3493D" w:rsidP="00A432D8">
      <w:pPr>
        <w:jc w:val="both"/>
        <w:rPr>
          <w:rFonts w:ascii="Cambria" w:hAnsi="Cambria"/>
        </w:rPr>
      </w:pPr>
    </w:p>
    <w:p w14:paraId="4C40840D" w14:textId="77777777" w:rsidR="00B3493D" w:rsidRDefault="00B3493D" w:rsidP="00A432D8">
      <w:pPr>
        <w:jc w:val="both"/>
        <w:rPr>
          <w:rFonts w:ascii="Cambria" w:hAnsi="Cambria"/>
        </w:rPr>
      </w:pPr>
    </w:p>
    <w:p w14:paraId="1F2257C3" w14:textId="77777777" w:rsidR="00B3493D" w:rsidRDefault="00B3493D" w:rsidP="00A432D8">
      <w:pPr>
        <w:jc w:val="both"/>
        <w:rPr>
          <w:rFonts w:ascii="Cambria" w:hAnsi="Cambria"/>
        </w:rPr>
      </w:pPr>
    </w:p>
    <w:p w14:paraId="6889F4B7" w14:textId="77777777" w:rsidR="00B3493D" w:rsidRDefault="00B3493D" w:rsidP="00A432D8">
      <w:pPr>
        <w:jc w:val="both"/>
        <w:rPr>
          <w:rFonts w:ascii="Cambria" w:hAnsi="Cambria"/>
        </w:rPr>
      </w:pPr>
    </w:p>
    <w:p w14:paraId="6FA6BA06" w14:textId="77777777" w:rsidR="00B3493D" w:rsidRDefault="00B3493D" w:rsidP="00A432D8">
      <w:pPr>
        <w:jc w:val="both"/>
        <w:rPr>
          <w:rFonts w:ascii="Cambria" w:hAnsi="Cambria"/>
        </w:rPr>
      </w:pPr>
    </w:p>
    <w:p w14:paraId="03F6B6D7" w14:textId="77777777" w:rsidR="00B3493D" w:rsidRDefault="00B3493D" w:rsidP="00A432D8">
      <w:pPr>
        <w:jc w:val="both"/>
        <w:rPr>
          <w:rFonts w:ascii="Cambria" w:hAnsi="Cambria"/>
        </w:rPr>
      </w:pPr>
    </w:p>
    <w:p w14:paraId="2E78212D" w14:textId="77777777" w:rsidR="00B3493D" w:rsidRDefault="00B3493D" w:rsidP="00A432D8">
      <w:pPr>
        <w:jc w:val="both"/>
        <w:rPr>
          <w:rFonts w:ascii="Cambria" w:hAnsi="Cambria"/>
        </w:rPr>
      </w:pPr>
    </w:p>
    <w:p w14:paraId="52AD7588" w14:textId="2AD0FC9F" w:rsidR="00D35ADD" w:rsidRPr="00607CEA" w:rsidRDefault="00000000" w:rsidP="00A432D8">
      <w:pPr>
        <w:jc w:val="both"/>
        <w:rPr>
          <w:rFonts w:ascii="Cambria" w:hAnsi="Cambria"/>
          <w:b/>
        </w:rPr>
      </w:pPr>
      <w:r w:rsidRPr="00607CEA">
        <w:rPr>
          <w:rFonts w:ascii="Cambria" w:hAnsi="Cambria"/>
          <w:b/>
        </w:rPr>
        <w:lastRenderedPageBreak/>
        <w:t>Terminazione e meccanismo SENTINEL</w:t>
      </w:r>
    </w:p>
    <w:p w14:paraId="6382C562" w14:textId="77777777" w:rsidR="00D35ADD" w:rsidRPr="003503BD" w:rsidRDefault="00D35ADD" w:rsidP="00A432D8">
      <w:pPr>
        <w:jc w:val="both"/>
        <w:rPr>
          <w:rFonts w:ascii="Courier New" w:hAnsi="Courier New"/>
          <w:bCs/>
        </w:rPr>
      </w:pPr>
    </w:p>
    <w:p w14:paraId="2ADB3EC8" w14:textId="0AD619DC" w:rsidR="00D35ADD" w:rsidRPr="003503BD" w:rsidRDefault="00000000" w:rsidP="00A432D8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La terminazione ordinata e corretta della pipeline interna è gestita dal meccanismo </w:t>
      </w:r>
      <w:r w:rsidRPr="003503BD">
        <w:rPr>
          <w:rFonts w:ascii="Courier New" w:hAnsi="Courier New" w:cs="Courier New"/>
          <w:bCs/>
        </w:rPr>
        <w:t>SENTINEL</w:t>
      </w:r>
      <w:r w:rsidRPr="003503BD">
        <w:rPr>
          <w:rFonts w:ascii="Cambria" w:hAnsi="Cambria"/>
        </w:rPr>
        <w:t xml:space="preserve"> e orchestrata dai metodi </w:t>
      </w:r>
      <w:r w:rsidRPr="003503BD">
        <w:rPr>
          <w:rFonts w:ascii="Courier New" w:hAnsi="Courier New" w:cs="Courier New"/>
          <w:bCs/>
        </w:rPr>
        <w:t>svc</w:t>
      </w:r>
      <w:r w:rsidRPr="003503BD">
        <w:rPr>
          <w:rFonts w:ascii="Cambria" w:hAnsi="Cambria"/>
        </w:rPr>
        <w:t xml:space="preserve"> e </w:t>
      </w:r>
      <w:proofErr w:type="spellStart"/>
      <w:r w:rsidRPr="003503BD">
        <w:rPr>
          <w:rFonts w:ascii="Courier New" w:hAnsi="Courier New" w:cs="Courier New"/>
          <w:bCs/>
        </w:rPr>
        <w:t>svc_end</w:t>
      </w:r>
      <w:proofErr w:type="spellEnd"/>
      <w:r w:rsidRPr="003503BD">
        <w:rPr>
          <w:rFonts w:ascii="Cambria" w:hAnsi="Cambria"/>
        </w:rPr>
        <w:t xml:space="preserve"> del nodo accelerato.</w:t>
      </w:r>
    </w:p>
    <w:p w14:paraId="38045400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19175992" w14:textId="7A5C2977" w:rsidR="00D35ADD" w:rsidRPr="003503BD" w:rsidRDefault="00000000" w:rsidP="00A432D8">
      <w:pPr>
        <w:pStyle w:val="Paragrafoelenco"/>
        <w:numPr>
          <w:ilvl w:val="0"/>
          <w:numId w:val="16"/>
        </w:num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Innesco (Thread svc): </w:t>
      </w:r>
      <w:r w:rsidR="00116A51" w:rsidRPr="003503BD">
        <w:rPr>
          <w:rFonts w:ascii="Cambria" w:hAnsi="Cambria"/>
        </w:rPr>
        <w:t>q</w:t>
      </w:r>
      <w:r w:rsidRPr="003503BD">
        <w:rPr>
          <w:rFonts w:ascii="Cambria" w:hAnsi="Cambria"/>
        </w:rPr>
        <w:t xml:space="preserve">uando </w:t>
      </w:r>
      <w:r w:rsidRPr="003503BD">
        <w:rPr>
          <w:rFonts w:ascii="Courier New" w:hAnsi="Courier New" w:cs="Courier New"/>
          <w:bCs/>
        </w:rPr>
        <w:t>svc()</w:t>
      </w:r>
      <w:r w:rsidRPr="003503BD">
        <w:rPr>
          <w:rFonts w:ascii="Cambria" w:hAnsi="Cambria"/>
        </w:rPr>
        <w:t xml:space="preserve"> riceve </w:t>
      </w:r>
      <w:r w:rsidRPr="003503BD">
        <w:rPr>
          <w:rFonts w:ascii="Courier New" w:hAnsi="Courier New" w:cs="Courier New"/>
          <w:bCs/>
        </w:rPr>
        <w:t>FF_EOS</w:t>
      </w:r>
      <w:r w:rsidRPr="003503BD">
        <w:rPr>
          <w:rFonts w:ascii="Cambria" w:hAnsi="Cambria"/>
        </w:rPr>
        <w:t xml:space="preserve"> </w:t>
      </w:r>
      <w:r w:rsidRPr="003503BD">
        <w:rPr>
          <w:rFonts w:ascii="Courier New" w:hAnsi="Courier New" w:cs="Courier New"/>
          <w:bCs/>
        </w:rPr>
        <w:t>dall'Emitter</w:t>
      </w:r>
      <w:r w:rsidRPr="003503BD">
        <w:rPr>
          <w:rFonts w:ascii="Cambria" w:hAnsi="Cambria"/>
        </w:rPr>
        <w:t xml:space="preserve"> (segnalando che non arriveranno più Task), la sua unica responsabilità è inserire il puntatore </w:t>
      </w:r>
      <w:r w:rsidRPr="003503BD">
        <w:rPr>
          <w:rFonts w:ascii="Courier New" w:hAnsi="Courier New" w:cs="Courier New"/>
          <w:bCs/>
        </w:rPr>
        <w:t>SENTINEL</w:t>
      </w:r>
      <w:r w:rsidRPr="003503BD">
        <w:rPr>
          <w:rFonts w:ascii="Cambria" w:hAnsi="Cambria"/>
        </w:rPr>
        <w:t xml:space="preserve"> nella </w:t>
      </w:r>
      <w:r w:rsidRPr="003503BD">
        <w:rPr>
          <w:rFonts w:ascii="Courier New" w:hAnsi="Courier New" w:cs="Courier New"/>
          <w:bCs/>
        </w:rPr>
        <w:t>inQ_</w:t>
      </w:r>
      <w:r w:rsidRPr="003503BD">
        <w:rPr>
          <w:rFonts w:ascii="Cambria" w:hAnsi="Cambria"/>
        </w:rPr>
        <w:t xml:space="preserve"> e ritornare </w:t>
      </w:r>
      <w:r w:rsidRPr="003503BD">
        <w:rPr>
          <w:rFonts w:ascii="Courier New" w:hAnsi="Courier New" w:cs="Courier New"/>
          <w:bCs/>
        </w:rPr>
        <w:t>FF_EOS</w:t>
      </w:r>
      <w:r w:rsidR="00116A51" w:rsidRPr="003503BD">
        <w:rPr>
          <w:rFonts w:ascii="Cambria" w:hAnsi="Cambria"/>
        </w:rPr>
        <w:t>;</w:t>
      </w:r>
    </w:p>
    <w:p w14:paraId="2FD3FA26" w14:textId="77777777" w:rsidR="00D35ADD" w:rsidRPr="003503BD" w:rsidRDefault="00D35ADD" w:rsidP="00A432D8">
      <w:pPr>
        <w:ind w:left="708"/>
        <w:jc w:val="both"/>
        <w:rPr>
          <w:rFonts w:ascii="Cambria" w:hAnsi="Cambria"/>
        </w:rPr>
      </w:pPr>
    </w:p>
    <w:p w14:paraId="723061E9" w14:textId="149C18AF" w:rsidR="00D35ADD" w:rsidRPr="003503BD" w:rsidRDefault="00000000" w:rsidP="00607CEA">
      <w:pPr>
        <w:ind w:left="700" w:hanging="340"/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2. </w:t>
      </w:r>
      <w:r w:rsidR="00607CEA">
        <w:rPr>
          <w:rFonts w:ascii="Cambria" w:hAnsi="Cambria"/>
        </w:rPr>
        <w:tab/>
      </w:r>
      <w:r w:rsidRPr="003503BD">
        <w:rPr>
          <w:rFonts w:ascii="Cambria" w:hAnsi="Cambria"/>
        </w:rPr>
        <w:t xml:space="preserve">Propagazione (Thread Producer): </w:t>
      </w:r>
      <w:r w:rsidR="00116A51" w:rsidRPr="003503BD">
        <w:rPr>
          <w:rFonts w:ascii="Cambria" w:hAnsi="Cambria"/>
        </w:rPr>
        <w:t>i</w:t>
      </w:r>
      <w:r w:rsidRPr="003503BD">
        <w:rPr>
          <w:rFonts w:ascii="Cambria" w:hAnsi="Cambria"/>
        </w:rPr>
        <w:t xml:space="preserve">l </w:t>
      </w:r>
      <w:r w:rsidRPr="003503BD">
        <w:rPr>
          <w:rFonts w:ascii="Courier New" w:hAnsi="Courier New" w:cs="Courier New"/>
          <w:bCs/>
        </w:rPr>
        <w:t>producerLoop</w:t>
      </w:r>
      <w:r w:rsidRPr="003503BD">
        <w:rPr>
          <w:rFonts w:ascii="Cambria" w:hAnsi="Cambria"/>
        </w:rPr>
        <w:t xml:space="preserve">, che era in attesa su </w:t>
      </w:r>
      <w:proofErr w:type="spellStart"/>
      <w:r w:rsidRPr="009B7D46">
        <w:rPr>
          <w:rFonts w:ascii="Courier New" w:hAnsi="Courier New" w:cs="Courier New"/>
        </w:rPr>
        <w:t>inQ_.pop</w:t>
      </w:r>
      <w:proofErr w:type="spellEnd"/>
      <w:r w:rsidRPr="009B7D46">
        <w:rPr>
          <w:rFonts w:ascii="Courier New" w:hAnsi="Courier New" w:cs="Courier New"/>
          <w:bCs/>
        </w:rPr>
        <w:t>()</w:t>
      </w:r>
      <w:r w:rsidRPr="003503BD">
        <w:rPr>
          <w:rFonts w:ascii="Cambria" w:hAnsi="Cambria"/>
        </w:rPr>
        <w:t xml:space="preserve">, si sblocca e riceve il </w:t>
      </w:r>
      <w:r w:rsidRPr="003503BD">
        <w:rPr>
          <w:rFonts w:ascii="Courier New" w:hAnsi="Courier New" w:cs="Courier New"/>
          <w:bCs/>
        </w:rPr>
        <w:t>SENTINEL</w:t>
      </w:r>
      <w:r w:rsidRPr="003503BD">
        <w:rPr>
          <w:rFonts w:ascii="Cambria" w:hAnsi="Cambria"/>
        </w:rPr>
        <w:t xml:space="preserve">. Riconoscendolo, sa che deve terminare. Prima di farlo, propaga il </w:t>
      </w:r>
      <w:r w:rsidRPr="003503BD">
        <w:rPr>
          <w:rFonts w:ascii="Courier New" w:hAnsi="Courier New" w:cs="Courier New"/>
          <w:bCs/>
        </w:rPr>
        <w:t>SENTINEL</w:t>
      </w:r>
      <w:r w:rsidRPr="003503BD">
        <w:rPr>
          <w:rFonts w:ascii="Cambria" w:hAnsi="Cambria"/>
        </w:rPr>
        <w:t xml:space="preserve"> inserendolo a sua volta nella </w:t>
      </w:r>
      <w:r w:rsidRPr="003503BD">
        <w:rPr>
          <w:rFonts w:ascii="Courier New" w:hAnsi="Courier New" w:cs="Courier New"/>
          <w:bCs/>
        </w:rPr>
        <w:t>readyQ_</w:t>
      </w:r>
      <w:r w:rsidRPr="003503BD">
        <w:rPr>
          <w:rFonts w:ascii="Cambria" w:hAnsi="Cambria"/>
        </w:rPr>
        <w:t xml:space="preserve"> (per sbloccare il consumer) e termina il proprio loop</w:t>
      </w:r>
      <w:r w:rsidR="00116A51" w:rsidRPr="003503BD">
        <w:rPr>
          <w:rFonts w:ascii="Cambria" w:hAnsi="Cambria"/>
        </w:rPr>
        <w:t>;</w:t>
      </w:r>
    </w:p>
    <w:p w14:paraId="45292D3E" w14:textId="77777777" w:rsidR="00D35ADD" w:rsidRPr="003503BD" w:rsidRDefault="00D35ADD" w:rsidP="00A432D8">
      <w:pPr>
        <w:ind w:left="708"/>
        <w:jc w:val="both"/>
        <w:rPr>
          <w:rFonts w:ascii="Cambria" w:hAnsi="Cambria"/>
        </w:rPr>
      </w:pPr>
    </w:p>
    <w:p w14:paraId="2815262A" w14:textId="2811CC6F" w:rsidR="00116A51" w:rsidRPr="003503BD" w:rsidRDefault="00000000" w:rsidP="00607CEA">
      <w:pPr>
        <w:ind w:left="700" w:hanging="340"/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3. </w:t>
      </w:r>
      <w:r w:rsidR="00607CEA">
        <w:rPr>
          <w:rFonts w:ascii="Cambria" w:hAnsi="Cambria"/>
        </w:rPr>
        <w:tab/>
      </w:r>
      <w:r w:rsidRPr="003503BD">
        <w:rPr>
          <w:rFonts w:ascii="Cambria" w:hAnsi="Cambria"/>
        </w:rPr>
        <w:t xml:space="preserve">Chiusura (Thread Consumer): </w:t>
      </w:r>
      <w:r w:rsidR="00116A51" w:rsidRPr="003503BD">
        <w:rPr>
          <w:rFonts w:ascii="Cambria" w:hAnsi="Cambria"/>
        </w:rPr>
        <w:t>i</w:t>
      </w:r>
      <w:r w:rsidRPr="003503BD">
        <w:rPr>
          <w:rFonts w:ascii="Cambria" w:hAnsi="Cambria"/>
        </w:rPr>
        <w:t xml:space="preserve">l consumerLoop, che era in attesa su </w:t>
      </w:r>
      <w:proofErr w:type="spellStart"/>
      <w:r w:rsidRPr="003503BD">
        <w:rPr>
          <w:rFonts w:ascii="Courier New" w:hAnsi="Courier New" w:cs="Courier New"/>
          <w:bCs/>
        </w:rPr>
        <w:t>readyQ_.pop</w:t>
      </w:r>
      <w:proofErr w:type="spellEnd"/>
      <w:r w:rsidRPr="003503BD">
        <w:rPr>
          <w:rFonts w:ascii="Courier New" w:hAnsi="Courier New" w:cs="Courier New"/>
          <w:bCs/>
        </w:rPr>
        <w:t>()</w:t>
      </w:r>
      <w:r w:rsidRPr="003503BD">
        <w:rPr>
          <w:rFonts w:ascii="Cambria" w:hAnsi="Cambria"/>
        </w:rPr>
        <w:t xml:space="preserve">, si sblocca e riceve il </w:t>
      </w:r>
      <w:r w:rsidRPr="003503BD">
        <w:rPr>
          <w:rFonts w:ascii="Courier New" w:hAnsi="Courier New" w:cs="Courier New"/>
          <w:bCs/>
        </w:rPr>
        <w:t>SENTINEL</w:t>
      </w:r>
      <w:r w:rsidRPr="003503BD">
        <w:rPr>
          <w:rFonts w:ascii="Cambria" w:hAnsi="Cambria"/>
        </w:rPr>
        <w:t xml:space="preserve">. Capisce che tutti i task "in volo" sono stati processati. A questo punto, comunica il conteggio finale dei task al thread main (tramite la </w:t>
      </w:r>
      <w:proofErr w:type="spellStart"/>
      <w:proofErr w:type="gramStart"/>
      <w:r w:rsidRPr="003503BD">
        <w:rPr>
          <w:rFonts w:ascii="Courier New" w:hAnsi="Courier New" w:cs="Courier New"/>
          <w:bCs/>
        </w:rPr>
        <w:t>std</w:t>
      </w:r>
      <w:proofErr w:type="spellEnd"/>
      <w:r w:rsidRPr="003503BD">
        <w:rPr>
          <w:rFonts w:ascii="Courier New" w:hAnsi="Courier New" w:cs="Courier New"/>
          <w:bCs/>
        </w:rPr>
        <w:t>::</w:t>
      </w:r>
      <w:proofErr w:type="gramEnd"/>
      <w:r w:rsidRPr="003503BD">
        <w:rPr>
          <w:rFonts w:ascii="Courier New" w:hAnsi="Courier New" w:cs="Courier New"/>
          <w:bCs/>
        </w:rPr>
        <w:t>promise</w:t>
      </w:r>
      <w:r w:rsidRPr="003503BD">
        <w:rPr>
          <w:rFonts w:ascii="Cambria" w:hAnsi="Cambria"/>
        </w:rPr>
        <w:t xml:space="preserve"> dello </w:t>
      </w:r>
      <w:r w:rsidRPr="003503BD">
        <w:rPr>
          <w:rFonts w:ascii="Courier New" w:hAnsi="Courier New" w:cs="Courier New"/>
          <w:bCs/>
        </w:rPr>
        <w:t>StatsCollector</w:t>
      </w:r>
      <w:r w:rsidRPr="003503BD">
        <w:rPr>
          <w:rFonts w:ascii="Cambria" w:hAnsi="Cambria"/>
        </w:rPr>
        <w:t>) e termina il proprio loop</w:t>
      </w:r>
      <w:r w:rsidR="00116A51" w:rsidRPr="003503BD">
        <w:rPr>
          <w:rFonts w:ascii="Cambria" w:hAnsi="Cambria"/>
        </w:rPr>
        <w:t>;</w:t>
      </w:r>
    </w:p>
    <w:p w14:paraId="0147B341" w14:textId="77777777" w:rsidR="00D35ADD" w:rsidRPr="003503BD" w:rsidRDefault="00D35ADD" w:rsidP="00A432D8">
      <w:pPr>
        <w:ind w:left="708"/>
        <w:jc w:val="both"/>
        <w:rPr>
          <w:rFonts w:ascii="Cambria" w:hAnsi="Cambria"/>
        </w:rPr>
      </w:pPr>
    </w:p>
    <w:p w14:paraId="36B48354" w14:textId="4DDC86EE" w:rsidR="00D35ADD" w:rsidRPr="003503BD" w:rsidRDefault="00000000" w:rsidP="00607CEA">
      <w:pPr>
        <w:ind w:left="700" w:hanging="340"/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4. </w:t>
      </w:r>
      <w:r w:rsidR="00607CEA">
        <w:rPr>
          <w:rFonts w:ascii="Cambria" w:hAnsi="Cambria"/>
        </w:rPr>
        <w:tab/>
      </w:r>
      <w:r w:rsidRPr="003503BD">
        <w:rPr>
          <w:rFonts w:ascii="Cambria" w:hAnsi="Cambria"/>
        </w:rPr>
        <w:t xml:space="preserve">Join (Thread </w:t>
      </w:r>
      <w:proofErr w:type="spellStart"/>
      <w:r w:rsidRPr="003503BD">
        <w:rPr>
          <w:rFonts w:ascii="Cambria" w:hAnsi="Cambria"/>
        </w:rPr>
        <w:t>svc_end</w:t>
      </w:r>
      <w:proofErr w:type="spellEnd"/>
      <w:r w:rsidRPr="003503BD">
        <w:rPr>
          <w:rFonts w:ascii="Cambria" w:hAnsi="Cambria"/>
        </w:rPr>
        <w:t xml:space="preserve">): </w:t>
      </w:r>
      <w:r w:rsidR="00116A51" w:rsidRPr="003503BD">
        <w:rPr>
          <w:rFonts w:ascii="Cambria" w:hAnsi="Cambria"/>
        </w:rPr>
        <w:t>s</w:t>
      </w:r>
      <w:r w:rsidRPr="003503BD">
        <w:rPr>
          <w:rFonts w:ascii="Cambria" w:hAnsi="Cambria"/>
        </w:rPr>
        <w:t xml:space="preserve">olo dopo che </w:t>
      </w:r>
      <w:r w:rsidRPr="003503BD">
        <w:rPr>
          <w:rFonts w:ascii="Courier New" w:hAnsi="Courier New" w:cs="Courier New"/>
          <w:bCs/>
        </w:rPr>
        <w:t>svc</w:t>
      </w:r>
      <w:r w:rsidRPr="003503BD">
        <w:rPr>
          <w:rFonts w:ascii="Cambria" w:hAnsi="Cambria"/>
        </w:rPr>
        <w:t xml:space="preserve"> </w:t>
      </w:r>
      <w:proofErr w:type="gramStart"/>
      <w:r w:rsidRPr="003503BD">
        <w:rPr>
          <w:rFonts w:ascii="Cambria" w:hAnsi="Cambria"/>
        </w:rPr>
        <w:t>ha ritornato</w:t>
      </w:r>
      <w:proofErr w:type="gramEnd"/>
      <w:r w:rsidRPr="003503BD">
        <w:rPr>
          <w:rFonts w:ascii="Cambria" w:hAnsi="Cambria"/>
        </w:rPr>
        <w:t xml:space="preserve"> </w:t>
      </w:r>
      <w:r w:rsidRPr="003503BD">
        <w:rPr>
          <w:rFonts w:ascii="Courier New" w:hAnsi="Courier New" w:cs="Courier New"/>
          <w:bCs/>
        </w:rPr>
        <w:t>FF_EOS</w:t>
      </w:r>
      <w:r w:rsidRPr="003503BD">
        <w:rPr>
          <w:rFonts w:ascii="Cambria" w:hAnsi="Cambria"/>
        </w:rPr>
        <w:t xml:space="preserve">, il runtime di FastFlow invoca </w:t>
      </w:r>
      <w:proofErr w:type="spellStart"/>
      <w:r w:rsidRPr="003503BD">
        <w:rPr>
          <w:rFonts w:ascii="Courier New" w:hAnsi="Courier New" w:cs="Courier New"/>
          <w:bCs/>
        </w:rPr>
        <w:t>svc_end</w:t>
      </w:r>
      <w:proofErr w:type="spellEnd"/>
      <w:r w:rsidRPr="003503BD">
        <w:rPr>
          <w:rFonts w:ascii="Courier New" w:hAnsi="Courier New" w:cs="Courier New"/>
          <w:bCs/>
        </w:rPr>
        <w:t>()</w:t>
      </w:r>
      <w:r w:rsidRPr="003503BD">
        <w:rPr>
          <w:rFonts w:ascii="Cambria" w:hAnsi="Cambria"/>
        </w:rPr>
        <w:t xml:space="preserve"> . Questo metodo esegue </w:t>
      </w:r>
      <w:proofErr w:type="gramStart"/>
      <w:r w:rsidRPr="003503BD">
        <w:rPr>
          <w:rFonts w:ascii="Cambria" w:hAnsi="Cambria"/>
        </w:rPr>
        <w:t xml:space="preserve">il </w:t>
      </w:r>
      <w:r w:rsidRPr="003503BD">
        <w:rPr>
          <w:rFonts w:ascii="Courier New" w:hAnsi="Courier New" w:cs="Courier New"/>
          <w:bCs/>
        </w:rPr>
        <w:t>join</w:t>
      </w:r>
      <w:proofErr w:type="gramEnd"/>
      <w:r w:rsidRPr="003503BD">
        <w:rPr>
          <w:rFonts w:ascii="Courier New" w:hAnsi="Courier New" w:cs="Courier New"/>
          <w:bCs/>
        </w:rPr>
        <w:t>()</w:t>
      </w:r>
      <w:r w:rsidRPr="003503BD">
        <w:rPr>
          <w:rFonts w:ascii="Cambria" w:hAnsi="Cambria"/>
        </w:rPr>
        <w:t xml:space="preserve"> su </w:t>
      </w:r>
      <w:r w:rsidRPr="003503BD">
        <w:rPr>
          <w:rFonts w:ascii="Courier New" w:hAnsi="Courier New" w:cs="Courier New"/>
          <w:bCs/>
        </w:rPr>
        <w:t>producerTh_</w:t>
      </w:r>
      <w:r w:rsidRPr="003503BD">
        <w:rPr>
          <w:rFonts w:ascii="Cambria" w:hAnsi="Cambria"/>
        </w:rPr>
        <w:t xml:space="preserve"> e </w:t>
      </w:r>
      <w:r w:rsidRPr="003503BD">
        <w:rPr>
          <w:rFonts w:ascii="Courier New" w:hAnsi="Courier New" w:cs="Courier New"/>
          <w:bCs/>
        </w:rPr>
        <w:t>consumerTh_</w:t>
      </w:r>
      <w:r w:rsidRPr="003503BD">
        <w:rPr>
          <w:rFonts w:ascii="Cambria" w:hAnsi="Cambria"/>
        </w:rPr>
        <w:t xml:space="preserve">. Questa chiamata si sblocca quasi immediatamente, poiché entrambi i thread hanno già terminato la loro esecuzione grazie alla propagazione del </w:t>
      </w:r>
      <w:r w:rsidRPr="003503BD">
        <w:rPr>
          <w:rFonts w:ascii="Courier New" w:hAnsi="Courier New" w:cs="Courier New"/>
          <w:bCs/>
        </w:rPr>
        <w:t>SENTINEL</w:t>
      </w:r>
      <w:r w:rsidRPr="003503BD">
        <w:rPr>
          <w:rFonts w:ascii="Cambria" w:hAnsi="Cambria"/>
        </w:rPr>
        <w:t>, garantendo una chiusura pulita, senza race condition e senza lasciare task incompleti.</w:t>
      </w:r>
    </w:p>
    <w:p w14:paraId="461F08A1" w14:textId="77777777" w:rsidR="00D35ADD" w:rsidRPr="003503BD" w:rsidRDefault="00D35ADD" w:rsidP="00A432D8">
      <w:pPr>
        <w:ind w:left="708"/>
        <w:jc w:val="both"/>
        <w:rPr>
          <w:rFonts w:ascii="Cambria" w:hAnsi="Cambria"/>
        </w:rPr>
      </w:pPr>
    </w:p>
    <w:p w14:paraId="2F9AE8FF" w14:textId="77777777" w:rsidR="00D35ADD" w:rsidRPr="003503BD" w:rsidRDefault="00D35ADD" w:rsidP="00A432D8">
      <w:pPr>
        <w:ind w:left="708"/>
        <w:jc w:val="both"/>
        <w:rPr>
          <w:rFonts w:ascii="Cambria" w:hAnsi="Cambria"/>
        </w:rPr>
      </w:pPr>
    </w:p>
    <w:p w14:paraId="64E956AD" w14:textId="77777777" w:rsidR="00D35ADD" w:rsidRPr="003503BD" w:rsidRDefault="00D35ADD" w:rsidP="00A432D8">
      <w:pPr>
        <w:ind w:left="708"/>
        <w:jc w:val="both"/>
        <w:rPr>
          <w:rFonts w:ascii="Cambria" w:hAnsi="Cambria"/>
        </w:rPr>
      </w:pPr>
    </w:p>
    <w:p w14:paraId="66AF1518" w14:textId="77777777" w:rsidR="00D35ADD" w:rsidRPr="003503BD" w:rsidRDefault="00D35ADD" w:rsidP="00A432D8">
      <w:pPr>
        <w:ind w:left="708"/>
        <w:jc w:val="both"/>
        <w:rPr>
          <w:rFonts w:ascii="Cambria" w:hAnsi="Cambria"/>
        </w:rPr>
      </w:pPr>
    </w:p>
    <w:p w14:paraId="65C92949" w14:textId="77777777" w:rsidR="00D35ADD" w:rsidRPr="003503BD" w:rsidRDefault="00D35ADD" w:rsidP="00A432D8">
      <w:pPr>
        <w:ind w:left="708"/>
        <w:jc w:val="both"/>
        <w:rPr>
          <w:rFonts w:ascii="Cambria" w:hAnsi="Cambria"/>
        </w:rPr>
      </w:pPr>
    </w:p>
    <w:p w14:paraId="7141C11D" w14:textId="77777777" w:rsidR="00D35ADD" w:rsidRPr="003503BD" w:rsidRDefault="00D35ADD" w:rsidP="00A432D8">
      <w:pPr>
        <w:ind w:left="708"/>
        <w:jc w:val="both"/>
        <w:rPr>
          <w:rFonts w:ascii="Cambria" w:hAnsi="Cambria"/>
        </w:rPr>
      </w:pPr>
    </w:p>
    <w:p w14:paraId="029A6F73" w14:textId="77777777" w:rsidR="00D35ADD" w:rsidRPr="003503BD" w:rsidRDefault="00D35ADD" w:rsidP="00A432D8">
      <w:pPr>
        <w:ind w:left="708"/>
        <w:jc w:val="both"/>
        <w:rPr>
          <w:rFonts w:ascii="Cambria" w:hAnsi="Cambria"/>
        </w:rPr>
      </w:pPr>
    </w:p>
    <w:p w14:paraId="79B23044" w14:textId="77777777" w:rsidR="00D35ADD" w:rsidRPr="003503BD" w:rsidRDefault="00D35ADD" w:rsidP="00A432D8">
      <w:pPr>
        <w:ind w:left="708"/>
        <w:jc w:val="both"/>
        <w:rPr>
          <w:rFonts w:ascii="Cambria" w:hAnsi="Cambria"/>
        </w:rPr>
      </w:pPr>
    </w:p>
    <w:p w14:paraId="43F2A853" w14:textId="77777777" w:rsidR="00D35ADD" w:rsidRPr="003503BD" w:rsidRDefault="00D35ADD" w:rsidP="00A432D8">
      <w:pPr>
        <w:ind w:left="708"/>
        <w:jc w:val="both"/>
        <w:rPr>
          <w:rFonts w:ascii="Cambria" w:hAnsi="Cambria"/>
        </w:rPr>
      </w:pPr>
    </w:p>
    <w:p w14:paraId="4F306014" w14:textId="77777777" w:rsidR="00D35ADD" w:rsidRPr="003503BD" w:rsidRDefault="00D35ADD" w:rsidP="00A432D8">
      <w:pPr>
        <w:ind w:left="708"/>
        <w:jc w:val="both"/>
        <w:rPr>
          <w:rFonts w:ascii="Cambria" w:hAnsi="Cambria"/>
        </w:rPr>
      </w:pPr>
    </w:p>
    <w:p w14:paraId="0DE2B6A3" w14:textId="77777777" w:rsidR="00D35ADD" w:rsidRPr="003503BD" w:rsidRDefault="00D35ADD" w:rsidP="00A432D8">
      <w:pPr>
        <w:ind w:left="708"/>
        <w:jc w:val="both"/>
        <w:rPr>
          <w:rFonts w:ascii="Cambria" w:hAnsi="Cambria"/>
        </w:rPr>
      </w:pPr>
    </w:p>
    <w:p w14:paraId="4D8536BF" w14:textId="77777777" w:rsidR="00D35ADD" w:rsidRPr="003503BD" w:rsidRDefault="00D35ADD" w:rsidP="00A432D8">
      <w:pPr>
        <w:ind w:left="708"/>
        <w:jc w:val="both"/>
        <w:rPr>
          <w:rFonts w:ascii="Cambria" w:hAnsi="Cambria"/>
        </w:rPr>
      </w:pPr>
    </w:p>
    <w:p w14:paraId="0A922BAF" w14:textId="77777777" w:rsidR="00D35ADD" w:rsidRPr="003503BD" w:rsidRDefault="00D35ADD" w:rsidP="00A432D8">
      <w:pPr>
        <w:ind w:left="708"/>
        <w:jc w:val="both"/>
        <w:rPr>
          <w:rFonts w:ascii="Cambria" w:hAnsi="Cambria"/>
        </w:rPr>
      </w:pPr>
    </w:p>
    <w:p w14:paraId="4BDE8A0B" w14:textId="77777777" w:rsidR="008809D2" w:rsidRPr="003503BD" w:rsidRDefault="008809D2" w:rsidP="00A432D8">
      <w:pPr>
        <w:ind w:left="708"/>
        <w:jc w:val="both"/>
        <w:rPr>
          <w:rFonts w:ascii="Cambria" w:hAnsi="Cambria"/>
        </w:rPr>
      </w:pPr>
    </w:p>
    <w:p w14:paraId="67F8F6A8" w14:textId="77777777" w:rsidR="008809D2" w:rsidRPr="003503BD" w:rsidRDefault="008809D2" w:rsidP="00A432D8">
      <w:pPr>
        <w:ind w:left="708"/>
        <w:jc w:val="both"/>
        <w:rPr>
          <w:rFonts w:ascii="Cambria" w:hAnsi="Cambria"/>
        </w:rPr>
      </w:pPr>
    </w:p>
    <w:p w14:paraId="19A5B1E8" w14:textId="77777777" w:rsidR="008809D2" w:rsidRPr="003503BD" w:rsidRDefault="008809D2" w:rsidP="00A432D8">
      <w:pPr>
        <w:ind w:left="708"/>
        <w:jc w:val="both"/>
        <w:rPr>
          <w:rFonts w:ascii="Cambria" w:hAnsi="Cambria"/>
        </w:rPr>
      </w:pPr>
    </w:p>
    <w:p w14:paraId="0F43FC38" w14:textId="77777777" w:rsidR="008809D2" w:rsidRPr="003503BD" w:rsidRDefault="008809D2" w:rsidP="00A432D8">
      <w:pPr>
        <w:ind w:left="708"/>
        <w:jc w:val="both"/>
        <w:rPr>
          <w:rFonts w:ascii="Cambria" w:hAnsi="Cambria"/>
        </w:rPr>
      </w:pPr>
    </w:p>
    <w:p w14:paraId="43704F30" w14:textId="77777777" w:rsidR="008809D2" w:rsidRPr="003503BD" w:rsidRDefault="008809D2" w:rsidP="00A432D8">
      <w:pPr>
        <w:ind w:left="708"/>
        <w:jc w:val="both"/>
        <w:rPr>
          <w:rFonts w:ascii="Cambria" w:hAnsi="Cambria"/>
        </w:rPr>
      </w:pPr>
    </w:p>
    <w:p w14:paraId="38630866" w14:textId="77777777" w:rsidR="008809D2" w:rsidRPr="003503BD" w:rsidRDefault="008809D2" w:rsidP="00A432D8">
      <w:pPr>
        <w:ind w:left="708"/>
        <w:jc w:val="both"/>
        <w:rPr>
          <w:rFonts w:ascii="Cambria" w:hAnsi="Cambria"/>
        </w:rPr>
      </w:pPr>
    </w:p>
    <w:p w14:paraId="7A9016B5" w14:textId="77777777" w:rsidR="008809D2" w:rsidRPr="003503BD" w:rsidRDefault="008809D2" w:rsidP="00A432D8">
      <w:pPr>
        <w:ind w:left="708"/>
        <w:jc w:val="both"/>
        <w:rPr>
          <w:rFonts w:ascii="Cambria" w:hAnsi="Cambria"/>
        </w:rPr>
      </w:pPr>
    </w:p>
    <w:p w14:paraId="71AA1E2A" w14:textId="77777777" w:rsidR="008809D2" w:rsidRPr="003503BD" w:rsidRDefault="008809D2" w:rsidP="00A432D8">
      <w:pPr>
        <w:ind w:left="708"/>
        <w:jc w:val="both"/>
        <w:rPr>
          <w:rFonts w:ascii="Cambria" w:hAnsi="Cambria"/>
        </w:rPr>
      </w:pPr>
    </w:p>
    <w:p w14:paraId="04008FD0" w14:textId="77777777" w:rsidR="008809D2" w:rsidRPr="003503BD" w:rsidRDefault="008809D2" w:rsidP="00A432D8">
      <w:pPr>
        <w:ind w:left="708"/>
        <w:jc w:val="both"/>
        <w:rPr>
          <w:rFonts w:ascii="Cambria" w:hAnsi="Cambria"/>
        </w:rPr>
      </w:pPr>
    </w:p>
    <w:p w14:paraId="3EB95D2C" w14:textId="77777777" w:rsidR="008809D2" w:rsidRPr="003503BD" w:rsidRDefault="008809D2" w:rsidP="00A432D8">
      <w:pPr>
        <w:ind w:left="708"/>
        <w:jc w:val="both"/>
        <w:rPr>
          <w:rFonts w:ascii="Cambria" w:hAnsi="Cambria"/>
        </w:rPr>
      </w:pPr>
    </w:p>
    <w:p w14:paraId="4FF9250A" w14:textId="77777777" w:rsidR="008809D2" w:rsidRPr="003503BD" w:rsidRDefault="008809D2" w:rsidP="00A432D8">
      <w:pPr>
        <w:ind w:left="708"/>
        <w:jc w:val="both"/>
        <w:rPr>
          <w:rFonts w:ascii="Cambria" w:hAnsi="Cambria"/>
        </w:rPr>
      </w:pPr>
    </w:p>
    <w:p w14:paraId="67E1A576" w14:textId="77777777" w:rsidR="008809D2" w:rsidRDefault="008809D2" w:rsidP="00A432D8">
      <w:pPr>
        <w:ind w:left="708"/>
        <w:jc w:val="both"/>
        <w:rPr>
          <w:rFonts w:ascii="Cambria" w:hAnsi="Cambria"/>
        </w:rPr>
      </w:pPr>
    </w:p>
    <w:p w14:paraId="67E9A86D" w14:textId="77777777" w:rsidR="00032CC8" w:rsidRDefault="00032CC8" w:rsidP="00A432D8">
      <w:pPr>
        <w:ind w:left="708"/>
        <w:jc w:val="both"/>
        <w:rPr>
          <w:rFonts w:ascii="Cambria" w:hAnsi="Cambria"/>
        </w:rPr>
      </w:pPr>
    </w:p>
    <w:p w14:paraId="3CF4755F" w14:textId="77777777" w:rsidR="00032CC8" w:rsidRDefault="00032CC8" w:rsidP="00A432D8">
      <w:pPr>
        <w:ind w:left="708"/>
        <w:jc w:val="both"/>
        <w:rPr>
          <w:rFonts w:ascii="Cambria" w:hAnsi="Cambria"/>
        </w:rPr>
      </w:pPr>
    </w:p>
    <w:p w14:paraId="198019D3" w14:textId="0337A34C" w:rsidR="00607CEA" w:rsidRPr="003503BD" w:rsidRDefault="00032CC8" w:rsidP="00032CC8">
      <w:pPr>
        <w:ind w:left="-1134"/>
        <w:jc w:val="both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08805C67" wp14:editId="64D01AF4">
            <wp:extent cx="7505301" cy="7632232"/>
            <wp:effectExtent l="0" t="0" r="0" b="0"/>
            <wp:docPr id="147420166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01666" name="Immagine 147420166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9284" cy="7687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29A70" w14:textId="09D92416" w:rsidR="00D35ADD" w:rsidRPr="003503BD" w:rsidRDefault="00D35ADD" w:rsidP="00A432D8">
      <w:pPr>
        <w:ind w:left="-993"/>
        <w:jc w:val="both"/>
        <w:rPr>
          <w:rFonts w:ascii="Cambria" w:hAnsi="Cambria"/>
        </w:rPr>
      </w:pPr>
    </w:p>
    <w:p w14:paraId="0D0B8791" w14:textId="77777777" w:rsidR="00D35ADD" w:rsidRPr="003503BD" w:rsidRDefault="00D35ADD" w:rsidP="00A432D8">
      <w:pPr>
        <w:jc w:val="both"/>
        <w:rPr>
          <w:rFonts w:ascii="Courier New" w:hAnsi="Courier New"/>
          <w:bCs/>
        </w:rPr>
      </w:pPr>
    </w:p>
    <w:p w14:paraId="0E5C8717" w14:textId="77777777" w:rsidR="00D35ADD" w:rsidRPr="003503BD" w:rsidRDefault="00D35ADD" w:rsidP="00A432D8">
      <w:pPr>
        <w:jc w:val="both"/>
        <w:rPr>
          <w:rFonts w:ascii="Courier New" w:hAnsi="Courier New"/>
          <w:bCs/>
        </w:rPr>
      </w:pPr>
    </w:p>
    <w:p w14:paraId="0EB746CA" w14:textId="77777777" w:rsidR="00D35ADD" w:rsidRPr="003503BD" w:rsidRDefault="00D35ADD" w:rsidP="00A432D8">
      <w:pPr>
        <w:jc w:val="both"/>
        <w:rPr>
          <w:rFonts w:ascii="Courier New" w:hAnsi="Courier New"/>
          <w:bCs/>
        </w:rPr>
      </w:pPr>
    </w:p>
    <w:p w14:paraId="0433F78A" w14:textId="77777777" w:rsidR="00032CC8" w:rsidRDefault="00032CC8" w:rsidP="00A432D8">
      <w:pPr>
        <w:jc w:val="both"/>
        <w:rPr>
          <w:rFonts w:ascii="Courier New" w:hAnsi="Courier New"/>
          <w:bCs/>
        </w:rPr>
      </w:pPr>
    </w:p>
    <w:p w14:paraId="6BBF5EC8" w14:textId="1EA6E88C" w:rsidR="00D35ADD" w:rsidRPr="003B7EE0" w:rsidRDefault="00000000" w:rsidP="00A432D8">
      <w:pPr>
        <w:jc w:val="both"/>
        <w:rPr>
          <w:rFonts w:ascii="Cambria" w:hAnsi="Cambria"/>
          <w:b/>
          <w:sz w:val="32"/>
          <w:szCs w:val="32"/>
        </w:rPr>
      </w:pPr>
      <w:r w:rsidRPr="003B7EE0">
        <w:rPr>
          <w:rFonts w:ascii="Cambria" w:hAnsi="Cambria"/>
          <w:b/>
          <w:sz w:val="32"/>
          <w:szCs w:val="32"/>
        </w:rPr>
        <w:lastRenderedPageBreak/>
        <w:t>4.3 Implementazione degli “Adapter” acceleratori</w:t>
      </w:r>
    </w:p>
    <w:p w14:paraId="27A409A8" w14:textId="77777777" w:rsidR="00D35ADD" w:rsidRPr="003503BD" w:rsidRDefault="00D35ADD" w:rsidP="00A432D8">
      <w:pPr>
        <w:jc w:val="both"/>
        <w:rPr>
          <w:rFonts w:ascii="Courier New" w:hAnsi="Courier New"/>
          <w:bCs/>
        </w:rPr>
      </w:pPr>
    </w:p>
    <w:p w14:paraId="5B133431" w14:textId="35786CBC" w:rsidR="00D35ADD" w:rsidRPr="003503BD" w:rsidRDefault="00000000" w:rsidP="00A432D8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Come descritto nel Capitolo 3, la strategia </w:t>
      </w:r>
      <w:r w:rsidRPr="003503BD">
        <w:rPr>
          <w:rFonts w:ascii="Courier New" w:hAnsi="Courier New" w:cs="Courier New"/>
          <w:bCs/>
        </w:rPr>
        <w:t>AcceleratorPipelineRunner</w:t>
      </w:r>
      <w:r w:rsidRPr="003503BD">
        <w:rPr>
          <w:rFonts w:ascii="Cambria" w:hAnsi="Cambria"/>
        </w:rPr>
        <w:t xml:space="preserve"> scelta dalla factory </w:t>
      </w:r>
      <w:r w:rsidRPr="003503BD">
        <w:rPr>
          <w:rFonts w:ascii="Courier New" w:hAnsi="Courier New" w:cs="Courier New"/>
          <w:bCs/>
        </w:rPr>
        <w:t>DeviceRunner</w:t>
      </w:r>
      <w:r w:rsidR="00B515EF" w:rsidRPr="003503BD">
        <w:rPr>
          <w:rFonts w:ascii="Courier New" w:hAnsi="Courier New" w:cs="Courier New"/>
          <w:bCs/>
        </w:rPr>
        <w:t>_</w:t>
      </w:r>
      <w:r w:rsidRPr="003503BD">
        <w:rPr>
          <w:rFonts w:ascii="Courier New" w:hAnsi="Courier New" w:cs="Courier New"/>
          <w:bCs/>
        </w:rPr>
        <w:t>Factory</w:t>
      </w:r>
      <w:r w:rsidRPr="003503BD">
        <w:rPr>
          <w:rFonts w:ascii="Cambria" w:hAnsi="Cambria"/>
        </w:rPr>
        <w:t xml:space="preserve">, incapsula l'intera logica della pipeline di offloading. Questa strategia, nel suo metodo </w:t>
      </w:r>
      <w:r w:rsidRPr="003503BD">
        <w:rPr>
          <w:rFonts w:ascii="Courier New" w:hAnsi="Courier New" w:cs="Courier New"/>
          <w:bCs/>
        </w:rPr>
        <w:t>execute()</w:t>
      </w:r>
      <w:r w:rsidRPr="003503BD">
        <w:rPr>
          <w:rFonts w:ascii="Cambria" w:hAnsi="Cambria"/>
        </w:rPr>
        <w:t xml:space="preserve">, crea e passa al costruttore del </w:t>
      </w:r>
      <w:r w:rsidRPr="003503BD">
        <w:rPr>
          <w:rFonts w:ascii="Courier New" w:hAnsi="Courier New" w:cs="Courier New"/>
          <w:bCs/>
        </w:rPr>
        <w:t>ff_node_acc_t</w:t>
      </w:r>
      <w:r w:rsidRPr="003503BD">
        <w:rPr>
          <w:rFonts w:ascii="Cambria" w:hAnsi="Cambria"/>
        </w:rPr>
        <w:t xml:space="preserve"> un puntatore all'interfaccia </w:t>
      </w:r>
      <w:r w:rsidRPr="003503BD">
        <w:rPr>
          <w:rFonts w:ascii="Courier New" w:hAnsi="Courier New" w:cs="Courier New"/>
          <w:bCs/>
        </w:rPr>
        <w:t>IAccelerator</w:t>
      </w:r>
      <w:r w:rsidRPr="003503BD">
        <w:rPr>
          <w:rFonts w:ascii="Cambria" w:hAnsi="Cambria"/>
        </w:rPr>
        <w:t>.</w:t>
      </w:r>
    </w:p>
    <w:p w14:paraId="0AC6248E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5E2D3E6F" w14:textId="77777777" w:rsidR="001D6EE9" w:rsidRPr="003503BD" w:rsidRDefault="00000000" w:rsidP="00116A51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Questa interfaccia è il contratto che disaccoppia il nodo FastFlow dall'hardware. </w:t>
      </w:r>
    </w:p>
    <w:p w14:paraId="5C775D9A" w14:textId="3327D45B" w:rsidR="001D6EE9" w:rsidRDefault="001D6EE9" w:rsidP="001D6EE9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Come definito nel design del </w:t>
      </w:r>
      <w:r w:rsidRPr="003503BD">
        <w:rPr>
          <w:rFonts w:ascii="Courier New" w:hAnsi="Courier New" w:cs="Courier New"/>
          <w:bCs/>
        </w:rPr>
        <w:t>ff_node_acc_t</w:t>
      </w:r>
      <w:r w:rsidRPr="003503BD">
        <w:rPr>
          <w:rFonts w:ascii="Cambria" w:hAnsi="Cambria"/>
        </w:rPr>
        <w:t xml:space="preserve"> (Cap 3.5), i metodi di questa interfaccia sono invocati dai due thread interni del nodo:</w:t>
      </w:r>
    </w:p>
    <w:p w14:paraId="3FF94E9E" w14:textId="77777777" w:rsidR="00607CEA" w:rsidRPr="003503BD" w:rsidRDefault="00607CEA" w:rsidP="001D6EE9">
      <w:pPr>
        <w:jc w:val="both"/>
        <w:rPr>
          <w:rFonts w:ascii="Cambria" w:hAnsi="Cambria"/>
        </w:rPr>
      </w:pPr>
    </w:p>
    <w:p w14:paraId="693729A5" w14:textId="5F0F4B80" w:rsidR="001D6EE9" w:rsidRDefault="00EA3413" w:rsidP="00A432D8">
      <w:pPr>
        <w:pStyle w:val="Paragrafoelenco"/>
        <w:numPr>
          <w:ilvl w:val="0"/>
          <w:numId w:val="17"/>
        </w:numPr>
        <w:jc w:val="both"/>
        <w:rPr>
          <w:rFonts w:ascii="Cambria" w:hAnsi="Cambria"/>
        </w:rPr>
      </w:pPr>
      <w:r>
        <w:rPr>
          <w:rFonts w:ascii="Cambria" w:hAnsi="Cambria"/>
        </w:rPr>
        <w:t>i</w:t>
      </w:r>
      <w:r w:rsidR="001D6EE9" w:rsidRPr="003503BD">
        <w:rPr>
          <w:rFonts w:ascii="Cambria" w:hAnsi="Cambria"/>
        </w:rPr>
        <w:t xml:space="preserve">l Producer (thread </w:t>
      </w:r>
      <w:r w:rsidR="001D6EE9" w:rsidRPr="003503BD">
        <w:rPr>
          <w:rFonts w:ascii="Courier New" w:hAnsi="Courier New" w:cs="Courier New"/>
          <w:bCs/>
        </w:rPr>
        <w:t>producerLoop</w:t>
      </w:r>
      <w:r w:rsidR="001D6EE9" w:rsidRPr="003503BD">
        <w:rPr>
          <w:rFonts w:ascii="Cambria" w:hAnsi="Cambria"/>
        </w:rPr>
        <w:t xml:space="preserve">) esegue le operazioni asincrone e veloci: </w:t>
      </w:r>
      <w:proofErr w:type="spellStart"/>
      <w:r w:rsidR="001D6EE9" w:rsidRPr="003503BD">
        <w:rPr>
          <w:rFonts w:ascii="Courier New" w:hAnsi="Courier New" w:cs="Courier New"/>
          <w:bCs/>
        </w:rPr>
        <w:t>send_data_to_device</w:t>
      </w:r>
      <w:proofErr w:type="spellEnd"/>
      <w:r w:rsidR="001D6EE9" w:rsidRPr="003503BD">
        <w:rPr>
          <w:rFonts w:ascii="Courier New" w:hAnsi="Courier New" w:cs="Courier New"/>
          <w:bCs/>
        </w:rPr>
        <w:t>()</w:t>
      </w:r>
      <w:r w:rsidR="001D6EE9" w:rsidRPr="003503BD">
        <w:rPr>
          <w:rFonts w:ascii="Cambria" w:hAnsi="Cambria"/>
        </w:rPr>
        <w:t xml:space="preserve"> </w:t>
      </w:r>
      <w:proofErr w:type="gramStart"/>
      <w:r w:rsidR="001D6EE9" w:rsidRPr="003503BD">
        <w:rPr>
          <w:rFonts w:ascii="Cambria" w:hAnsi="Cambria"/>
        </w:rPr>
        <w:t>e</w:t>
      </w:r>
      <w:proofErr w:type="gramEnd"/>
      <w:r w:rsidR="001D6EE9" w:rsidRPr="003503BD">
        <w:rPr>
          <w:rFonts w:ascii="Cambria" w:hAnsi="Cambria"/>
        </w:rPr>
        <w:t xml:space="preserve"> </w:t>
      </w:r>
      <w:proofErr w:type="spellStart"/>
      <w:r w:rsidR="001D6EE9" w:rsidRPr="003503BD">
        <w:rPr>
          <w:rFonts w:ascii="Courier New" w:hAnsi="Courier New" w:cs="Courier New"/>
          <w:bCs/>
        </w:rPr>
        <w:t>execute_kernel</w:t>
      </w:r>
      <w:proofErr w:type="spellEnd"/>
      <w:r w:rsidR="001D6EE9" w:rsidRPr="003503BD">
        <w:rPr>
          <w:rFonts w:ascii="Courier New" w:hAnsi="Courier New" w:cs="Courier New"/>
          <w:bCs/>
        </w:rPr>
        <w:t>()</w:t>
      </w:r>
      <w:r w:rsidR="00607CEA">
        <w:rPr>
          <w:rFonts w:ascii="Cambria" w:hAnsi="Cambria"/>
        </w:rPr>
        <w:t>;</w:t>
      </w:r>
    </w:p>
    <w:p w14:paraId="6090A99F" w14:textId="77777777" w:rsidR="00607CEA" w:rsidRPr="003503BD" w:rsidRDefault="00607CEA" w:rsidP="00607CEA">
      <w:pPr>
        <w:pStyle w:val="Paragrafoelenco"/>
        <w:jc w:val="both"/>
        <w:rPr>
          <w:rFonts w:ascii="Cambria" w:hAnsi="Cambria"/>
        </w:rPr>
      </w:pPr>
    </w:p>
    <w:p w14:paraId="3B6E68D1" w14:textId="4D0DAE87" w:rsidR="001D6EE9" w:rsidRPr="003503BD" w:rsidRDefault="00EA3413" w:rsidP="00A432D8">
      <w:pPr>
        <w:pStyle w:val="Paragrafoelenco"/>
        <w:numPr>
          <w:ilvl w:val="0"/>
          <w:numId w:val="17"/>
        </w:numPr>
        <w:jc w:val="both"/>
        <w:rPr>
          <w:rFonts w:ascii="Cambria" w:hAnsi="Cambria"/>
        </w:rPr>
      </w:pPr>
      <w:r>
        <w:rPr>
          <w:rFonts w:ascii="Cambria" w:hAnsi="Cambria"/>
        </w:rPr>
        <w:t>i</w:t>
      </w:r>
      <w:r w:rsidR="001D6EE9" w:rsidRPr="003503BD">
        <w:rPr>
          <w:rFonts w:ascii="Cambria" w:hAnsi="Cambria"/>
        </w:rPr>
        <w:t xml:space="preserve">l Consumer (thread </w:t>
      </w:r>
      <w:r w:rsidR="001D6EE9" w:rsidRPr="003503BD">
        <w:rPr>
          <w:rFonts w:ascii="Courier New" w:hAnsi="Courier New" w:cs="Courier New"/>
          <w:bCs/>
        </w:rPr>
        <w:t>consumerLoop</w:t>
      </w:r>
      <w:r w:rsidR="001D6EE9" w:rsidRPr="003503BD">
        <w:rPr>
          <w:rFonts w:ascii="Cambria" w:hAnsi="Cambria"/>
        </w:rPr>
        <w:t xml:space="preserve">) esegue l'unica operazione bloccante: </w:t>
      </w:r>
      <w:r w:rsidR="001D6EE9" w:rsidRPr="003503BD">
        <w:rPr>
          <w:rFonts w:ascii="Courier New" w:hAnsi="Courier New" w:cs="Courier New"/>
          <w:bCs/>
        </w:rPr>
        <w:t>get_results_from_device</w:t>
      </w:r>
      <w:r w:rsidR="001D6EE9" w:rsidRPr="003503BD">
        <w:rPr>
          <w:rFonts w:ascii="Courier New" w:hAnsi="Courier New"/>
          <w:bCs/>
        </w:rPr>
        <w:t>(</w:t>
      </w:r>
      <w:r>
        <w:rPr>
          <w:rFonts w:ascii="Courier New" w:hAnsi="Courier New"/>
          <w:bCs/>
        </w:rPr>
        <w:t>).</w:t>
      </w:r>
    </w:p>
    <w:p w14:paraId="3FDED227" w14:textId="77777777" w:rsidR="001D6EE9" w:rsidRPr="003503BD" w:rsidRDefault="001D6EE9" w:rsidP="001D6EE9">
      <w:pPr>
        <w:jc w:val="both"/>
        <w:rPr>
          <w:rFonts w:ascii="Cambria" w:hAnsi="Cambria"/>
        </w:rPr>
      </w:pPr>
    </w:p>
    <w:p w14:paraId="6E750C83" w14:textId="60CCB58E" w:rsidR="00D35ADD" w:rsidRPr="003503BD" w:rsidRDefault="00000000" w:rsidP="00A432D8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>L'implementazione di questa interfaccia presenta sfide diverse per ciascuna tecnologia, e questa sezione analizza come le tre classi "Adapter" concrete (</w:t>
      </w:r>
      <w:r w:rsidRPr="003503BD">
        <w:rPr>
          <w:rFonts w:ascii="Courier New" w:hAnsi="Courier New" w:cs="Courier New"/>
          <w:bCs/>
        </w:rPr>
        <w:t>Gpu_OpenCL_Accelerator</w:t>
      </w:r>
      <w:r w:rsidRPr="003503BD">
        <w:rPr>
          <w:rFonts w:ascii="Cambria" w:hAnsi="Cambria"/>
        </w:rPr>
        <w:t xml:space="preserve">, </w:t>
      </w:r>
      <w:r w:rsidRPr="003503BD">
        <w:rPr>
          <w:rFonts w:ascii="Courier New" w:hAnsi="Courier New" w:cs="Courier New"/>
          <w:bCs/>
        </w:rPr>
        <w:t>Fpga_Accelerator</w:t>
      </w:r>
      <w:r w:rsidRPr="003503BD">
        <w:rPr>
          <w:rFonts w:ascii="Cambria" w:hAnsi="Cambria"/>
        </w:rPr>
        <w:t xml:space="preserve"> e </w:t>
      </w:r>
      <w:r w:rsidRPr="003503BD">
        <w:rPr>
          <w:rFonts w:ascii="Courier New" w:hAnsi="Courier New" w:cs="Courier New"/>
          <w:bCs/>
        </w:rPr>
        <w:t>Gpu_Metal_Accelerator</w:t>
      </w:r>
      <w:r w:rsidRPr="003503BD">
        <w:rPr>
          <w:rFonts w:ascii="Cambria" w:hAnsi="Cambria"/>
        </w:rPr>
        <w:t xml:space="preserve">) ne implementano </w:t>
      </w:r>
      <w:r w:rsidR="00457368">
        <w:rPr>
          <w:rFonts w:ascii="Cambria" w:hAnsi="Cambria"/>
        </w:rPr>
        <w:t>i</w:t>
      </w:r>
      <w:r w:rsidRPr="003503BD">
        <w:rPr>
          <w:rFonts w:ascii="Cambria" w:hAnsi="Cambria"/>
        </w:rPr>
        <w:t xml:space="preserve"> metodi, traducendo le chiamate generiche in comandi API specifici.</w:t>
      </w:r>
    </w:p>
    <w:p w14:paraId="1B6DEEE2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63722027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2C486005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6F987036" w14:textId="77777777" w:rsidR="00D35ADD" w:rsidRDefault="00D35ADD" w:rsidP="00A432D8">
      <w:pPr>
        <w:jc w:val="both"/>
        <w:rPr>
          <w:rFonts w:ascii="Cambria" w:hAnsi="Cambria"/>
        </w:rPr>
      </w:pPr>
    </w:p>
    <w:p w14:paraId="06CFEDE1" w14:textId="77777777" w:rsidR="00607CEA" w:rsidRDefault="00607CEA" w:rsidP="00A432D8">
      <w:pPr>
        <w:jc w:val="both"/>
        <w:rPr>
          <w:rFonts w:ascii="Cambria" w:hAnsi="Cambria"/>
        </w:rPr>
      </w:pPr>
    </w:p>
    <w:p w14:paraId="0AFFFB53" w14:textId="77777777" w:rsidR="00607CEA" w:rsidRDefault="00607CEA" w:rsidP="00A432D8">
      <w:pPr>
        <w:jc w:val="both"/>
        <w:rPr>
          <w:rFonts w:ascii="Cambria" w:hAnsi="Cambria"/>
        </w:rPr>
      </w:pPr>
    </w:p>
    <w:p w14:paraId="10BE5371" w14:textId="77777777" w:rsidR="00607CEA" w:rsidRDefault="00607CEA" w:rsidP="00A432D8">
      <w:pPr>
        <w:jc w:val="both"/>
        <w:rPr>
          <w:rFonts w:ascii="Cambria" w:hAnsi="Cambria"/>
        </w:rPr>
      </w:pPr>
    </w:p>
    <w:p w14:paraId="72843C3E" w14:textId="77777777" w:rsidR="00607CEA" w:rsidRDefault="00607CEA" w:rsidP="00A432D8">
      <w:pPr>
        <w:jc w:val="both"/>
        <w:rPr>
          <w:rFonts w:ascii="Cambria" w:hAnsi="Cambria"/>
        </w:rPr>
      </w:pPr>
    </w:p>
    <w:p w14:paraId="1042A4F9" w14:textId="77777777" w:rsidR="00607CEA" w:rsidRDefault="00607CEA" w:rsidP="00A432D8">
      <w:pPr>
        <w:jc w:val="both"/>
        <w:rPr>
          <w:rFonts w:ascii="Cambria" w:hAnsi="Cambria"/>
        </w:rPr>
      </w:pPr>
    </w:p>
    <w:p w14:paraId="3F847758" w14:textId="77777777" w:rsidR="00607CEA" w:rsidRDefault="00607CEA" w:rsidP="00A432D8">
      <w:pPr>
        <w:jc w:val="both"/>
        <w:rPr>
          <w:rFonts w:ascii="Cambria" w:hAnsi="Cambria"/>
        </w:rPr>
      </w:pPr>
    </w:p>
    <w:p w14:paraId="468B5716" w14:textId="77777777" w:rsidR="00607CEA" w:rsidRDefault="00607CEA" w:rsidP="00A432D8">
      <w:pPr>
        <w:jc w:val="both"/>
        <w:rPr>
          <w:rFonts w:ascii="Cambria" w:hAnsi="Cambria"/>
        </w:rPr>
      </w:pPr>
    </w:p>
    <w:p w14:paraId="7E983AAA" w14:textId="77777777" w:rsidR="00607CEA" w:rsidRDefault="00607CEA" w:rsidP="00A432D8">
      <w:pPr>
        <w:jc w:val="both"/>
        <w:rPr>
          <w:rFonts w:ascii="Cambria" w:hAnsi="Cambria"/>
        </w:rPr>
      </w:pPr>
    </w:p>
    <w:p w14:paraId="3A1AA954" w14:textId="77777777" w:rsidR="00607CEA" w:rsidRDefault="00607CEA" w:rsidP="00A432D8">
      <w:pPr>
        <w:jc w:val="both"/>
        <w:rPr>
          <w:rFonts w:ascii="Cambria" w:hAnsi="Cambria"/>
        </w:rPr>
      </w:pPr>
    </w:p>
    <w:p w14:paraId="1CAF0CA0" w14:textId="77777777" w:rsidR="00607CEA" w:rsidRDefault="00607CEA" w:rsidP="00A432D8">
      <w:pPr>
        <w:jc w:val="both"/>
        <w:rPr>
          <w:rFonts w:ascii="Cambria" w:hAnsi="Cambria"/>
        </w:rPr>
      </w:pPr>
    </w:p>
    <w:p w14:paraId="1E740A7D" w14:textId="77777777" w:rsidR="00607CEA" w:rsidRDefault="00607CEA" w:rsidP="00A432D8">
      <w:pPr>
        <w:jc w:val="both"/>
        <w:rPr>
          <w:rFonts w:ascii="Cambria" w:hAnsi="Cambria"/>
        </w:rPr>
      </w:pPr>
    </w:p>
    <w:p w14:paraId="2F7C22D1" w14:textId="77777777" w:rsidR="00607CEA" w:rsidRDefault="00607CEA" w:rsidP="00A432D8">
      <w:pPr>
        <w:jc w:val="both"/>
        <w:rPr>
          <w:rFonts w:ascii="Cambria" w:hAnsi="Cambria"/>
        </w:rPr>
      </w:pPr>
    </w:p>
    <w:p w14:paraId="50292FEA" w14:textId="77777777" w:rsidR="00607CEA" w:rsidRDefault="00607CEA" w:rsidP="00A432D8">
      <w:pPr>
        <w:jc w:val="both"/>
        <w:rPr>
          <w:rFonts w:ascii="Cambria" w:hAnsi="Cambria"/>
        </w:rPr>
      </w:pPr>
    </w:p>
    <w:p w14:paraId="02AD703F" w14:textId="77777777" w:rsidR="00607CEA" w:rsidRDefault="00607CEA" w:rsidP="00A432D8">
      <w:pPr>
        <w:jc w:val="both"/>
        <w:rPr>
          <w:rFonts w:ascii="Cambria" w:hAnsi="Cambria"/>
        </w:rPr>
      </w:pPr>
    </w:p>
    <w:p w14:paraId="7326B0C4" w14:textId="77777777" w:rsidR="00607CEA" w:rsidRDefault="00607CEA" w:rsidP="00A432D8">
      <w:pPr>
        <w:jc w:val="both"/>
        <w:rPr>
          <w:rFonts w:ascii="Cambria" w:hAnsi="Cambria"/>
        </w:rPr>
      </w:pPr>
    </w:p>
    <w:p w14:paraId="6E67EC84" w14:textId="77777777" w:rsidR="00607CEA" w:rsidRDefault="00607CEA" w:rsidP="00A432D8">
      <w:pPr>
        <w:jc w:val="both"/>
        <w:rPr>
          <w:rFonts w:ascii="Cambria" w:hAnsi="Cambria"/>
        </w:rPr>
      </w:pPr>
    </w:p>
    <w:p w14:paraId="4F439281" w14:textId="77777777" w:rsidR="00607CEA" w:rsidRDefault="00607CEA" w:rsidP="00A432D8">
      <w:pPr>
        <w:jc w:val="both"/>
        <w:rPr>
          <w:rFonts w:ascii="Cambria" w:hAnsi="Cambria"/>
        </w:rPr>
      </w:pPr>
    </w:p>
    <w:p w14:paraId="497003F8" w14:textId="77777777" w:rsidR="00607CEA" w:rsidRDefault="00607CEA" w:rsidP="00A432D8">
      <w:pPr>
        <w:jc w:val="both"/>
        <w:rPr>
          <w:rFonts w:ascii="Cambria" w:hAnsi="Cambria"/>
        </w:rPr>
      </w:pPr>
    </w:p>
    <w:p w14:paraId="7F7BA590" w14:textId="77777777" w:rsidR="00607CEA" w:rsidRDefault="00607CEA" w:rsidP="00A432D8">
      <w:pPr>
        <w:jc w:val="both"/>
        <w:rPr>
          <w:rFonts w:ascii="Cambria" w:hAnsi="Cambria"/>
        </w:rPr>
      </w:pPr>
    </w:p>
    <w:p w14:paraId="15851F95" w14:textId="77777777" w:rsidR="00607CEA" w:rsidRDefault="00607CEA" w:rsidP="00A432D8">
      <w:pPr>
        <w:jc w:val="both"/>
        <w:rPr>
          <w:rFonts w:ascii="Cambria" w:hAnsi="Cambria"/>
        </w:rPr>
      </w:pPr>
    </w:p>
    <w:p w14:paraId="0978A229" w14:textId="77777777" w:rsidR="00607CEA" w:rsidRDefault="00607CEA" w:rsidP="00A432D8">
      <w:pPr>
        <w:jc w:val="both"/>
        <w:rPr>
          <w:rFonts w:ascii="Cambria" w:hAnsi="Cambria"/>
        </w:rPr>
      </w:pPr>
    </w:p>
    <w:p w14:paraId="1A23DA62" w14:textId="77777777" w:rsidR="00607CEA" w:rsidRDefault="00607CEA" w:rsidP="00A432D8">
      <w:pPr>
        <w:jc w:val="both"/>
        <w:rPr>
          <w:rFonts w:ascii="Cambria" w:hAnsi="Cambria"/>
        </w:rPr>
      </w:pPr>
    </w:p>
    <w:p w14:paraId="2D7E7BE1" w14:textId="77777777" w:rsidR="00607CEA" w:rsidRDefault="00607CEA" w:rsidP="00A432D8">
      <w:pPr>
        <w:jc w:val="both"/>
        <w:rPr>
          <w:rFonts w:ascii="Cambria" w:hAnsi="Cambria"/>
        </w:rPr>
      </w:pPr>
    </w:p>
    <w:p w14:paraId="432FB9BF" w14:textId="77777777" w:rsidR="00607CEA" w:rsidRDefault="00607CEA" w:rsidP="00A432D8">
      <w:pPr>
        <w:jc w:val="both"/>
        <w:rPr>
          <w:rFonts w:ascii="Cambria" w:hAnsi="Cambria"/>
        </w:rPr>
      </w:pPr>
    </w:p>
    <w:p w14:paraId="4C0CFB8E" w14:textId="77777777" w:rsidR="00D35ADD" w:rsidRPr="003B7EE0" w:rsidRDefault="00000000" w:rsidP="00A432D8">
      <w:pPr>
        <w:jc w:val="both"/>
        <w:rPr>
          <w:rFonts w:ascii="Cambria" w:hAnsi="Cambria"/>
          <w:b/>
          <w:sz w:val="28"/>
          <w:szCs w:val="28"/>
        </w:rPr>
      </w:pPr>
      <w:r w:rsidRPr="003B7EE0">
        <w:rPr>
          <w:rFonts w:ascii="Cambria" w:hAnsi="Cambria"/>
          <w:b/>
          <w:sz w:val="28"/>
          <w:szCs w:val="28"/>
        </w:rPr>
        <w:lastRenderedPageBreak/>
        <w:t>4.3.1 Implementazioni basate su OpenCL (GPU e FPGA)</w:t>
      </w:r>
    </w:p>
    <w:p w14:paraId="291B6256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1A98385D" w14:textId="77777777" w:rsidR="00D35ADD" w:rsidRPr="003503BD" w:rsidRDefault="00000000" w:rsidP="00A432D8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Le classi </w:t>
      </w:r>
      <w:r w:rsidRPr="003503BD">
        <w:rPr>
          <w:rFonts w:ascii="Courier New" w:hAnsi="Courier New" w:cs="Courier New"/>
          <w:bCs/>
        </w:rPr>
        <w:t>Gpu_OpenCL_Accelerator</w:t>
      </w:r>
      <w:r w:rsidRPr="003503BD">
        <w:rPr>
          <w:rFonts w:ascii="Cambria" w:hAnsi="Cambria"/>
        </w:rPr>
        <w:t xml:space="preserve"> e </w:t>
      </w:r>
      <w:r w:rsidRPr="003503BD">
        <w:rPr>
          <w:rFonts w:ascii="Courier New" w:hAnsi="Courier New" w:cs="Courier New"/>
          <w:bCs/>
        </w:rPr>
        <w:t>Fpga_Accelerator</w:t>
      </w:r>
      <w:r w:rsidRPr="003503BD">
        <w:rPr>
          <w:rFonts w:ascii="Cambria" w:hAnsi="Cambria"/>
        </w:rPr>
        <w:t xml:space="preserve"> utilizzano entrambe l'API OpenCL. Il loro flusso di lavoro è simile, ma differisce in modo cruciale nel modo in cui il kernel viene caricato, come evidenziato nel metodo </w:t>
      </w:r>
      <w:proofErr w:type="spellStart"/>
      <w:r w:rsidRPr="003503BD">
        <w:rPr>
          <w:rFonts w:ascii="Courier New" w:hAnsi="Courier New" w:cs="Courier New"/>
          <w:bCs/>
        </w:rPr>
        <w:t>initialize</w:t>
      </w:r>
      <w:proofErr w:type="spellEnd"/>
      <w:r w:rsidRPr="003503BD">
        <w:rPr>
          <w:rFonts w:ascii="Courier New" w:hAnsi="Courier New" w:cs="Courier New"/>
          <w:bCs/>
        </w:rPr>
        <w:t>()</w:t>
      </w:r>
      <w:r w:rsidRPr="003503BD">
        <w:rPr>
          <w:rFonts w:ascii="Cambria" w:hAnsi="Cambria"/>
        </w:rPr>
        <w:t>.</w:t>
      </w:r>
    </w:p>
    <w:p w14:paraId="5CB70753" w14:textId="77777777" w:rsidR="00D35ADD" w:rsidRPr="003503BD" w:rsidRDefault="00000000" w:rsidP="00A432D8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Infatti, se entrambe le classi trovano una piattaforma OpenCL, creano il contesto e la coda dei comandi OpenCL, e chiamano il costruttore di </w:t>
      </w:r>
      <w:proofErr w:type="spellStart"/>
      <w:r w:rsidRPr="003503BD">
        <w:rPr>
          <w:rFonts w:ascii="Courier New" w:hAnsi="Courier New" w:cs="Courier New"/>
          <w:bCs/>
        </w:rPr>
        <w:t>bufferManager</w:t>
      </w:r>
      <w:proofErr w:type="spellEnd"/>
      <w:r w:rsidRPr="003503BD">
        <w:rPr>
          <w:rFonts w:ascii="Cambria" w:hAnsi="Cambria"/>
        </w:rPr>
        <w:t xml:space="preserve"> che inizializza il pool di buffer, La GPU esegue una compilazione "Just-in-Time" (JIT) del codice sorgente .cl, leggendolo come stringa e usando </w:t>
      </w:r>
      <w:proofErr w:type="spellStart"/>
      <w:r w:rsidRPr="003503BD">
        <w:rPr>
          <w:rFonts w:ascii="Courier New" w:hAnsi="Courier New" w:cs="Courier New"/>
          <w:bCs/>
        </w:rPr>
        <w:t>clCreateProgramWithSource</w:t>
      </w:r>
      <w:proofErr w:type="spellEnd"/>
      <w:r w:rsidRPr="003503BD">
        <w:rPr>
          <w:rFonts w:ascii="Cambria" w:hAnsi="Cambria"/>
        </w:rPr>
        <w:t xml:space="preserve"> seguito da </w:t>
      </w:r>
      <w:proofErr w:type="spellStart"/>
      <w:r w:rsidRPr="003503BD">
        <w:rPr>
          <w:rFonts w:ascii="Courier New" w:hAnsi="Courier New" w:cs="Courier New"/>
          <w:bCs/>
        </w:rPr>
        <w:t>clBuildProgram</w:t>
      </w:r>
      <w:proofErr w:type="spellEnd"/>
      <w:r w:rsidRPr="003503BD">
        <w:rPr>
          <w:rFonts w:ascii="Cambria" w:hAnsi="Cambria"/>
        </w:rPr>
        <w:t>.</w:t>
      </w:r>
    </w:p>
    <w:p w14:paraId="74A0D630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5945E3E0" w14:textId="77777777" w:rsidR="00D35ADD" w:rsidRPr="003503BD" w:rsidRDefault="00000000" w:rsidP="000E379B">
      <w:pPr>
        <w:ind w:firstLine="708"/>
        <w:jc w:val="both"/>
        <w:rPr>
          <w:rFonts w:ascii="Courier New" w:hAnsi="Courier New"/>
          <w:bCs/>
        </w:rPr>
      </w:pPr>
      <w:r w:rsidRPr="003503BD">
        <w:rPr>
          <w:rFonts w:ascii="Cambria" w:hAnsi="Cambria"/>
          <w:noProof/>
        </w:rPr>
        <w:drawing>
          <wp:inline distT="0" distB="0" distL="0" distR="0" wp14:anchorId="0BB03844" wp14:editId="61D9A617">
            <wp:extent cx="4905375" cy="923426"/>
            <wp:effectExtent l="0" t="0" r="0" b="0"/>
            <wp:docPr id="10" name="Immagine 20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magine 20" descr="Immagine che contiene testo, schermata, Carattere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201" cy="9292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43EC8D" w14:textId="77777777" w:rsidR="00D35ADD" w:rsidRPr="003503BD" w:rsidRDefault="00D35ADD" w:rsidP="00A432D8">
      <w:pPr>
        <w:jc w:val="both"/>
        <w:rPr>
          <w:rFonts w:ascii="Courier New" w:hAnsi="Courier New"/>
          <w:bCs/>
        </w:rPr>
      </w:pPr>
    </w:p>
    <w:p w14:paraId="6DD6D7CE" w14:textId="77777777" w:rsidR="00D35ADD" w:rsidRPr="003503BD" w:rsidRDefault="00000000" w:rsidP="00A432D8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L'FPGA invece, carica un file binario </w:t>
      </w:r>
      <w:proofErr w:type="spellStart"/>
      <w:proofErr w:type="gramStart"/>
      <w:r w:rsidRPr="003503BD">
        <w:rPr>
          <w:rFonts w:ascii="Cambria" w:hAnsi="Cambria"/>
        </w:rPr>
        <w:t>pre</w:t>
      </w:r>
      <w:proofErr w:type="spellEnd"/>
      <w:r w:rsidRPr="003503BD">
        <w:rPr>
          <w:rFonts w:ascii="Cambria" w:hAnsi="Cambria"/>
        </w:rPr>
        <w:t>-compilato</w:t>
      </w:r>
      <w:proofErr w:type="gramEnd"/>
      <w:r w:rsidRPr="003503BD">
        <w:rPr>
          <w:rFonts w:ascii="Cambria" w:hAnsi="Cambria"/>
        </w:rPr>
        <w:t xml:space="preserve"> (.xclbin) che contiene il bitstream HLS, usando </w:t>
      </w:r>
      <w:proofErr w:type="spellStart"/>
      <w:r w:rsidRPr="003503BD">
        <w:rPr>
          <w:rFonts w:ascii="Courier New" w:hAnsi="Courier New" w:cs="Courier New"/>
          <w:bCs/>
        </w:rPr>
        <w:t>clCreateProgramWithBinary</w:t>
      </w:r>
      <w:proofErr w:type="spellEnd"/>
      <w:r w:rsidRPr="003503BD">
        <w:rPr>
          <w:rFonts w:ascii="Cambria" w:hAnsi="Cambria"/>
        </w:rPr>
        <w:t>:</w:t>
      </w:r>
    </w:p>
    <w:p w14:paraId="6621D9F8" w14:textId="77777777" w:rsidR="00D35ADD" w:rsidRPr="003503BD" w:rsidRDefault="00D35ADD" w:rsidP="00A432D8">
      <w:pPr>
        <w:jc w:val="both"/>
        <w:rPr>
          <w:rFonts w:ascii="Courier New" w:hAnsi="Courier New"/>
          <w:bCs/>
        </w:rPr>
      </w:pPr>
    </w:p>
    <w:p w14:paraId="3BB3DABB" w14:textId="77777777" w:rsidR="00D35ADD" w:rsidRPr="003503BD" w:rsidRDefault="00000000" w:rsidP="000E379B">
      <w:pPr>
        <w:ind w:firstLine="708"/>
        <w:jc w:val="both"/>
        <w:rPr>
          <w:rFonts w:ascii="Courier New" w:hAnsi="Courier New"/>
          <w:bCs/>
        </w:rPr>
      </w:pPr>
      <w:r w:rsidRPr="003503BD">
        <w:rPr>
          <w:rFonts w:ascii="Cambria" w:hAnsi="Cambria"/>
          <w:noProof/>
        </w:rPr>
        <w:drawing>
          <wp:inline distT="0" distB="0" distL="0" distR="0" wp14:anchorId="69BC592C" wp14:editId="2AC3D387">
            <wp:extent cx="5705475" cy="512652"/>
            <wp:effectExtent l="0" t="0" r="0" b="0"/>
            <wp:docPr id="11" name="Immagin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magine 2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155" cy="5200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EAEE54" w14:textId="77777777" w:rsidR="008809D2" w:rsidRPr="003503BD" w:rsidRDefault="008809D2" w:rsidP="00A432D8">
      <w:pPr>
        <w:jc w:val="both"/>
        <w:rPr>
          <w:rFonts w:ascii="Courier New" w:hAnsi="Courier New"/>
          <w:bCs/>
        </w:rPr>
      </w:pPr>
    </w:p>
    <w:p w14:paraId="2662A8CA" w14:textId="2407739C" w:rsidR="00D35ADD" w:rsidRPr="003503BD" w:rsidRDefault="00000000" w:rsidP="00A432D8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Il flusso di esecuzione (chiamato dal </w:t>
      </w:r>
      <w:r w:rsidRPr="003503BD">
        <w:rPr>
          <w:rFonts w:ascii="Courier New" w:hAnsi="Courier New" w:cs="Courier New"/>
          <w:bCs/>
        </w:rPr>
        <w:t>ff_node_acc_t</w:t>
      </w:r>
      <w:r w:rsidRPr="003503BD">
        <w:rPr>
          <w:rFonts w:ascii="Cambria" w:hAnsi="Cambria"/>
        </w:rPr>
        <w:t>) è il seguente:</w:t>
      </w:r>
    </w:p>
    <w:p w14:paraId="31F214F1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5B5C51E8" w14:textId="4FA44D00" w:rsidR="00607CEA" w:rsidRDefault="00000000" w:rsidP="003B7EE0">
      <w:pPr>
        <w:pStyle w:val="Paragrafoelenco"/>
        <w:numPr>
          <w:ilvl w:val="0"/>
          <w:numId w:val="5"/>
        </w:numPr>
        <w:jc w:val="both"/>
        <w:rPr>
          <w:rFonts w:ascii="Cambria" w:hAnsi="Cambria"/>
        </w:rPr>
      </w:pPr>
      <w:proofErr w:type="spellStart"/>
      <w:r w:rsidRPr="003503BD">
        <w:rPr>
          <w:rFonts w:ascii="Courier New" w:hAnsi="Courier New" w:cs="Courier New"/>
          <w:bCs/>
        </w:rPr>
        <w:t>send_data_to_device</w:t>
      </w:r>
      <w:proofErr w:type="spellEnd"/>
      <w:r w:rsidRPr="003503BD">
        <w:rPr>
          <w:rFonts w:ascii="Courier New" w:hAnsi="Courier New" w:cs="Courier New"/>
          <w:bCs/>
        </w:rPr>
        <w:t>()</w:t>
      </w:r>
      <w:r w:rsidRPr="003503BD">
        <w:rPr>
          <w:rFonts w:ascii="Cambria" w:hAnsi="Cambria"/>
        </w:rPr>
        <w:t xml:space="preserve">: </w:t>
      </w:r>
      <w:r w:rsidR="00EA3413">
        <w:rPr>
          <w:rFonts w:ascii="Cambria" w:hAnsi="Cambria"/>
        </w:rPr>
        <w:t>d</w:t>
      </w:r>
      <w:r w:rsidRPr="003503BD">
        <w:rPr>
          <w:rFonts w:ascii="Cambria" w:hAnsi="Cambria"/>
        </w:rPr>
        <w:t xml:space="preserve">opo aver acquisito i buffer, riallocandone la memoria a seconda della dimensione del task, l’acceleratore (usando una macro di controllo errori - </w:t>
      </w:r>
      <w:r w:rsidRPr="003503BD">
        <w:rPr>
          <w:rFonts w:ascii="Courier New" w:hAnsi="Courier New" w:cs="Courier New"/>
          <w:bCs/>
        </w:rPr>
        <w:t>OCL_CHCK</w:t>
      </w:r>
      <w:r w:rsidRPr="003503BD">
        <w:rPr>
          <w:rFonts w:ascii="Cambria" w:hAnsi="Cambria"/>
        </w:rPr>
        <w:t xml:space="preserve">) avvia un trasferimento DMA asincrono dei dati (non-bloccante) verso la memoria del device, tramite </w:t>
      </w:r>
      <w:proofErr w:type="spellStart"/>
      <w:r w:rsidRPr="003503BD">
        <w:rPr>
          <w:rFonts w:ascii="Courier New" w:hAnsi="Courier New" w:cs="Courier New"/>
          <w:bCs/>
        </w:rPr>
        <w:t>clEnqueueWriteBuffer</w:t>
      </w:r>
      <w:proofErr w:type="spellEnd"/>
      <w:r w:rsidRPr="003503BD">
        <w:rPr>
          <w:rFonts w:ascii="Courier New" w:hAnsi="Courier New" w:cs="Courier New"/>
          <w:bCs/>
        </w:rPr>
        <w:t xml:space="preserve"> </w:t>
      </w:r>
      <w:r w:rsidRPr="003503BD">
        <w:rPr>
          <w:rFonts w:ascii="Cambria" w:hAnsi="Cambria"/>
        </w:rPr>
        <w:t xml:space="preserve">con </w:t>
      </w:r>
      <w:proofErr w:type="spellStart"/>
      <w:r w:rsidRPr="003503BD">
        <w:rPr>
          <w:rFonts w:ascii="Courier New" w:hAnsi="Courier New" w:cs="Courier New"/>
          <w:bCs/>
        </w:rPr>
        <w:t>blocking_write</w:t>
      </w:r>
      <w:proofErr w:type="spellEnd"/>
      <w:r w:rsidRPr="003503BD">
        <w:rPr>
          <w:rFonts w:ascii="Courier New" w:hAnsi="Courier New" w:cs="Courier New"/>
          <w:bCs/>
        </w:rPr>
        <w:t xml:space="preserve"> = CL_FALSE</w:t>
      </w:r>
      <w:r w:rsidRPr="003503BD">
        <w:rPr>
          <w:rFonts w:ascii="Cambria" w:hAnsi="Cambria"/>
        </w:rPr>
        <w:t>.</w:t>
      </w:r>
      <w:r w:rsidR="003B7EE0">
        <w:rPr>
          <w:rFonts w:ascii="Cambria" w:hAnsi="Cambria"/>
        </w:rPr>
        <w:t xml:space="preserve"> </w:t>
      </w:r>
      <w:r w:rsidRPr="003B7EE0">
        <w:rPr>
          <w:rFonts w:ascii="Cambria" w:hAnsi="Cambria"/>
        </w:rPr>
        <w:t>L'evento OpenCL (</w:t>
      </w:r>
      <w:r w:rsidRPr="003B7EE0">
        <w:rPr>
          <w:rFonts w:ascii="Courier New" w:hAnsi="Courier New" w:cs="Courier New"/>
          <w:bCs/>
        </w:rPr>
        <w:t>task-&gt;event</w:t>
      </w:r>
      <w:r w:rsidRPr="003B7EE0">
        <w:rPr>
          <w:rFonts w:ascii="Cambria" w:hAnsi="Cambria"/>
        </w:rPr>
        <w:t>) viene generato dall'ultima operazione di upload (</w:t>
      </w:r>
      <w:proofErr w:type="spellStart"/>
      <w:r w:rsidRPr="003B7EE0">
        <w:rPr>
          <w:rFonts w:ascii="Courier New" w:hAnsi="Courier New" w:cs="Courier New"/>
          <w:bCs/>
        </w:rPr>
        <w:t>clEnqueueWriteBuffer</w:t>
      </w:r>
      <w:proofErr w:type="spellEnd"/>
      <w:r w:rsidRPr="003B7EE0">
        <w:rPr>
          <w:rFonts w:ascii="Cambria" w:hAnsi="Cambria"/>
        </w:rPr>
        <w:t xml:space="preserve">). Questo evento viene poi usato da </w:t>
      </w:r>
      <w:proofErr w:type="spellStart"/>
      <w:r w:rsidRPr="003B7EE0">
        <w:rPr>
          <w:rFonts w:ascii="Courier New" w:hAnsi="Courier New" w:cs="Courier New"/>
          <w:bCs/>
        </w:rPr>
        <w:t>execute_kernel</w:t>
      </w:r>
      <w:proofErr w:type="spellEnd"/>
      <w:r w:rsidRPr="003B7EE0">
        <w:rPr>
          <w:rFonts w:ascii="Courier New" w:hAnsi="Courier New" w:cs="Courier New"/>
          <w:bCs/>
        </w:rPr>
        <w:t xml:space="preserve">() </w:t>
      </w:r>
      <w:r w:rsidRPr="003B7EE0">
        <w:rPr>
          <w:rFonts w:ascii="Cambria" w:hAnsi="Cambria"/>
        </w:rPr>
        <w:t>come dipendenza esplicita (</w:t>
      </w:r>
      <w:proofErr w:type="spellStart"/>
      <w:r w:rsidRPr="003B7EE0">
        <w:rPr>
          <w:rFonts w:ascii="Courier New" w:hAnsi="Courier New" w:cs="Courier New"/>
          <w:bCs/>
        </w:rPr>
        <w:t>clEnqueueNDRangeKernel</w:t>
      </w:r>
      <w:proofErr w:type="spellEnd"/>
      <w:r w:rsidRPr="003B7EE0">
        <w:rPr>
          <w:rFonts w:ascii="Cambria" w:hAnsi="Cambria"/>
        </w:rPr>
        <w:t xml:space="preserve">... </w:t>
      </w:r>
      <w:r w:rsidRPr="003B7EE0">
        <w:rPr>
          <w:rFonts w:ascii="Courier New" w:hAnsi="Courier New" w:cs="Courier New"/>
          <w:bCs/>
        </w:rPr>
        <w:t>&amp;</w:t>
      </w:r>
      <w:proofErr w:type="spellStart"/>
      <w:r w:rsidRPr="003B7EE0">
        <w:rPr>
          <w:rFonts w:ascii="Courier New" w:hAnsi="Courier New" w:cs="Courier New"/>
          <w:bCs/>
        </w:rPr>
        <w:t>previous_event</w:t>
      </w:r>
      <w:proofErr w:type="spellEnd"/>
      <w:r w:rsidRPr="003B7EE0">
        <w:rPr>
          <w:rFonts w:ascii="Cambria" w:hAnsi="Cambria"/>
        </w:rPr>
        <w:t xml:space="preserve">... </w:t>
      </w:r>
      <w:r w:rsidRPr="003B7EE0">
        <w:rPr>
          <w:rFonts w:ascii="Courier New" w:hAnsi="Courier New" w:cs="Courier New"/>
          <w:bCs/>
        </w:rPr>
        <w:t>&amp;task-&gt;event</w:t>
      </w:r>
      <w:r w:rsidRPr="003B7EE0">
        <w:rPr>
          <w:rFonts w:ascii="Cambria" w:hAnsi="Cambria"/>
        </w:rPr>
        <w:t>).</w:t>
      </w:r>
      <w:r w:rsidR="00607CEA" w:rsidRPr="003B7EE0">
        <w:rPr>
          <w:rFonts w:ascii="Cambria" w:hAnsi="Cambria"/>
        </w:rPr>
        <w:t xml:space="preserve"> </w:t>
      </w:r>
      <w:r w:rsidRPr="003B7EE0">
        <w:rPr>
          <w:rFonts w:ascii="Cambria" w:hAnsi="Cambria"/>
        </w:rPr>
        <w:t xml:space="preserve">Ciò garantisce che l'hardware rispetti l'ordine delle operazioni (l'esecuzione non partirà prima che l'upload sia finito), anche se il </w:t>
      </w:r>
      <w:r w:rsidRPr="003B7EE0">
        <w:rPr>
          <w:rFonts w:ascii="Courier New" w:hAnsi="Courier New" w:cs="Courier New"/>
          <w:bCs/>
        </w:rPr>
        <w:t xml:space="preserve">producerLoop </w:t>
      </w:r>
      <w:r w:rsidRPr="003B7EE0">
        <w:rPr>
          <w:rFonts w:ascii="Cambria" w:hAnsi="Cambria"/>
        </w:rPr>
        <w:t>che le accoda ritorna immediatamente.</w:t>
      </w:r>
    </w:p>
    <w:p w14:paraId="65CAC53B" w14:textId="77777777" w:rsidR="003B7EE0" w:rsidRPr="003B7EE0" w:rsidRDefault="003B7EE0" w:rsidP="003B7EE0">
      <w:pPr>
        <w:pStyle w:val="Paragrafoelenco"/>
        <w:jc w:val="both"/>
        <w:rPr>
          <w:rFonts w:ascii="Cambria" w:hAnsi="Cambria"/>
        </w:rPr>
      </w:pPr>
    </w:p>
    <w:p w14:paraId="5F772AD8" w14:textId="35969A64" w:rsidR="00D35ADD" w:rsidRPr="003503BD" w:rsidRDefault="00607CEA" w:rsidP="000E379B">
      <w:pPr>
        <w:pStyle w:val="Paragrafoelenco"/>
        <w:ind w:firstLine="696"/>
        <w:jc w:val="both"/>
        <w:rPr>
          <w:rFonts w:ascii="Cambria" w:hAnsi="Cambria"/>
        </w:rPr>
      </w:pPr>
      <w:r w:rsidRPr="003503BD">
        <w:rPr>
          <w:rFonts w:ascii="Cambria" w:hAnsi="Cambria"/>
          <w:noProof/>
        </w:rPr>
        <w:drawing>
          <wp:inline distT="0" distB="0" distL="0" distR="0" wp14:anchorId="060A7BA6" wp14:editId="7E9164FD">
            <wp:extent cx="4591050" cy="2079212"/>
            <wp:effectExtent l="0" t="0" r="0" b="0"/>
            <wp:docPr id="12" name="Immagine 23" descr="Immagine che contiene testo, schermata, software, Sistema operativ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23" descr="Immagine che contiene testo, schermata, software, Sistema operativo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2309" cy="21024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B38099" w14:textId="1F01329E" w:rsidR="00D35ADD" w:rsidRPr="003503BD" w:rsidRDefault="00000000" w:rsidP="00A432D8">
      <w:pPr>
        <w:pStyle w:val="Paragrafoelenco"/>
        <w:numPr>
          <w:ilvl w:val="0"/>
          <w:numId w:val="5"/>
        </w:numPr>
        <w:jc w:val="both"/>
        <w:rPr>
          <w:rFonts w:ascii="Cambria" w:hAnsi="Cambria"/>
        </w:rPr>
      </w:pPr>
      <w:proofErr w:type="spellStart"/>
      <w:r w:rsidRPr="003503BD">
        <w:rPr>
          <w:rFonts w:ascii="Cambria" w:hAnsi="Cambria"/>
        </w:rPr>
        <w:lastRenderedPageBreak/>
        <w:t>execute_kernel</w:t>
      </w:r>
      <w:proofErr w:type="spellEnd"/>
      <w:r w:rsidRPr="003503BD">
        <w:rPr>
          <w:rFonts w:ascii="Courier New" w:hAnsi="Courier New" w:cs="Courier New"/>
          <w:bCs/>
        </w:rPr>
        <w:t>()</w:t>
      </w:r>
      <w:r w:rsidRPr="003503BD">
        <w:rPr>
          <w:rFonts w:ascii="Cambria" w:hAnsi="Cambria"/>
        </w:rPr>
        <w:t xml:space="preserve">: </w:t>
      </w:r>
      <w:r w:rsidR="00EA3413">
        <w:rPr>
          <w:rFonts w:ascii="Cambria" w:hAnsi="Cambria"/>
        </w:rPr>
        <w:t>i</w:t>
      </w:r>
      <w:r w:rsidRPr="003503BD">
        <w:rPr>
          <w:rFonts w:ascii="Cambria" w:hAnsi="Cambria"/>
        </w:rPr>
        <w:t xml:space="preserve">mposta gli argomenti con </w:t>
      </w:r>
      <w:proofErr w:type="spellStart"/>
      <w:r w:rsidRPr="003503BD">
        <w:rPr>
          <w:rFonts w:ascii="Courier New" w:hAnsi="Courier New" w:cs="Courier New"/>
          <w:bCs/>
        </w:rPr>
        <w:t>clSetKernelArg</w:t>
      </w:r>
      <w:proofErr w:type="spellEnd"/>
      <w:r w:rsidRPr="003503BD">
        <w:rPr>
          <w:rFonts w:ascii="Courier New" w:hAnsi="Courier New" w:cs="Courier New"/>
          <w:bCs/>
        </w:rPr>
        <w:t xml:space="preserve"> </w:t>
      </w:r>
      <w:r w:rsidRPr="003503BD">
        <w:rPr>
          <w:rFonts w:ascii="Cambria" w:hAnsi="Cambria"/>
        </w:rPr>
        <w:t xml:space="preserve">e accoda l'esecuzione del kernel con </w:t>
      </w:r>
      <w:proofErr w:type="spellStart"/>
      <w:r w:rsidRPr="003503BD">
        <w:rPr>
          <w:rFonts w:ascii="Courier New" w:hAnsi="Courier New" w:cs="Courier New"/>
          <w:bCs/>
        </w:rPr>
        <w:t>clEnqueueNDRangeKernel</w:t>
      </w:r>
      <w:proofErr w:type="spellEnd"/>
      <w:r w:rsidRPr="003503BD">
        <w:rPr>
          <w:rFonts w:ascii="Cambria" w:hAnsi="Cambria"/>
        </w:rPr>
        <w:t xml:space="preserve">, che ritorna immediatamente. </w:t>
      </w:r>
    </w:p>
    <w:p w14:paraId="76596F81" w14:textId="77777777" w:rsidR="00D35ADD" w:rsidRPr="003503BD" w:rsidRDefault="00D35ADD" w:rsidP="00A432D8">
      <w:pPr>
        <w:ind w:left="360" w:firstLine="348"/>
        <w:jc w:val="both"/>
        <w:rPr>
          <w:rFonts w:ascii="Cambria" w:hAnsi="Cambria"/>
        </w:rPr>
      </w:pPr>
    </w:p>
    <w:p w14:paraId="0C142EA0" w14:textId="6BC5F15E" w:rsidR="001D6EE9" w:rsidRDefault="00000000" w:rsidP="000E379B">
      <w:pPr>
        <w:ind w:left="1068" w:firstLine="348"/>
        <w:jc w:val="both"/>
        <w:rPr>
          <w:rFonts w:ascii="Cambria" w:hAnsi="Cambria"/>
        </w:rPr>
      </w:pPr>
      <w:r w:rsidRPr="003503BD">
        <w:rPr>
          <w:rFonts w:ascii="Cambria" w:hAnsi="Cambria"/>
          <w:noProof/>
        </w:rPr>
        <w:drawing>
          <wp:inline distT="0" distB="0" distL="0" distR="0" wp14:anchorId="39D77C53" wp14:editId="3ED45B67">
            <wp:extent cx="5041783" cy="2676525"/>
            <wp:effectExtent l="0" t="0" r="0" b="0"/>
            <wp:docPr id="13" name="Immagine 24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 24" descr="Immagine che contiene testo, schermata, Carattere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939" cy="26797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EB5281" w14:textId="77777777" w:rsidR="00607CEA" w:rsidRPr="003503BD" w:rsidRDefault="00607CEA" w:rsidP="008809D2">
      <w:pPr>
        <w:ind w:left="360" w:firstLine="348"/>
        <w:jc w:val="both"/>
        <w:rPr>
          <w:rFonts w:ascii="Cambria" w:hAnsi="Cambria"/>
        </w:rPr>
      </w:pPr>
    </w:p>
    <w:p w14:paraId="383A7D10" w14:textId="65A2037E" w:rsidR="00D35ADD" w:rsidRDefault="00000000" w:rsidP="00607CEA">
      <w:pPr>
        <w:pStyle w:val="Paragrafoelenco"/>
        <w:numPr>
          <w:ilvl w:val="0"/>
          <w:numId w:val="5"/>
        </w:numPr>
        <w:jc w:val="both"/>
        <w:rPr>
          <w:rFonts w:ascii="Cambria" w:hAnsi="Cambria"/>
        </w:rPr>
      </w:pPr>
      <w:r w:rsidRPr="003503BD">
        <w:rPr>
          <w:rFonts w:ascii="Courier New" w:hAnsi="Courier New" w:cs="Courier New"/>
          <w:bCs/>
        </w:rPr>
        <w:t>get_results_from_device()</w:t>
      </w:r>
      <w:r w:rsidRPr="003503BD">
        <w:rPr>
          <w:rFonts w:ascii="Cambria" w:hAnsi="Cambria"/>
        </w:rPr>
        <w:t xml:space="preserve">: </w:t>
      </w:r>
      <w:r w:rsidR="00EA3413">
        <w:rPr>
          <w:rFonts w:ascii="Cambria" w:hAnsi="Cambria"/>
        </w:rPr>
        <w:t>è</w:t>
      </w:r>
      <w:r w:rsidRPr="003503BD">
        <w:rPr>
          <w:rFonts w:ascii="Cambria" w:hAnsi="Cambria"/>
        </w:rPr>
        <w:t xml:space="preserve"> l'unica chiamata bloccante. Esegue </w:t>
      </w:r>
      <w:proofErr w:type="spellStart"/>
      <w:r w:rsidRPr="003503BD">
        <w:rPr>
          <w:rFonts w:ascii="Courier New" w:hAnsi="Courier New" w:cs="Courier New"/>
          <w:bCs/>
        </w:rPr>
        <w:t>clEnqueueReadBuffer</w:t>
      </w:r>
      <w:proofErr w:type="spellEnd"/>
      <w:r w:rsidRPr="003503BD">
        <w:rPr>
          <w:rFonts w:ascii="Courier New" w:hAnsi="Courier New" w:cs="Courier New"/>
          <w:bCs/>
        </w:rPr>
        <w:t xml:space="preserve"> </w:t>
      </w:r>
      <w:r w:rsidRPr="003503BD">
        <w:rPr>
          <w:rFonts w:ascii="Cambria" w:hAnsi="Cambria"/>
        </w:rPr>
        <w:t xml:space="preserve">con </w:t>
      </w:r>
      <w:proofErr w:type="spellStart"/>
      <w:r w:rsidRPr="003503BD">
        <w:rPr>
          <w:rFonts w:ascii="Courier New" w:hAnsi="Courier New" w:cs="Courier New"/>
          <w:bCs/>
        </w:rPr>
        <w:t>blocking_read</w:t>
      </w:r>
      <w:proofErr w:type="spellEnd"/>
      <w:r w:rsidRPr="003503BD">
        <w:rPr>
          <w:rFonts w:ascii="Courier New" w:hAnsi="Courier New" w:cs="Courier New"/>
          <w:bCs/>
        </w:rPr>
        <w:t xml:space="preserve"> = CL_TRUE</w:t>
      </w:r>
      <w:r w:rsidRPr="003503BD">
        <w:rPr>
          <w:rFonts w:ascii="Cambria" w:hAnsi="Cambria"/>
        </w:rPr>
        <w:t>. Questo blocca il thread consumerLoop fino a che il kernel ha terminato la sua esecuzione e il DMA di lettura è completo.</w:t>
      </w:r>
    </w:p>
    <w:p w14:paraId="2FE539BF" w14:textId="77777777" w:rsidR="00607CEA" w:rsidRPr="00607CEA" w:rsidRDefault="00607CEA" w:rsidP="00607CEA">
      <w:pPr>
        <w:pStyle w:val="Paragrafoelenco"/>
        <w:jc w:val="both"/>
        <w:rPr>
          <w:rFonts w:ascii="Cambria" w:hAnsi="Cambria"/>
        </w:rPr>
      </w:pPr>
    </w:p>
    <w:p w14:paraId="36DC922D" w14:textId="77777777" w:rsidR="00D35ADD" w:rsidRPr="003503BD" w:rsidRDefault="00000000" w:rsidP="000E379B">
      <w:pPr>
        <w:pStyle w:val="Paragrafoelenco"/>
        <w:ind w:firstLine="696"/>
        <w:jc w:val="both"/>
        <w:rPr>
          <w:rFonts w:ascii="Cambria" w:hAnsi="Cambria"/>
        </w:rPr>
      </w:pPr>
      <w:r w:rsidRPr="003503BD">
        <w:rPr>
          <w:rFonts w:ascii="Cambria" w:hAnsi="Cambria"/>
        </w:rPr>
        <w:t>.</w:t>
      </w:r>
      <w:r w:rsidRPr="003503BD">
        <w:rPr>
          <w:rFonts w:ascii="Cambria" w:hAnsi="Cambria"/>
          <w:noProof/>
        </w:rPr>
        <w:drawing>
          <wp:inline distT="0" distB="0" distL="0" distR="0" wp14:anchorId="39C3B9A2" wp14:editId="5356DCCF">
            <wp:extent cx="5003165" cy="2160752"/>
            <wp:effectExtent l="0" t="0" r="0" b="0"/>
            <wp:docPr id="14" name="Immagine 26" descr="Immagine che contiene testo, schermata, software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magine 26" descr="Immagine che contiene testo, schermata, software, Carattere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567" cy="21643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E08723" w14:textId="77777777" w:rsidR="00D35ADD" w:rsidRPr="003503BD" w:rsidRDefault="00D35ADD" w:rsidP="00A432D8">
      <w:pPr>
        <w:jc w:val="both"/>
        <w:rPr>
          <w:rFonts w:ascii="Courier New" w:hAnsi="Courier New"/>
          <w:bCs/>
        </w:rPr>
      </w:pPr>
    </w:p>
    <w:p w14:paraId="2EAD2BCC" w14:textId="77777777" w:rsidR="00D35ADD" w:rsidRPr="003503BD" w:rsidRDefault="00D35ADD" w:rsidP="00A432D8">
      <w:pPr>
        <w:jc w:val="both"/>
        <w:rPr>
          <w:rFonts w:ascii="Courier New" w:hAnsi="Courier New"/>
          <w:bCs/>
        </w:rPr>
      </w:pPr>
    </w:p>
    <w:p w14:paraId="44760208" w14:textId="77777777" w:rsidR="00D35ADD" w:rsidRPr="003503BD" w:rsidRDefault="00D35ADD" w:rsidP="00A432D8">
      <w:pPr>
        <w:jc w:val="both"/>
        <w:rPr>
          <w:rFonts w:ascii="Courier New" w:hAnsi="Courier New"/>
          <w:bCs/>
        </w:rPr>
      </w:pPr>
    </w:p>
    <w:p w14:paraId="7E38CD56" w14:textId="77777777" w:rsidR="00D35ADD" w:rsidRPr="003503BD" w:rsidRDefault="00D35ADD" w:rsidP="00A432D8">
      <w:pPr>
        <w:jc w:val="both"/>
        <w:rPr>
          <w:rFonts w:ascii="Courier New" w:hAnsi="Courier New"/>
          <w:bCs/>
        </w:rPr>
      </w:pPr>
    </w:p>
    <w:p w14:paraId="642A53AD" w14:textId="77777777" w:rsidR="00D35ADD" w:rsidRPr="003503BD" w:rsidRDefault="00D35ADD" w:rsidP="00A432D8">
      <w:pPr>
        <w:jc w:val="both"/>
        <w:rPr>
          <w:rFonts w:ascii="Courier New" w:hAnsi="Courier New"/>
          <w:bCs/>
        </w:rPr>
      </w:pPr>
    </w:p>
    <w:p w14:paraId="489F460D" w14:textId="77777777" w:rsidR="008809D2" w:rsidRDefault="008809D2" w:rsidP="00A432D8">
      <w:pPr>
        <w:jc w:val="both"/>
        <w:rPr>
          <w:rFonts w:ascii="Courier New" w:hAnsi="Courier New"/>
          <w:bCs/>
        </w:rPr>
      </w:pPr>
    </w:p>
    <w:p w14:paraId="3C8F0631" w14:textId="77777777" w:rsidR="00607CEA" w:rsidRDefault="00607CEA" w:rsidP="00A432D8">
      <w:pPr>
        <w:jc w:val="both"/>
        <w:rPr>
          <w:rFonts w:ascii="Courier New" w:hAnsi="Courier New"/>
          <w:bCs/>
        </w:rPr>
      </w:pPr>
    </w:p>
    <w:p w14:paraId="10639245" w14:textId="77777777" w:rsidR="00607CEA" w:rsidRDefault="00607CEA" w:rsidP="00A432D8">
      <w:pPr>
        <w:jc w:val="both"/>
        <w:rPr>
          <w:rFonts w:ascii="Courier New" w:hAnsi="Courier New"/>
          <w:bCs/>
        </w:rPr>
      </w:pPr>
    </w:p>
    <w:p w14:paraId="2B617C46" w14:textId="77777777" w:rsidR="00607CEA" w:rsidRDefault="00607CEA" w:rsidP="00A432D8">
      <w:pPr>
        <w:jc w:val="both"/>
        <w:rPr>
          <w:rFonts w:ascii="Courier New" w:hAnsi="Courier New"/>
          <w:bCs/>
        </w:rPr>
      </w:pPr>
    </w:p>
    <w:p w14:paraId="75BA5DED" w14:textId="77777777" w:rsidR="00607CEA" w:rsidRDefault="00607CEA" w:rsidP="00A432D8">
      <w:pPr>
        <w:jc w:val="both"/>
        <w:rPr>
          <w:rFonts w:ascii="Courier New" w:hAnsi="Courier New"/>
          <w:bCs/>
        </w:rPr>
      </w:pPr>
    </w:p>
    <w:p w14:paraId="155576DD" w14:textId="77777777" w:rsidR="00607CEA" w:rsidRDefault="00607CEA" w:rsidP="00A432D8">
      <w:pPr>
        <w:jc w:val="both"/>
        <w:rPr>
          <w:rFonts w:ascii="Courier New" w:hAnsi="Courier New"/>
          <w:bCs/>
        </w:rPr>
      </w:pPr>
    </w:p>
    <w:p w14:paraId="2D179A77" w14:textId="77777777" w:rsidR="00607CEA" w:rsidRDefault="00607CEA" w:rsidP="00A432D8">
      <w:pPr>
        <w:jc w:val="both"/>
        <w:rPr>
          <w:rFonts w:ascii="Courier New" w:hAnsi="Courier New"/>
          <w:bCs/>
        </w:rPr>
      </w:pPr>
    </w:p>
    <w:p w14:paraId="3CB3E95C" w14:textId="77777777" w:rsidR="00607CEA" w:rsidRPr="003503BD" w:rsidRDefault="00607CEA" w:rsidP="00A432D8">
      <w:pPr>
        <w:jc w:val="both"/>
        <w:rPr>
          <w:rFonts w:ascii="Courier New" w:hAnsi="Courier New"/>
          <w:bCs/>
        </w:rPr>
      </w:pPr>
    </w:p>
    <w:p w14:paraId="46D90238" w14:textId="6E6BF6B3" w:rsidR="00D35ADD" w:rsidRPr="003B7EE0" w:rsidRDefault="00000000" w:rsidP="00A432D8">
      <w:pPr>
        <w:jc w:val="both"/>
        <w:rPr>
          <w:rFonts w:ascii="Cambria" w:hAnsi="Cambria"/>
          <w:b/>
          <w:sz w:val="28"/>
          <w:szCs w:val="28"/>
        </w:rPr>
      </w:pPr>
      <w:r w:rsidRPr="003B7EE0">
        <w:rPr>
          <w:rFonts w:ascii="Cambria" w:hAnsi="Cambria"/>
          <w:b/>
          <w:sz w:val="28"/>
          <w:szCs w:val="28"/>
        </w:rPr>
        <w:lastRenderedPageBreak/>
        <w:t xml:space="preserve">4.3.2 Implementazione Metal: </w:t>
      </w:r>
      <w:r w:rsidR="00276D03">
        <w:rPr>
          <w:rFonts w:ascii="Cambria" w:hAnsi="Cambria"/>
          <w:b/>
          <w:sz w:val="28"/>
          <w:szCs w:val="28"/>
        </w:rPr>
        <w:t>i</w:t>
      </w:r>
      <w:r w:rsidRPr="003B7EE0">
        <w:rPr>
          <w:rFonts w:ascii="Cambria" w:hAnsi="Cambria"/>
          <w:b/>
          <w:sz w:val="28"/>
          <w:szCs w:val="28"/>
        </w:rPr>
        <w:t xml:space="preserve">nteroperabilità e </w:t>
      </w:r>
      <w:r w:rsidR="00276D03">
        <w:rPr>
          <w:rFonts w:ascii="Cambria" w:hAnsi="Cambria"/>
          <w:b/>
          <w:sz w:val="28"/>
          <w:szCs w:val="28"/>
        </w:rPr>
        <w:t>m</w:t>
      </w:r>
      <w:r w:rsidRPr="003B7EE0">
        <w:rPr>
          <w:rFonts w:ascii="Cambria" w:hAnsi="Cambria"/>
          <w:b/>
          <w:sz w:val="28"/>
          <w:szCs w:val="28"/>
        </w:rPr>
        <w:t xml:space="preserve">emoria </w:t>
      </w:r>
      <w:r w:rsidR="00276D03">
        <w:rPr>
          <w:rFonts w:ascii="Cambria" w:hAnsi="Cambria"/>
          <w:b/>
          <w:sz w:val="28"/>
          <w:szCs w:val="28"/>
        </w:rPr>
        <w:t>u</w:t>
      </w:r>
      <w:r w:rsidRPr="003B7EE0">
        <w:rPr>
          <w:rFonts w:ascii="Cambria" w:hAnsi="Cambria"/>
          <w:b/>
          <w:sz w:val="28"/>
          <w:szCs w:val="28"/>
        </w:rPr>
        <w:t>nificata</w:t>
      </w:r>
    </w:p>
    <w:p w14:paraId="0E36E72D" w14:textId="77777777" w:rsidR="00D35ADD" w:rsidRPr="003503BD" w:rsidRDefault="00D35ADD" w:rsidP="00A432D8">
      <w:pPr>
        <w:jc w:val="both"/>
        <w:rPr>
          <w:rFonts w:ascii="Courier New" w:hAnsi="Courier New"/>
          <w:bCs/>
        </w:rPr>
      </w:pPr>
    </w:p>
    <w:p w14:paraId="6B4F721A" w14:textId="77777777" w:rsidR="00D35ADD" w:rsidRPr="003503BD" w:rsidRDefault="00000000" w:rsidP="00A432D8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L'implementazione </w:t>
      </w:r>
      <w:r w:rsidRPr="003503BD">
        <w:rPr>
          <w:rFonts w:ascii="Courier New" w:hAnsi="Courier New" w:cs="Courier New"/>
          <w:bCs/>
        </w:rPr>
        <w:t xml:space="preserve">Gpu_Metal_Accelerator </w:t>
      </w:r>
      <w:r w:rsidRPr="003503BD">
        <w:rPr>
          <w:rFonts w:ascii="Cambria" w:hAnsi="Cambria"/>
        </w:rPr>
        <w:t xml:space="preserve">(per </w:t>
      </w:r>
      <w:proofErr w:type="spellStart"/>
      <w:r w:rsidRPr="003503BD">
        <w:rPr>
          <w:rFonts w:ascii="Cambria" w:hAnsi="Cambria"/>
        </w:rPr>
        <w:t>macOS</w:t>
      </w:r>
      <w:proofErr w:type="spellEnd"/>
      <w:r w:rsidRPr="003503BD">
        <w:rPr>
          <w:rFonts w:ascii="Cambria" w:hAnsi="Cambria"/>
        </w:rPr>
        <w:t>) è radicalmente diversa, a causa dell'interoperabilità C++/</w:t>
      </w:r>
      <w:proofErr w:type="spellStart"/>
      <w:r w:rsidRPr="003503BD">
        <w:rPr>
          <w:rFonts w:ascii="Cambria" w:hAnsi="Cambria"/>
        </w:rPr>
        <w:t>Objective</w:t>
      </w:r>
      <w:proofErr w:type="spellEnd"/>
      <w:r w:rsidRPr="003503BD">
        <w:rPr>
          <w:rFonts w:ascii="Cambria" w:hAnsi="Cambria"/>
        </w:rPr>
        <w:t xml:space="preserve">-C e del modello a memoria unificata, ed è divisa in tre parti: </w:t>
      </w:r>
    </w:p>
    <w:p w14:paraId="61D93798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6536AE7D" w14:textId="0B509CAB" w:rsidR="00D35ADD" w:rsidRPr="003503BD" w:rsidRDefault="00EA3413" w:rsidP="00A432D8">
      <w:pPr>
        <w:pStyle w:val="Paragrafoelenco"/>
        <w:numPr>
          <w:ilvl w:val="0"/>
          <w:numId w:val="6"/>
        </w:numPr>
        <w:jc w:val="both"/>
        <w:rPr>
          <w:rFonts w:ascii="Cambria" w:hAnsi="Cambria"/>
        </w:rPr>
      </w:pPr>
      <w:proofErr w:type="spellStart"/>
      <w:r>
        <w:rPr>
          <w:rFonts w:ascii="Cambria" w:hAnsi="Cambria"/>
        </w:rPr>
        <w:t>h</w:t>
      </w:r>
      <w:r w:rsidRPr="003503BD">
        <w:rPr>
          <w:rFonts w:ascii="Cambria" w:hAnsi="Cambria"/>
        </w:rPr>
        <w:t>eader</w:t>
      </w:r>
      <w:proofErr w:type="spellEnd"/>
      <w:r w:rsidRPr="003503BD">
        <w:rPr>
          <w:rFonts w:ascii="Cambria" w:hAnsi="Cambria"/>
        </w:rPr>
        <w:t xml:space="preserve"> C++ </w:t>
      </w:r>
      <w:r>
        <w:rPr>
          <w:rFonts w:ascii="Cambria" w:hAnsi="Cambria"/>
        </w:rPr>
        <w:t>p</w:t>
      </w:r>
      <w:r w:rsidRPr="003503BD">
        <w:rPr>
          <w:rFonts w:ascii="Cambria" w:hAnsi="Cambria"/>
        </w:rPr>
        <w:t>uro (.</w:t>
      </w:r>
      <w:proofErr w:type="spellStart"/>
      <w:r w:rsidRPr="003503BD">
        <w:rPr>
          <w:rFonts w:ascii="Cambria" w:hAnsi="Cambria"/>
        </w:rPr>
        <w:t>hpp</w:t>
      </w:r>
      <w:proofErr w:type="spellEnd"/>
      <w:r w:rsidRPr="003503BD">
        <w:rPr>
          <w:rFonts w:ascii="Cambria" w:hAnsi="Cambria"/>
        </w:rPr>
        <w:t xml:space="preserve">): </w:t>
      </w:r>
      <w:r w:rsidRPr="003503BD">
        <w:rPr>
          <w:rFonts w:ascii="Courier New" w:hAnsi="Courier New" w:cs="Courier New"/>
          <w:bCs/>
        </w:rPr>
        <w:t xml:space="preserve">Gpu_Metal_Accelerator.hpp </w:t>
      </w:r>
      <w:r w:rsidRPr="003503BD">
        <w:rPr>
          <w:rFonts w:ascii="Cambria" w:hAnsi="Cambria"/>
        </w:rPr>
        <w:t xml:space="preserve">nasconde i tipi </w:t>
      </w:r>
      <w:proofErr w:type="spellStart"/>
      <w:r w:rsidRPr="003503BD">
        <w:rPr>
          <w:rFonts w:ascii="Cambria" w:hAnsi="Cambria"/>
        </w:rPr>
        <w:t>Objective</w:t>
      </w:r>
      <w:proofErr w:type="spellEnd"/>
      <w:r w:rsidRPr="003503BD">
        <w:rPr>
          <w:rFonts w:ascii="Cambria" w:hAnsi="Cambria"/>
        </w:rPr>
        <w:t xml:space="preserve">-C (es.  </w:t>
      </w:r>
      <w:r w:rsidRPr="003503BD">
        <w:rPr>
          <w:rFonts w:ascii="Courier New" w:hAnsi="Courier New" w:cs="Courier New"/>
          <w:bCs/>
        </w:rPr>
        <w:t>id&lt;</w:t>
      </w:r>
      <w:proofErr w:type="spellStart"/>
      <w:r w:rsidRPr="003503BD">
        <w:rPr>
          <w:rFonts w:ascii="Courier New" w:hAnsi="Courier New" w:cs="Courier New"/>
          <w:bCs/>
        </w:rPr>
        <w:t>MTLDevice</w:t>
      </w:r>
      <w:proofErr w:type="spellEnd"/>
      <w:r w:rsidRPr="003503BD">
        <w:rPr>
          <w:rFonts w:ascii="Courier New" w:hAnsi="Courier New" w:cs="Courier New"/>
          <w:bCs/>
        </w:rPr>
        <w:t>&gt;</w:t>
      </w:r>
      <w:r w:rsidRPr="003503BD">
        <w:rPr>
          <w:rFonts w:ascii="Cambria" w:hAnsi="Cambria"/>
        </w:rPr>
        <w:t xml:space="preserve">) dichiarandoli come puntatori </w:t>
      </w:r>
      <w:proofErr w:type="spellStart"/>
      <w:r w:rsidRPr="003503BD">
        <w:rPr>
          <w:rFonts w:ascii="Cambria" w:hAnsi="Cambria"/>
        </w:rPr>
        <w:t>void</w:t>
      </w:r>
      <w:proofErr w:type="spellEnd"/>
      <w:r w:rsidRPr="003503BD">
        <w:rPr>
          <w:rFonts w:ascii="Cambria" w:hAnsi="Cambria"/>
        </w:rPr>
        <w:t>*</w:t>
      </w:r>
      <w:r>
        <w:rPr>
          <w:rFonts w:ascii="Cambria" w:hAnsi="Cambria"/>
        </w:rPr>
        <w:t>;</w:t>
      </w:r>
    </w:p>
    <w:p w14:paraId="7DD0DD4E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50C6E8C1" w14:textId="71C16349" w:rsidR="00D35ADD" w:rsidRPr="003503BD" w:rsidRDefault="00EA3413" w:rsidP="00A432D8">
      <w:pPr>
        <w:pStyle w:val="Paragrafoelenco"/>
        <w:numPr>
          <w:ilvl w:val="0"/>
          <w:numId w:val="6"/>
        </w:numPr>
        <w:jc w:val="both"/>
        <w:rPr>
          <w:rFonts w:ascii="Cambria" w:hAnsi="Cambria"/>
        </w:rPr>
      </w:pPr>
      <w:r>
        <w:rPr>
          <w:rFonts w:ascii="Cambria" w:hAnsi="Cambria"/>
        </w:rPr>
        <w:t>s</w:t>
      </w:r>
      <w:r w:rsidRPr="003503BD">
        <w:rPr>
          <w:rFonts w:ascii="Cambria" w:hAnsi="Cambria"/>
        </w:rPr>
        <w:t xml:space="preserve">orgente </w:t>
      </w:r>
      <w:proofErr w:type="spellStart"/>
      <w:r w:rsidRPr="003503BD">
        <w:rPr>
          <w:rFonts w:ascii="Cambria" w:hAnsi="Cambria"/>
        </w:rPr>
        <w:t>Objective</w:t>
      </w:r>
      <w:proofErr w:type="spellEnd"/>
      <w:r w:rsidRPr="003503BD">
        <w:rPr>
          <w:rFonts w:ascii="Cambria" w:hAnsi="Cambria"/>
        </w:rPr>
        <w:t xml:space="preserve">-C++ (.mm): </w:t>
      </w:r>
      <w:r>
        <w:rPr>
          <w:rFonts w:ascii="Cambria" w:hAnsi="Cambria"/>
        </w:rPr>
        <w:t>i</w:t>
      </w:r>
      <w:r w:rsidRPr="003503BD">
        <w:rPr>
          <w:rFonts w:ascii="Cambria" w:hAnsi="Cambria"/>
        </w:rPr>
        <w:t xml:space="preserve">l file </w:t>
      </w:r>
      <w:r w:rsidRPr="003503BD">
        <w:rPr>
          <w:rFonts w:ascii="Courier New" w:hAnsi="Courier New" w:cs="Courier New"/>
          <w:bCs/>
        </w:rPr>
        <w:t xml:space="preserve">Gpu_Metal_Accelerator.mm </w:t>
      </w:r>
      <w:r w:rsidRPr="003503BD">
        <w:rPr>
          <w:rFonts w:ascii="Cambria" w:hAnsi="Cambria"/>
        </w:rPr>
        <w:t xml:space="preserve">è compilato come OBJCXX. Qui, i </w:t>
      </w:r>
      <w:proofErr w:type="spellStart"/>
      <w:r w:rsidRPr="003503BD">
        <w:rPr>
          <w:rFonts w:ascii="Cambria" w:hAnsi="Cambria"/>
        </w:rPr>
        <w:t>void</w:t>
      </w:r>
      <w:proofErr w:type="spellEnd"/>
      <w:r w:rsidRPr="003503BD">
        <w:rPr>
          <w:rFonts w:ascii="Cambria" w:hAnsi="Cambria"/>
        </w:rPr>
        <w:t>* sono riconvertiti ai tipi Metal tramite "</w:t>
      </w:r>
      <w:proofErr w:type="spellStart"/>
      <w:r w:rsidRPr="003503BD">
        <w:rPr>
          <w:rFonts w:ascii="Cambria" w:hAnsi="Cambria"/>
        </w:rPr>
        <w:t>bridging</w:t>
      </w:r>
      <w:proofErr w:type="spellEnd"/>
      <w:r w:rsidRPr="003503BD">
        <w:rPr>
          <w:rFonts w:ascii="Cambria" w:hAnsi="Cambria"/>
        </w:rPr>
        <w:t xml:space="preserve"> cast" (</w:t>
      </w:r>
      <w:r w:rsidRPr="003503BD">
        <w:rPr>
          <w:rFonts w:ascii="Courier New" w:hAnsi="Courier New" w:cs="Courier New"/>
          <w:bCs/>
        </w:rPr>
        <w:t>__bridge</w:t>
      </w:r>
      <w:r w:rsidRPr="003503BD">
        <w:rPr>
          <w:rFonts w:ascii="Cambria" w:hAnsi="Cambria"/>
        </w:rPr>
        <w:t xml:space="preserve">). Inoltre, </w:t>
      </w:r>
      <w:r w:rsidRPr="003503BD">
        <w:rPr>
          <w:rFonts w:ascii="Courier New" w:hAnsi="Courier New" w:cs="Courier New"/>
          <w:bCs/>
        </w:rPr>
        <w:t xml:space="preserve">Gpu_Metal_Accelerator </w:t>
      </w:r>
      <w:r w:rsidRPr="003503BD">
        <w:rPr>
          <w:rFonts w:ascii="Cambria" w:hAnsi="Cambria"/>
        </w:rPr>
        <w:t>è costretto a disporre della sua specifica classe di gestione buffer</w:t>
      </w:r>
      <w:r>
        <w:rPr>
          <w:rFonts w:ascii="Cambria" w:hAnsi="Cambria"/>
        </w:rPr>
        <w:t>;</w:t>
      </w:r>
    </w:p>
    <w:p w14:paraId="79DC11D8" w14:textId="77777777" w:rsidR="00D35ADD" w:rsidRPr="003503BD" w:rsidRDefault="00D35ADD" w:rsidP="00A432D8">
      <w:pPr>
        <w:pStyle w:val="Paragrafoelenco"/>
        <w:jc w:val="both"/>
        <w:rPr>
          <w:rFonts w:ascii="Cambria" w:hAnsi="Cambria"/>
        </w:rPr>
      </w:pPr>
    </w:p>
    <w:p w14:paraId="0AA59497" w14:textId="5FF6BC83" w:rsidR="00D35ADD" w:rsidRPr="003503BD" w:rsidRDefault="00EA3413" w:rsidP="00A432D8">
      <w:pPr>
        <w:pStyle w:val="Paragrafoelenco"/>
        <w:numPr>
          <w:ilvl w:val="0"/>
          <w:numId w:val="6"/>
        </w:numPr>
        <w:jc w:val="both"/>
        <w:rPr>
          <w:rFonts w:ascii="Cambria" w:hAnsi="Cambria"/>
        </w:rPr>
      </w:pPr>
      <w:r>
        <w:rPr>
          <w:rFonts w:ascii="Cambria" w:hAnsi="Cambria"/>
        </w:rPr>
        <w:t>f</w:t>
      </w:r>
      <w:r w:rsidRPr="003503BD">
        <w:rPr>
          <w:rFonts w:ascii="Cambria" w:hAnsi="Cambria"/>
        </w:rPr>
        <w:t xml:space="preserve">lag di </w:t>
      </w:r>
      <w:r>
        <w:rPr>
          <w:rFonts w:ascii="Cambria" w:hAnsi="Cambria"/>
        </w:rPr>
        <w:t>c</w:t>
      </w:r>
      <w:r w:rsidRPr="003503BD">
        <w:rPr>
          <w:rFonts w:ascii="Cambria" w:hAnsi="Cambria"/>
        </w:rPr>
        <w:t xml:space="preserve">ompilazione: </w:t>
      </w:r>
      <w:r w:rsidRPr="003503BD">
        <w:rPr>
          <w:rFonts w:ascii="Courier New" w:hAnsi="Courier New" w:cs="Courier New"/>
          <w:bCs/>
        </w:rPr>
        <w:t xml:space="preserve">CMakeLists.txt </w:t>
      </w:r>
      <w:r w:rsidRPr="003503BD">
        <w:rPr>
          <w:rFonts w:ascii="Cambria" w:hAnsi="Cambria"/>
        </w:rPr>
        <w:t>imposta il flag -</w:t>
      </w:r>
      <w:proofErr w:type="spellStart"/>
      <w:r w:rsidRPr="003503BD">
        <w:rPr>
          <w:rFonts w:ascii="Cambria" w:hAnsi="Cambria"/>
        </w:rPr>
        <w:t>fobjc-arc</w:t>
      </w:r>
      <w:proofErr w:type="spellEnd"/>
      <w:r w:rsidRPr="003503BD">
        <w:rPr>
          <w:rFonts w:ascii="Cambria" w:hAnsi="Cambria"/>
        </w:rPr>
        <w:t>, abilitando l'</w:t>
      </w:r>
      <w:proofErr w:type="spellStart"/>
      <w:r w:rsidRPr="003503BD">
        <w:rPr>
          <w:rFonts w:ascii="Cambria" w:hAnsi="Cambria"/>
        </w:rPr>
        <w:t>Automatic</w:t>
      </w:r>
      <w:proofErr w:type="spellEnd"/>
      <w:r w:rsidRPr="003503BD">
        <w:rPr>
          <w:rFonts w:ascii="Cambria" w:hAnsi="Cambria"/>
        </w:rPr>
        <w:t xml:space="preserve"> Reference </w:t>
      </w:r>
      <w:proofErr w:type="spellStart"/>
      <w:r w:rsidRPr="003503BD">
        <w:rPr>
          <w:rFonts w:ascii="Cambria" w:hAnsi="Cambria"/>
        </w:rPr>
        <w:t>Counting</w:t>
      </w:r>
      <w:proofErr w:type="spellEnd"/>
      <w:r w:rsidRPr="003503BD">
        <w:rPr>
          <w:rFonts w:ascii="Cambria" w:hAnsi="Cambria"/>
        </w:rPr>
        <w:t xml:space="preserve"> che gestisce la memoria degli oggetti </w:t>
      </w:r>
      <w:proofErr w:type="spellStart"/>
      <w:r w:rsidRPr="003503BD">
        <w:rPr>
          <w:rFonts w:ascii="Cambria" w:hAnsi="Cambria"/>
        </w:rPr>
        <w:t>Objective</w:t>
      </w:r>
      <w:proofErr w:type="spellEnd"/>
      <w:r w:rsidRPr="003503BD">
        <w:rPr>
          <w:rFonts w:ascii="Cambria" w:hAnsi="Cambria"/>
        </w:rPr>
        <w:t>-C.</w:t>
      </w:r>
    </w:p>
    <w:p w14:paraId="0D4227C5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3DFC6BE9" w14:textId="77777777" w:rsidR="00D35ADD" w:rsidRDefault="00D35ADD" w:rsidP="00A432D8">
      <w:pPr>
        <w:jc w:val="both"/>
        <w:rPr>
          <w:rFonts w:ascii="Cambria" w:hAnsi="Cambria"/>
        </w:rPr>
      </w:pPr>
    </w:p>
    <w:p w14:paraId="22FBA06F" w14:textId="77777777" w:rsidR="00B3493D" w:rsidRPr="003503BD" w:rsidRDefault="00B3493D" w:rsidP="00A432D8">
      <w:pPr>
        <w:jc w:val="both"/>
        <w:rPr>
          <w:rFonts w:ascii="Cambria" w:hAnsi="Cambria"/>
        </w:rPr>
      </w:pPr>
    </w:p>
    <w:p w14:paraId="2ECB0626" w14:textId="41BB99CC" w:rsidR="00D35ADD" w:rsidRPr="00607CEA" w:rsidRDefault="00000000" w:rsidP="00A432D8">
      <w:pPr>
        <w:jc w:val="both"/>
        <w:rPr>
          <w:rFonts w:ascii="Cambria" w:hAnsi="Cambria"/>
          <w:b/>
        </w:rPr>
      </w:pPr>
      <w:r w:rsidRPr="00607CEA">
        <w:rPr>
          <w:rFonts w:ascii="Cambria" w:hAnsi="Cambria"/>
          <w:b/>
        </w:rPr>
        <w:t xml:space="preserve">Flusso di </w:t>
      </w:r>
      <w:r w:rsidR="00276D03">
        <w:rPr>
          <w:rFonts w:ascii="Cambria" w:hAnsi="Cambria"/>
          <w:b/>
        </w:rPr>
        <w:t>l</w:t>
      </w:r>
      <w:r w:rsidRPr="00607CEA">
        <w:rPr>
          <w:rFonts w:ascii="Cambria" w:hAnsi="Cambria"/>
          <w:b/>
        </w:rPr>
        <w:t xml:space="preserve">avoro </w:t>
      </w:r>
    </w:p>
    <w:p w14:paraId="3DB7B12D" w14:textId="77777777" w:rsidR="00D35ADD" w:rsidRPr="003503BD" w:rsidRDefault="00D35ADD" w:rsidP="00A432D8">
      <w:pPr>
        <w:jc w:val="both"/>
        <w:rPr>
          <w:rFonts w:ascii="Courier New" w:hAnsi="Courier New"/>
          <w:bCs/>
        </w:rPr>
      </w:pPr>
    </w:p>
    <w:p w14:paraId="4B14EF3A" w14:textId="77777777" w:rsidR="00D35ADD" w:rsidRPr="003503BD" w:rsidRDefault="00000000" w:rsidP="00A432D8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>Il modello a Memoria Unificata di Apple Silicon cambia il modo in cui i dati vengono trasferiti, eliminando la necessità di trasferimenti DMA espliciti.</w:t>
      </w:r>
    </w:p>
    <w:p w14:paraId="7D2A62C7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5E1C5CE9" w14:textId="12438400" w:rsidR="00D35ADD" w:rsidRPr="003503BD" w:rsidRDefault="00000000" w:rsidP="00A432D8">
      <w:pPr>
        <w:pStyle w:val="Paragrafoelenco"/>
        <w:numPr>
          <w:ilvl w:val="0"/>
          <w:numId w:val="4"/>
        </w:numPr>
        <w:jc w:val="both"/>
        <w:rPr>
          <w:rFonts w:ascii="Cambria" w:hAnsi="Cambria"/>
        </w:rPr>
      </w:pPr>
      <w:proofErr w:type="spellStart"/>
      <w:r w:rsidRPr="003503BD">
        <w:rPr>
          <w:rFonts w:ascii="Courier New" w:hAnsi="Courier New" w:cs="Courier New"/>
          <w:bCs/>
        </w:rPr>
        <w:t>initialize</w:t>
      </w:r>
      <w:proofErr w:type="spellEnd"/>
      <w:r w:rsidRPr="003503BD">
        <w:rPr>
          <w:rFonts w:ascii="Courier New" w:hAnsi="Courier New" w:cs="Courier New"/>
          <w:bCs/>
        </w:rPr>
        <w:t>()</w:t>
      </w:r>
      <w:r w:rsidRPr="003503BD">
        <w:rPr>
          <w:rFonts w:ascii="Cambria" w:hAnsi="Cambria"/>
        </w:rPr>
        <w:t xml:space="preserve">: </w:t>
      </w:r>
      <w:r w:rsidR="00EA3413">
        <w:rPr>
          <w:rFonts w:ascii="Cambria" w:hAnsi="Cambria"/>
        </w:rPr>
        <w:t>d</w:t>
      </w:r>
      <w:r w:rsidRPr="003503BD">
        <w:rPr>
          <w:rFonts w:ascii="Cambria" w:hAnsi="Cambria"/>
        </w:rPr>
        <w:t>opo aver creato la coda dei comandi e aver chiamato il costruttore del manager dei buffer, esegue la compilazione JIT del kernel .metal usando [</w:t>
      </w:r>
      <w:r w:rsidRPr="003503BD">
        <w:rPr>
          <w:rFonts w:ascii="Courier New" w:hAnsi="Courier New" w:cs="Courier New"/>
          <w:bCs/>
        </w:rPr>
        <w:t xml:space="preserve">device </w:t>
      </w:r>
      <w:proofErr w:type="spellStart"/>
      <w:proofErr w:type="gramStart"/>
      <w:r w:rsidRPr="003503BD">
        <w:rPr>
          <w:rFonts w:ascii="Courier New" w:hAnsi="Courier New" w:cs="Courier New"/>
          <w:bCs/>
        </w:rPr>
        <w:t>newLibraryWithSource</w:t>
      </w:r>
      <w:proofErr w:type="spellEnd"/>
      <w:r w:rsidRPr="003503BD">
        <w:rPr>
          <w:rFonts w:ascii="Cambria" w:hAnsi="Cambria"/>
        </w:rPr>
        <w:t>:...</w:t>
      </w:r>
      <w:proofErr w:type="gramEnd"/>
      <w:r w:rsidRPr="003503BD">
        <w:rPr>
          <w:rFonts w:ascii="Cambria" w:hAnsi="Cambria"/>
        </w:rPr>
        <w:t>]. Successivamente crea un oggetto che rappresenta il kernel compilato.</w:t>
      </w:r>
    </w:p>
    <w:p w14:paraId="012530CA" w14:textId="77777777" w:rsidR="00D35ADD" w:rsidRPr="003503BD" w:rsidRDefault="00D35ADD" w:rsidP="00A432D8">
      <w:pPr>
        <w:pStyle w:val="Paragrafoelenco"/>
        <w:jc w:val="both"/>
        <w:rPr>
          <w:rFonts w:ascii="Cambria" w:hAnsi="Cambria"/>
        </w:rPr>
      </w:pPr>
    </w:p>
    <w:p w14:paraId="3D2D5A56" w14:textId="10A10FC3" w:rsidR="00D35ADD" w:rsidRPr="003503BD" w:rsidRDefault="00000000" w:rsidP="000E379B">
      <w:pPr>
        <w:pStyle w:val="Paragrafoelenco"/>
        <w:ind w:firstLine="696"/>
        <w:jc w:val="both"/>
        <w:rPr>
          <w:rFonts w:ascii="Cambria" w:hAnsi="Cambria"/>
        </w:rPr>
      </w:pPr>
      <w:r w:rsidRPr="003503BD">
        <w:rPr>
          <w:rFonts w:ascii="Cambria" w:hAnsi="Cambria"/>
          <w:noProof/>
        </w:rPr>
        <w:drawing>
          <wp:inline distT="0" distB="0" distL="0" distR="0" wp14:anchorId="5D1AE829" wp14:editId="6C4947A1">
            <wp:extent cx="5059680" cy="3686810"/>
            <wp:effectExtent l="0" t="0" r="0" b="0"/>
            <wp:docPr id="15" name="Immagine 29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magine 29" descr="Immagine che contiene testo, schermata, Carattere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3686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EF6190" w14:textId="7E4E9345" w:rsidR="00D35ADD" w:rsidRPr="003503BD" w:rsidRDefault="00000000" w:rsidP="00A432D8">
      <w:pPr>
        <w:pStyle w:val="Paragrafoelenco"/>
        <w:numPr>
          <w:ilvl w:val="0"/>
          <w:numId w:val="4"/>
        </w:numPr>
        <w:jc w:val="both"/>
        <w:rPr>
          <w:rFonts w:ascii="Cambria" w:hAnsi="Cambria"/>
        </w:rPr>
      </w:pPr>
      <w:proofErr w:type="spellStart"/>
      <w:r w:rsidRPr="003503BD">
        <w:rPr>
          <w:rFonts w:ascii="Courier New" w:hAnsi="Courier New" w:cs="Courier New"/>
          <w:bCs/>
        </w:rPr>
        <w:lastRenderedPageBreak/>
        <w:t>send_data_to_device</w:t>
      </w:r>
      <w:proofErr w:type="spellEnd"/>
      <w:r w:rsidRPr="003503BD">
        <w:rPr>
          <w:rFonts w:ascii="Courier New" w:hAnsi="Courier New" w:cs="Courier New"/>
          <w:bCs/>
        </w:rPr>
        <w:t>()</w:t>
      </w:r>
      <w:r w:rsidRPr="003503BD">
        <w:rPr>
          <w:rFonts w:ascii="Cambria" w:hAnsi="Cambria"/>
        </w:rPr>
        <w:t xml:space="preserve">: </w:t>
      </w:r>
      <w:r w:rsidR="00EA3413">
        <w:rPr>
          <w:rFonts w:ascii="Cambria" w:hAnsi="Cambria"/>
        </w:rPr>
        <w:t>l</w:t>
      </w:r>
      <w:r w:rsidRPr="003503BD">
        <w:rPr>
          <w:rFonts w:ascii="Cambria" w:hAnsi="Cambria"/>
        </w:rPr>
        <w:t xml:space="preserve">'"upload" non è un'operazione asincrona, ma un </w:t>
      </w:r>
      <w:r w:rsidRPr="003503BD">
        <w:rPr>
          <w:rFonts w:ascii="Courier New" w:hAnsi="Courier New" w:cs="Courier New"/>
          <w:bCs/>
        </w:rPr>
        <w:t>memcpy</w:t>
      </w:r>
      <w:r w:rsidRPr="003503BD">
        <w:rPr>
          <w:rFonts w:ascii="Cambria" w:hAnsi="Cambria"/>
        </w:rPr>
        <w:t xml:space="preserve"> diretto dalla memoria del Task alla memoria del buffer (</w:t>
      </w:r>
      <w:proofErr w:type="spellStart"/>
      <w:r w:rsidRPr="003503BD">
        <w:rPr>
          <w:rFonts w:ascii="Courier New" w:hAnsi="Courier New" w:cs="Courier New"/>
          <w:bCs/>
        </w:rPr>
        <w:t>MTLBuffer</w:t>
      </w:r>
      <w:proofErr w:type="spellEnd"/>
      <w:r w:rsidRPr="003503BD">
        <w:rPr>
          <w:rFonts w:ascii="Cambria" w:hAnsi="Cambria"/>
        </w:rPr>
        <w:t xml:space="preserve">), che è già visibile alla GPU grazie alla memoria unificata. Utilizzando </w:t>
      </w:r>
      <w:proofErr w:type="spellStart"/>
      <w:r w:rsidRPr="003503BD">
        <w:rPr>
          <w:rFonts w:ascii="Courier New" w:hAnsi="Courier New" w:cs="Courier New"/>
          <w:bCs/>
        </w:rPr>
        <w:t>MTLResourceStorageModeShared</w:t>
      </w:r>
      <w:proofErr w:type="spellEnd"/>
      <w:r w:rsidRPr="003503BD">
        <w:rPr>
          <w:rFonts w:ascii="Cambria" w:hAnsi="Cambria"/>
        </w:rPr>
        <w:t xml:space="preserve">, il trasferimento dati non è più una chiamata al driver, ma un </w:t>
      </w:r>
      <w:r w:rsidRPr="003503BD">
        <w:rPr>
          <w:rFonts w:ascii="Courier New" w:hAnsi="Courier New" w:cs="Courier New"/>
          <w:bCs/>
        </w:rPr>
        <w:t>memcpy</w:t>
      </w:r>
      <w:r w:rsidRPr="003503BD">
        <w:rPr>
          <w:rFonts w:ascii="Cambria" w:hAnsi="Cambria"/>
        </w:rPr>
        <w:t xml:space="preserve"> </w:t>
      </w:r>
      <w:proofErr w:type="gramStart"/>
      <w:r w:rsidRPr="003503BD">
        <w:rPr>
          <w:rFonts w:ascii="Cambria" w:hAnsi="Cambria"/>
        </w:rPr>
        <w:t>ultra-veloce</w:t>
      </w:r>
      <w:proofErr w:type="gramEnd"/>
      <w:r w:rsidRPr="003503BD">
        <w:rPr>
          <w:rFonts w:ascii="Cambria" w:hAnsi="Cambria"/>
        </w:rPr>
        <w:t xml:space="preserve"> da una zona all'altra della stessa RAM Questa è l'ottimizzazione hardware più efficiente possibile su un Mac.</w:t>
      </w:r>
    </w:p>
    <w:p w14:paraId="6D7E889B" w14:textId="77777777" w:rsidR="00D35ADD" w:rsidRPr="003503BD" w:rsidRDefault="00D35ADD" w:rsidP="00A432D8">
      <w:pPr>
        <w:pStyle w:val="Paragrafoelenco"/>
        <w:jc w:val="both"/>
        <w:rPr>
          <w:rFonts w:ascii="Cambria" w:hAnsi="Cambria"/>
        </w:rPr>
      </w:pPr>
    </w:p>
    <w:p w14:paraId="2A4BA476" w14:textId="77777777" w:rsidR="00D35ADD" w:rsidRPr="003503BD" w:rsidRDefault="00000000" w:rsidP="000E379B">
      <w:pPr>
        <w:pStyle w:val="Paragrafoelenco"/>
        <w:ind w:firstLine="696"/>
        <w:jc w:val="both"/>
        <w:rPr>
          <w:rFonts w:ascii="Cambria" w:hAnsi="Cambria"/>
        </w:rPr>
      </w:pPr>
      <w:r w:rsidRPr="003503BD">
        <w:rPr>
          <w:rFonts w:ascii="Cambria" w:hAnsi="Cambria"/>
          <w:noProof/>
        </w:rPr>
        <w:drawing>
          <wp:inline distT="0" distB="0" distL="0" distR="0" wp14:anchorId="524DEA6A" wp14:editId="1226D92D">
            <wp:extent cx="5316855" cy="620395"/>
            <wp:effectExtent l="0" t="0" r="0" b="0"/>
            <wp:docPr id="16" name="Immagin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magine 2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855" cy="620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F109FA" w14:textId="77777777" w:rsidR="00D35ADD" w:rsidRPr="003503BD" w:rsidRDefault="00D35ADD" w:rsidP="00A432D8">
      <w:pPr>
        <w:pStyle w:val="Paragrafoelenco"/>
        <w:jc w:val="both"/>
        <w:rPr>
          <w:rFonts w:ascii="Cambria" w:hAnsi="Cambria"/>
        </w:rPr>
      </w:pPr>
    </w:p>
    <w:p w14:paraId="29C73F38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5BD11DF6" w14:textId="4643BCC3" w:rsidR="00D35ADD" w:rsidRPr="003503BD" w:rsidRDefault="00000000" w:rsidP="00A432D8">
      <w:pPr>
        <w:pStyle w:val="Paragrafoelenco"/>
        <w:numPr>
          <w:ilvl w:val="0"/>
          <w:numId w:val="4"/>
        </w:numPr>
        <w:jc w:val="both"/>
        <w:rPr>
          <w:rFonts w:ascii="Cambria" w:hAnsi="Cambria"/>
        </w:rPr>
      </w:pPr>
      <w:proofErr w:type="spellStart"/>
      <w:r w:rsidRPr="003503BD">
        <w:rPr>
          <w:rFonts w:ascii="Courier New" w:hAnsi="Courier New" w:cs="Courier New"/>
          <w:bCs/>
        </w:rPr>
        <w:t>execute_kernel</w:t>
      </w:r>
      <w:proofErr w:type="spellEnd"/>
      <w:r w:rsidRPr="003503BD">
        <w:rPr>
          <w:rFonts w:ascii="Courier New" w:hAnsi="Courier New" w:cs="Courier New"/>
          <w:bCs/>
        </w:rPr>
        <w:t>():</w:t>
      </w:r>
      <w:r w:rsidRPr="003503BD">
        <w:rPr>
          <w:rFonts w:ascii="Cambria" w:hAnsi="Cambria"/>
        </w:rPr>
        <w:t xml:space="preserve"> </w:t>
      </w:r>
      <w:r w:rsidR="00EA3413">
        <w:rPr>
          <w:rFonts w:ascii="Cambria" w:hAnsi="Cambria"/>
        </w:rPr>
        <w:t>u</w:t>
      </w:r>
      <w:r w:rsidRPr="003503BD">
        <w:rPr>
          <w:rFonts w:ascii="Cambria" w:hAnsi="Cambria"/>
        </w:rPr>
        <w:t xml:space="preserve">tilizza il paradigma "encoder" di Metal. Un </w:t>
      </w:r>
      <w:proofErr w:type="spellStart"/>
      <w:r w:rsidRPr="003503BD">
        <w:rPr>
          <w:rFonts w:ascii="Courier New" w:hAnsi="Courier New" w:cs="Courier New"/>
          <w:bCs/>
        </w:rPr>
        <w:t>MTLCommandEncoder</w:t>
      </w:r>
      <w:proofErr w:type="spellEnd"/>
      <w:r w:rsidRPr="003503BD">
        <w:rPr>
          <w:rFonts w:ascii="Cambria" w:hAnsi="Cambria"/>
        </w:rPr>
        <w:t xml:space="preserve"> viene creato per impostare i buffer ([</w:t>
      </w:r>
      <w:r w:rsidRPr="003503BD">
        <w:rPr>
          <w:rFonts w:ascii="Courier New" w:hAnsi="Courier New" w:cs="Courier New"/>
          <w:bCs/>
        </w:rPr>
        <w:t xml:space="preserve">encoder </w:t>
      </w:r>
      <w:proofErr w:type="spellStart"/>
      <w:proofErr w:type="gramStart"/>
      <w:r w:rsidRPr="003503BD">
        <w:rPr>
          <w:rFonts w:ascii="Courier New" w:hAnsi="Courier New" w:cs="Courier New"/>
          <w:bCs/>
        </w:rPr>
        <w:t>setBuffer</w:t>
      </w:r>
      <w:proofErr w:type="spellEnd"/>
      <w:r w:rsidRPr="003503BD">
        <w:rPr>
          <w:rFonts w:ascii="Cambria" w:hAnsi="Cambria"/>
        </w:rPr>
        <w:t>:...</w:t>
      </w:r>
      <w:proofErr w:type="gramEnd"/>
      <w:r w:rsidRPr="003503BD">
        <w:rPr>
          <w:rFonts w:ascii="Cambria" w:hAnsi="Cambria"/>
        </w:rPr>
        <w:t>]) e "</w:t>
      </w:r>
      <w:proofErr w:type="spellStart"/>
      <w:r w:rsidRPr="003503BD">
        <w:rPr>
          <w:rFonts w:ascii="Cambria" w:hAnsi="Cambria"/>
        </w:rPr>
        <w:t>dispatchare</w:t>
      </w:r>
      <w:proofErr w:type="spellEnd"/>
      <w:r w:rsidRPr="003503BD">
        <w:rPr>
          <w:rFonts w:ascii="Cambria" w:hAnsi="Cambria"/>
        </w:rPr>
        <w:t xml:space="preserve">" i thread ([encoder </w:t>
      </w:r>
      <w:proofErr w:type="spellStart"/>
      <w:proofErr w:type="gramStart"/>
      <w:r w:rsidRPr="003503BD">
        <w:rPr>
          <w:rFonts w:ascii="Courier New" w:hAnsi="Courier New" w:cs="Courier New"/>
          <w:bCs/>
        </w:rPr>
        <w:t>dispatchThreads</w:t>
      </w:r>
      <w:proofErr w:type="spellEnd"/>
      <w:r w:rsidRPr="003503BD">
        <w:rPr>
          <w:rFonts w:ascii="Cambria" w:hAnsi="Cambria"/>
        </w:rPr>
        <w:t>:...</w:t>
      </w:r>
      <w:proofErr w:type="gramEnd"/>
      <w:r w:rsidRPr="003503BD">
        <w:rPr>
          <w:rFonts w:ascii="Cambria" w:hAnsi="Cambria"/>
        </w:rPr>
        <w:t>]). L'esecuzione viene sottomessa in modo asincrono con [</w:t>
      </w:r>
      <w:proofErr w:type="spellStart"/>
      <w:r w:rsidRPr="003503BD">
        <w:rPr>
          <w:rFonts w:ascii="Courier New" w:hAnsi="Courier New" w:cs="Courier New"/>
          <w:bCs/>
        </w:rPr>
        <w:t>commandBuffer</w:t>
      </w:r>
      <w:proofErr w:type="spellEnd"/>
      <w:r w:rsidRPr="003503BD">
        <w:rPr>
          <w:rFonts w:ascii="Courier New" w:hAnsi="Courier New" w:cs="Courier New"/>
          <w:bCs/>
        </w:rPr>
        <w:t xml:space="preserve"> </w:t>
      </w:r>
      <w:proofErr w:type="spellStart"/>
      <w:r w:rsidRPr="003503BD">
        <w:rPr>
          <w:rFonts w:ascii="Courier New" w:hAnsi="Courier New" w:cs="Courier New"/>
          <w:bCs/>
        </w:rPr>
        <w:t>commit</w:t>
      </w:r>
      <w:proofErr w:type="spellEnd"/>
      <w:r w:rsidRPr="003503BD">
        <w:rPr>
          <w:rFonts w:ascii="Cambria" w:hAnsi="Cambria"/>
        </w:rPr>
        <w:t>]</w:t>
      </w:r>
    </w:p>
    <w:p w14:paraId="00773F50" w14:textId="77777777" w:rsidR="00D35ADD" w:rsidRPr="003503BD" w:rsidRDefault="00D35ADD" w:rsidP="00A432D8">
      <w:pPr>
        <w:pStyle w:val="Paragrafoelenco"/>
        <w:jc w:val="both"/>
        <w:rPr>
          <w:rFonts w:ascii="Cambria" w:hAnsi="Cambria"/>
        </w:rPr>
      </w:pPr>
    </w:p>
    <w:p w14:paraId="79C48479" w14:textId="77777777" w:rsidR="00D35ADD" w:rsidRPr="003503BD" w:rsidRDefault="00000000" w:rsidP="000E379B">
      <w:pPr>
        <w:pStyle w:val="Paragrafoelenco"/>
        <w:ind w:firstLine="696"/>
        <w:jc w:val="both"/>
        <w:rPr>
          <w:rFonts w:ascii="Cambria" w:hAnsi="Cambria"/>
        </w:rPr>
      </w:pPr>
      <w:r w:rsidRPr="003503BD">
        <w:rPr>
          <w:rFonts w:ascii="Cambria" w:hAnsi="Cambria"/>
          <w:noProof/>
        </w:rPr>
        <w:drawing>
          <wp:inline distT="0" distB="0" distL="0" distR="0" wp14:anchorId="77663FB4" wp14:editId="28A6CA9D">
            <wp:extent cx="5317490" cy="5612765"/>
            <wp:effectExtent l="0" t="0" r="0" b="0"/>
            <wp:docPr id="17" name="Immagine 27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magine 27" descr="Immagine che contiene testo, schermata, Carattere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490" cy="5612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1B20CE" w14:textId="77777777" w:rsidR="00D35ADD" w:rsidRPr="003503BD" w:rsidRDefault="00D35ADD" w:rsidP="00A432D8">
      <w:pPr>
        <w:pStyle w:val="Paragrafoelenco"/>
        <w:jc w:val="both"/>
        <w:rPr>
          <w:rFonts w:ascii="Cambria" w:hAnsi="Cambria"/>
        </w:rPr>
      </w:pPr>
    </w:p>
    <w:p w14:paraId="621005C7" w14:textId="29696722" w:rsidR="00B72BED" w:rsidRDefault="00000000" w:rsidP="00A432D8">
      <w:pPr>
        <w:pStyle w:val="Paragrafoelenco"/>
        <w:numPr>
          <w:ilvl w:val="0"/>
          <w:numId w:val="4"/>
        </w:numPr>
        <w:jc w:val="both"/>
        <w:rPr>
          <w:rFonts w:ascii="Cambria" w:hAnsi="Cambria"/>
        </w:rPr>
      </w:pPr>
      <w:r w:rsidRPr="003503BD">
        <w:rPr>
          <w:rFonts w:ascii="Courier New" w:hAnsi="Courier New" w:cs="Courier New"/>
          <w:bCs/>
        </w:rPr>
        <w:lastRenderedPageBreak/>
        <w:t>get_results_from_device()</w:t>
      </w:r>
      <w:r w:rsidRPr="003503BD">
        <w:rPr>
          <w:rFonts w:ascii="Cambria" w:hAnsi="Cambria" w:cs="Courier New"/>
        </w:rPr>
        <w:t>:</w:t>
      </w:r>
      <w:r w:rsidRPr="003503BD">
        <w:rPr>
          <w:rFonts w:ascii="Cambria" w:hAnsi="Cambria"/>
        </w:rPr>
        <w:t xml:space="preserve"> </w:t>
      </w:r>
      <w:r w:rsidR="00EA3413">
        <w:rPr>
          <w:rFonts w:ascii="Cambria" w:hAnsi="Cambria"/>
        </w:rPr>
        <w:t>q</w:t>
      </w:r>
      <w:r w:rsidRPr="003503BD">
        <w:rPr>
          <w:rFonts w:ascii="Cambria" w:hAnsi="Cambria"/>
        </w:rPr>
        <w:t>uesta è la chiamata bloccante. A differenza di OpenCL, è un processo a due fasi: prima attende il completamento del kernel ([</w:t>
      </w:r>
      <w:proofErr w:type="spellStart"/>
      <w:r w:rsidRPr="003503BD">
        <w:rPr>
          <w:rFonts w:ascii="Courier New" w:hAnsi="Courier New" w:cs="Courier New"/>
          <w:bCs/>
        </w:rPr>
        <w:t>commandBuffer</w:t>
      </w:r>
      <w:proofErr w:type="spellEnd"/>
      <w:r w:rsidRPr="003503BD">
        <w:rPr>
          <w:rFonts w:ascii="Cambria" w:hAnsi="Cambria"/>
        </w:rPr>
        <w:t xml:space="preserve"> </w:t>
      </w:r>
      <w:proofErr w:type="spellStart"/>
      <w:r w:rsidRPr="003503BD">
        <w:rPr>
          <w:rFonts w:ascii="Courier New" w:hAnsi="Courier New" w:cs="Courier New"/>
          <w:bCs/>
        </w:rPr>
        <w:t>waitUntilCompleted</w:t>
      </w:r>
      <w:proofErr w:type="spellEnd"/>
      <w:r w:rsidRPr="003503BD">
        <w:rPr>
          <w:rFonts w:ascii="Cambria" w:hAnsi="Cambria"/>
        </w:rPr>
        <w:t xml:space="preserve">]) e poi esegue un </w:t>
      </w:r>
      <w:r w:rsidRPr="003503BD">
        <w:rPr>
          <w:rFonts w:ascii="Courier New" w:hAnsi="Courier New" w:cs="Courier New"/>
          <w:bCs/>
        </w:rPr>
        <w:t>memcpy</w:t>
      </w:r>
      <w:r w:rsidRPr="003503BD">
        <w:rPr>
          <w:rFonts w:ascii="Cambria" w:hAnsi="Cambria"/>
        </w:rPr>
        <w:t xml:space="preserve"> dalla memoria del buffer di output ([</w:t>
      </w:r>
      <w:proofErr w:type="spellStart"/>
      <w:r w:rsidRPr="003503BD">
        <w:rPr>
          <w:rFonts w:ascii="Cambria" w:hAnsi="Cambria"/>
        </w:rPr>
        <w:t>buffers_c</w:t>
      </w:r>
      <w:proofErr w:type="spellEnd"/>
      <w:r w:rsidRPr="003503BD">
        <w:rPr>
          <w:rFonts w:ascii="Cambria" w:hAnsi="Cambria"/>
        </w:rPr>
        <w:t xml:space="preserve">_ </w:t>
      </w:r>
      <w:proofErr w:type="spellStart"/>
      <w:r w:rsidRPr="003503BD">
        <w:rPr>
          <w:rFonts w:ascii="Cambria" w:hAnsi="Cambria"/>
        </w:rPr>
        <w:t>contents</w:t>
      </w:r>
      <w:proofErr w:type="spellEnd"/>
      <w:r w:rsidRPr="003503BD">
        <w:rPr>
          <w:rFonts w:ascii="Cambria" w:hAnsi="Cambria"/>
        </w:rPr>
        <w:t>]) al puntatore del Task.</w:t>
      </w:r>
    </w:p>
    <w:p w14:paraId="5CC3EE7F" w14:textId="77777777" w:rsidR="00B72BED" w:rsidRDefault="00B72BED" w:rsidP="00B72BED">
      <w:pPr>
        <w:pStyle w:val="Paragrafoelenco"/>
        <w:jc w:val="both"/>
        <w:rPr>
          <w:rFonts w:ascii="Cambria" w:hAnsi="Cambria"/>
        </w:rPr>
      </w:pPr>
    </w:p>
    <w:p w14:paraId="42C62DAB" w14:textId="1BBA7FC2" w:rsidR="00D35ADD" w:rsidRPr="003503BD" w:rsidRDefault="00B72BED" w:rsidP="000E379B">
      <w:pPr>
        <w:pStyle w:val="Paragrafoelenco"/>
        <w:ind w:firstLine="696"/>
        <w:jc w:val="both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2832F77B" wp14:editId="5A096492">
            <wp:extent cx="5367694" cy="2133600"/>
            <wp:effectExtent l="0" t="0" r="0" b="0"/>
            <wp:docPr id="122167724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7724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6353" cy="213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2C0C1" w14:textId="77777777" w:rsidR="00D35ADD" w:rsidRPr="003503BD" w:rsidRDefault="00D35ADD" w:rsidP="00A432D8">
      <w:pPr>
        <w:jc w:val="both"/>
        <w:rPr>
          <w:rFonts w:ascii="Courier New" w:hAnsi="Courier New"/>
          <w:bCs/>
        </w:rPr>
      </w:pPr>
    </w:p>
    <w:p w14:paraId="7B398F77" w14:textId="77777777" w:rsidR="00D35ADD" w:rsidRPr="003503BD" w:rsidRDefault="00D35ADD" w:rsidP="00A432D8">
      <w:pPr>
        <w:jc w:val="both"/>
        <w:rPr>
          <w:rFonts w:ascii="Courier New" w:hAnsi="Courier New"/>
          <w:bCs/>
        </w:rPr>
      </w:pPr>
    </w:p>
    <w:p w14:paraId="6A41C2E3" w14:textId="77777777" w:rsidR="00D35ADD" w:rsidRPr="003503BD" w:rsidRDefault="00D35ADD" w:rsidP="00A432D8">
      <w:pPr>
        <w:jc w:val="both"/>
        <w:rPr>
          <w:rFonts w:ascii="Courier New" w:hAnsi="Courier New"/>
          <w:bCs/>
        </w:rPr>
      </w:pPr>
    </w:p>
    <w:p w14:paraId="77DE65A3" w14:textId="77777777" w:rsidR="00D35ADD" w:rsidRPr="003503BD" w:rsidRDefault="00D35ADD" w:rsidP="00A432D8">
      <w:pPr>
        <w:jc w:val="both"/>
        <w:rPr>
          <w:rFonts w:ascii="Courier New" w:hAnsi="Courier New"/>
          <w:bCs/>
        </w:rPr>
      </w:pPr>
    </w:p>
    <w:p w14:paraId="29EE22FD" w14:textId="77777777" w:rsidR="00D35ADD" w:rsidRPr="003503BD" w:rsidRDefault="00D35ADD" w:rsidP="00A432D8">
      <w:pPr>
        <w:jc w:val="both"/>
        <w:rPr>
          <w:rFonts w:ascii="Courier New" w:hAnsi="Courier New"/>
          <w:bCs/>
        </w:rPr>
      </w:pPr>
    </w:p>
    <w:p w14:paraId="2FC118A8" w14:textId="77777777" w:rsidR="00D35ADD" w:rsidRPr="003503BD" w:rsidRDefault="00D35ADD" w:rsidP="00A432D8">
      <w:pPr>
        <w:jc w:val="both"/>
        <w:rPr>
          <w:rFonts w:ascii="Courier New" w:hAnsi="Courier New"/>
          <w:bCs/>
        </w:rPr>
      </w:pPr>
    </w:p>
    <w:p w14:paraId="1DDBA938" w14:textId="77777777" w:rsidR="00D35ADD" w:rsidRPr="003503BD" w:rsidRDefault="00D35ADD" w:rsidP="00A432D8">
      <w:pPr>
        <w:jc w:val="both"/>
        <w:rPr>
          <w:rFonts w:ascii="Courier New" w:hAnsi="Courier New"/>
          <w:bCs/>
        </w:rPr>
      </w:pPr>
    </w:p>
    <w:p w14:paraId="5C0B5F44" w14:textId="77777777" w:rsidR="008809D2" w:rsidRPr="003503BD" w:rsidRDefault="008809D2" w:rsidP="00A432D8">
      <w:pPr>
        <w:jc w:val="both"/>
        <w:rPr>
          <w:rFonts w:ascii="Courier New" w:hAnsi="Courier New"/>
          <w:bCs/>
        </w:rPr>
      </w:pPr>
    </w:p>
    <w:p w14:paraId="6B23871C" w14:textId="77777777" w:rsidR="008809D2" w:rsidRPr="003503BD" w:rsidRDefault="008809D2" w:rsidP="00A432D8">
      <w:pPr>
        <w:jc w:val="both"/>
        <w:rPr>
          <w:rFonts w:ascii="Courier New" w:hAnsi="Courier New"/>
          <w:bCs/>
        </w:rPr>
      </w:pPr>
    </w:p>
    <w:p w14:paraId="1061DD1C" w14:textId="77777777" w:rsidR="008809D2" w:rsidRPr="003503BD" w:rsidRDefault="008809D2" w:rsidP="00A432D8">
      <w:pPr>
        <w:jc w:val="both"/>
        <w:rPr>
          <w:rFonts w:ascii="Courier New" w:hAnsi="Courier New"/>
          <w:bCs/>
        </w:rPr>
      </w:pPr>
    </w:p>
    <w:p w14:paraId="70C8192D" w14:textId="77777777" w:rsidR="008809D2" w:rsidRPr="003503BD" w:rsidRDefault="008809D2" w:rsidP="00A432D8">
      <w:pPr>
        <w:jc w:val="both"/>
        <w:rPr>
          <w:rFonts w:ascii="Courier New" w:hAnsi="Courier New"/>
          <w:bCs/>
        </w:rPr>
      </w:pPr>
    </w:p>
    <w:p w14:paraId="49E829E0" w14:textId="77777777" w:rsidR="008809D2" w:rsidRPr="003503BD" w:rsidRDefault="008809D2" w:rsidP="00A432D8">
      <w:pPr>
        <w:jc w:val="both"/>
        <w:rPr>
          <w:rFonts w:ascii="Courier New" w:hAnsi="Courier New"/>
          <w:bCs/>
        </w:rPr>
      </w:pPr>
    </w:p>
    <w:p w14:paraId="62784A20" w14:textId="77777777" w:rsidR="008809D2" w:rsidRPr="003503BD" w:rsidRDefault="008809D2" w:rsidP="00A432D8">
      <w:pPr>
        <w:jc w:val="both"/>
        <w:rPr>
          <w:rFonts w:ascii="Courier New" w:hAnsi="Courier New"/>
          <w:bCs/>
        </w:rPr>
      </w:pPr>
    </w:p>
    <w:p w14:paraId="68106440" w14:textId="77777777" w:rsidR="008809D2" w:rsidRPr="003503BD" w:rsidRDefault="008809D2" w:rsidP="00A432D8">
      <w:pPr>
        <w:jc w:val="both"/>
        <w:rPr>
          <w:rFonts w:ascii="Courier New" w:hAnsi="Courier New"/>
          <w:bCs/>
        </w:rPr>
      </w:pPr>
    </w:p>
    <w:p w14:paraId="32147081" w14:textId="77777777" w:rsidR="008809D2" w:rsidRPr="003503BD" w:rsidRDefault="008809D2" w:rsidP="00A432D8">
      <w:pPr>
        <w:jc w:val="both"/>
        <w:rPr>
          <w:rFonts w:ascii="Courier New" w:hAnsi="Courier New"/>
          <w:bCs/>
        </w:rPr>
      </w:pPr>
    </w:p>
    <w:p w14:paraId="30F90426" w14:textId="77777777" w:rsidR="008809D2" w:rsidRPr="003503BD" w:rsidRDefault="008809D2" w:rsidP="00A432D8">
      <w:pPr>
        <w:jc w:val="both"/>
        <w:rPr>
          <w:rFonts w:ascii="Courier New" w:hAnsi="Courier New"/>
          <w:bCs/>
        </w:rPr>
      </w:pPr>
    </w:p>
    <w:p w14:paraId="75A67505" w14:textId="77777777" w:rsidR="008809D2" w:rsidRPr="003503BD" w:rsidRDefault="008809D2" w:rsidP="00A432D8">
      <w:pPr>
        <w:jc w:val="both"/>
        <w:rPr>
          <w:rFonts w:ascii="Courier New" w:hAnsi="Courier New"/>
          <w:bCs/>
        </w:rPr>
      </w:pPr>
    </w:p>
    <w:p w14:paraId="0801159B" w14:textId="77777777" w:rsidR="008809D2" w:rsidRPr="003503BD" w:rsidRDefault="008809D2" w:rsidP="00A432D8">
      <w:pPr>
        <w:jc w:val="both"/>
        <w:rPr>
          <w:rFonts w:ascii="Courier New" w:hAnsi="Courier New"/>
          <w:bCs/>
        </w:rPr>
      </w:pPr>
    </w:p>
    <w:p w14:paraId="0C282D8D" w14:textId="77777777" w:rsidR="008809D2" w:rsidRPr="003503BD" w:rsidRDefault="008809D2" w:rsidP="00A432D8">
      <w:pPr>
        <w:jc w:val="both"/>
        <w:rPr>
          <w:rFonts w:ascii="Courier New" w:hAnsi="Courier New"/>
          <w:bCs/>
        </w:rPr>
      </w:pPr>
    </w:p>
    <w:p w14:paraId="41D972C8" w14:textId="77777777" w:rsidR="008809D2" w:rsidRPr="003503BD" w:rsidRDefault="008809D2" w:rsidP="00A432D8">
      <w:pPr>
        <w:jc w:val="both"/>
        <w:rPr>
          <w:rFonts w:ascii="Courier New" w:hAnsi="Courier New"/>
          <w:bCs/>
        </w:rPr>
      </w:pPr>
    </w:p>
    <w:p w14:paraId="1CDEC6EB" w14:textId="77777777" w:rsidR="008809D2" w:rsidRPr="003503BD" w:rsidRDefault="008809D2" w:rsidP="00A432D8">
      <w:pPr>
        <w:jc w:val="both"/>
        <w:rPr>
          <w:rFonts w:ascii="Courier New" w:hAnsi="Courier New"/>
          <w:bCs/>
        </w:rPr>
      </w:pPr>
    </w:p>
    <w:p w14:paraId="78376E2B" w14:textId="77777777" w:rsidR="008809D2" w:rsidRPr="003503BD" w:rsidRDefault="008809D2" w:rsidP="00A432D8">
      <w:pPr>
        <w:jc w:val="both"/>
        <w:rPr>
          <w:rFonts w:ascii="Courier New" w:hAnsi="Courier New"/>
          <w:bCs/>
        </w:rPr>
      </w:pPr>
    </w:p>
    <w:p w14:paraId="3681529B" w14:textId="77777777" w:rsidR="008809D2" w:rsidRPr="003503BD" w:rsidRDefault="008809D2" w:rsidP="00A432D8">
      <w:pPr>
        <w:jc w:val="both"/>
        <w:rPr>
          <w:rFonts w:ascii="Courier New" w:hAnsi="Courier New"/>
          <w:bCs/>
        </w:rPr>
      </w:pPr>
    </w:p>
    <w:p w14:paraId="0EF78810" w14:textId="77777777" w:rsidR="00D35ADD" w:rsidRDefault="00D35ADD" w:rsidP="00A432D8">
      <w:pPr>
        <w:jc w:val="both"/>
        <w:rPr>
          <w:rFonts w:ascii="Courier New" w:hAnsi="Courier New"/>
          <w:bCs/>
        </w:rPr>
      </w:pPr>
    </w:p>
    <w:p w14:paraId="63729DAD" w14:textId="77777777" w:rsidR="003C3574" w:rsidRDefault="003C3574" w:rsidP="00A432D8">
      <w:pPr>
        <w:jc w:val="both"/>
        <w:rPr>
          <w:rFonts w:ascii="Courier New" w:hAnsi="Courier New"/>
          <w:bCs/>
        </w:rPr>
      </w:pPr>
    </w:p>
    <w:p w14:paraId="14360EAF" w14:textId="77777777" w:rsidR="003C3574" w:rsidRDefault="003C3574" w:rsidP="00A432D8">
      <w:pPr>
        <w:jc w:val="both"/>
        <w:rPr>
          <w:rFonts w:ascii="Courier New" w:hAnsi="Courier New"/>
          <w:bCs/>
        </w:rPr>
      </w:pPr>
    </w:p>
    <w:p w14:paraId="79446E97" w14:textId="77777777" w:rsidR="003C3574" w:rsidRDefault="003C3574" w:rsidP="00A432D8">
      <w:pPr>
        <w:jc w:val="both"/>
        <w:rPr>
          <w:rFonts w:ascii="Courier New" w:hAnsi="Courier New"/>
          <w:bCs/>
        </w:rPr>
      </w:pPr>
    </w:p>
    <w:p w14:paraId="0B2256E1" w14:textId="77777777" w:rsidR="003C3574" w:rsidRDefault="003C3574" w:rsidP="00A432D8">
      <w:pPr>
        <w:jc w:val="both"/>
        <w:rPr>
          <w:rFonts w:ascii="Courier New" w:hAnsi="Courier New"/>
          <w:bCs/>
        </w:rPr>
      </w:pPr>
    </w:p>
    <w:p w14:paraId="1E16EDE0" w14:textId="77777777" w:rsidR="003C3574" w:rsidRDefault="003C3574" w:rsidP="00A432D8">
      <w:pPr>
        <w:jc w:val="both"/>
        <w:rPr>
          <w:rFonts w:ascii="Courier New" w:hAnsi="Courier New"/>
          <w:bCs/>
        </w:rPr>
      </w:pPr>
    </w:p>
    <w:p w14:paraId="38AE6A23" w14:textId="77777777" w:rsidR="003C3574" w:rsidRDefault="003C3574" w:rsidP="00A432D8">
      <w:pPr>
        <w:jc w:val="both"/>
        <w:rPr>
          <w:rFonts w:ascii="Courier New" w:hAnsi="Courier New"/>
          <w:bCs/>
        </w:rPr>
      </w:pPr>
    </w:p>
    <w:p w14:paraId="78CBEA09" w14:textId="77777777" w:rsidR="003C3574" w:rsidRDefault="003C3574" w:rsidP="00A432D8">
      <w:pPr>
        <w:jc w:val="both"/>
        <w:rPr>
          <w:rFonts w:ascii="Courier New" w:hAnsi="Courier New"/>
          <w:bCs/>
        </w:rPr>
      </w:pPr>
    </w:p>
    <w:p w14:paraId="07D8A032" w14:textId="77777777" w:rsidR="003C3574" w:rsidRDefault="003C3574" w:rsidP="00A432D8">
      <w:pPr>
        <w:jc w:val="both"/>
        <w:rPr>
          <w:rFonts w:ascii="Courier New" w:hAnsi="Courier New"/>
          <w:bCs/>
        </w:rPr>
      </w:pPr>
    </w:p>
    <w:p w14:paraId="6605889F" w14:textId="77777777" w:rsidR="003C3574" w:rsidRDefault="003C3574" w:rsidP="00A432D8">
      <w:pPr>
        <w:jc w:val="both"/>
        <w:rPr>
          <w:rFonts w:ascii="Courier New" w:hAnsi="Courier New"/>
          <w:bCs/>
        </w:rPr>
      </w:pPr>
    </w:p>
    <w:p w14:paraId="142EC0BA" w14:textId="77777777" w:rsidR="003C3574" w:rsidRPr="003503BD" w:rsidRDefault="003C3574" w:rsidP="00A432D8">
      <w:pPr>
        <w:jc w:val="both"/>
        <w:rPr>
          <w:rFonts w:ascii="Courier New" w:hAnsi="Courier New"/>
          <w:bCs/>
        </w:rPr>
      </w:pPr>
    </w:p>
    <w:p w14:paraId="492B8290" w14:textId="2C2834D6" w:rsidR="00D35ADD" w:rsidRPr="003B7EE0" w:rsidRDefault="00000000" w:rsidP="00A432D8">
      <w:pPr>
        <w:jc w:val="both"/>
        <w:rPr>
          <w:rFonts w:ascii="Cambria" w:hAnsi="Cambria"/>
          <w:b/>
          <w:sz w:val="32"/>
          <w:szCs w:val="32"/>
        </w:rPr>
      </w:pPr>
      <w:r w:rsidRPr="003B7EE0">
        <w:rPr>
          <w:rFonts w:ascii="Cambria" w:hAnsi="Cambria"/>
          <w:b/>
          <w:sz w:val="32"/>
          <w:szCs w:val="32"/>
        </w:rPr>
        <w:lastRenderedPageBreak/>
        <w:t xml:space="preserve">4.4 Implementazione delle </w:t>
      </w:r>
      <w:r w:rsidR="00276D03">
        <w:rPr>
          <w:rFonts w:ascii="Cambria" w:hAnsi="Cambria"/>
          <w:b/>
          <w:sz w:val="32"/>
          <w:szCs w:val="32"/>
        </w:rPr>
        <w:t>s</w:t>
      </w:r>
      <w:r w:rsidRPr="003B7EE0">
        <w:rPr>
          <w:rFonts w:ascii="Cambria" w:hAnsi="Cambria"/>
          <w:b/>
          <w:sz w:val="32"/>
          <w:szCs w:val="32"/>
        </w:rPr>
        <w:t>trategie CPU</w:t>
      </w:r>
    </w:p>
    <w:p w14:paraId="253CA35C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4AD89598" w14:textId="2E8AB834" w:rsidR="001D6EE9" w:rsidRPr="003503BD" w:rsidRDefault="001D6EE9" w:rsidP="00116A51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>Le strategie di esecuzione su CPU (</w:t>
      </w:r>
      <w:r w:rsidRPr="003503BD">
        <w:rPr>
          <w:rFonts w:ascii="Courier New" w:hAnsi="Courier New" w:cs="Courier New"/>
          <w:bCs/>
        </w:rPr>
        <w:t>Cpu_FF_Runner</w:t>
      </w:r>
      <w:r w:rsidRPr="003503BD">
        <w:rPr>
          <w:rFonts w:ascii="Cambria" w:hAnsi="Cambria"/>
        </w:rPr>
        <w:t xml:space="preserve"> e </w:t>
      </w:r>
      <w:r w:rsidRPr="003503BD">
        <w:rPr>
          <w:rFonts w:ascii="Courier New" w:hAnsi="Courier New" w:cs="Courier New"/>
          <w:bCs/>
        </w:rPr>
        <w:t>Cpu_OMP_Runner</w:t>
      </w:r>
      <w:r w:rsidRPr="003503BD">
        <w:rPr>
          <w:rFonts w:ascii="Cambria" w:hAnsi="Cambria"/>
        </w:rPr>
        <w:t>) non rappresentano l'obiettivo finale del progetto, ma servono come baseline di performance.</w:t>
      </w:r>
    </w:p>
    <w:p w14:paraId="679CB007" w14:textId="77777777" w:rsidR="001D6EE9" w:rsidRPr="003503BD" w:rsidRDefault="001D6EE9" w:rsidP="00116A51">
      <w:pPr>
        <w:jc w:val="both"/>
        <w:rPr>
          <w:rFonts w:ascii="Cambria" w:hAnsi="Cambria"/>
        </w:rPr>
      </w:pPr>
    </w:p>
    <w:p w14:paraId="47971AE1" w14:textId="0E3DF861" w:rsidR="00EA3413" w:rsidRDefault="001D6EE9" w:rsidP="00116A51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>Queste implementazioni sono state sviluppate per due scopi principali:</w:t>
      </w:r>
    </w:p>
    <w:p w14:paraId="49619D27" w14:textId="77777777" w:rsidR="00EA3413" w:rsidRPr="003503BD" w:rsidRDefault="00EA3413" w:rsidP="00116A51">
      <w:pPr>
        <w:jc w:val="both"/>
        <w:rPr>
          <w:rFonts w:ascii="Cambria" w:hAnsi="Cambria"/>
        </w:rPr>
      </w:pPr>
    </w:p>
    <w:p w14:paraId="066D8F14" w14:textId="79273A72" w:rsidR="001D6EE9" w:rsidRDefault="00EA3413" w:rsidP="001D6EE9">
      <w:pPr>
        <w:pStyle w:val="Paragrafoelenco"/>
        <w:numPr>
          <w:ilvl w:val="0"/>
          <w:numId w:val="18"/>
        </w:numPr>
        <w:jc w:val="both"/>
        <w:rPr>
          <w:rFonts w:ascii="Cambria" w:hAnsi="Cambria"/>
        </w:rPr>
      </w:pPr>
      <w:r>
        <w:rPr>
          <w:rFonts w:ascii="Cambria" w:hAnsi="Cambria"/>
        </w:rPr>
        <w:t>c</w:t>
      </w:r>
      <w:r w:rsidR="001D6EE9" w:rsidRPr="003503BD">
        <w:rPr>
          <w:rFonts w:ascii="Cambria" w:hAnsi="Cambria"/>
        </w:rPr>
        <w:t xml:space="preserve">onfronto: forniscono una misura “ideale” delle prestazioni ottenibili eseguendo i kernel direttamente su un processore </w:t>
      </w:r>
      <w:proofErr w:type="gramStart"/>
      <w:r w:rsidR="001D6EE9" w:rsidRPr="003503BD">
        <w:rPr>
          <w:rFonts w:ascii="Cambria" w:hAnsi="Cambria"/>
        </w:rPr>
        <w:t>multi-core</w:t>
      </w:r>
      <w:proofErr w:type="gramEnd"/>
      <w:r w:rsidR="001D6EE9" w:rsidRPr="003503BD">
        <w:rPr>
          <w:rFonts w:ascii="Cambria" w:hAnsi="Cambria"/>
        </w:rPr>
        <w:t xml:space="preserve"> moderno, utilizzando parallelismo dati puro</w:t>
      </w:r>
      <w:r w:rsidR="005A7F20" w:rsidRPr="003503BD">
        <w:rPr>
          <w:rFonts w:ascii="Cambria" w:hAnsi="Cambria"/>
        </w:rPr>
        <w:t>;</w:t>
      </w:r>
    </w:p>
    <w:p w14:paraId="0B5AB02D" w14:textId="77777777" w:rsidR="00EA3413" w:rsidRPr="003503BD" w:rsidRDefault="00EA3413" w:rsidP="00EA3413">
      <w:pPr>
        <w:pStyle w:val="Paragrafoelenco"/>
        <w:jc w:val="both"/>
        <w:rPr>
          <w:rFonts w:ascii="Cambria" w:hAnsi="Cambria"/>
        </w:rPr>
      </w:pPr>
    </w:p>
    <w:p w14:paraId="5BBC7380" w14:textId="47DFE95E" w:rsidR="001D6EE9" w:rsidRPr="003503BD" w:rsidRDefault="00EA3413" w:rsidP="00A432D8">
      <w:pPr>
        <w:pStyle w:val="Paragrafoelenco"/>
        <w:numPr>
          <w:ilvl w:val="0"/>
          <w:numId w:val="18"/>
        </w:numPr>
        <w:jc w:val="both"/>
        <w:rPr>
          <w:rFonts w:ascii="Cambria" w:hAnsi="Cambria"/>
        </w:rPr>
      </w:pPr>
      <w:r>
        <w:rPr>
          <w:rFonts w:ascii="Cambria" w:hAnsi="Cambria"/>
        </w:rPr>
        <w:t>q</w:t>
      </w:r>
      <w:r w:rsidR="001D6EE9" w:rsidRPr="003503BD">
        <w:rPr>
          <w:rFonts w:ascii="Cambria" w:hAnsi="Cambria"/>
        </w:rPr>
        <w:t xml:space="preserve">uantificazione dell'Overhead: permettono di valutare il </w:t>
      </w:r>
      <w:r w:rsidR="001D6EE9" w:rsidRPr="003503BD">
        <w:rPr>
          <w:rFonts w:ascii="Cambria" w:hAnsi="Cambria"/>
          <w:i/>
          <w:iCs/>
        </w:rPr>
        <w:t>costo</w:t>
      </w:r>
      <w:r w:rsidR="001D6EE9" w:rsidRPr="003503BD">
        <w:rPr>
          <w:rFonts w:ascii="Cambria" w:hAnsi="Cambria"/>
        </w:rPr>
        <w:t xml:space="preserve"> della strategia di offloading. Confrontando l'esecuzione su CPU con quella su acceleratore, specialmente per kernel molto leggeri (low-compute), è possibile isolare e misurare la latenza introdotta dalla pipeline asincrona, ovvero la latenza di calcolo (</w:t>
      </w:r>
      <w:proofErr w:type="spellStart"/>
      <w:r w:rsidR="001D6EE9" w:rsidRPr="003503BD">
        <w:rPr>
          <w:rFonts w:ascii="Courier New" w:hAnsi="Courier New" w:cs="Courier New"/>
          <w:bCs/>
        </w:rPr>
        <w:t>Avg_Pure_Compute_Time_ms</w:t>
      </w:r>
      <w:proofErr w:type="spellEnd"/>
      <w:r w:rsidR="001D6EE9" w:rsidRPr="003503BD">
        <w:rPr>
          <w:rFonts w:ascii="Cambria" w:hAnsi="Cambria"/>
        </w:rPr>
        <w:t>) e l’overhead totale (</w:t>
      </w:r>
      <w:proofErr w:type="spellStart"/>
      <w:r w:rsidR="001D6EE9" w:rsidRPr="003503BD">
        <w:rPr>
          <w:rFonts w:ascii="Courier New" w:hAnsi="Courier New" w:cs="Courier New"/>
          <w:bCs/>
        </w:rPr>
        <w:t>Avg_Overhead_Time_ms</w:t>
      </w:r>
      <w:proofErr w:type="spellEnd"/>
      <w:r w:rsidR="001D6EE9" w:rsidRPr="003503BD">
        <w:rPr>
          <w:rFonts w:ascii="Cambria" w:hAnsi="Cambria"/>
        </w:rPr>
        <w:t>).</w:t>
      </w:r>
    </w:p>
    <w:p w14:paraId="63D11313" w14:textId="77777777" w:rsidR="001D6EE9" w:rsidRPr="003503BD" w:rsidRDefault="001D6EE9" w:rsidP="00116A51">
      <w:pPr>
        <w:jc w:val="both"/>
        <w:rPr>
          <w:rFonts w:ascii="Cambria" w:hAnsi="Cambria"/>
        </w:rPr>
      </w:pPr>
    </w:p>
    <w:p w14:paraId="2253BA1E" w14:textId="10FD6324" w:rsidR="00D35ADD" w:rsidRPr="003503BD" w:rsidRDefault="00000000" w:rsidP="00A432D8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>A differenza della complessa pipeline di offloading, l'implementazione delle strategie CPU (</w:t>
      </w:r>
      <w:r w:rsidRPr="003503BD">
        <w:rPr>
          <w:rFonts w:ascii="Courier New" w:hAnsi="Courier New" w:cs="Courier New"/>
          <w:bCs/>
        </w:rPr>
        <w:t>Cpu_FF_Runner</w:t>
      </w:r>
      <w:r w:rsidRPr="003503BD">
        <w:rPr>
          <w:rFonts w:ascii="Cambria" w:hAnsi="Cambria"/>
        </w:rPr>
        <w:t xml:space="preserve"> e </w:t>
      </w:r>
      <w:r w:rsidRPr="003503BD">
        <w:rPr>
          <w:rFonts w:ascii="Courier New" w:hAnsi="Courier New" w:cs="Courier New"/>
          <w:bCs/>
        </w:rPr>
        <w:t>Cpu_OMP_Runner</w:t>
      </w:r>
      <w:r w:rsidRPr="003503BD">
        <w:rPr>
          <w:rFonts w:ascii="Cambria" w:hAnsi="Cambria"/>
        </w:rPr>
        <w:t xml:space="preserve">) è molto più diretta. Come descritto nel Capitolo 3, queste classi implementano il Template Method Pattern ereditando da </w:t>
      </w:r>
      <w:r w:rsidRPr="003503BD">
        <w:rPr>
          <w:rFonts w:ascii="Courier New" w:hAnsi="Courier New" w:cs="Courier New"/>
          <w:bCs/>
        </w:rPr>
        <w:t>AbstractCpuRunner</w:t>
      </w:r>
      <w:r w:rsidRPr="003503BD">
        <w:rPr>
          <w:rFonts w:ascii="Cambria" w:hAnsi="Cambria"/>
        </w:rPr>
        <w:t>.</w:t>
      </w:r>
    </w:p>
    <w:p w14:paraId="0117E57F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0CCBEF63" w14:textId="77777777" w:rsidR="00D35ADD" w:rsidRPr="003503BD" w:rsidRDefault="00000000" w:rsidP="00A432D8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La classe base </w:t>
      </w:r>
      <w:r w:rsidRPr="003503BD">
        <w:rPr>
          <w:rFonts w:ascii="Courier New" w:hAnsi="Courier New" w:cs="Courier New"/>
          <w:bCs/>
        </w:rPr>
        <w:t>AbstractCpuRunner</w:t>
      </w:r>
      <w:r w:rsidRPr="003503BD">
        <w:rPr>
          <w:rFonts w:ascii="Cambria" w:hAnsi="Cambria"/>
        </w:rPr>
        <w:t xml:space="preserve"> fornisce il metodo </w:t>
      </w:r>
      <w:r w:rsidRPr="003503BD">
        <w:rPr>
          <w:rFonts w:ascii="Courier New" w:hAnsi="Courier New" w:cs="Courier New"/>
          <w:bCs/>
        </w:rPr>
        <w:t>execute()</w:t>
      </w:r>
      <w:r w:rsidRPr="003503BD">
        <w:rPr>
          <w:rFonts w:ascii="Cambria" w:hAnsi="Cambria"/>
        </w:rPr>
        <w:t xml:space="preserve">, che contiene la logica comune (allocazione vettori, loop sequenziale sui task, ecc.). </w:t>
      </w:r>
    </w:p>
    <w:p w14:paraId="06AB6FED" w14:textId="55E2C480" w:rsidR="00D35ADD" w:rsidRPr="003503BD" w:rsidRDefault="00000000" w:rsidP="00A432D8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Le classi concrete devono solo implementare il metodo astratto </w:t>
      </w:r>
      <w:r w:rsidRPr="003503BD">
        <w:rPr>
          <w:rFonts w:ascii="Courier New" w:hAnsi="Courier New" w:cs="Courier New"/>
          <w:bCs/>
        </w:rPr>
        <w:t>execute_parallel_loop()</w:t>
      </w:r>
      <w:r w:rsidRPr="003503BD">
        <w:rPr>
          <w:rFonts w:ascii="Cambria" w:hAnsi="Cambria"/>
        </w:rPr>
        <w:t xml:space="preserve"> </w:t>
      </w:r>
      <w:proofErr w:type="gramStart"/>
      <w:r w:rsidRPr="003503BD">
        <w:rPr>
          <w:rFonts w:ascii="Cambria" w:hAnsi="Cambria"/>
        </w:rPr>
        <w:t>e</w:t>
      </w:r>
      <w:proofErr w:type="gramEnd"/>
      <w:r w:rsidRPr="003503BD">
        <w:rPr>
          <w:rFonts w:ascii="Cambria" w:hAnsi="Cambria"/>
        </w:rPr>
        <w:t xml:space="preserve"> eseguire </w:t>
      </w:r>
      <w:r w:rsidRPr="003503BD">
        <w:rPr>
          <w:rFonts w:ascii="Courier New" w:hAnsi="Courier New" w:cs="Courier New"/>
          <w:bCs/>
        </w:rPr>
        <w:t>execute_kernel_work()</w:t>
      </w:r>
      <w:r w:rsidRPr="003503BD">
        <w:rPr>
          <w:rFonts w:ascii="Cambria" w:hAnsi="Cambria"/>
        </w:rPr>
        <w:t>,</w:t>
      </w:r>
      <w:r w:rsidR="005A7F20" w:rsidRPr="003503BD">
        <w:rPr>
          <w:rFonts w:ascii="Cambria" w:hAnsi="Cambria"/>
        </w:rPr>
        <w:t xml:space="preserve"> </w:t>
      </w:r>
      <w:r w:rsidRPr="003503BD">
        <w:rPr>
          <w:rFonts w:ascii="Cambria" w:hAnsi="Cambria"/>
        </w:rPr>
        <w:t>per definire il calcolo effettivo (es. polynomial_op) da eseguire su ogni singolo elemento i.</w:t>
      </w:r>
    </w:p>
    <w:p w14:paraId="79F19699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4D9B44B5" w14:textId="36290FB8" w:rsidR="00D35ADD" w:rsidRPr="003503BD" w:rsidRDefault="00000000" w:rsidP="00E53984">
      <w:pPr>
        <w:ind w:firstLine="360"/>
        <w:jc w:val="both"/>
        <w:rPr>
          <w:rFonts w:ascii="Cambria" w:hAnsi="Cambria"/>
        </w:rPr>
      </w:pPr>
      <w:r w:rsidRPr="003503BD">
        <w:rPr>
          <w:rFonts w:ascii="Cambria" w:hAnsi="Cambria"/>
          <w:noProof/>
        </w:rPr>
        <w:drawing>
          <wp:inline distT="0" distB="0" distL="0" distR="0" wp14:anchorId="21B7A402" wp14:editId="79A87350">
            <wp:extent cx="3946182" cy="3916680"/>
            <wp:effectExtent l="0" t="0" r="0" b="0"/>
            <wp:docPr id="18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magine 1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379" cy="39645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A7A114" w14:textId="45A17BC4" w:rsidR="00D35ADD" w:rsidRPr="00EA3413" w:rsidRDefault="00EA3413" w:rsidP="00EA3413">
      <w:pPr>
        <w:jc w:val="both"/>
        <w:rPr>
          <w:rFonts w:ascii="Cambria" w:hAnsi="Cambria"/>
        </w:rPr>
      </w:pPr>
      <w:r>
        <w:rPr>
          <w:rFonts w:ascii="Courier New" w:hAnsi="Courier New" w:cs="Courier New"/>
          <w:bCs/>
        </w:rPr>
        <w:lastRenderedPageBreak/>
        <w:t xml:space="preserve">- </w:t>
      </w:r>
      <w:r w:rsidRPr="00EA3413">
        <w:rPr>
          <w:rFonts w:ascii="Courier New" w:hAnsi="Courier New" w:cs="Courier New"/>
          <w:bCs/>
        </w:rPr>
        <w:t>Cpu_FF_Runner</w:t>
      </w:r>
      <w:r w:rsidRPr="00EA3413">
        <w:rPr>
          <w:rFonts w:ascii="Cambria" w:hAnsi="Cambria"/>
        </w:rPr>
        <w:t xml:space="preserve">: Implementa </w:t>
      </w:r>
      <w:r w:rsidRPr="00EA3413">
        <w:rPr>
          <w:rFonts w:ascii="Courier New" w:hAnsi="Courier New" w:cs="Courier New"/>
          <w:bCs/>
        </w:rPr>
        <w:t>execute_parallel_loop()</w:t>
      </w:r>
      <w:r w:rsidRPr="00EA3413">
        <w:rPr>
          <w:rFonts w:ascii="Cambria" w:hAnsi="Cambria"/>
        </w:rPr>
        <w:t xml:space="preserve"> utilizzando la parallelizzazione dati di FastFlow, </w:t>
      </w:r>
      <w:proofErr w:type="gramStart"/>
      <w:r w:rsidRPr="00EA3413">
        <w:rPr>
          <w:rFonts w:ascii="Courier New" w:hAnsi="Courier New" w:cs="Courier New"/>
          <w:bCs/>
        </w:rPr>
        <w:t>ff::</w:t>
      </w:r>
      <w:proofErr w:type="spellStart"/>
      <w:proofErr w:type="gramEnd"/>
      <w:r w:rsidRPr="00EA3413">
        <w:rPr>
          <w:rFonts w:ascii="Courier New" w:hAnsi="Courier New" w:cs="Courier New"/>
          <w:bCs/>
        </w:rPr>
        <w:t>ParallelFor</w:t>
      </w:r>
      <w:proofErr w:type="spellEnd"/>
      <w:r w:rsidRPr="00EA3413">
        <w:rPr>
          <w:rFonts w:ascii="Cambria" w:hAnsi="Cambria"/>
        </w:rPr>
        <w:t>, il quale distribuisce le iterazioni del loop sui core disponibili.</w:t>
      </w:r>
    </w:p>
    <w:p w14:paraId="31DB677D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491DFD7A" w14:textId="77777777" w:rsidR="00D35ADD" w:rsidRPr="003503BD" w:rsidRDefault="00000000" w:rsidP="00EA3413">
      <w:pPr>
        <w:ind w:firstLine="708"/>
        <w:jc w:val="both"/>
        <w:rPr>
          <w:rFonts w:ascii="Cambria" w:hAnsi="Cambria"/>
        </w:rPr>
      </w:pPr>
      <w:r w:rsidRPr="003503BD">
        <w:rPr>
          <w:rFonts w:ascii="Cambria" w:hAnsi="Cambria"/>
          <w:noProof/>
        </w:rPr>
        <w:drawing>
          <wp:inline distT="0" distB="0" distL="0" distR="0" wp14:anchorId="45C983CC" wp14:editId="5ED1F66F">
            <wp:extent cx="4941570" cy="1099185"/>
            <wp:effectExtent l="0" t="0" r="0" b="0"/>
            <wp:docPr id="19" name="Immagine 10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magine 10" descr="Immagine che contiene testo, schermata, Carattere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1570" cy="1099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920DB6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6424B12B" w14:textId="302CB2F0" w:rsidR="00D35ADD" w:rsidRPr="00EA3413" w:rsidRDefault="00EA3413" w:rsidP="00EA3413">
      <w:pPr>
        <w:jc w:val="both"/>
        <w:rPr>
          <w:rFonts w:ascii="Cambria" w:hAnsi="Cambria"/>
        </w:rPr>
      </w:pPr>
      <w:r>
        <w:rPr>
          <w:rFonts w:ascii="Courier New" w:hAnsi="Courier New" w:cs="Courier New"/>
          <w:bCs/>
        </w:rPr>
        <w:t xml:space="preserve">- </w:t>
      </w:r>
      <w:r w:rsidRPr="00EA3413">
        <w:rPr>
          <w:rFonts w:ascii="Courier New" w:hAnsi="Courier New" w:cs="Courier New"/>
          <w:bCs/>
        </w:rPr>
        <w:t>Cpu_OMP_Runner</w:t>
      </w:r>
      <w:r w:rsidRPr="00EA3413">
        <w:rPr>
          <w:rFonts w:ascii="Cambria" w:hAnsi="Cambria"/>
        </w:rPr>
        <w:t xml:space="preserve">: Implementa lo stesso metodo utilizzando la direttiva </w:t>
      </w:r>
      <w:r w:rsidRPr="00EA3413">
        <w:rPr>
          <w:rFonts w:ascii="Courier New" w:hAnsi="Courier New" w:cs="Courier New"/>
          <w:bCs/>
        </w:rPr>
        <w:t>#pragma</w:t>
      </w:r>
      <w:r w:rsidRPr="00EA3413">
        <w:rPr>
          <w:rFonts w:ascii="Cambria" w:hAnsi="Cambria"/>
        </w:rPr>
        <w:t xml:space="preserve"> di OpenMP.</w:t>
      </w:r>
    </w:p>
    <w:p w14:paraId="6EADA558" w14:textId="77777777" w:rsidR="00D35ADD" w:rsidRPr="003503BD" w:rsidRDefault="00D35ADD" w:rsidP="00A432D8">
      <w:pPr>
        <w:ind w:left="360"/>
        <w:jc w:val="both"/>
        <w:rPr>
          <w:rFonts w:ascii="Cambria" w:hAnsi="Cambria"/>
        </w:rPr>
      </w:pPr>
    </w:p>
    <w:p w14:paraId="16AD224C" w14:textId="77777777" w:rsidR="00D35ADD" w:rsidRPr="003503BD" w:rsidRDefault="00000000" w:rsidP="00EA3413">
      <w:pPr>
        <w:ind w:firstLine="708"/>
        <w:jc w:val="both"/>
        <w:rPr>
          <w:rFonts w:ascii="Cambria" w:hAnsi="Cambria"/>
        </w:rPr>
      </w:pPr>
      <w:r w:rsidRPr="003503BD">
        <w:rPr>
          <w:rFonts w:ascii="Cambria" w:hAnsi="Cambria"/>
          <w:noProof/>
        </w:rPr>
        <w:drawing>
          <wp:inline distT="0" distB="0" distL="0" distR="0" wp14:anchorId="37E7EB8C" wp14:editId="574430ED">
            <wp:extent cx="4949825" cy="1313180"/>
            <wp:effectExtent l="0" t="0" r="0" b="0"/>
            <wp:docPr id="20" name="Immagine 1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magine 11" descr="Immagine che contiene testo, schermata, Carattere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825" cy="1313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0984B8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227DDE71" w14:textId="77777777" w:rsidR="005A7F20" w:rsidRDefault="005A7F20" w:rsidP="00A432D8">
      <w:pPr>
        <w:jc w:val="both"/>
        <w:rPr>
          <w:rFonts w:ascii="Cambria" w:hAnsi="Cambria"/>
        </w:rPr>
      </w:pPr>
    </w:p>
    <w:p w14:paraId="03DAF05E" w14:textId="77777777" w:rsidR="003C3574" w:rsidRPr="003503BD" w:rsidRDefault="003C3574" w:rsidP="00A432D8">
      <w:pPr>
        <w:jc w:val="both"/>
        <w:rPr>
          <w:rFonts w:ascii="Cambria" w:hAnsi="Cambria"/>
        </w:rPr>
      </w:pPr>
    </w:p>
    <w:p w14:paraId="0FC247DD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7B8DDBCE" w14:textId="77777777" w:rsidR="005A7F20" w:rsidRPr="003503BD" w:rsidRDefault="005A7F20" w:rsidP="00A432D8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        </w:t>
      </w:r>
      <w:r w:rsidRPr="003503BD">
        <w:rPr>
          <w:rFonts w:ascii="Cambria" w:hAnsi="Cambria"/>
          <w:noProof/>
        </w:rPr>
        <w:drawing>
          <wp:inline distT="0" distB="0" distL="0" distR="0" wp14:anchorId="6E15D07B" wp14:editId="38F7AD16">
            <wp:extent cx="5572125" cy="4448796"/>
            <wp:effectExtent l="0" t="0" r="0" b="0"/>
            <wp:docPr id="21" name="Im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magine 1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114" cy="44719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8E8537" w14:textId="4AB2FFA8" w:rsidR="00D35ADD" w:rsidRPr="003B7EE0" w:rsidRDefault="00000000" w:rsidP="00A432D8">
      <w:pPr>
        <w:jc w:val="both"/>
        <w:rPr>
          <w:rFonts w:ascii="Cambria" w:hAnsi="Cambria"/>
          <w:b/>
          <w:sz w:val="32"/>
          <w:szCs w:val="32"/>
        </w:rPr>
      </w:pPr>
      <w:r w:rsidRPr="003B7EE0">
        <w:rPr>
          <w:rFonts w:ascii="Cambria" w:hAnsi="Cambria"/>
          <w:b/>
          <w:sz w:val="32"/>
          <w:szCs w:val="32"/>
        </w:rPr>
        <w:lastRenderedPageBreak/>
        <w:t xml:space="preserve">4.5 Implementazione della </w:t>
      </w:r>
      <w:r w:rsidR="00276D03">
        <w:rPr>
          <w:rFonts w:ascii="Cambria" w:hAnsi="Cambria"/>
          <w:b/>
          <w:sz w:val="32"/>
          <w:szCs w:val="32"/>
        </w:rPr>
        <w:t>p</w:t>
      </w:r>
      <w:r w:rsidRPr="003B7EE0">
        <w:rPr>
          <w:rFonts w:ascii="Cambria" w:hAnsi="Cambria"/>
          <w:b/>
          <w:sz w:val="32"/>
          <w:szCs w:val="32"/>
        </w:rPr>
        <w:t>ortabilità (</w:t>
      </w:r>
      <w:proofErr w:type="spellStart"/>
      <w:r w:rsidRPr="003B7EE0">
        <w:rPr>
          <w:rFonts w:ascii="Cambria" w:hAnsi="Cambria"/>
          <w:b/>
          <w:sz w:val="32"/>
          <w:szCs w:val="32"/>
        </w:rPr>
        <w:t>CMake</w:t>
      </w:r>
      <w:proofErr w:type="spellEnd"/>
      <w:r w:rsidRPr="003B7EE0">
        <w:rPr>
          <w:rFonts w:ascii="Cambria" w:hAnsi="Cambria"/>
          <w:b/>
          <w:sz w:val="32"/>
          <w:szCs w:val="32"/>
        </w:rPr>
        <w:t>)</w:t>
      </w:r>
    </w:p>
    <w:p w14:paraId="70996DB0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4911E98E" w14:textId="77777777" w:rsidR="00D35ADD" w:rsidRPr="003503BD" w:rsidRDefault="00000000" w:rsidP="00A432D8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>Infine, l'intera architettura cross-</w:t>
      </w:r>
      <w:proofErr w:type="spellStart"/>
      <w:r w:rsidRPr="003503BD">
        <w:rPr>
          <w:rFonts w:ascii="Cambria" w:hAnsi="Cambria"/>
        </w:rPr>
        <w:t>platform</w:t>
      </w:r>
      <w:proofErr w:type="spellEnd"/>
      <w:r w:rsidRPr="003503BD">
        <w:rPr>
          <w:rFonts w:ascii="Cambria" w:hAnsi="Cambria"/>
        </w:rPr>
        <w:t xml:space="preserve"> (</w:t>
      </w:r>
      <w:proofErr w:type="spellStart"/>
      <w:r w:rsidRPr="003503BD">
        <w:rPr>
          <w:rFonts w:ascii="Cambria" w:hAnsi="Cambria"/>
        </w:rPr>
        <w:t>macOS</w:t>
      </w:r>
      <w:proofErr w:type="spellEnd"/>
      <w:r w:rsidRPr="003503BD">
        <w:rPr>
          <w:rFonts w:ascii="Cambria" w:hAnsi="Cambria"/>
        </w:rPr>
        <w:t xml:space="preserve"> e Linux) è gestita dal file </w:t>
      </w:r>
      <w:r w:rsidRPr="003503BD">
        <w:rPr>
          <w:rFonts w:ascii="Courier New" w:hAnsi="Courier New" w:cs="Courier New"/>
          <w:bCs/>
        </w:rPr>
        <w:t>CMakeLists.txt</w:t>
      </w:r>
      <w:r w:rsidRPr="003503BD">
        <w:rPr>
          <w:rFonts w:ascii="Cambria" w:hAnsi="Cambria"/>
        </w:rPr>
        <w:t>. Questo file utilizza direttive condizionali per assemblare l'eseguibile, compilando e linkando i sorgenti corretti in base al sistema operativo su cui viene eseguito.</w:t>
      </w:r>
    </w:p>
    <w:p w14:paraId="4F39C6B9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768994C0" w14:textId="77777777" w:rsidR="00D35ADD" w:rsidRPr="003503BD" w:rsidRDefault="00000000" w:rsidP="00A432D8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>La logica di selezione si basa sulla variabile APPLE:</w:t>
      </w:r>
    </w:p>
    <w:p w14:paraId="171C7905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3A5B849E" w14:textId="28E6D5F4" w:rsidR="00D35ADD" w:rsidRPr="003503BD" w:rsidRDefault="00EA3413" w:rsidP="00A432D8">
      <w:pPr>
        <w:pStyle w:val="Paragrafoelenco"/>
        <w:numPr>
          <w:ilvl w:val="0"/>
          <w:numId w:val="2"/>
        </w:numPr>
        <w:jc w:val="both"/>
        <w:rPr>
          <w:rFonts w:ascii="Cambria" w:hAnsi="Cambria"/>
        </w:rPr>
      </w:pPr>
      <w:r>
        <w:rPr>
          <w:rFonts w:ascii="Cambria" w:hAnsi="Cambria"/>
        </w:rPr>
        <w:t>s</w:t>
      </w:r>
      <w:r w:rsidRPr="003503BD">
        <w:rPr>
          <w:rFonts w:ascii="Cambria" w:hAnsi="Cambria"/>
        </w:rPr>
        <w:t xml:space="preserve">elezione dei Linguaggi e dei Sorgenti: </w:t>
      </w:r>
      <w:r>
        <w:rPr>
          <w:rFonts w:ascii="Cambria" w:hAnsi="Cambria"/>
        </w:rPr>
        <w:t>s</w:t>
      </w:r>
      <w:r w:rsidRPr="003503BD">
        <w:rPr>
          <w:rFonts w:ascii="Cambria" w:hAnsi="Cambria"/>
        </w:rPr>
        <w:t xml:space="preserve">u </w:t>
      </w:r>
      <w:proofErr w:type="spellStart"/>
      <w:r w:rsidRPr="003503BD">
        <w:rPr>
          <w:rFonts w:ascii="Cambria" w:hAnsi="Cambria"/>
        </w:rPr>
        <w:t>macOS</w:t>
      </w:r>
      <w:proofErr w:type="spellEnd"/>
      <w:r w:rsidRPr="003503BD">
        <w:rPr>
          <w:rFonts w:ascii="Cambria" w:hAnsi="Cambria"/>
        </w:rPr>
        <w:t xml:space="preserve">, il progetto deve supportare C++ (CXX) e </w:t>
      </w:r>
      <w:proofErr w:type="spellStart"/>
      <w:r w:rsidRPr="003503BD">
        <w:rPr>
          <w:rFonts w:ascii="Cambria" w:hAnsi="Cambria"/>
        </w:rPr>
        <w:t>Objective</w:t>
      </w:r>
      <w:proofErr w:type="spellEnd"/>
      <w:r w:rsidRPr="003503BD">
        <w:rPr>
          <w:rFonts w:ascii="Cambria" w:hAnsi="Cambria"/>
        </w:rPr>
        <w:t>-C++ (OBJCXX). Su Linux, è sufficiente il C++. Questo determina quali file sorgente vengono inclusi nella compilazione, oltre al linking delle rispettive librerie supportate dallo specific</w:t>
      </w:r>
      <w:r w:rsidR="008A2452" w:rsidRPr="003503BD">
        <w:rPr>
          <w:rFonts w:ascii="Cambria" w:hAnsi="Cambria"/>
        </w:rPr>
        <w:t>o</w:t>
      </w:r>
      <w:r w:rsidRPr="003503BD">
        <w:rPr>
          <w:rFonts w:ascii="Cambria" w:hAnsi="Cambria"/>
        </w:rPr>
        <w:t xml:space="preserve"> OS:</w:t>
      </w:r>
    </w:p>
    <w:p w14:paraId="63FB6608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3E86296E" w14:textId="77777777" w:rsidR="00D35ADD" w:rsidRPr="003503BD" w:rsidRDefault="00000000" w:rsidP="000E379B">
      <w:pPr>
        <w:ind w:left="708" w:firstLine="708"/>
        <w:jc w:val="both"/>
        <w:rPr>
          <w:rFonts w:ascii="Cambria" w:hAnsi="Cambria"/>
        </w:rPr>
      </w:pPr>
      <w:r w:rsidRPr="003503BD">
        <w:rPr>
          <w:rFonts w:ascii="Cambria" w:hAnsi="Cambria"/>
          <w:noProof/>
        </w:rPr>
        <w:drawing>
          <wp:inline distT="0" distB="0" distL="0" distR="0" wp14:anchorId="59677E98" wp14:editId="0FD1EAB7">
            <wp:extent cx="3930015" cy="2280285"/>
            <wp:effectExtent l="0" t="0" r="0" b="0"/>
            <wp:docPr id="22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magine 1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892" cy="23022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F049B6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237BDE66" w14:textId="589B2203" w:rsidR="008A2452" w:rsidRPr="003503BD" w:rsidRDefault="008A2452" w:rsidP="00116A51">
      <w:pPr>
        <w:ind w:left="708"/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Come mostrato, la direttiva </w:t>
      </w:r>
      <w:proofErr w:type="spellStart"/>
      <w:r w:rsidRPr="003503BD">
        <w:rPr>
          <w:rFonts w:ascii="Cambria" w:hAnsi="Cambria"/>
        </w:rPr>
        <w:t>if</w:t>
      </w:r>
      <w:proofErr w:type="spellEnd"/>
      <w:r w:rsidRPr="003503BD">
        <w:rPr>
          <w:rFonts w:ascii="Cambria" w:hAnsi="Cambria"/>
        </w:rPr>
        <w:t>(APPLE) gestisce i due target hardware e software:</w:t>
      </w:r>
    </w:p>
    <w:p w14:paraId="1D0BF6A0" w14:textId="77777777" w:rsidR="005A7F20" w:rsidRPr="003503BD" w:rsidRDefault="005A7F20" w:rsidP="005A7F20">
      <w:pPr>
        <w:ind w:left="708"/>
        <w:jc w:val="both"/>
        <w:rPr>
          <w:rFonts w:ascii="Cambria" w:hAnsi="Cambria"/>
        </w:rPr>
      </w:pPr>
    </w:p>
    <w:p w14:paraId="0E567222" w14:textId="25C67876" w:rsidR="008A2452" w:rsidRPr="003503BD" w:rsidRDefault="00EA3413" w:rsidP="008A2452">
      <w:pPr>
        <w:pStyle w:val="Paragrafoelenco"/>
        <w:numPr>
          <w:ilvl w:val="0"/>
          <w:numId w:val="19"/>
        </w:numPr>
        <w:jc w:val="both"/>
        <w:rPr>
          <w:rFonts w:ascii="Courier New" w:hAnsi="Courier New" w:cs="Courier New"/>
          <w:bCs/>
        </w:rPr>
      </w:pPr>
      <w:r>
        <w:rPr>
          <w:rFonts w:ascii="Cambria" w:hAnsi="Cambria"/>
        </w:rPr>
        <w:t>s</w:t>
      </w:r>
      <w:r w:rsidR="008A2452" w:rsidRPr="003503BD">
        <w:rPr>
          <w:rFonts w:ascii="Cambria" w:hAnsi="Cambria"/>
        </w:rPr>
        <w:t xml:space="preserve">u </w:t>
      </w:r>
      <w:proofErr w:type="spellStart"/>
      <w:r w:rsidR="008A2452" w:rsidRPr="003503BD">
        <w:rPr>
          <w:rFonts w:ascii="Cambria" w:hAnsi="Cambria"/>
        </w:rPr>
        <w:t>macOS</w:t>
      </w:r>
      <w:proofErr w:type="spellEnd"/>
      <w:r w:rsidR="008A2452" w:rsidRPr="003503BD">
        <w:rPr>
          <w:rFonts w:ascii="Cambria" w:hAnsi="Cambria"/>
        </w:rPr>
        <w:t xml:space="preserve"> (dove APPLE è </w:t>
      </w:r>
      <w:proofErr w:type="spellStart"/>
      <w:r w:rsidR="008A2452" w:rsidRPr="003503BD">
        <w:rPr>
          <w:rFonts w:ascii="Cambria" w:hAnsi="Cambria"/>
        </w:rPr>
        <w:t>true</w:t>
      </w:r>
      <w:proofErr w:type="spellEnd"/>
      <w:r w:rsidR="008A2452" w:rsidRPr="003503BD">
        <w:rPr>
          <w:rFonts w:ascii="Cambria" w:hAnsi="Cambria"/>
        </w:rPr>
        <w:t xml:space="preserve">), vengono compilati gli </w:t>
      </w:r>
      <w:proofErr w:type="spellStart"/>
      <w:r w:rsidR="008A2452" w:rsidRPr="003503BD">
        <w:rPr>
          <w:rFonts w:ascii="Cambria" w:hAnsi="Cambria"/>
        </w:rPr>
        <w:t>adapter</w:t>
      </w:r>
      <w:proofErr w:type="spellEnd"/>
      <w:r w:rsidR="008A2452" w:rsidRPr="003503BD">
        <w:rPr>
          <w:rFonts w:ascii="Cambria" w:hAnsi="Cambria"/>
        </w:rPr>
        <w:t xml:space="preserve"> per l'hardware Apple: </w:t>
      </w:r>
      <w:r w:rsidR="008A2452" w:rsidRPr="003503BD">
        <w:rPr>
          <w:rFonts w:ascii="Courier New" w:hAnsi="Courier New" w:cs="Courier New"/>
          <w:bCs/>
        </w:rPr>
        <w:t>Gpu_Metal_Accelerator.mm</w:t>
      </w:r>
      <w:r w:rsidR="008A2452" w:rsidRPr="003503BD">
        <w:rPr>
          <w:rFonts w:ascii="Cambria" w:hAnsi="Cambria"/>
        </w:rPr>
        <w:t xml:space="preserve"> (che richiede </w:t>
      </w:r>
      <w:proofErr w:type="spellStart"/>
      <w:r w:rsidR="008A2452" w:rsidRPr="003503BD">
        <w:rPr>
          <w:rFonts w:ascii="Cambria" w:hAnsi="Cambria"/>
        </w:rPr>
        <w:t>Objective</w:t>
      </w:r>
      <w:proofErr w:type="spellEnd"/>
      <w:r w:rsidR="008A2452" w:rsidRPr="003503BD">
        <w:rPr>
          <w:rFonts w:ascii="Cambria" w:hAnsi="Cambria"/>
        </w:rPr>
        <w:t xml:space="preserve">-C++) e </w:t>
      </w:r>
      <w:r w:rsidR="008A2452" w:rsidRPr="003503BD">
        <w:rPr>
          <w:rFonts w:ascii="Courier New" w:hAnsi="Courier New" w:cs="Courier New"/>
          <w:bCs/>
        </w:rPr>
        <w:t>Gpu_OpenCL_Accelerator.cpp</w:t>
      </w:r>
      <w:r>
        <w:rPr>
          <w:rFonts w:ascii="Courier New" w:hAnsi="Courier New" w:cs="Courier New"/>
          <w:bCs/>
        </w:rPr>
        <w:t>;</w:t>
      </w:r>
    </w:p>
    <w:p w14:paraId="223B23EC" w14:textId="77777777" w:rsidR="00A432D8" w:rsidRPr="003503BD" w:rsidRDefault="00A432D8" w:rsidP="00A432D8">
      <w:pPr>
        <w:pStyle w:val="Paragrafoelenco"/>
        <w:ind w:left="1428"/>
        <w:jc w:val="both"/>
        <w:rPr>
          <w:rFonts w:ascii="Courier New" w:hAnsi="Courier New" w:cs="Courier New"/>
          <w:bCs/>
        </w:rPr>
      </w:pPr>
    </w:p>
    <w:p w14:paraId="75951E06" w14:textId="24F8FD05" w:rsidR="008A2452" w:rsidRPr="003503BD" w:rsidRDefault="00EA3413" w:rsidP="00A432D8">
      <w:pPr>
        <w:pStyle w:val="Paragrafoelenco"/>
        <w:numPr>
          <w:ilvl w:val="0"/>
          <w:numId w:val="19"/>
        </w:numPr>
        <w:jc w:val="both"/>
        <w:rPr>
          <w:rFonts w:ascii="Cambria" w:hAnsi="Cambria"/>
        </w:rPr>
      </w:pPr>
      <w:r>
        <w:rPr>
          <w:rFonts w:ascii="Cambria" w:hAnsi="Cambria"/>
        </w:rPr>
        <w:t>s</w:t>
      </w:r>
      <w:r w:rsidR="008A2452" w:rsidRPr="003503BD">
        <w:rPr>
          <w:rFonts w:ascii="Cambria" w:hAnsi="Cambria"/>
        </w:rPr>
        <w:t xml:space="preserve">u Linux (il blocco else), viene compilato il codice per </w:t>
      </w:r>
      <w:proofErr w:type="spellStart"/>
      <w:r w:rsidR="008A2452" w:rsidRPr="003503BD">
        <w:rPr>
          <w:rFonts w:ascii="Cambria" w:hAnsi="Cambria"/>
        </w:rPr>
        <w:t>l'host</w:t>
      </w:r>
      <w:proofErr w:type="spellEnd"/>
      <w:r w:rsidR="008A2452" w:rsidRPr="003503BD">
        <w:rPr>
          <w:rFonts w:ascii="Cambria" w:hAnsi="Cambria"/>
        </w:rPr>
        <w:t xml:space="preserve"> fisico Ubuntu (dotato di CPU Intel e scheda FPGA su PCIe). Questo include </w:t>
      </w:r>
      <w:r w:rsidR="008A2452" w:rsidRPr="003503BD">
        <w:rPr>
          <w:rFonts w:ascii="Courier New" w:hAnsi="Courier New" w:cs="Courier New"/>
          <w:bCs/>
        </w:rPr>
        <w:t>Fpga_Accelerator.cpp</w:t>
      </w:r>
      <w:r w:rsidR="008A2452" w:rsidRPr="003503BD">
        <w:rPr>
          <w:rFonts w:ascii="Cambria" w:hAnsi="Cambria"/>
        </w:rPr>
        <w:t xml:space="preserve"> (per l'offloading sull'acceleratore) e </w:t>
      </w:r>
      <w:r w:rsidR="008A2452" w:rsidRPr="003503BD">
        <w:rPr>
          <w:rFonts w:ascii="Courier New" w:hAnsi="Courier New" w:cs="Courier New"/>
          <w:bCs/>
        </w:rPr>
        <w:t>Cpu_OMP_Runner.cpp</w:t>
      </w:r>
      <w:r w:rsidR="008A2452" w:rsidRPr="003503BD">
        <w:rPr>
          <w:rFonts w:ascii="Cambria" w:hAnsi="Cambria"/>
        </w:rPr>
        <w:t xml:space="preserve"> (per il confronto prestazionale su CPU Intel)</w:t>
      </w:r>
      <w:r>
        <w:rPr>
          <w:rFonts w:ascii="Cambria" w:hAnsi="Cambria"/>
        </w:rPr>
        <w:t>.</w:t>
      </w:r>
    </w:p>
    <w:p w14:paraId="224DB8FB" w14:textId="3493CBAA" w:rsidR="005A7F20" w:rsidRPr="003503BD" w:rsidRDefault="005A7F20" w:rsidP="00A432D8">
      <w:pPr>
        <w:jc w:val="both"/>
        <w:rPr>
          <w:rFonts w:ascii="Cambria" w:hAnsi="Cambria"/>
        </w:rPr>
      </w:pPr>
    </w:p>
    <w:p w14:paraId="5317E1F4" w14:textId="32725C80" w:rsidR="00D35ADD" w:rsidRPr="003503BD" w:rsidRDefault="00EA3413" w:rsidP="00A432D8">
      <w:pPr>
        <w:pStyle w:val="Paragrafoelenco"/>
        <w:numPr>
          <w:ilvl w:val="0"/>
          <w:numId w:val="3"/>
        </w:numPr>
        <w:jc w:val="both"/>
        <w:rPr>
          <w:rFonts w:ascii="Cambria" w:hAnsi="Cambria"/>
        </w:rPr>
      </w:pPr>
      <w:r>
        <w:rPr>
          <w:rFonts w:ascii="Cambria" w:hAnsi="Cambria"/>
        </w:rPr>
        <w:t>g</w:t>
      </w:r>
      <w:r w:rsidRPr="003503BD">
        <w:rPr>
          <w:rFonts w:ascii="Cambria" w:hAnsi="Cambria"/>
        </w:rPr>
        <w:t>estione dell'Interoperabilità (</w:t>
      </w:r>
      <w:proofErr w:type="spellStart"/>
      <w:r w:rsidRPr="003503BD">
        <w:rPr>
          <w:rFonts w:ascii="Cambria" w:hAnsi="Cambria"/>
        </w:rPr>
        <w:t>Objective</w:t>
      </w:r>
      <w:proofErr w:type="spellEnd"/>
      <w:r w:rsidRPr="003503BD">
        <w:rPr>
          <w:rFonts w:ascii="Cambria" w:hAnsi="Cambria"/>
        </w:rPr>
        <w:t xml:space="preserve">-C++): </w:t>
      </w:r>
      <w:r>
        <w:rPr>
          <w:rFonts w:ascii="Cambria" w:hAnsi="Cambria"/>
        </w:rPr>
        <w:t>p</w:t>
      </w:r>
      <w:r w:rsidRPr="003503BD">
        <w:rPr>
          <w:rFonts w:ascii="Cambria" w:hAnsi="Cambria"/>
        </w:rPr>
        <w:t xml:space="preserve">er implementare correttamente l'interoperabilità con Metal (descritta nella </w:t>
      </w:r>
      <w:r w:rsidR="008866D9">
        <w:rPr>
          <w:rFonts w:ascii="Cambria" w:hAnsi="Cambria"/>
        </w:rPr>
        <w:t>S</w:t>
      </w:r>
      <w:r w:rsidRPr="003503BD">
        <w:rPr>
          <w:rFonts w:ascii="Cambria" w:hAnsi="Cambria"/>
        </w:rPr>
        <w:t>ezione 4.3.2), CMakeLists.txt deve istruire il compilatore affinché tratti il file .mm in modo speciale, attivando l'</w:t>
      </w:r>
      <w:proofErr w:type="spellStart"/>
      <w:r w:rsidRPr="003503BD">
        <w:rPr>
          <w:rFonts w:ascii="Cambria" w:hAnsi="Cambria"/>
        </w:rPr>
        <w:t>Automatic</w:t>
      </w:r>
      <w:proofErr w:type="spellEnd"/>
      <w:r w:rsidRPr="003503BD">
        <w:rPr>
          <w:rFonts w:ascii="Cambria" w:hAnsi="Cambria"/>
        </w:rPr>
        <w:t xml:space="preserve"> Reference </w:t>
      </w:r>
      <w:proofErr w:type="spellStart"/>
      <w:r w:rsidRPr="003503BD">
        <w:rPr>
          <w:rFonts w:ascii="Cambria" w:hAnsi="Cambria"/>
        </w:rPr>
        <w:t>Counting</w:t>
      </w:r>
      <w:proofErr w:type="spellEnd"/>
      <w:r w:rsidRPr="003503BD">
        <w:rPr>
          <w:rFonts w:ascii="Cambria" w:hAnsi="Cambria"/>
        </w:rPr>
        <w:t xml:space="preserve"> (ARC):</w:t>
      </w:r>
    </w:p>
    <w:p w14:paraId="5644357D" w14:textId="77777777" w:rsidR="00D35ADD" w:rsidRPr="003503BD" w:rsidRDefault="00D35ADD" w:rsidP="00A432D8">
      <w:pPr>
        <w:ind w:left="360"/>
        <w:jc w:val="both"/>
        <w:rPr>
          <w:rFonts w:ascii="Cambria" w:hAnsi="Cambria"/>
        </w:rPr>
      </w:pPr>
    </w:p>
    <w:p w14:paraId="77DC056B" w14:textId="77777777" w:rsidR="005A7F20" w:rsidRPr="003503BD" w:rsidRDefault="00000000" w:rsidP="000E379B">
      <w:pPr>
        <w:ind w:left="708" w:firstLine="708"/>
        <w:jc w:val="both"/>
        <w:rPr>
          <w:rFonts w:ascii="Cambria" w:hAnsi="Cambria"/>
        </w:rPr>
      </w:pPr>
      <w:r w:rsidRPr="003503BD">
        <w:rPr>
          <w:rFonts w:ascii="Cambria" w:hAnsi="Cambria"/>
          <w:noProof/>
        </w:rPr>
        <w:drawing>
          <wp:inline distT="0" distB="0" distL="0" distR="0" wp14:anchorId="5D599A2E" wp14:editId="20BCF6DA">
            <wp:extent cx="4152937" cy="1257300"/>
            <wp:effectExtent l="0" t="0" r="0" b="0"/>
            <wp:docPr id="23" name="Immagine 16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magine 16" descr="Immagine che contiene testo, schermata, Carattere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9362" cy="12743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79AEEB" w14:textId="03261B37" w:rsidR="00D35ADD" w:rsidRPr="003503BD" w:rsidRDefault="00000000" w:rsidP="005A7F20">
      <w:pPr>
        <w:ind w:left="708"/>
        <w:jc w:val="both"/>
        <w:rPr>
          <w:rFonts w:ascii="Cambria" w:hAnsi="Cambria"/>
        </w:rPr>
      </w:pPr>
      <w:r w:rsidRPr="003503BD">
        <w:rPr>
          <w:rFonts w:ascii="Cambria" w:hAnsi="Cambria"/>
        </w:rPr>
        <w:lastRenderedPageBreak/>
        <w:t>L'impostazione del flag -</w:t>
      </w:r>
      <w:proofErr w:type="spellStart"/>
      <w:r w:rsidRPr="003503BD">
        <w:rPr>
          <w:rFonts w:ascii="Cambria" w:hAnsi="Cambria"/>
        </w:rPr>
        <w:t>fobjc-arc</w:t>
      </w:r>
      <w:proofErr w:type="spellEnd"/>
      <w:r w:rsidRPr="003503BD">
        <w:rPr>
          <w:rFonts w:ascii="Cambria" w:hAnsi="Cambria"/>
        </w:rPr>
        <w:t xml:space="preserve"> è fondamentale, poiché abilita la gestione automatica della memoria per gli oggetti </w:t>
      </w:r>
      <w:proofErr w:type="spellStart"/>
      <w:r w:rsidRPr="003503BD">
        <w:rPr>
          <w:rFonts w:ascii="Cambria" w:hAnsi="Cambria"/>
        </w:rPr>
        <w:t>Objective</w:t>
      </w:r>
      <w:proofErr w:type="spellEnd"/>
      <w:r w:rsidRPr="003503BD">
        <w:rPr>
          <w:rFonts w:ascii="Cambria" w:hAnsi="Cambria"/>
        </w:rPr>
        <w:t>-C (come id&lt;</w:t>
      </w:r>
      <w:proofErr w:type="spellStart"/>
      <w:r w:rsidRPr="003503BD">
        <w:rPr>
          <w:rFonts w:ascii="Cambria" w:hAnsi="Cambria"/>
        </w:rPr>
        <w:t>MTLDevice</w:t>
      </w:r>
      <w:proofErr w:type="spellEnd"/>
      <w:r w:rsidRPr="003503BD">
        <w:rPr>
          <w:rFonts w:ascii="Cambria" w:hAnsi="Cambria"/>
        </w:rPr>
        <w:t xml:space="preserve">&gt;) istanziati tramite i </w:t>
      </w:r>
      <w:proofErr w:type="spellStart"/>
      <w:r w:rsidRPr="003503BD">
        <w:rPr>
          <w:rFonts w:ascii="Cambria" w:hAnsi="Cambria"/>
        </w:rPr>
        <w:t>bridging</w:t>
      </w:r>
      <w:proofErr w:type="spellEnd"/>
      <w:r w:rsidRPr="003503BD">
        <w:rPr>
          <w:rFonts w:ascii="Cambria" w:hAnsi="Cambria"/>
        </w:rPr>
        <w:t xml:space="preserve"> cast.</w:t>
      </w:r>
    </w:p>
    <w:sectPr w:rsidR="00D35ADD" w:rsidRPr="003503BD" w:rsidSect="00EA3413">
      <w:pgSz w:w="11906" w:h="16838"/>
      <w:pgMar w:top="1417" w:right="1134" w:bottom="1138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Symbol">
    <w:altName w:val="Arial Unicode MS"/>
    <w:panose1 w:val="020B0604020202020204"/>
    <w:charset w:val="02"/>
    <w:family w:val="auto"/>
    <w:pitch w:val="default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7433A"/>
    <w:multiLevelType w:val="multilevel"/>
    <w:tmpl w:val="A1D8720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BD520F8"/>
    <w:multiLevelType w:val="hybridMultilevel"/>
    <w:tmpl w:val="E5C65E0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0309D"/>
    <w:multiLevelType w:val="hybridMultilevel"/>
    <w:tmpl w:val="56A454CA"/>
    <w:lvl w:ilvl="0" w:tplc="E0F6FA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788" w:hanging="360"/>
      </w:pPr>
    </w:lvl>
    <w:lvl w:ilvl="2" w:tplc="0410001B" w:tentative="1">
      <w:start w:val="1"/>
      <w:numFmt w:val="lowerRoman"/>
      <w:lvlText w:val="%3."/>
      <w:lvlJc w:val="right"/>
      <w:pPr>
        <w:ind w:left="2508" w:hanging="180"/>
      </w:pPr>
    </w:lvl>
    <w:lvl w:ilvl="3" w:tplc="0410000F" w:tentative="1">
      <w:start w:val="1"/>
      <w:numFmt w:val="decimal"/>
      <w:lvlText w:val="%4."/>
      <w:lvlJc w:val="left"/>
      <w:pPr>
        <w:ind w:left="3228" w:hanging="360"/>
      </w:pPr>
    </w:lvl>
    <w:lvl w:ilvl="4" w:tplc="04100019" w:tentative="1">
      <w:start w:val="1"/>
      <w:numFmt w:val="lowerLetter"/>
      <w:lvlText w:val="%5."/>
      <w:lvlJc w:val="left"/>
      <w:pPr>
        <w:ind w:left="3948" w:hanging="360"/>
      </w:pPr>
    </w:lvl>
    <w:lvl w:ilvl="5" w:tplc="0410001B" w:tentative="1">
      <w:start w:val="1"/>
      <w:numFmt w:val="lowerRoman"/>
      <w:lvlText w:val="%6."/>
      <w:lvlJc w:val="right"/>
      <w:pPr>
        <w:ind w:left="4668" w:hanging="180"/>
      </w:pPr>
    </w:lvl>
    <w:lvl w:ilvl="6" w:tplc="0410000F" w:tentative="1">
      <w:start w:val="1"/>
      <w:numFmt w:val="decimal"/>
      <w:lvlText w:val="%7."/>
      <w:lvlJc w:val="left"/>
      <w:pPr>
        <w:ind w:left="5388" w:hanging="360"/>
      </w:pPr>
    </w:lvl>
    <w:lvl w:ilvl="7" w:tplc="04100019" w:tentative="1">
      <w:start w:val="1"/>
      <w:numFmt w:val="lowerLetter"/>
      <w:lvlText w:val="%8."/>
      <w:lvlJc w:val="left"/>
      <w:pPr>
        <w:ind w:left="6108" w:hanging="360"/>
      </w:pPr>
    </w:lvl>
    <w:lvl w:ilvl="8" w:tplc="041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7B52230"/>
    <w:multiLevelType w:val="multilevel"/>
    <w:tmpl w:val="A2A29C70"/>
    <w:lvl w:ilvl="0">
      <w:start w:val="4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" w:eastAsiaTheme="minorHAnsi" w:hAnsi="Aptos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4EA523E"/>
    <w:multiLevelType w:val="multilevel"/>
    <w:tmpl w:val="92A2EC5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78E3E42"/>
    <w:multiLevelType w:val="multilevel"/>
    <w:tmpl w:val="76F8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 w15:restartNumberingAfterBreak="0">
    <w:nsid w:val="27DA0271"/>
    <w:multiLevelType w:val="multilevel"/>
    <w:tmpl w:val="B8F2B68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8DE037F"/>
    <w:multiLevelType w:val="multilevel"/>
    <w:tmpl w:val="B218B58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2D5F43B1"/>
    <w:multiLevelType w:val="multilevel"/>
    <w:tmpl w:val="246E1C60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48"/>
        </w:tabs>
        <w:ind w:left="2148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4308"/>
        </w:tabs>
        <w:ind w:left="4308" w:hanging="360"/>
      </w:pPr>
      <w:rPr>
        <w:rFonts w:ascii="Symbol" w:hAnsi="Symbol" w:cs="Symbol" w:hint="default"/>
      </w:rPr>
    </w:lvl>
  </w:abstractNum>
  <w:abstractNum w:abstractNumId="9" w15:restartNumberingAfterBreak="0">
    <w:nsid w:val="32BE5D33"/>
    <w:multiLevelType w:val="hybridMultilevel"/>
    <w:tmpl w:val="674C43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CB5254"/>
    <w:multiLevelType w:val="hybridMultilevel"/>
    <w:tmpl w:val="ADCAAE9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BF2771"/>
    <w:multiLevelType w:val="multilevel"/>
    <w:tmpl w:val="C65E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2" w15:restartNumberingAfterBreak="0">
    <w:nsid w:val="49EE78E2"/>
    <w:multiLevelType w:val="multilevel"/>
    <w:tmpl w:val="A1ACC304"/>
    <w:lvl w:ilvl="0">
      <w:start w:val="4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" w:eastAsiaTheme="minorHAnsi" w:hAnsi="Aptos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09E7F2C"/>
    <w:multiLevelType w:val="multilevel"/>
    <w:tmpl w:val="28C8CB26"/>
    <w:lvl w:ilvl="0">
      <w:start w:val="1"/>
      <w:numFmt w:val="decimal"/>
      <w:lvlText w:val="%1."/>
      <w:lvlJc w:val="left"/>
      <w:pPr>
        <w:tabs>
          <w:tab w:val="num" w:pos="0"/>
        </w:tabs>
        <w:ind w:left="106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14" w15:restartNumberingAfterBreak="0">
    <w:nsid w:val="5B911EEE"/>
    <w:multiLevelType w:val="hybridMultilevel"/>
    <w:tmpl w:val="81BEC1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73109D"/>
    <w:multiLevelType w:val="hybridMultilevel"/>
    <w:tmpl w:val="0C7AE3C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FB3EFA"/>
    <w:multiLevelType w:val="hybridMultilevel"/>
    <w:tmpl w:val="9A8C85D0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66C02866"/>
    <w:multiLevelType w:val="multilevel"/>
    <w:tmpl w:val="FD8EF45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6B18371F"/>
    <w:multiLevelType w:val="multilevel"/>
    <w:tmpl w:val="99F6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num w:numId="1" w16cid:durableId="642318778">
    <w:abstractNumId w:val="3"/>
  </w:num>
  <w:num w:numId="2" w16cid:durableId="1237007428">
    <w:abstractNumId w:val="17"/>
  </w:num>
  <w:num w:numId="3" w16cid:durableId="711541042">
    <w:abstractNumId w:val="4"/>
  </w:num>
  <w:num w:numId="4" w16cid:durableId="976446743">
    <w:abstractNumId w:val="12"/>
  </w:num>
  <w:num w:numId="5" w16cid:durableId="15280428">
    <w:abstractNumId w:val="6"/>
  </w:num>
  <w:num w:numId="6" w16cid:durableId="626743913">
    <w:abstractNumId w:val="0"/>
  </w:num>
  <w:num w:numId="7" w16cid:durableId="1693804256">
    <w:abstractNumId w:val="13"/>
  </w:num>
  <w:num w:numId="8" w16cid:durableId="1912040927">
    <w:abstractNumId w:val="8"/>
  </w:num>
  <w:num w:numId="9" w16cid:durableId="1238203096">
    <w:abstractNumId w:val="11"/>
  </w:num>
  <w:num w:numId="10" w16cid:durableId="1865903178">
    <w:abstractNumId w:val="5"/>
  </w:num>
  <w:num w:numId="11" w16cid:durableId="1534030160">
    <w:abstractNumId w:val="18"/>
  </w:num>
  <w:num w:numId="12" w16cid:durableId="487326364">
    <w:abstractNumId w:val="7"/>
  </w:num>
  <w:num w:numId="13" w16cid:durableId="233127511">
    <w:abstractNumId w:val="14"/>
  </w:num>
  <w:num w:numId="14" w16cid:durableId="1943486677">
    <w:abstractNumId w:val="2"/>
  </w:num>
  <w:num w:numId="15" w16cid:durableId="735321506">
    <w:abstractNumId w:val="1"/>
  </w:num>
  <w:num w:numId="16" w16cid:durableId="2073692365">
    <w:abstractNumId w:val="10"/>
  </w:num>
  <w:num w:numId="17" w16cid:durableId="995648837">
    <w:abstractNumId w:val="15"/>
  </w:num>
  <w:num w:numId="18" w16cid:durableId="1167525765">
    <w:abstractNumId w:val="9"/>
  </w:num>
  <w:num w:numId="19" w16cid:durableId="11903350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ADD"/>
    <w:rsid w:val="00032CC8"/>
    <w:rsid w:val="000E379B"/>
    <w:rsid w:val="00114845"/>
    <w:rsid w:val="00116A51"/>
    <w:rsid w:val="001D6EE9"/>
    <w:rsid w:val="00276D03"/>
    <w:rsid w:val="003503BD"/>
    <w:rsid w:val="003B7EE0"/>
    <w:rsid w:val="003C3574"/>
    <w:rsid w:val="00457368"/>
    <w:rsid w:val="00494F07"/>
    <w:rsid w:val="005A7F20"/>
    <w:rsid w:val="00607CEA"/>
    <w:rsid w:val="00697490"/>
    <w:rsid w:val="007E56A5"/>
    <w:rsid w:val="00836D05"/>
    <w:rsid w:val="0086701B"/>
    <w:rsid w:val="008809D2"/>
    <w:rsid w:val="008866D9"/>
    <w:rsid w:val="008A2452"/>
    <w:rsid w:val="00927A9F"/>
    <w:rsid w:val="009B7D46"/>
    <w:rsid w:val="00A432D8"/>
    <w:rsid w:val="00AD73C6"/>
    <w:rsid w:val="00B3493D"/>
    <w:rsid w:val="00B515EF"/>
    <w:rsid w:val="00B72BED"/>
    <w:rsid w:val="00CB67A7"/>
    <w:rsid w:val="00D35ADD"/>
    <w:rsid w:val="00E271D6"/>
    <w:rsid w:val="00E53984"/>
    <w:rsid w:val="00E76A64"/>
    <w:rsid w:val="00EA3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8CC5F"/>
  <w15:docId w15:val="{BBA701BB-E645-864C-B600-93D4C6738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27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27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273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27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273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273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273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273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273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qFormat/>
    <w:rsid w:val="008273D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qFormat/>
    <w:rsid w:val="008273D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qFormat/>
    <w:rsid w:val="008273DA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qFormat/>
    <w:rsid w:val="008273DA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qFormat/>
    <w:rsid w:val="008273DA"/>
    <w:rPr>
      <w:rFonts w:eastAsiaTheme="majorEastAsia" w:cstheme="majorBidi"/>
      <w:color w:val="0F4761" w:themeColor="accent1" w:themeShade="BF"/>
      <w:lang w:val="en-US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qFormat/>
    <w:rsid w:val="008273D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qFormat/>
    <w:rsid w:val="008273DA"/>
    <w:rPr>
      <w:rFonts w:eastAsiaTheme="majorEastAsia" w:cstheme="majorBidi"/>
      <w:color w:val="595959" w:themeColor="text1" w:themeTint="A6"/>
      <w:lang w:val="en-US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qFormat/>
    <w:rsid w:val="008273D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qFormat/>
    <w:rsid w:val="008273DA"/>
    <w:rPr>
      <w:rFonts w:eastAsiaTheme="majorEastAsia" w:cstheme="majorBidi"/>
      <w:color w:val="272727" w:themeColor="text1" w:themeTint="D8"/>
      <w:lang w:val="en-US"/>
    </w:rPr>
  </w:style>
  <w:style w:type="character" w:customStyle="1" w:styleId="TitoloCarattere">
    <w:name w:val="Titolo Carattere"/>
    <w:basedOn w:val="Carpredefinitoparagrafo"/>
    <w:link w:val="Titolo"/>
    <w:uiPriority w:val="10"/>
    <w:qFormat/>
    <w:rsid w:val="008273DA"/>
    <w:rPr>
      <w:rFonts w:asciiTheme="majorHAnsi" w:eastAsiaTheme="majorEastAsia" w:hAnsiTheme="majorHAnsi" w:cstheme="majorBidi"/>
      <w:spacing w:val="-10"/>
      <w:kern w:val="2"/>
      <w:sz w:val="56"/>
      <w:szCs w:val="56"/>
      <w:lang w:val="en-US"/>
    </w:rPr>
  </w:style>
  <w:style w:type="character" w:customStyle="1" w:styleId="SottotitoloCarattere">
    <w:name w:val="Sottotitolo Carattere"/>
    <w:basedOn w:val="Carpredefinitoparagrafo"/>
    <w:link w:val="Sottotitolo"/>
    <w:uiPriority w:val="11"/>
    <w:qFormat/>
    <w:rsid w:val="008273D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CitazioneCarattere">
    <w:name w:val="Citazione Carattere"/>
    <w:basedOn w:val="Carpredefinitoparagrafo"/>
    <w:link w:val="Citazione"/>
    <w:uiPriority w:val="29"/>
    <w:qFormat/>
    <w:rsid w:val="008273DA"/>
    <w:rPr>
      <w:i/>
      <w:iCs/>
      <w:color w:val="404040" w:themeColor="text1" w:themeTint="BF"/>
      <w:lang w:val="en-US"/>
    </w:rPr>
  </w:style>
  <w:style w:type="character" w:styleId="Enfasiintensa">
    <w:name w:val="Intense Emphasis"/>
    <w:basedOn w:val="Carpredefinitoparagrafo"/>
    <w:uiPriority w:val="21"/>
    <w:qFormat/>
    <w:rsid w:val="008273DA"/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qFormat/>
    <w:rsid w:val="008273DA"/>
    <w:rPr>
      <w:i/>
      <w:iCs/>
      <w:color w:val="0F4761" w:themeColor="accent1" w:themeShade="BF"/>
      <w:lang w:val="en-US"/>
    </w:rPr>
  </w:style>
  <w:style w:type="character" w:styleId="Riferimentointenso">
    <w:name w:val="Intense Reference"/>
    <w:basedOn w:val="Carpredefinitoparagrafo"/>
    <w:uiPriority w:val="32"/>
    <w:qFormat/>
    <w:rsid w:val="008273DA"/>
    <w:rPr>
      <w:b/>
      <w:bCs/>
      <w:smallCaps/>
      <w:color w:val="0F4761" w:themeColor="accent1" w:themeShade="BF"/>
      <w:spacing w:val="5"/>
    </w:rPr>
  </w:style>
  <w:style w:type="character" w:styleId="Numeroriga">
    <w:name w:val="line number"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e"/>
    <w:next w:val="Corpotesto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Corpotesto">
    <w:name w:val="Body Text"/>
    <w:basedOn w:val="Normale"/>
    <w:pPr>
      <w:spacing w:after="140" w:line="276" w:lineRule="auto"/>
    </w:pPr>
  </w:style>
  <w:style w:type="paragraph" w:styleId="Elenco">
    <w:name w:val="List"/>
    <w:basedOn w:val="Corpotesto"/>
    <w:rPr>
      <w:rFonts w:cs="Noto Sans Devanagari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e"/>
    <w:qFormat/>
    <w:pPr>
      <w:suppressLineNumbers/>
    </w:pPr>
    <w:rPr>
      <w:rFonts w:cs="Noto Sans Devanagari"/>
    </w:rPr>
  </w:style>
  <w:style w:type="paragraph" w:styleId="Titolo">
    <w:name w:val="Title"/>
    <w:basedOn w:val="Normale"/>
    <w:next w:val="Normale"/>
    <w:link w:val="TitoloCarattere"/>
    <w:uiPriority w:val="10"/>
    <w:qFormat/>
    <w:rsid w:val="008273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273DA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273DA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273DA"/>
    <w:pPr>
      <w:ind w:left="720"/>
      <w:contextualSpacing/>
    </w:p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273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Comment">
    <w:name w:val="Comment"/>
    <w:basedOn w:val="Normale"/>
    <w:qFormat/>
    <w:pPr>
      <w:spacing w:before="56"/>
      <w:ind w:left="57" w:right="57"/>
    </w:pPr>
    <w:rPr>
      <w:sz w:val="20"/>
      <w:szCs w:val="20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Pr>
      <w:sz w:val="20"/>
      <w:szCs w:val="20"/>
      <w:lang w:val="en-US"/>
    </w:rPr>
  </w:style>
  <w:style w:type="character" w:styleId="Rimandocommento">
    <w:name w:val="annotation reference"/>
    <w:basedOn w:val="Carpredefinitoparagrafo"/>
    <w:uiPriority w:val="99"/>
    <w:semiHidden/>
    <w:unhideWhenUsed/>
    <w:rPr>
      <w:sz w:val="16"/>
      <w:szCs w:val="16"/>
    </w:rPr>
  </w:style>
  <w:style w:type="paragraph" w:styleId="Revisione">
    <w:name w:val="Revision"/>
    <w:hidden/>
    <w:uiPriority w:val="99"/>
    <w:semiHidden/>
    <w:rsid w:val="00116A51"/>
    <w:pPr>
      <w:suppressAutoHyphens w:val="0"/>
    </w:pPr>
    <w:rPr>
      <w:lang w:val="en-US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1D6EE9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1D6EE9"/>
    <w:rPr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emf"/><Relationship Id="rId18" Type="http://schemas.openxmlformats.org/officeDocument/2006/relationships/image" Target="media/image13.png"/><Relationship Id="rId26" Type="http://schemas.openxmlformats.org/officeDocument/2006/relationships/image" Target="media/image21.wmf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E5AC613-CF96-0C47-A4CA-E3F147DC86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19</Pages>
  <Words>2749</Words>
  <Characters>15673</Characters>
  <Application>Microsoft Office Word</Application>
  <DocSecurity>0</DocSecurity>
  <Lines>130</Lines>
  <Paragraphs>36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De Leonardis</dc:creator>
  <dc:description/>
  <cp:lastModifiedBy>Davide De Leonardis</cp:lastModifiedBy>
  <cp:revision>29</cp:revision>
  <dcterms:created xsi:type="dcterms:W3CDTF">2025-11-05T10:52:00Z</dcterms:created>
  <dcterms:modified xsi:type="dcterms:W3CDTF">2025-11-17T02:09:00Z</dcterms:modified>
  <dc:language>en-US</dc:language>
</cp:coreProperties>
</file>