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27" w:rsidRDefault="00BA7D27" w:rsidP="00BA7D27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BA7D27" w:rsidRDefault="00BA7D27" w:rsidP="00BA7D27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BA7D27" w:rsidRPr="00BA7D27" w:rsidRDefault="00BA7D27" w:rsidP="00BA7D27">
      <w:pPr>
        <w:pStyle w:val="Default"/>
        <w:jc w:val="center"/>
        <w:rPr>
          <w:b/>
          <w:sz w:val="32"/>
          <w:szCs w:val="32"/>
        </w:rPr>
      </w:pPr>
      <w:r w:rsidRPr="00BA7D27">
        <w:rPr>
          <w:b/>
          <w:sz w:val="32"/>
          <w:szCs w:val="32"/>
        </w:rPr>
        <w:t>Scuola Secondaria di Secondo Grado Paritaria (</w:t>
      </w:r>
      <w:proofErr w:type="spellStart"/>
      <w:r w:rsidRPr="00BA7D27">
        <w:rPr>
          <w:b/>
          <w:sz w:val="32"/>
          <w:szCs w:val="32"/>
        </w:rPr>
        <w:t>D.D.G.R.</w:t>
      </w:r>
      <w:proofErr w:type="spellEnd"/>
      <w:r w:rsidRPr="00BA7D27">
        <w:rPr>
          <w:b/>
          <w:sz w:val="32"/>
          <w:szCs w:val="32"/>
        </w:rPr>
        <w:t xml:space="preserve"> 31-08-2001)</w:t>
      </w:r>
    </w:p>
    <w:p w:rsidR="00BA7D27" w:rsidRPr="00BA7D27" w:rsidRDefault="00BA7D27" w:rsidP="00BA7D27">
      <w:pPr>
        <w:pStyle w:val="Default"/>
        <w:jc w:val="center"/>
        <w:rPr>
          <w:b/>
          <w:sz w:val="36"/>
          <w:szCs w:val="36"/>
        </w:rPr>
      </w:pPr>
      <w:r w:rsidRPr="00BA7D27">
        <w:rPr>
          <w:b/>
          <w:sz w:val="36"/>
          <w:szCs w:val="36"/>
        </w:rPr>
        <w:t>Cagliari</w:t>
      </w:r>
    </w:p>
    <w:p w:rsidR="00BA7D27" w:rsidRPr="00BA7D27" w:rsidRDefault="00BA7D27" w:rsidP="00BA7D27">
      <w:pPr>
        <w:pStyle w:val="Default"/>
        <w:rPr>
          <w:b/>
          <w:sz w:val="36"/>
          <w:szCs w:val="36"/>
        </w:rPr>
      </w:pPr>
    </w:p>
    <w:p w:rsidR="00BA7D27" w:rsidRPr="00BA7D27" w:rsidRDefault="00BA7D27" w:rsidP="00BA7D2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Classe:</w:t>
      </w:r>
      <w:r>
        <w:rPr>
          <w:sz w:val="28"/>
          <w:szCs w:val="28"/>
        </w:rPr>
        <w:t xml:space="preserve"> </w:t>
      </w:r>
      <w:r w:rsidRPr="00BA7D27">
        <w:rPr>
          <w:b/>
          <w:sz w:val="28"/>
          <w:szCs w:val="28"/>
        </w:rPr>
        <w:t xml:space="preserve">IV classico </w:t>
      </w:r>
    </w:p>
    <w:p w:rsidR="00BA7D27" w:rsidRDefault="00BA7D27" w:rsidP="00BA7D27">
      <w:pPr>
        <w:pStyle w:val="Default"/>
        <w:rPr>
          <w:b/>
          <w:sz w:val="28"/>
          <w:szCs w:val="28"/>
        </w:rPr>
      </w:pPr>
      <w:r w:rsidRPr="00BA7D27">
        <w:rPr>
          <w:b/>
          <w:sz w:val="28"/>
          <w:szCs w:val="28"/>
        </w:rPr>
        <w:t>Materia: matematica</w:t>
      </w:r>
    </w:p>
    <w:p w:rsidR="00573C99" w:rsidRPr="00BA7D27" w:rsidRDefault="00573C99" w:rsidP="00BA7D2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Docente: Michela Loi</w:t>
      </w:r>
    </w:p>
    <w:p w:rsidR="00BA7D27" w:rsidRPr="00BA7D27" w:rsidRDefault="00BA7D27" w:rsidP="00BA7D27">
      <w:pPr>
        <w:pStyle w:val="Default"/>
        <w:rPr>
          <w:b/>
          <w:sz w:val="28"/>
          <w:szCs w:val="28"/>
        </w:rPr>
      </w:pPr>
    </w:p>
    <w:p w:rsidR="00BA7D27" w:rsidRDefault="00BA7D27" w:rsidP="00BA7D2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Contenuti</w:t>
      </w:r>
    </w:p>
    <w:p w:rsidR="00BA7D27" w:rsidRDefault="00BA7D27" w:rsidP="00BA7D27">
      <w:pPr>
        <w:pStyle w:val="Default"/>
        <w:jc w:val="center"/>
        <w:rPr>
          <w:b/>
          <w:sz w:val="28"/>
          <w:szCs w:val="28"/>
        </w:rPr>
      </w:pPr>
    </w:p>
    <w:p w:rsidR="004F62F5" w:rsidRPr="00D06540" w:rsidRDefault="00D06540">
      <w:pPr>
        <w:rPr>
          <w:rFonts w:ascii="Times New Roman" w:hAnsi="Times New Roman" w:cs="Times New Roman"/>
          <w:b/>
          <w:sz w:val="24"/>
          <w:szCs w:val="24"/>
        </w:rPr>
      </w:pPr>
      <w:r w:rsidRPr="00D06540">
        <w:rPr>
          <w:rFonts w:ascii="Times New Roman" w:hAnsi="Times New Roman" w:cs="Times New Roman"/>
          <w:b/>
          <w:sz w:val="24"/>
          <w:szCs w:val="24"/>
        </w:rPr>
        <w:t>Coniche nel piano cartesiano</w:t>
      </w:r>
    </w:p>
    <w:p w:rsidR="00D06540" w:rsidRPr="00D06540" w:rsidRDefault="00D06540" w:rsidP="00D0654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540">
        <w:rPr>
          <w:rFonts w:ascii="Times New Roman" w:hAnsi="Times New Roman" w:cs="Times New Roman"/>
          <w:sz w:val="24"/>
          <w:szCs w:val="24"/>
        </w:rPr>
        <w:t>Definizione di conica</w:t>
      </w:r>
    </w:p>
    <w:p w:rsidR="00D06540" w:rsidRPr="00D06540" w:rsidRDefault="00D06540" w:rsidP="00D0654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540">
        <w:rPr>
          <w:rFonts w:ascii="Times New Roman" w:hAnsi="Times New Roman" w:cs="Times New Roman"/>
          <w:sz w:val="24"/>
          <w:szCs w:val="24"/>
        </w:rPr>
        <w:t>Equazione di una conica</w:t>
      </w:r>
    </w:p>
    <w:p w:rsidR="00D06540" w:rsidRDefault="00D06540" w:rsidP="00D0654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540">
        <w:rPr>
          <w:rFonts w:ascii="Times New Roman" w:hAnsi="Times New Roman" w:cs="Times New Roman"/>
          <w:sz w:val="24"/>
          <w:szCs w:val="24"/>
        </w:rPr>
        <w:t>Complementi sulle coniche</w:t>
      </w:r>
    </w:p>
    <w:p w:rsidR="00D06540" w:rsidRDefault="00D06540" w:rsidP="00D065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Goniometria</w:t>
      </w:r>
    </w:p>
    <w:p w:rsidR="00D06540" w:rsidRP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Circonferenza goniometrica</w:t>
      </w:r>
    </w:p>
    <w:p w:rsidR="00D06540" w:rsidRP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Rappresentazione di un angolo orientato rispetto ad una circonferenza goniometrica</w:t>
      </w:r>
    </w:p>
    <w:p w:rsidR="00D06540" w:rsidRP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 e radianti</w:t>
      </w:r>
    </w:p>
    <w:p w:rsidR="00D06540" w:rsidRP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per passare dai gradi ai radianti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540">
        <w:rPr>
          <w:rFonts w:ascii="Times New Roman" w:hAnsi="Times New Roman" w:cs="Times New Roman"/>
          <w:sz w:val="24"/>
          <w:szCs w:val="24"/>
        </w:rPr>
        <w:t>Seno, coseno e tangente di un angolo orientato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e seconda relazione fondamentale della goniometria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Funzioni goniometriche: seno, coseno e tangente.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Sinusoide, cosinusoide e tangentoide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 di duplicazione</w:t>
      </w:r>
    </w:p>
    <w:p w:rsidR="00D06540" w:rsidRP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 di addizione e sottrazione di due angoli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 degli archi associati</w:t>
      </w:r>
    </w:p>
    <w:p w:rsidR="00D06540" w:rsidRDefault="00D06540" w:rsidP="00D0654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Equazioni goniometriche elementari e non elementari</w:t>
      </w:r>
    </w:p>
    <w:p w:rsidR="00DA0B1C" w:rsidRPr="00DA0B1C" w:rsidRDefault="00DA0B1C" w:rsidP="00DA0B1C">
      <w:pPr>
        <w:rPr>
          <w:rFonts w:ascii="Times New Roman" w:hAnsi="Times New Roman" w:cs="Times New Roman"/>
          <w:b/>
          <w:sz w:val="24"/>
          <w:szCs w:val="24"/>
        </w:rPr>
      </w:pPr>
      <w:r w:rsidRPr="00DA0B1C">
        <w:rPr>
          <w:rFonts w:ascii="Times New Roman" w:hAnsi="Times New Roman" w:cs="Times New Roman"/>
          <w:b/>
          <w:sz w:val="24"/>
          <w:szCs w:val="24"/>
        </w:rPr>
        <w:t>Funzione esponenziale</w:t>
      </w:r>
    </w:p>
    <w:p w:rsidR="00DA0B1C" w:rsidRPr="00DA0B1C" w:rsidRDefault="00DA0B1C" w:rsidP="00DA0B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Potenze (definizione e proprietà)</w:t>
      </w:r>
    </w:p>
    <w:p w:rsidR="00DA0B1C" w:rsidRPr="00DA0B1C" w:rsidRDefault="00DA0B1C" w:rsidP="00DA0B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Equazioni esponenziali elementari</w:t>
      </w:r>
    </w:p>
    <w:p w:rsidR="00DA0B1C" w:rsidRPr="00DA0B1C" w:rsidRDefault="00DA0B1C" w:rsidP="00DA0B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Equazioni esponenziali non elementari</w:t>
      </w:r>
    </w:p>
    <w:p w:rsidR="00DA0B1C" w:rsidRPr="00DA0B1C" w:rsidRDefault="00DA0B1C" w:rsidP="00DA0B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Funzione esponenziale elementare</w:t>
      </w:r>
    </w:p>
    <w:p w:rsidR="00DA0B1C" w:rsidRDefault="00DA0B1C" w:rsidP="00DA0B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Funzione logaritmica</w:t>
      </w:r>
    </w:p>
    <w:p w:rsid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logaritmo</w:t>
      </w:r>
    </w:p>
    <w:p w:rsid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Proprietà dei logaritmi</w:t>
      </w:r>
    </w:p>
    <w:p w:rsid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del cambiamento di base </w:t>
      </w:r>
    </w:p>
    <w:p w:rsid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Equazioni logaritmiche elementari</w:t>
      </w:r>
    </w:p>
    <w:p w:rsid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Equazioni logaritmiche non elementari</w:t>
      </w:r>
    </w:p>
    <w:p w:rsidR="00DA0B1C" w:rsidRPr="00DA0B1C" w:rsidRDefault="00DA0B1C" w:rsidP="00DA0B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Funzione logaritmica elementare</w:t>
      </w:r>
    </w:p>
    <w:p w:rsidR="00DA0B1C" w:rsidRDefault="00DA0B1C" w:rsidP="00D06540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:rsidR="00DA0B1C" w:rsidRPr="00D06540" w:rsidRDefault="00DA0B1C" w:rsidP="00D06540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sectPr w:rsidR="00DA0B1C" w:rsidRPr="00D06540" w:rsidSect="00BA7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494E"/>
    <w:multiLevelType w:val="hybridMultilevel"/>
    <w:tmpl w:val="06D0BB7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D262B"/>
    <w:multiLevelType w:val="hybridMultilevel"/>
    <w:tmpl w:val="FD6E026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347BF"/>
    <w:multiLevelType w:val="hybridMultilevel"/>
    <w:tmpl w:val="62AA754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93841"/>
    <w:multiLevelType w:val="hybridMultilevel"/>
    <w:tmpl w:val="CE24EBAC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74465"/>
    <w:multiLevelType w:val="hybridMultilevel"/>
    <w:tmpl w:val="0E7CFFEA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57AF7"/>
    <w:multiLevelType w:val="hybridMultilevel"/>
    <w:tmpl w:val="4E86024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BA7D27"/>
    <w:rsid w:val="00370915"/>
    <w:rsid w:val="004F62F5"/>
    <w:rsid w:val="00573C99"/>
    <w:rsid w:val="005B2297"/>
    <w:rsid w:val="00666280"/>
    <w:rsid w:val="00876750"/>
    <w:rsid w:val="009E4C0E"/>
    <w:rsid w:val="00BA7D27"/>
    <w:rsid w:val="00D06540"/>
    <w:rsid w:val="00DA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A7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06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ota</cp:lastModifiedBy>
  <cp:revision>3</cp:revision>
  <dcterms:created xsi:type="dcterms:W3CDTF">2016-06-06T11:51:00Z</dcterms:created>
  <dcterms:modified xsi:type="dcterms:W3CDTF">2016-06-08T12:07:00Z</dcterms:modified>
</cp:coreProperties>
</file>