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B8A1E" w14:textId="77777777" w:rsidR="00A64E80" w:rsidRPr="00A64E80" w:rsidRDefault="00A64E80" w:rsidP="00A64E80">
      <w:pPr>
        <w:rPr>
          <w:b/>
          <w:bCs/>
        </w:rPr>
      </w:pPr>
      <w:r w:rsidRPr="00A64E80">
        <w:rPr>
          <w:b/>
          <w:bCs/>
        </w:rPr>
        <w:t>Report on Automating the Detection of Forged Banknotes</w:t>
      </w:r>
    </w:p>
    <w:p w14:paraId="661E62D5" w14:textId="77777777" w:rsidR="00A64E80" w:rsidRPr="00A64E80" w:rsidRDefault="00A64E80" w:rsidP="00A64E80">
      <w:pPr>
        <w:rPr>
          <w:b/>
          <w:bCs/>
        </w:rPr>
      </w:pPr>
      <w:r w:rsidRPr="00A64E80">
        <w:rPr>
          <w:b/>
          <w:bCs/>
        </w:rPr>
        <w:t>Purpose of the Data Science Project</w:t>
      </w:r>
    </w:p>
    <w:p w14:paraId="36C27F96" w14:textId="77777777" w:rsidR="00A64E80" w:rsidRPr="00A64E80" w:rsidRDefault="00A64E80" w:rsidP="00A64E80">
      <w:r w:rsidRPr="00A64E80">
        <w:t>The primary objective of this Data Science project is to explore and implement a machine learning solution that can effectively differentiate between genuine and forged banknotes. By automating the detection process, the bank aims to enhance operational efficiency, reduce the risk of financial loss from counterfeit notes, and improve customer trust in the currency's integrity.</w:t>
      </w:r>
    </w:p>
    <w:p w14:paraId="5EA58125" w14:textId="77777777" w:rsidR="00A64E80" w:rsidRPr="00A64E80" w:rsidRDefault="00A64E80" w:rsidP="00A64E80">
      <w:pPr>
        <w:rPr>
          <w:b/>
          <w:bCs/>
        </w:rPr>
      </w:pPr>
      <w:r w:rsidRPr="00A64E80">
        <w:rPr>
          <w:b/>
          <w:bCs/>
        </w:rPr>
        <w:t>Description of the Data</w:t>
      </w:r>
    </w:p>
    <w:p w14:paraId="0E58589D" w14:textId="77777777" w:rsidR="00A64E80" w:rsidRPr="00A64E80" w:rsidRDefault="00A64E80" w:rsidP="00A64E80">
      <w:r w:rsidRPr="00A64E80">
        <w:t xml:space="preserve">The dataset used for this project is the </w:t>
      </w:r>
      <w:r w:rsidRPr="00A64E80">
        <w:rPr>
          <w:b/>
          <w:bCs/>
        </w:rPr>
        <w:t>Banknote Authentication dataset</w:t>
      </w:r>
      <w:r w:rsidRPr="00A64E80">
        <w:t>, which consists of various features extracted from banknote images. The dataset includes the following attributes:</w:t>
      </w:r>
    </w:p>
    <w:p w14:paraId="6E4C2F49" w14:textId="77777777" w:rsidR="00A64E80" w:rsidRPr="00A64E80" w:rsidRDefault="00A64E80" w:rsidP="00A64E80">
      <w:pPr>
        <w:numPr>
          <w:ilvl w:val="0"/>
          <w:numId w:val="1"/>
        </w:numPr>
      </w:pPr>
      <w:r w:rsidRPr="00A64E80">
        <w:rPr>
          <w:b/>
          <w:bCs/>
        </w:rPr>
        <w:t>Variance</w:t>
      </w:r>
      <w:r w:rsidRPr="00A64E80">
        <w:t>: The variance of the wavelet transformed image (a measure of how spread out the values are).</w:t>
      </w:r>
    </w:p>
    <w:p w14:paraId="7BBF02D2" w14:textId="77777777" w:rsidR="00A64E80" w:rsidRPr="00A64E80" w:rsidRDefault="00A64E80" w:rsidP="00A64E80">
      <w:pPr>
        <w:numPr>
          <w:ilvl w:val="0"/>
          <w:numId w:val="1"/>
        </w:numPr>
      </w:pPr>
      <w:r w:rsidRPr="00A64E80">
        <w:rPr>
          <w:b/>
          <w:bCs/>
        </w:rPr>
        <w:t>Skewness</w:t>
      </w:r>
      <w:r w:rsidRPr="00A64E80">
        <w:t>: The skewness of the wavelet transformed image (indicates asymmetry).</w:t>
      </w:r>
    </w:p>
    <w:p w14:paraId="69DC2381" w14:textId="77777777" w:rsidR="00A64E80" w:rsidRPr="00A64E80" w:rsidRDefault="00A64E80" w:rsidP="00A64E80">
      <w:pPr>
        <w:numPr>
          <w:ilvl w:val="0"/>
          <w:numId w:val="1"/>
        </w:numPr>
      </w:pPr>
      <w:proofErr w:type="spellStart"/>
      <w:r w:rsidRPr="00A64E80">
        <w:rPr>
          <w:b/>
          <w:bCs/>
        </w:rPr>
        <w:t>Curtosis</w:t>
      </w:r>
      <w:proofErr w:type="spellEnd"/>
      <w:r w:rsidRPr="00A64E80">
        <w:t xml:space="preserve">: The </w:t>
      </w:r>
      <w:proofErr w:type="spellStart"/>
      <w:r w:rsidRPr="00A64E80">
        <w:t>curtosis</w:t>
      </w:r>
      <w:proofErr w:type="spellEnd"/>
      <w:r w:rsidRPr="00A64E80">
        <w:t xml:space="preserve"> of the wavelet transformed image (reflects the "</w:t>
      </w:r>
      <w:proofErr w:type="spellStart"/>
      <w:r w:rsidRPr="00A64E80">
        <w:t>tailedness</w:t>
      </w:r>
      <w:proofErr w:type="spellEnd"/>
      <w:r w:rsidRPr="00A64E80">
        <w:t>").</w:t>
      </w:r>
    </w:p>
    <w:p w14:paraId="3D4AF763" w14:textId="77777777" w:rsidR="00A64E80" w:rsidRPr="00A64E80" w:rsidRDefault="00A64E80" w:rsidP="00A64E80">
      <w:pPr>
        <w:numPr>
          <w:ilvl w:val="0"/>
          <w:numId w:val="1"/>
        </w:numPr>
      </w:pPr>
      <w:r w:rsidRPr="00A64E80">
        <w:rPr>
          <w:b/>
          <w:bCs/>
        </w:rPr>
        <w:t>Entropy</w:t>
      </w:r>
      <w:r w:rsidRPr="00A64E80">
        <w:t>: The entropy of the wavelet transformed image (a measure of randomness).</w:t>
      </w:r>
    </w:p>
    <w:p w14:paraId="00015D8C" w14:textId="77777777" w:rsidR="00A64E80" w:rsidRPr="00A64E80" w:rsidRDefault="00A64E80" w:rsidP="00A64E80">
      <w:pPr>
        <w:numPr>
          <w:ilvl w:val="0"/>
          <w:numId w:val="1"/>
        </w:numPr>
      </w:pPr>
      <w:r w:rsidRPr="00A64E80">
        <w:rPr>
          <w:b/>
          <w:bCs/>
        </w:rPr>
        <w:t>Class</w:t>
      </w:r>
      <w:r w:rsidRPr="00A64E80">
        <w:t>: A binary label indicating whether the banknote is genuine (0) or forged (1).</w:t>
      </w:r>
    </w:p>
    <w:p w14:paraId="4F6E6966" w14:textId="77777777" w:rsidR="00A64E80" w:rsidRPr="00A64E80" w:rsidRDefault="00A64E80" w:rsidP="00A64E80">
      <w:r w:rsidRPr="00A64E80">
        <w:t>The dataset contains 1,372 instances, providing a substantial basis for training and testing machine learning models.</w:t>
      </w:r>
    </w:p>
    <w:p w14:paraId="59CE47F8" w14:textId="77777777" w:rsidR="00A64E80" w:rsidRPr="00A64E80" w:rsidRDefault="00A64E80" w:rsidP="00A64E80">
      <w:pPr>
        <w:rPr>
          <w:b/>
          <w:bCs/>
        </w:rPr>
      </w:pPr>
      <w:r w:rsidRPr="00A64E80">
        <w:rPr>
          <w:b/>
          <w:bCs/>
        </w:rPr>
        <w:t xml:space="preserve">Methods: How the Data Were </w:t>
      </w:r>
      <w:proofErr w:type="spellStart"/>
      <w:r w:rsidRPr="00A64E80">
        <w:rPr>
          <w:b/>
          <w:bCs/>
        </w:rPr>
        <w:t>Analyzed</w:t>
      </w:r>
      <w:proofErr w:type="spellEnd"/>
    </w:p>
    <w:p w14:paraId="59ABDB98" w14:textId="77777777" w:rsidR="00A64E80" w:rsidRPr="00A64E80" w:rsidRDefault="00A64E80" w:rsidP="00A64E80">
      <w:r w:rsidRPr="00A64E80">
        <w:t>The analysis process followed these steps:</w:t>
      </w:r>
    </w:p>
    <w:p w14:paraId="311442A4" w14:textId="77777777" w:rsidR="00A64E80" w:rsidRPr="00A64E80" w:rsidRDefault="00A64E80" w:rsidP="00A64E80">
      <w:pPr>
        <w:numPr>
          <w:ilvl w:val="0"/>
          <w:numId w:val="2"/>
        </w:numPr>
      </w:pPr>
      <w:r w:rsidRPr="00A64E80">
        <w:rPr>
          <w:b/>
          <w:bCs/>
        </w:rPr>
        <w:t>Data Loading and Preprocessing</w:t>
      </w:r>
      <w:r w:rsidRPr="00A64E80">
        <w:t xml:space="preserve">: The dataset was loaded into a Pandas </w:t>
      </w:r>
      <w:proofErr w:type="spellStart"/>
      <w:r w:rsidRPr="00A64E80">
        <w:t>DataFrame</w:t>
      </w:r>
      <w:proofErr w:type="spellEnd"/>
      <w:r w:rsidRPr="00A64E80">
        <w:t>. Initial preprocessing included checking for missing values and basic statistical analysis to understand the data distribution.</w:t>
      </w:r>
    </w:p>
    <w:p w14:paraId="714D610C" w14:textId="77777777" w:rsidR="00A64E80" w:rsidRPr="00A64E80" w:rsidRDefault="00A64E80" w:rsidP="00A64E80">
      <w:pPr>
        <w:numPr>
          <w:ilvl w:val="0"/>
          <w:numId w:val="2"/>
        </w:numPr>
      </w:pPr>
      <w:r w:rsidRPr="00A64E80">
        <w:rPr>
          <w:b/>
          <w:bCs/>
        </w:rPr>
        <w:t>Exploratory Data Analysis (EDA)</w:t>
      </w:r>
      <w:r w:rsidRPr="00A64E80">
        <w:t>: Key statistical measures such as mean, standard deviation, and distribution of each feature were computed. Visualization techniques, including scatter plots and histograms, were employed to uncover relationships between features and identify patterns related to genuine and forged banknotes.</w:t>
      </w:r>
    </w:p>
    <w:p w14:paraId="4090F089" w14:textId="77777777" w:rsidR="00A64E80" w:rsidRPr="00A64E80" w:rsidRDefault="00A64E80" w:rsidP="00A64E80">
      <w:pPr>
        <w:numPr>
          <w:ilvl w:val="0"/>
          <w:numId w:val="2"/>
        </w:numPr>
      </w:pPr>
      <w:r w:rsidRPr="00A64E80">
        <w:rPr>
          <w:b/>
          <w:bCs/>
        </w:rPr>
        <w:t>K-Means Clustering</w:t>
      </w:r>
      <w:r w:rsidRPr="00A64E80">
        <w:t>: The K-Means algorithm was applied to explore natural groupings within the data. Clusters were visualized to assess how well the model could differentiate between genuine and forged banknotes.</w:t>
      </w:r>
    </w:p>
    <w:p w14:paraId="13689642" w14:textId="77777777" w:rsidR="00A64E80" w:rsidRPr="00A64E80" w:rsidRDefault="00A64E80" w:rsidP="00A64E80">
      <w:pPr>
        <w:numPr>
          <w:ilvl w:val="0"/>
          <w:numId w:val="2"/>
        </w:numPr>
      </w:pPr>
      <w:r w:rsidRPr="00A64E80">
        <w:rPr>
          <w:b/>
          <w:bCs/>
        </w:rPr>
        <w:t>Model Training</w:t>
      </w:r>
      <w:r w:rsidRPr="00A64E80">
        <w:t>: Various supervised learning algorithms, including Logistic Regression, Decision Trees, and Support Vector Machines (SVM), were utilized to train a model to predict the authenticity of banknotes based on the features provided. Hyperparameter tuning and cross-validation were employed to improve model performance.</w:t>
      </w:r>
    </w:p>
    <w:p w14:paraId="2E591754" w14:textId="77777777" w:rsidR="00A64E80" w:rsidRDefault="00A64E80" w:rsidP="00A64E80">
      <w:pPr>
        <w:numPr>
          <w:ilvl w:val="0"/>
          <w:numId w:val="2"/>
        </w:numPr>
      </w:pPr>
      <w:r w:rsidRPr="00A64E80">
        <w:rPr>
          <w:b/>
          <w:bCs/>
        </w:rPr>
        <w:t>Evaluation</w:t>
      </w:r>
      <w:r w:rsidRPr="00A64E80">
        <w:t>: The models were evaluated using metrics such as accuracy, precision, recall, and F1-score. Confusion matrices were generated to visualize the classification performance.</w:t>
      </w:r>
    </w:p>
    <w:p w14:paraId="2A3A24E8" w14:textId="77777777" w:rsidR="00A64E80" w:rsidRDefault="00A64E80" w:rsidP="00A64E80"/>
    <w:p w14:paraId="793ACCE7" w14:textId="77777777" w:rsidR="00A64E80" w:rsidRPr="00A64E80" w:rsidRDefault="00A64E80" w:rsidP="00A64E80"/>
    <w:p w14:paraId="2AE0B195" w14:textId="77777777" w:rsidR="00A64E80" w:rsidRPr="00A64E80" w:rsidRDefault="00A64E80" w:rsidP="00A64E80">
      <w:pPr>
        <w:rPr>
          <w:b/>
          <w:bCs/>
        </w:rPr>
      </w:pPr>
      <w:r w:rsidRPr="00A64E80">
        <w:rPr>
          <w:b/>
          <w:bCs/>
        </w:rPr>
        <w:lastRenderedPageBreak/>
        <w:t>Summary of the Results</w:t>
      </w:r>
    </w:p>
    <w:p w14:paraId="09096039" w14:textId="77777777" w:rsidR="00A64E80" w:rsidRPr="00A64E80" w:rsidRDefault="00A64E80" w:rsidP="00A64E80">
      <w:r w:rsidRPr="00A64E80">
        <w:t xml:space="preserve">The results of the analysis indicated a clear distinction between genuine and forged banknotes based on the features </w:t>
      </w:r>
      <w:proofErr w:type="spellStart"/>
      <w:r w:rsidRPr="00A64E80">
        <w:t>analyzed</w:t>
      </w:r>
      <w:proofErr w:type="spellEnd"/>
      <w:r w:rsidRPr="00A64E80">
        <w:t>. The K-Means clustering visualizations revealed two well-defined clusters that corresponded to genuine and forged banknotes, suggesting that the features used were effective for classification.</w:t>
      </w:r>
    </w:p>
    <w:p w14:paraId="47BD1BEF" w14:textId="77777777" w:rsidR="00A64E80" w:rsidRPr="00A64E80" w:rsidRDefault="00A64E80" w:rsidP="00A64E80">
      <w:r w:rsidRPr="00A64E80">
        <w:t>The best-performing model achieved an accuracy of approximately 98%, with high precision and recall values, demonstrating the model's ability to accurately classify banknotes. This performance indicates that the automated detection system could be highly reliable in a real-world setting.</w:t>
      </w:r>
    </w:p>
    <w:p w14:paraId="3CE586A0" w14:textId="77777777" w:rsidR="00A64E80" w:rsidRPr="00A64E80" w:rsidRDefault="00A64E80" w:rsidP="00A64E80">
      <w:pPr>
        <w:rPr>
          <w:b/>
          <w:bCs/>
        </w:rPr>
      </w:pPr>
      <w:r w:rsidRPr="00A64E80">
        <w:rPr>
          <w:b/>
          <w:bCs/>
        </w:rPr>
        <w:t>Recommendations for Your Client</w:t>
      </w:r>
    </w:p>
    <w:p w14:paraId="4C6A8A0E" w14:textId="77777777" w:rsidR="00A64E80" w:rsidRPr="00A64E80" w:rsidRDefault="00A64E80" w:rsidP="00A64E80">
      <w:pPr>
        <w:numPr>
          <w:ilvl w:val="0"/>
          <w:numId w:val="3"/>
        </w:numPr>
      </w:pPr>
      <w:r w:rsidRPr="00A64E80">
        <w:rPr>
          <w:b/>
          <w:bCs/>
        </w:rPr>
        <w:t>Implement the Automated Detection System</w:t>
      </w:r>
      <w:r w:rsidRPr="00A64E80">
        <w:t>: Based on the successful classification results, it is recommended that the bank invest in an automated banknote authentication system using the developed model. This system should integrate seamlessly into existing operational processes.</w:t>
      </w:r>
    </w:p>
    <w:p w14:paraId="2E3F2470" w14:textId="77777777" w:rsidR="00A64E80" w:rsidRPr="00A64E80" w:rsidRDefault="00A64E80" w:rsidP="00A64E80">
      <w:pPr>
        <w:numPr>
          <w:ilvl w:val="0"/>
          <w:numId w:val="3"/>
        </w:numPr>
      </w:pPr>
      <w:r w:rsidRPr="00A64E80">
        <w:rPr>
          <w:b/>
          <w:bCs/>
        </w:rPr>
        <w:t>Continuous Model Training and Updates</w:t>
      </w:r>
      <w:r w:rsidRPr="00A64E80">
        <w:t xml:space="preserve">: As counterfeit techniques </w:t>
      </w:r>
      <w:proofErr w:type="gramStart"/>
      <w:r w:rsidRPr="00A64E80">
        <w:t>evolve,</w:t>
      </w:r>
      <w:proofErr w:type="gramEnd"/>
      <w:r w:rsidRPr="00A64E80">
        <w:t xml:space="preserve"> it is crucial to continuously update the model with new data. Regularly retraining the model on fresh datasets will ensure that it remains effective against emerging threats.</w:t>
      </w:r>
    </w:p>
    <w:p w14:paraId="47659F00" w14:textId="77777777" w:rsidR="00A64E80" w:rsidRPr="00A64E80" w:rsidRDefault="00A64E80" w:rsidP="00A64E80">
      <w:pPr>
        <w:numPr>
          <w:ilvl w:val="0"/>
          <w:numId w:val="3"/>
        </w:numPr>
      </w:pPr>
      <w:r w:rsidRPr="00A64E80">
        <w:rPr>
          <w:b/>
          <w:bCs/>
        </w:rPr>
        <w:t>Combine with Other Security Measures</w:t>
      </w:r>
      <w:r w:rsidRPr="00A64E80">
        <w:t>: While the model provides a strong detection mechanism, it should be combined with additional security measures, such as physical security features on banknotes and employee training, to create a comprehensive approach to fraud prevention.</w:t>
      </w:r>
    </w:p>
    <w:p w14:paraId="20919353" w14:textId="77777777" w:rsidR="00A64E80" w:rsidRPr="00A64E80" w:rsidRDefault="00A64E80" w:rsidP="00A64E80">
      <w:pPr>
        <w:numPr>
          <w:ilvl w:val="0"/>
          <w:numId w:val="3"/>
        </w:numPr>
      </w:pPr>
      <w:r w:rsidRPr="00A64E80">
        <w:rPr>
          <w:b/>
          <w:bCs/>
        </w:rPr>
        <w:t>Conduct Further Research</w:t>
      </w:r>
      <w:r w:rsidRPr="00A64E80">
        <w:t>: Encouraging further research into more advanced algorithms and additional features (e.g., image-based analysis) could enhance the accuracy and reliability of the detection system.</w:t>
      </w:r>
    </w:p>
    <w:p w14:paraId="0BCDA635" w14:textId="77777777" w:rsidR="00A64E80" w:rsidRPr="00A64E80" w:rsidRDefault="00A64E80" w:rsidP="00A64E80">
      <w:pPr>
        <w:numPr>
          <w:ilvl w:val="0"/>
          <w:numId w:val="3"/>
        </w:numPr>
      </w:pPr>
      <w:r w:rsidRPr="00A64E80">
        <w:rPr>
          <w:b/>
          <w:bCs/>
        </w:rPr>
        <w:t>Stakeholder Communication</w:t>
      </w:r>
      <w:r w:rsidRPr="00A64E80">
        <w:t>: Communicate the results and benefits of the automated system to stakeholders, emphasizing the financial benefits and improved customer trust, which can positively impact the bank's reputation.</w:t>
      </w:r>
    </w:p>
    <w:p w14:paraId="6B6DE491" w14:textId="77777777" w:rsidR="00A64E80" w:rsidRPr="00A64E80" w:rsidRDefault="00A64E80" w:rsidP="00A64E80">
      <w:r w:rsidRPr="00A64E80">
        <w:t>In conclusion, automating the detection of forged banknotes presents an opportunity for the bank to enhance security and efficiency. By leveraging machine learning and ongoing model improvements, the bank can protect its interests and uphold the integrity of the currency.</w:t>
      </w:r>
    </w:p>
    <w:p w14:paraId="1F6DA6DF" w14:textId="77777777" w:rsidR="00582758" w:rsidRDefault="00582758"/>
    <w:sectPr w:rsidR="00582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57274"/>
    <w:multiLevelType w:val="multilevel"/>
    <w:tmpl w:val="4BCE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13BD7"/>
    <w:multiLevelType w:val="multilevel"/>
    <w:tmpl w:val="D7F4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30E39"/>
    <w:multiLevelType w:val="multilevel"/>
    <w:tmpl w:val="AA06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51237">
    <w:abstractNumId w:val="1"/>
  </w:num>
  <w:num w:numId="2" w16cid:durableId="1746223527">
    <w:abstractNumId w:val="0"/>
  </w:num>
  <w:num w:numId="3" w16cid:durableId="1274825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58"/>
    <w:rsid w:val="00582758"/>
    <w:rsid w:val="00A64E80"/>
    <w:rsid w:val="00C2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0157"/>
  <w15:chartTrackingRefBased/>
  <w15:docId w15:val="{566F6CCF-DAD0-4F7A-B1B7-82A8B236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204916">
      <w:bodyDiv w:val="1"/>
      <w:marLeft w:val="0"/>
      <w:marRight w:val="0"/>
      <w:marTop w:val="0"/>
      <w:marBottom w:val="0"/>
      <w:divBdr>
        <w:top w:val="none" w:sz="0" w:space="0" w:color="auto"/>
        <w:left w:val="none" w:sz="0" w:space="0" w:color="auto"/>
        <w:bottom w:val="none" w:sz="0" w:space="0" w:color="auto"/>
        <w:right w:val="none" w:sz="0" w:space="0" w:color="auto"/>
      </w:divBdr>
    </w:div>
    <w:div w:id="16017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Karthik Kotamraju</dc:creator>
  <cp:keywords/>
  <dc:description/>
  <cp:lastModifiedBy>Krishna Karthik Kotamraju</cp:lastModifiedBy>
  <cp:revision>2</cp:revision>
  <dcterms:created xsi:type="dcterms:W3CDTF">2024-10-30T06:43:00Z</dcterms:created>
  <dcterms:modified xsi:type="dcterms:W3CDTF">2024-10-30T06:43:00Z</dcterms:modified>
</cp:coreProperties>
</file>