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7FA7E478" w:rsidR="00B07787" w:rsidRDefault="00CF64A5" w:rsidP="001F0B11">
      <w:r>
        <w:t>Ogni sessione sarà composta da corsi caratterizzati da un nome identificativo e il luogo in cui si intende svolgere il corso (indoor, outdoor).</w:t>
      </w:r>
    </w:p>
    <w:p w14:paraId="289639C1" w14:textId="2C4EC4B1" w:rsidR="00B07787" w:rsidRDefault="005C26FB" w:rsidP="001F0B11">
      <w:r>
        <w:rPr>
          <w:noProof/>
        </w:rPr>
        <w:drawing>
          <wp:anchor distT="0" distB="0" distL="114300" distR="114300" simplePos="0" relativeHeight="251660288" behindDoc="1" locked="0" layoutInCell="1" allowOverlap="1" wp14:anchorId="66AEB57B" wp14:editId="77FBA808">
            <wp:simplePos x="0" y="0"/>
            <wp:positionH relativeFrom="margin">
              <wp:align>center</wp:align>
            </wp:positionH>
            <wp:positionV relativeFrom="paragraph">
              <wp:posOffset>13123</wp:posOffset>
            </wp:positionV>
            <wp:extent cx="2497667" cy="5517905"/>
            <wp:effectExtent l="0" t="0" r="0" b="698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7667" cy="5517905"/>
                    </a:xfrm>
                    <a:prstGeom prst="rect">
                      <a:avLst/>
                    </a:prstGeom>
                  </pic:spPr>
                </pic:pic>
              </a:graphicData>
            </a:graphic>
            <wp14:sizeRelH relativeFrom="margin">
              <wp14:pctWidth>0</wp14:pctWidth>
            </wp14:sizeRelH>
            <wp14:sizeRelV relativeFrom="margin">
              <wp14:pctHeight>0</wp14:pctHeight>
            </wp14:sizeRelV>
          </wp:anchor>
        </w:drawing>
      </w:r>
    </w:p>
    <w:p w14:paraId="4E53D911" w14:textId="342B7F17" w:rsidR="00B07787" w:rsidRDefault="00B07787" w:rsidP="001F0B11"/>
    <w:p w14:paraId="5102E879" w14:textId="1C5C301D" w:rsidR="005C26FB" w:rsidRDefault="005C26FB" w:rsidP="001F0B11"/>
    <w:p w14:paraId="6AD3B186" w14:textId="6BDD9ACC" w:rsidR="005C26FB" w:rsidRDefault="005C26FB" w:rsidP="001F0B11"/>
    <w:p w14:paraId="1675BF37" w14:textId="59FFA2DD" w:rsidR="005C26FB" w:rsidRDefault="005C26FB" w:rsidP="001F0B11"/>
    <w:p w14:paraId="2165A21D" w14:textId="4A14CB0D" w:rsidR="005C26FB" w:rsidRDefault="005C26FB" w:rsidP="001F0B11"/>
    <w:p w14:paraId="1B5245E3" w14:textId="3E4FE44A" w:rsidR="005C26FB" w:rsidRDefault="005C26FB" w:rsidP="001F0B11"/>
    <w:p w14:paraId="19F5C805" w14:textId="7BFF0DB0"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733C538D"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w:t>
      </w:r>
      <w:proofErr w:type="gramStart"/>
      <w:r>
        <w:t>Inoltre</w:t>
      </w:r>
      <w:proofErr w:type="gramEnd"/>
      <w:r>
        <w:t xml:space="preserve"> </w:t>
      </w:r>
      <w:r w:rsidR="00D1244D">
        <w:rPr>
          <w:noProof/>
        </w:rPr>
        <w:lastRenderedPageBreak/>
        <w:drawing>
          <wp:anchor distT="0" distB="0" distL="114300" distR="114300" simplePos="0" relativeHeight="251665408" behindDoc="1" locked="0" layoutInCell="1" allowOverlap="1" wp14:anchorId="1D7F580F" wp14:editId="794C7D44">
            <wp:simplePos x="0" y="0"/>
            <wp:positionH relativeFrom="margin">
              <wp:align>center</wp:align>
            </wp:positionH>
            <wp:positionV relativeFrom="paragraph">
              <wp:posOffset>132715</wp:posOffset>
            </wp:positionV>
            <wp:extent cx="6633756" cy="5147734"/>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33756" cy="5147734"/>
                    </a:xfrm>
                    <a:prstGeom prst="rect">
                      <a:avLst/>
                    </a:prstGeom>
                  </pic:spPr>
                </pic:pic>
              </a:graphicData>
            </a:graphic>
            <wp14:sizeRelH relativeFrom="margin">
              <wp14:pctWidth>0</wp14:pctWidth>
            </wp14:sizeRelH>
            <wp14:sizeRelV relativeFrom="margin">
              <wp14:pctHeight>0</wp14:pctHeight>
            </wp14:sizeRelV>
          </wp:anchor>
        </w:drawing>
      </w:r>
      <w:r>
        <w:t>presenterà una E-mail grazie alla quale una terza persona potrà ricevere informazioni riguardanti la società senza necessariamente presentarsi fisicamente all’interno della sede.</w:t>
      </w:r>
    </w:p>
    <w:p w14:paraId="23655CF9" w14:textId="2ADA2D94" w:rsidR="005C26FB" w:rsidRDefault="005C26FB" w:rsidP="001F0B11"/>
    <w:p w14:paraId="2E0F6153" w14:textId="634DDDCB" w:rsidR="005C26FB" w:rsidRDefault="005C26FB" w:rsidP="001F0B11"/>
    <w:p w14:paraId="137C19E8" w14:textId="1AFA8FAF"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 xml:space="preserve">permetterà ad ogni singolo dipendente di riscuotere una certa </w:t>
      </w:r>
      <w:proofErr w:type="gramStart"/>
      <w:r w:rsidR="00D650B5">
        <w:t>somma</w:t>
      </w:r>
      <w:proofErr w:type="gramEnd"/>
      <w:r w:rsidR="00D650B5">
        <w:t xml:space="preserve">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w:t>
      </w:r>
      <w:r>
        <w:t xml:space="preserve">) Effettua </w:t>
      </w:r>
      <w:r>
        <w:t>acquisto</w:t>
      </w:r>
      <w:r>
        <w:t xml:space="preserve">, relazione tra entità Iscritto ed entità Transazione </w:t>
      </w:r>
      <w:r>
        <w:t>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entità</w:t>
      </w:r>
      <w:r w:rsidR="00E06747">
        <w:t xml:space="preserve">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 xml:space="preserve">d </w:t>
      </w:r>
      <w:r w:rsidR="00E06747">
        <w:t>entità</w:t>
      </w:r>
      <w:r>
        <w:t xml:space="preserve"> Segreteria</w:t>
      </w:r>
    </w:p>
    <w:p w14:paraId="2BE698D2" w14:textId="6D4F2C24"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73B62589"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 xml:space="preserve">d </w:t>
      </w:r>
      <w:r w:rsidR="00E06747">
        <w:t>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66660E57"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7A3D555F" w:rsidR="00997194" w:rsidRPr="00997194" w:rsidRDefault="00997194" w:rsidP="00E65127">
      <w:pPr>
        <w:ind w:firstLine="708"/>
      </w:pPr>
      <w:r>
        <w:t>3) Effettua</w:t>
      </w:r>
      <w:r w:rsidR="00E06747">
        <w:t xml:space="preserve"> acquisto</w:t>
      </w:r>
      <w:r>
        <w:t>, relazione tra entità Transazione acquisto ed entità Iscritto</w:t>
      </w:r>
    </w:p>
    <w:p w14:paraId="53D3F53B" w14:textId="1E010FEE" w:rsidR="00997194" w:rsidRPr="00997194" w:rsidRDefault="005F7250" w:rsidP="00CA70EF">
      <w:pPr>
        <w:rPr>
          <w:i/>
          <w:iCs/>
        </w:rPr>
      </w:pPr>
      <w:r>
        <w:rPr>
          <w:noProof/>
        </w:rPr>
        <w:drawing>
          <wp:anchor distT="0" distB="0" distL="114300" distR="114300" simplePos="0" relativeHeight="251667456" behindDoc="1" locked="0" layoutInCell="1" allowOverlap="1" wp14:anchorId="746DA9B3" wp14:editId="29CCDF06">
            <wp:simplePos x="0" y="0"/>
            <wp:positionH relativeFrom="margin">
              <wp:align>center</wp:align>
            </wp:positionH>
            <wp:positionV relativeFrom="paragraph">
              <wp:posOffset>109220</wp:posOffset>
            </wp:positionV>
            <wp:extent cx="7131685" cy="6400800"/>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1685" cy="6400800"/>
                    </a:xfrm>
                    <a:prstGeom prst="rect">
                      <a:avLst/>
                    </a:prstGeom>
                  </pic:spPr>
                </pic:pic>
              </a:graphicData>
            </a:graphic>
            <wp14:sizeRelH relativeFrom="margin">
              <wp14:pctWidth>0</wp14:pctWidth>
            </wp14:sizeRelH>
            <wp14:sizeRelV relativeFrom="margin">
              <wp14:pctHeight>0</wp14:pctHeight>
            </wp14:sizeRelV>
          </wp:anchor>
        </w:drawing>
      </w:r>
    </w:p>
    <w:p w14:paraId="39A8E202" w14:textId="58024473" w:rsidR="00997194" w:rsidRDefault="00997194" w:rsidP="000B64A5"/>
    <w:p w14:paraId="756B278F" w14:textId="476E43EA"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6AD7D30C"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roofErr w:type="gramStart"/>
            <w:r>
              <w:t>password”  non</w:t>
            </w:r>
            <w:proofErr w:type="gramEnd"/>
            <w:r>
              <w:t xml:space="preserve">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effettuazione si riferisce al giorno in cui </w:t>
            </w:r>
            <w:proofErr w:type="gramStart"/>
            <w:r>
              <w:t>l’ utente</w:t>
            </w:r>
            <w:proofErr w:type="gramEnd"/>
            <w:r>
              <w:t xml:space="preserv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proofErr w:type="spellStart"/>
            <w:proofErr w:type="gramStart"/>
            <w:r>
              <w:t>effettuazione,Codice</w:t>
            </w:r>
            <w:proofErr w:type="spellEnd"/>
            <w:proofErr w:type="gramEnd"/>
            <w:r>
              <w:t xml:space="preserv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w:t>
            </w:r>
            <w:proofErr w:type="gramStart"/>
            <w:r>
              <w:t>),ora</w:t>
            </w:r>
            <w:proofErr w:type="gramEnd"/>
            <w:r>
              <w:t xml:space="preserve"> inizio(numerico),ora fine(numerico)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ora inizio</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Persona che lavora per </w:t>
            </w:r>
            <w:proofErr w:type="spellStart"/>
            <w:r>
              <w:t>AnconaRockClimb</w:t>
            </w:r>
            <w:proofErr w:type="spellEnd"/>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Capitale sociale(numerico), Liquidità immediate(numerico), Liquidità differite, Immobilizzazioni(numerico), </w:t>
            </w:r>
            <w:proofErr w:type="gramStart"/>
            <w:r>
              <w:t>Anno(</w:t>
            </w:r>
            <w:proofErr w:type="gramEnd"/>
            <w:r>
              <w:t>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Spostamento monetario che coinvolge </w:t>
            </w:r>
            <w:proofErr w:type="gramStart"/>
            <w:r>
              <w:t>l’ azienda</w:t>
            </w:r>
            <w:proofErr w:type="gramEnd"/>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w:t>
            </w:r>
            <w:proofErr w:type="spellStart"/>
            <w:r>
              <w:t>unantantum</w:t>
            </w:r>
            <w:proofErr w:type="spellEnd"/>
            <w:r>
              <w:t xml:space="preserve"> di </w:t>
            </w:r>
            <w:proofErr w:type="gramStart"/>
            <w:r>
              <w:t>un assicurazione</w:t>
            </w:r>
            <w:proofErr w:type="gramEnd"/>
            <w:r>
              <w:t xml:space="preserv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 xml:space="preserve">Contratto che tutela </w:t>
            </w:r>
            <w:proofErr w:type="gramStart"/>
            <w:r>
              <w:t>l’ iscritto</w:t>
            </w:r>
            <w:proofErr w:type="gramEnd"/>
            <w:r>
              <w:t xml:space="preserve">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Condizioni è la stringa che contiene il testo del contratto in cui si fa riferimento alle condizioni in cui si applica </w:t>
            </w:r>
            <w:proofErr w:type="gramStart"/>
            <w:r>
              <w:t>l’ assicurazione</w:t>
            </w:r>
            <w:proofErr w:type="gramEnd"/>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Strumento per </w:t>
            </w:r>
            <w:proofErr w:type="gramStart"/>
            <w:r>
              <w:t>l’ arrampicata</w:t>
            </w:r>
            <w:proofErr w:type="gramEnd"/>
            <w:r>
              <w:t xml:space="preserve">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Tipologia è la categoria di prodotti per </w:t>
            </w:r>
            <w:proofErr w:type="gramStart"/>
            <w:r>
              <w:t>l’ arrampicata</w:t>
            </w:r>
            <w:proofErr w:type="gramEnd"/>
            <w:r>
              <w:t xml:space="preserve">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Documento fornito ai dipendenti </w:t>
            </w:r>
            <w:proofErr w:type="spellStart"/>
            <w:r>
              <w:t>reletivo</w:t>
            </w:r>
            <w:proofErr w:type="spellEnd"/>
            <w:r>
              <w:t xml:space="preserve">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w:t>
            </w:r>
            <w:proofErr w:type="gramStart"/>
            <w:r>
              <w:t>0,N</w:t>
            </w:r>
            <w:proofErr w:type="gramEnd"/>
            <w:r>
              <w:t>)</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1,N</w:t>
            </w:r>
            <w:proofErr w:type="gramEnd"/>
            <w:r>
              <w:t>)</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w:t>
            </w:r>
            <w:proofErr w:type="gramStart"/>
            <w:r>
              <w:t>0,N</w:t>
            </w:r>
            <w:proofErr w:type="gramEnd"/>
            <w:r>
              <w:t>)</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Corso(</w:t>
            </w:r>
            <w:proofErr w:type="gramEnd"/>
            <w:r>
              <w:t>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w:t>
            </w:r>
            <w:proofErr w:type="gramStart"/>
            <w:r>
              <w:t>0,N</w:t>
            </w:r>
            <w:proofErr w:type="gramEnd"/>
            <w:r>
              <w:t>)</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30EA17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Prenotazione(</w:t>
            </w:r>
            <w:proofErr w:type="gramEnd"/>
            <w:r>
              <w:t>0,1)</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2F9586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Prenotazione(</w:t>
            </w:r>
            <w:proofErr w:type="gramEnd"/>
            <w:r>
              <w:t>0,1)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i turni di </w:t>
            </w:r>
            <w:proofErr w:type="gramStart"/>
            <w:r>
              <w:t>lavoro(</w:t>
            </w:r>
            <w:proofErr w:type="gramEnd"/>
            <w:r>
              <w:t>orario dipendente) ai dipendenti che devono svolgerli</w:t>
            </w:r>
          </w:p>
        </w:tc>
        <w:tc>
          <w:tcPr>
            <w:tcW w:w="2407" w:type="dxa"/>
          </w:tcPr>
          <w:p w14:paraId="5DA8687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t>1,N</w:t>
            </w:r>
            <w:proofErr w:type="gramEnd"/>
            <w:r>
              <w:t>)</w:t>
            </w:r>
          </w:p>
          <w:p w14:paraId="20BCB88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proofErr w:type="gramStart"/>
            <w:r>
              <w:t>0,N</w:t>
            </w:r>
            <w:proofErr w:type="gramEnd"/>
            <w:r>
              <w:t>)</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2ED6860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41702B" w14:textId="77777777" w:rsidR="00101EF4" w:rsidRDefault="00101EF4" w:rsidP="00B35929">
            <w:r>
              <w:t>Effettua</w:t>
            </w:r>
          </w:p>
        </w:tc>
        <w:tc>
          <w:tcPr>
            <w:tcW w:w="2407" w:type="dxa"/>
          </w:tcPr>
          <w:p w14:paraId="6A7921E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gli iscritti alle transazioni per la sottoscrizione di assicurazioni, abbonamenti e acquisti di prodotti</w:t>
            </w:r>
          </w:p>
        </w:tc>
        <w:tc>
          <w:tcPr>
            <w:tcW w:w="2407" w:type="dxa"/>
          </w:tcPr>
          <w:p w14:paraId="44164D3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269C4C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abbonamento(</w:t>
            </w:r>
            <w:proofErr w:type="gramEnd"/>
            <w:r>
              <w:t>1,1),</w:t>
            </w:r>
          </w:p>
          <w:p w14:paraId="552D0CE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assicurazione(</w:t>
            </w:r>
            <w:proofErr w:type="gramEnd"/>
            <w:r>
              <w:t>1,1),</w:t>
            </w:r>
          </w:p>
          <w:p w14:paraId="3C55A8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acquisto(</w:t>
            </w:r>
            <w:proofErr w:type="gramEnd"/>
            <w:r>
              <w:t>1,1)</w:t>
            </w:r>
          </w:p>
        </w:tc>
        <w:tc>
          <w:tcPr>
            <w:tcW w:w="2407" w:type="dxa"/>
          </w:tcPr>
          <w:p w14:paraId="3D277C4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w:t>
            </w:r>
            <w:proofErr w:type="gramStart"/>
            <w:r>
              <w:t>1,N</w:t>
            </w:r>
            <w:proofErr w:type="gramEnd"/>
            <w:r>
              <w:t>),</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Abbonamento(</w:t>
            </w:r>
            <w:proofErr w:type="gramEnd"/>
            <w:r>
              <w:t>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assicurazione(</w:t>
            </w:r>
            <w:proofErr w:type="gramEnd"/>
            <w:r>
              <w:t>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Assicurazione(</w:t>
            </w:r>
            <w:proofErr w:type="gramEnd"/>
            <w:r>
              <w:t>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w:t>
            </w:r>
            <w:proofErr w:type="gramStart"/>
            <w:r>
              <w:t>1,N</w:t>
            </w:r>
            <w:proofErr w:type="gramEnd"/>
            <w:r>
              <w:t>),</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Prodotto(</w:t>
            </w:r>
            <w:proofErr w:type="gramEnd"/>
            <w:r>
              <w:t>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w:t>
            </w:r>
            <w:proofErr w:type="gramStart"/>
            <w:r>
              <w:t>1,N</w:t>
            </w:r>
            <w:proofErr w:type="gramEnd"/>
            <w:r>
              <w:t>),</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Busta </w:t>
            </w:r>
            <w:proofErr w:type="gramStart"/>
            <w:r>
              <w:t>Paga(</w:t>
            </w:r>
            <w:proofErr w:type="gramEnd"/>
            <w:r>
              <w:t>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t>1,N</w:t>
            </w:r>
            <w:proofErr w:type="gramEnd"/>
            <w:r>
              <w:t>),</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F09F5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Abbonamento(</w:t>
            </w:r>
            <w:proofErr w:type="gramEnd"/>
            <w:r>
              <w:t>0,1)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proofErr w:type="gramStart"/>
            <w:r>
              <w:t>0,N</w:t>
            </w:r>
            <w:proofErr w:type="gramEnd"/>
            <w:r>
              <w:t>),</w:t>
            </w:r>
          </w:p>
          <w:p w14:paraId="76C44B3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Assicurazione(</w:t>
            </w:r>
            <w:proofErr w:type="gramEnd"/>
            <w:r>
              <w:t>0,1)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DB50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Prodotto(</w:t>
            </w:r>
            <w:proofErr w:type="gramEnd"/>
            <w:r>
              <w:t>0,1)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con il dipendente di segreteria che la ha registrata</w:t>
            </w:r>
          </w:p>
        </w:tc>
        <w:tc>
          <w:tcPr>
            <w:tcW w:w="2407" w:type="dxa"/>
          </w:tcPr>
          <w:p w14:paraId="0720662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proofErr w:type="gramStart"/>
            <w:r>
              <w:t>1,N</w:t>
            </w:r>
            <w:proofErr w:type="gramEnd"/>
            <w:r>
              <w:t>),</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xml:space="preserve">: L’ attributo “recapito telefonico” </w:t>
      </w:r>
      <w:proofErr w:type="gramStart"/>
      <w:r>
        <w:t>dell’ entità</w:t>
      </w:r>
      <w:proofErr w:type="gramEnd"/>
      <w:r>
        <w:t xml:space="preserve"> istruttore deve rappresentare un numero di telefono valido</w:t>
      </w:r>
    </w:p>
    <w:p w14:paraId="16436EB8" w14:textId="77777777" w:rsidR="00101EF4" w:rsidRDefault="00101EF4" w:rsidP="00101EF4">
      <w:r w:rsidRPr="00101EF4">
        <w:rPr>
          <w:b/>
          <w:bCs/>
          <w:color w:val="ED7D31" w:themeColor="accent2"/>
        </w:rPr>
        <w:t>RV4</w:t>
      </w:r>
      <w:r>
        <w:t xml:space="preserve">: L’ attributo composito dati anagrafici deve essere composto 4 </w:t>
      </w:r>
      <w:proofErr w:type="spellStart"/>
      <w:r>
        <w:t>attibuti</w:t>
      </w:r>
      <w:proofErr w:type="spellEnd"/>
      <w:r>
        <w:t xml:space="preserve">: nome(stringa), cognome(stringa), data di nascita(data), e codice fiscale(stringa), di cui data di nascita deve </w:t>
      </w:r>
      <w:proofErr w:type="spellStart"/>
      <w:r>
        <w:t>rappresentere</w:t>
      </w:r>
      <w:proofErr w:type="spellEnd"/>
      <w:r>
        <w:t xml:space="preserv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 xml:space="preserve">RV8: L’ attributo certificazione appartenente a istruttore deve essere una stringa che spieghi </w:t>
      </w:r>
      <w:proofErr w:type="gramStart"/>
      <w:r>
        <w:t>l’ abilitazione</w:t>
      </w:r>
      <w:proofErr w:type="gramEnd"/>
      <w:r>
        <w:t xml:space="preserv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xml:space="preserve">: L’ attributo “ingressi” </w:t>
      </w:r>
      <w:proofErr w:type="gramStart"/>
      <w:r>
        <w:t>dell’ entità</w:t>
      </w:r>
      <w:proofErr w:type="gramEnd"/>
      <w:r>
        <w:t xml:space="preserve">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xml:space="preserve">: L’ attributo “anno” </w:t>
      </w:r>
      <w:proofErr w:type="gramStart"/>
      <w:r>
        <w:t>dell’ entità</w:t>
      </w:r>
      <w:proofErr w:type="gramEnd"/>
      <w:r>
        <w:t xml:space="preserve">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w:t>
      </w:r>
      <w:proofErr w:type="gramStart"/>
      <w:r>
        <w:t>dell’ entità</w:t>
      </w:r>
      <w:proofErr w:type="gramEnd"/>
      <w:r>
        <w:t xml:space="preserve">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xml:space="preserve">: L’ attributo “durata” </w:t>
      </w:r>
      <w:proofErr w:type="gramStart"/>
      <w:r>
        <w:t>dell’ entità</w:t>
      </w:r>
      <w:proofErr w:type="gramEnd"/>
      <w:r>
        <w:t xml:space="preserve">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xml:space="preserve">: L’ attributo “massimale” </w:t>
      </w:r>
      <w:proofErr w:type="gramStart"/>
      <w:r>
        <w:t>dell’ entità</w:t>
      </w:r>
      <w:proofErr w:type="gramEnd"/>
      <w:r>
        <w:t xml:space="preserve">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w:t>
      </w:r>
      <w:proofErr w:type="gramStart"/>
      <w:r>
        <w:t>differite“ e</w:t>
      </w:r>
      <w:proofErr w:type="gramEnd"/>
      <w:r>
        <w:t xml:space="preserv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xml:space="preserve">: L’ attributo “tipologia” </w:t>
      </w:r>
      <w:proofErr w:type="gramStart"/>
      <w:r>
        <w:t>dell’ entità</w:t>
      </w:r>
      <w:proofErr w:type="gramEnd"/>
      <w:r>
        <w:t xml:space="preserve"> “prodotto” deve essere una stringa che può assumere solo il valori: “scarpette”, “magnesite”, ”casco”, ”corda”, ”imbracatura”, ”moschettone”, “carrucola”, “picchetto”.</w:t>
      </w:r>
    </w:p>
    <w:p w14:paraId="586B4CF3" w14:textId="77777777" w:rsidR="00101EF4" w:rsidRDefault="00101EF4" w:rsidP="00101EF4"/>
    <w:p w14:paraId="43999383" w14:textId="77777777" w:rsidR="00101EF4" w:rsidRDefault="00101EF4" w:rsidP="00101EF4"/>
    <w:p w14:paraId="3D9FAB32" w14:textId="39BFBE7E" w:rsidR="00B73999" w:rsidRDefault="00B73999" w:rsidP="000B64A5"/>
    <w:sectPr w:rsidR="00B73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71ACE"/>
    <w:rsid w:val="000A696C"/>
    <w:rsid w:val="000B64A5"/>
    <w:rsid w:val="000D5C4A"/>
    <w:rsid w:val="00101EF4"/>
    <w:rsid w:val="001432E6"/>
    <w:rsid w:val="001D5533"/>
    <w:rsid w:val="001F0B11"/>
    <w:rsid w:val="001F1297"/>
    <w:rsid w:val="0028361B"/>
    <w:rsid w:val="00297CA9"/>
    <w:rsid w:val="002E59D3"/>
    <w:rsid w:val="0033439B"/>
    <w:rsid w:val="00372D6C"/>
    <w:rsid w:val="003A2FFF"/>
    <w:rsid w:val="00420602"/>
    <w:rsid w:val="00450576"/>
    <w:rsid w:val="00516696"/>
    <w:rsid w:val="00524624"/>
    <w:rsid w:val="00592BEE"/>
    <w:rsid w:val="00595712"/>
    <w:rsid w:val="00595C19"/>
    <w:rsid w:val="005C26FB"/>
    <w:rsid w:val="005F7250"/>
    <w:rsid w:val="00640A63"/>
    <w:rsid w:val="00705AE7"/>
    <w:rsid w:val="00781AD0"/>
    <w:rsid w:val="007C5591"/>
    <w:rsid w:val="00867289"/>
    <w:rsid w:val="008B1BD6"/>
    <w:rsid w:val="008B7130"/>
    <w:rsid w:val="008D26CE"/>
    <w:rsid w:val="009743DD"/>
    <w:rsid w:val="00983F8F"/>
    <w:rsid w:val="00997194"/>
    <w:rsid w:val="009D2E78"/>
    <w:rsid w:val="009D7811"/>
    <w:rsid w:val="009E57EF"/>
    <w:rsid w:val="00A1571B"/>
    <w:rsid w:val="00A37BD8"/>
    <w:rsid w:val="00A5068F"/>
    <w:rsid w:val="00A54D3E"/>
    <w:rsid w:val="00A7239A"/>
    <w:rsid w:val="00AE257E"/>
    <w:rsid w:val="00B07787"/>
    <w:rsid w:val="00B73999"/>
    <w:rsid w:val="00BC5D71"/>
    <w:rsid w:val="00C67444"/>
    <w:rsid w:val="00CA70EF"/>
    <w:rsid w:val="00CB3ED1"/>
    <w:rsid w:val="00CE6900"/>
    <w:rsid w:val="00CF50EA"/>
    <w:rsid w:val="00CF64A5"/>
    <w:rsid w:val="00D1244D"/>
    <w:rsid w:val="00D527DF"/>
    <w:rsid w:val="00D650B5"/>
    <w:rsid w:val="00DD7DFF"/>
    <w:rsid w:val="00E06747"/>
    <w:rsid w:val="00E265C5"/>
    <w:rsid w:val="00E42144"/>
    <w:rsid w:val="00E476E1"/>
    <w:rsid w:val="00E60632"/>
    <w:rsid w:val="00E65127"/>
    <w:rsid w:val="00EB1880"/>
    <w:rsid w:val="00EC53B7"/>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70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23</Pages>
  <Words>5152</Words>
  <Characters>29369</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21</cp:revision>
  <dcterms:created xsi:type="dcterms:W3CDTF">2021-11-09T15:41:00Z</dcterms:created>
  <dcterms:modified xsi:type="dcterms:W3CDTF">2021-12-07T15:39:00Z</dcterms:modified>
</cp:coreProperties>
</file>