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 xml:space="preserve">Per garantire l’anonimato, ci rivolgeremo al titolare con l’appellativo </w:t>
      </w:r>
      <w:proofErr w:type="gramStart"/>
      <w:r>
        <w:t>di  Sig.</w:t>
      </w:r>
      <w:proofErr w:type="gramEnd"/>
      <w:r>
        <w:t xml:space="preserve">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 xml:space="preserve">Per garantire l’anonimato, ci rivolgeremo al titolare con l’appellativo </w:t>
      </w:r>
      <w:proofErr w:type="gramStart"/>
      <w:r>
        <w:t>di  Sig.</w:t>
      </w:r>
      <w:proofErr w:type="gramEnd"/>
      <w:r>
        <w:t xml:space="preserve">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xml:space="preserve">. Inoltre, a causa dell’emergenza sanitaria, dobbiamo garantire a tutti gli atleti il pieno rispetto delle norme Covid-19 per potersi allenare in un ambiente sicuro e protetto. </w:t>
      </w:r>
      <w:proofErr w:type="gramStart"/>
      <w:r w:rsidR="0000541D">
        <w:t>Inoltre</w:t>
      </w:r>
      <w:proofErr w:type="gramEnd"/>
      <w:r w:rsidR="0000541D">
        <w:t xml:space="preserv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77777777" w:rsidR="000A696C" w:rsidRDefault="000A696C" w:rsidP="000A696C">
      <w:r>
        <w:t>3. Inserimento transazione del servizio (in media 3 volte a settimana)</w:t>
      </w:r>
    </w:p>
    <w:p w14:paraId="72ABE3C8" w14:textId="77777777" w:rsidR="000A696C" w:rsidRDefault="000A696C" w:rsidP="000A696C">
      <w:r>
        <w:t>4. Inserimento transazione attrezzatura venduta (in media 4 volte a settimana)</w:t>
      </w:r>
    </w:p>
    <w:p w14:paraId="474E6C90" w14:textId="77777777" w:rsidR="000A696C" w:rsidRDefault="000A696C" w:rsidP="000A696C">
      <w:r>
        <w:t>5. Inserimento transazione assicurazione (in media 5 volte al mese)</w:t>
      </w:r>
    </w:p>
    <w:p w14:paraId="26A7A25C" w14:textId="77777777" w:rsidR="000A696C" w:rsidRDefault="000A696C" w:rsidP="000A696C">
      <w:r>
        <w:t>6. Inserimento nuova prenotazione (in media 60 volte a settimana)</w:t>
      </w:r>
    </w:p>
    <w:p w14:paraId="080C794B" w14:textId="77777777" w:rsidR="000A696C" w:rsidRDefault="000A696C" w:rsidP="000A696C">
      <w:r>
        <w:t>7. Inserimento accesso dell’atleta in palestra (in media 30 volte al giorno)</w:t>
      </w:r>
    </w:p>
    <w:p w14:paraId="6195EBDD" w14:textId="4BE8D24E" w:rsidR="000A696C" w:rsidRDefault="000A696C" w:rsidP="000A696C">
      <w:r>
        <w:t xml:space="preserve">8. Inserimento nuovo tipo di abbonamento (in media </w:t>
      </w:r>
      <w:r w:rsidR="00071ACE">
        <w:t>5</w:t>
      </w:r>
      <w:r>
        <w:t xml:space="preserve"> volte l’anno)</w:t>
      </w:r>
    </w:p>
    <w:p w14:paraId="4F867146" w14:textId="77777777" w:rsidR="000A696C" w:rsidRDefault="000A696C" w:rsidP="000A696C">
      <w:r>
        <w:t>9. Inserimento fattura (in media 10 volte a settimana)</w:t>
      </w:r>
    </w:p>
    <w:p w14:paraId="73B46B29" w14:textId="77777777" w:rsidR="000A696C" w:rsidRDefault="000A696C" w:rsidP="000A696C">
      <w:r>
        <w:t>10. Inserimento nuovo dipendente (in media 2 volte l’anno)</w:t>
      </w:r>
    </w:p>
    <w:p w14:paraId="6B7FF0D7" w14:textId="77777777" w:rsidR="000A696C" w:rsidRDefault="000A696C" w:rsidP="000A696C">
      <w:r>
        <w:t>11. Inserimento nuova sessione di allenamento (in media 10 volte a settimana)</w:t>
      </w:r>
    </w:p>
    <w:p w14:paraId="26474624" w14:textId="77777777" w:rsidR="000A696C" w:rsidRDefault="000A696C" w:rsidP="000A696C"/>
    <w:p w14:paraId="175AAB6C" w14:textId="77777777" w:rsidR="000A696C" w:rsidRDefault="000A696C" w:rsidP="000A696C">
      <w:r>
        <w:t>12. Stipulazione del tipo di abbonamento (in media 3 volte a settimana)</w:t>
      </w:r>
    </w:p>
    <w:p w14:paraId="0C6F07A2" w14:textId="77777777" w:rsidR="000A696C" w:rsidRDefault="000A696C" w:rsidP="000A696C"/>
    <w:p w14:paraId="1A848A93" w14:textId="77777777" w:rsidR="000A696C" w:rsidRDefault="000A696C" w:rsidP="000A696C">
      <w:r>
        <w:t>13. Modifica dati atleta/iscritto (in media 3 volte al mese)</w:t>
      </w:r>
    </w:p>
    <w:p w14:paraId="69C4F022" w14:textId="77777777" w:rsidR="000A696C" w:rsidRDefault="000A696C" w:rsidP="000A696C">
      <w:r>
        <w:t>14. Modifica dati dei prodotti (in media 2 volte a settimana)</w:t>
      </w:r>
    </w:p>
    <w:p w14:paraId="433D342C" w14:textId="77777777" w:rsidR="000A696C" w:rsidRDefault="000A696C" w:rsidP="000A696C">
      <w:r>
        <w:t>15. Modifica tipologie di abbonamento (in media 3 volte l’anno)</w:t>
      </w:r>
    </w:p>
    <w:p w14:paraId="1E076470" w14:textId="77777777" w:rsidR="000A696C" w:rsidRDefault="000A696C" w:rsidP="000A696C">
      <w:r>
        <w:t>16. Modifica dati dipendente (in media 3 volte a settimana)</w:t>
      </w:r>
    </w:p>
    <w:p w14:paraId="1CA4D81C" w14:textId="77777777" w:rsidR="000A696C" w:rsidRDefault="000A696C" w:rsidP="000A696C">
      <w:r>
        <w:t>17. Modifica sessione di allenamento (in media 6 volte a settimana)</w:t>
      </w:r>
    </w:p>
    <w:p w14:paraId="7B035F38" w14:textId="77777777" w:rsidR="000A696C" w:rsidRDefault="000A696C" w:rsidP="000A696C"/>
    <w:p w14:paraId="4B68D843" w14:textId="77777777" w:rsidR="000A696C" w:rsidRDefault="000A696C" w:rsidP="000A696C">
      <w:r>
        <w:t>18. Cancellazione atleta/iscritto (in media una volta al mese)</w:t>
      </w:r>
    </w:p>
    <w:p w14:paraId="103D51FE" w14:textId="77777777" w:rsidR="000A696C" w:rsidRDefault="000A696C" w:rsidP="000A696C">
      <w:r>
        <w:t>19. Cancellazione dipendente (in media 3 volte l’anno)</w:t>
      </w:r>
    </w:p>
    <w:p w14:paraId="1B7F33F9" w14:textId="77777777" w:rsidR="000A696C" w:rsidRDefault="000A696C" w:rsidP="000A696C">
      <w:r>
        <w:t>20. Cancellazione prodotto/prodotti (in media 2 volte al mese)</w:t>
      </w:r>
    </w:p>
    <w:p w14:paraId="79F9A1DC" w14:textId="77777777" w:rsidR="000A696C" w:rsidRDefault="000A696C" w:rsidP="000A696C">
      <w:r>
        <w:t>21. Cancellazione tipologia di abbonamento (in media 2 volte l’anno)</w:t>
      </w:r>
    </w:p>
    <w:p w14:paraId="78C35CEB" w14:textId="77777777" w:rsidR="000A696C" w:rsidRDefault="000A696C" w:rsidP="000A696C">
      <w:r>
        <w:t>22. Cancellazione sessione di allenamento (in media 2 volte al mese)</w:t>
      </w:r>
    </w:p>
    <w:p w14:paraId="79D0A811" w14:textId="77777777" w:rsidR="000A696C" w:rsidRDefault="000A696C" w:rsidP="000A696C"/>
    <w:p w14:paraId="54CC8863" w14:textId="77777777" w:rsidR="000A696C" w:rsidRDefault="000A696C" w:rsidP="000A696C">
      <w:r>
        <w:t>23. Consultazione dati dell’atleta/iscritto (in media 2 volte al giorno)</w:t>
      </w:r>
    </w:p>
    <w:p w14:paraId="459933AD" w14:textId="77777777" w:rsidR="000A696C" w:rsidRDefault="000A696C" w:rsidP="000A696C">
      <w:r>
        <w:t>24. Consultazione dati dipendente (in media una volta a settimana)</w:t>
      </w:r>
    </w:p>
    <w:p w14:paraId="21605B67" w14:textId="77777777" w:rsidR="000A696C" w:rsidRDefault="000A696C" w:rsidP="00D527DF">
      <w:r>
        <w:t>25. Consultazione dati dei prodotti (in media 5 volte a settimana)</w:t>
      </w:r>
    </w:p>
    <w:p w14:paraId="089F32F2" w14:textId="77777777" w:rsidR="000A696C" w:rsidRDefault="000A696C" w:rsidP="000A696C">
      <w:r>
        <w:t>26. Consultazione tipologie di abbonamento (in media 5 volte al mese)</w:t>
      </w:r>
    </w:p>
    <w:p w14:paraId="5E722E0D" w14:textId="77777777" w:rsidR="000A696C" w:rsidRDefault="000A696C" w:rsidP="000A696C">
      <w:r>
        <w:t>27. Consultazione fattura (in media 5 volte al mese)</w:t>
      </w:r>
    </w:p>
    <w:p w14:paraId="5D5D9524" w14:textId="77777777" w:rsidR="000A696C" w:rsidRDefault="000A696C" w:rsidP="000A696C">
      <w:r>
        <w:lastRenderedPageBreak/>
        <w:t>28. Consultazione delle prenotazioni (in media 10 volte al giorno)</w:t>
      </w:r>
    </w:p>
    <w:p w14:paraId="6A2F7FE9" w14:textId="77777777" w:rsidR="000A696C" w:rsidRDefault="000A696C" w:rsidP="000A696C">
      <w:r>
        <w:t>29. Consultazione degli accessi alla palestra (in media 10 volte al giorno)</w:t>
      </w:r>
    </w:p>
    <w:p w14:paraId="3B4AF4D2" w14:textId="77777777" w:rsidR="000A696C" w:rsidRDefault="000A696C" w:rsidP="000A696C"/>
    <w:p w14:paraId="459EFAB3" w14:textId="77777777" w:rsidR="000A696C" w:rsidRDefault="000A696C" w:rsidP="000A696C">
      <w:r>
        <w:t>30. Calcolo posti disponibili per sessione di allenamento (in media 10 volte al giorno)</w:t>
      </w:r>
    </w:p>
    <w:p w14:paraId="7F0479C5" w14:textId="77777777" w:rsidR="000A696C" w:rsidRDefault="000A696C" w:rsidP="000A696C">
      <w:r>
        <w:t>31. Calcolo accessi rimanenti sull’abbonamento (in media 2 volte a settimana)</w:t>
      </w:r>
    </w:p>
    <w:p w14:paraId="69C0651D" w14:textId="77777777" w:rsidR="000A696C" w:rsidRDefault="000A696C" w:rsidP="000A696C">
      <w:r>
        <w:t>32. Calcolo fatturato (in media 2 volte al mese)</w:t>
      </w:r>
    </w:p>
    <w:p w14:paraId="14F3EEC4" w14:textId="77777777" w:rsidR="000A696C" w:rsidRDefault="000A696C" w:rsidP="000A696C"/>
    <w:p w14:paraId="6D1B97E3" w14:textId="77777777" w:rsidR="000A696C" w:rsidRDefault="000A696C" w:rsidP="000A696C">
      <w:r>
        <w:t>33. Statistiche sull’affluenza (in media una volta a settimana)</w:t>
      </w:r>
    </w:p>
    <w:p w14:paraId="569ED2A1" w14:textId="77777777" w:rsidR="000A696C" w:rsidRDefault="000A696C" w:rsidP="000A696C"/>
    <w:p w14:paraId="26034B5F" w14:textId="77777777" w:rsidR="000A696C" w:rsidRDefault="000A696C" w:rsidP="000A696C">
      <w:r>
        <w:t>34. Visualizzazione sessioni prenotabili (in media 20 volte al giorno)</w:t>
      </w:r>
    </w:p>
    <w:p w14:paraId="676F5007" w14:textId="77777777" w:rsidR="000A696C" w:rsidRDefault="000A696C" w:rsidP="000A696C">
      <w:r>
        <w:t>35. Visualizzazione accessi rimanenti (in media 20 volte al giorno)</w:t>
      </w:r>
    </w:p>
    <w:p w14:paraId="345E188D" w14:textId="77777777" w:rsidR="000A696C" w:rsidRDefault="000A696C" w:rsidP="000A696C">
      <w:r>
        <w:t>36. Visualizzazione prodotti in vendita (in media 2 volte a settimana)</w:t>
      </w:r>
    </w:p>
    <w:p w14:paraId="3122E7BF" w14:textId="77777777" w:rsidR="00781AD0" w:rsidRDefault="00781AD0"/>
    <w:p w14:paraId="4E46177A" w14:textId="77777777" w:rsidR="00781AD0" w:rsidRDefault="00781AD0"/>
    <w:p w14:paraId="7EA6C2B1" w14:textId="77777777" w:rsidR="00595712" w:rsidRDefault="00595712"/>
    <w:sectPr w:rsidR="005957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35B47"/>
    <w:rsid w:val="00071ACE"/>
    <w:rsid w:val="000A696C"/>
    <w:rsid w:val="001432E6"/>
    <w:rsid w:val="001D5533"/>
    <w:rsid w:val="00297CA9"/>
    <w:rsid w:val="0033439B"/>
    <w:rsid w:val="00372D6C"/>
    <w:rsid w:val="003A2FFF"/>
    <w:rsid w:val="00420602"/>
    <w:rsid w:val="00516696"/>
    <w:rsid w:val="00592BEE"/>
    <w:rsid w:val="00595712"/>
    <w:rsid w:val="00595C19"/>
    <w:rsid w:val="00781AD0"/>
    <w:rsid w:val="00867289"/>
    <w:rsid w:val="008D26CE"/>
    <w:rsid w:val="009743DD"/>
    <w:rsid w:val="00983F8F"/>
    <w:rsid w:val="00A5068F"/>
    <w:rsid w:val="00A54D3E"/>
    <w:rsid w:val="00A7239A"/>
    <w:rsid w:val="00AE257E"/>
    <w:rsid w:val="00BC5D71"/>
    <w:rsid w:val="00C67444"/>
    <w:rsid w:val="00CE6900"/>
    <w:rsid w:val="00D527DF"/>
    <w:rsid w:val="00DD7DFF"/>
    <w:rsid w:val="00E265C5"/>
    <w:rsid w:val="00E42144"/>
    <w:rsid w:val="00E476E1"/>
    <w:rsid w:val="00E60632"/>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19B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9</Pages>
  <Words>2264</Words>
  <Characters>12908</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13</cp:revision>
  <dcterms:created xsi:type="dcterms:W3CDTF">2021-11-09T15:41:00Z</dcterms:created>
  <dcterms:modified xsi:type="dcterms:W3CDTF">2021-11-24T11:44:00Z</dcterms:modified>
</cp:coreProperties>
</file>