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1: In S10, si consideri la permutazione σ = (1 3 5 7 9)(1 2 3 4)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(Punti 4)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Scrivere σ come prodotto di cicli disgiunti, determinarne il tipo, il periodo e la parità.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 2 5 7 9) (3 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tipo (5,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periodo= mcm  tra (5 2)= 10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è dispari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(Punti 4) Determinare una permutazione π in S10 tale che σ</w:t>
      </w:r>
      <w:r w:rsidDel="00000000" w:rsidR="00000000" w:rsidRPr="00000000">
        <w:rPr>
          <w:vertAlign w:val="superscript"/>
          <w:rtl w:val="0"/>
        </w:rPr>
        <w:t xml:space="preserve">5272</w:t>
      </w:r>
      <w:r w:rsidDel="00000000" w:rsidR="00000000" w:rsidRPr="00000000">
        <w:rPr>
          <w:rtl w:val="0"/>
        </w:rPr>
        <w:t xml:space="preserve"> ◦ π = (1 2).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5272</w:t>
      </w:r>
      <w:r w:rsidDel="00000000" w:rsidR="00000000" w:rsidRPr="00000000">
        <w:rPr>
          <w:rtl w:val="0"/>
        </w:rPr>
        <w:t xml:space="preserve"> trasformiamolo in mod 10 (ricavato dal periodo)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527</w:t>
      </w:r>
      <w:r w:rsidDel="00000000" w:rsidR="00000000" w:rsidRPr="00000000">
        <w:rPr>
          <w:rtl w:val="0"/>
        </w:rPr>
        <w:t xml:space="preserve"> +σ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 =  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527 </w:t>
      </w:r>
      <w:r w:rsidDel="00000000" w:rsidR="00000000" w:rsidRPr="00000000">
        <w:rPr>
          <w:rtl w:val="0"/>
        </w:rPr>
        <w:t xml:space="preserve">sarebbe e quindi sparisce e rimane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(1 5 9 2 7 ) ( 3 4 sparisce perchè un biciclo alla seconda scompare perchè diventa l’identità)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noi quindi sappiamo che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◦ π = (1 2).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questo implica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π=(σ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◦ (1 2)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l’inverso di (1 5 9 2 7 ) sarà quindi (7 2 9 5 1 )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π=(7 2 9 5 1) ◦ (1 2)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 trasformo in prodotti di cicli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π=(1 9 5 ) (2 7)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(Punti 3) Si consideri l'insieme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 = {τ ∈ S10 | τ σ = στ}.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Dimostrare che G è un sottogruppo di S10 e determinare tre elementi distinti appartenenti a 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1871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87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95888" cy="806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80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8813" cy="88656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88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inoltre per essere sotto gruppo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G≠Ø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quindi dato che σ ∈ G, quindi G ≠ ∅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vertAlign w:val="superscript"/>
        </w:rPr>
      </w:pPr>
      <w:r w:rsidDel="00000000" w:rsidR="00000000" w:rsidRPr="00000000">
        <w:rPr>
          <w:rtl w:val="0"/>
        </w:rPr>
        <w:t xml:space="preserve">i 3 elementi posso essere l’identità(1),  σ e σ</w:t>
      </w:r>
      <w:r w:rsidDel="00000000" w:rsidR="00000000" w:rsidRPr="00000000">
        <w:rPr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Problema 2: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 Siano N = 1147, M = 5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(Punti 4) Calcolare il massimo comune divisore di N e 1000 e esprimerlo mediante l'identità di Bézout.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facciamo euclide tra (1147 1000)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1147=1000*1+147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1000=147*6+118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147=118*1+29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118=29*4+2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29=2*14+1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2=1*2+0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bezout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1=29-(14*2)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1=29-14*(118-4*29)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1=29(1+14*4)-14*118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1=29*57-14*118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1=(147*1-118)*57-14*118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1=147*1 -118(57+14)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1=147*57-118*71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1=147*57-(1000-6*147)*71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1=147*57-1000*71 -6*147*71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1=147*(57+6*71)-1000*71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1=147*483-1000*71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1=(1147-1000*1)*483-1000*71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1=1147*483-1000*483-1000*71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1=1147*483-1000*(483-71)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1=1147*483-1000*554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x=483  y=-554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[1147-1] mod 5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[1146] mod 5 三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il rappresentante canonico è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[1000]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mod 1147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1000x三 1 mod 1147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sapendo grazie a bezout  che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1000*(554)三 1 mod 1147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quindi ora facendo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1147-554=593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[1000]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mod 1147=593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[m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-7]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 ovvero [5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-7]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[5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] mod 5 - [7] mod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[5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] mod 5 = id  -  [7] mod 5  = -2 mod 5   ovvero 3 mod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742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5=periodo di [1000] mod 1147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vertAlign w:val="superscript"/>
          <w:rtl w:val="0"/>
        </w:rPr>
        <w:t xml:space="preserve">1147-1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 1 mod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vertAlign w:val="superscript"/>
          <w:rtl w:val="0"/>
        </w:rPr>
        <w:t xml:space="preserve">1146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 1 mod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dato che 5 non divide  1146 la congruenza non è valida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per il piccolo teorema di  fermat n non può essere primo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