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 [Punti 4] Scrivere σ e τ come prodotti di cicli disgiunti, calcolarne il tipo, il periodo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(ordine) e la parità (pari o dispari).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σ =(1 4 ) (2 3 5) tipo (2 3) dispari periodo 6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τ =(1 3 2 4 ) (5 6) tipo (4 2 ) pari periodo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67741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67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9995</w:t>
      </w:r>
      <w:r w:rsidDel="00000000" w:rsidR="00000000" w:rsidRPr="00000000">
        <w:rPr>
          <w:rtl w:val="0"/>
        </w:rPr>
        <w:t xml:space="preserve"> congruo a 5 mod 6 ovvero σ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v=σ τ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1 2 3 4 5 6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= 1 4 2 3 6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σ = 1 4 2 3 5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σ τ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= 1 2 5 4 3 6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348163" cy="97508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975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 ha f(n+m) = σ</w:t>
      </w:r>
      <w:r w:rsidDel="00000000" w:rsidR="00000000" w:rsidRPr="00000000">
        <w:rPr>
          <w:vertAlign w:val="superscript"/>
          <w:rtl w:val="0"/>
        </w:rPr>
        <w:t xml:space="preserve">n+m</w:t>
      </w:r>
      <w:r w:rsidDel="00000000" w:rsidR="00000000" w:rsidRPr="00000000">
        <w:rPr>
          <w:rtl w:val="0"/>
        </w:rPr>
        <w:t xml:space="preserve"> = σ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𑇑 σ</w:t>
      </w:r>
      <w:r w:rsidDel="00000000" w:rsidR="00000000" w:rsidRPr="00000000">
        <w:rPr>
          <w:vertAlign w:val="superscript"/>
          <w:rtl w:val="0"/>
        </w:rPr>
        <w:t xml:space="preserve">m </w:t>
      </w:r>
      <w:r w:rsidDel="00000000" w:rsidR="00000000" w:rsidRPr="00000000">
        <w:rPr>
          <w:rtl w:val="0"/>
        </w:rPr>
        <w:t xml:space="preserve">= f(n) 𑇑 f(m)  quindi f è omomorfismo.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poichè f ha periodo 6 si ha ker = 6Z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l’immagine di f  sono tutte le potenze di  σ ovvero {(e), σ, σ2 , σ3 , σ4 , σ5}</w:t>
      </w:r>
      <w:r w:rsidDel="00000000" w:rsidR="00000000" w:rsidRPr="00000000">
        <w:rPr/>
        <w:drawing>
          <wp:inline distB="114300" distT="114300" distL="114300" distR="114300">
            <wp:extent cx="5005781" cy="21536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781" cy="215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a) [Punti 4] Quanti mazzi diversi di 7 fiori si possono comporre?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k=7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n=4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(4+7-1)! / 7! ovvero: </w:t>
      </w:r>
      <w:r w:rsidDel="00000000" w:rsidR="00000000" w:rsidRPr="00000000">
        <w:rPr/>
        <w:drawing>
          <wp:inline distB="114300" distT="114300" distL="114300" distR="114300">
            <wp:extent cx="1563004" cy="51355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3004" cy="513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[Punti 3] Quanti mazzi diversi di 6 fiori si possono comporre in modo che ci siano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almeno 2 margherite e almeno 1 tulipano?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k=6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n=4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6-2-1=3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quindi i k restanti sono 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1475701" cy="52703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701" cy="52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allora: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[Punti 4] Quante diverse file di 7 fiori si possono disporre in una fioriera (considerando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l'ordine) se al massimo 4 fiori in totale possono essere rose? (Nessun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vincolo su T, M, O.)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k=7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n=4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dobbiamo vedere i vari casi quindi da 0 rose a massimo 4 rose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rose avremo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7</w:t>
      </w:r>
      <w:r w:rsidDel="00000000" w:rsidR="00000000" w:rsidRPr="00000000">
        <w:rPr>
          <w:rtl w:val="0"/>
        </w:rPr>
        <w:t xml:space="preserve"> combinazioni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 rosa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32583" cy="38256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83" cy="38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rose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88039" cy="41082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39" cy="410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 rose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05757" cy="35335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57" cy="353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 rose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0792" cy="31751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792" cy="317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sommiamo i risultati:</w:t>
      </w:r>
      <w:r w:rsidDel="00000000" w:rsidR="00000000" w:rsidRPr="00000000">
        <w:rPr/>
        <w:drawing>
          <wp:inline distB="114300" distT="114300" distL="114300" distR="114300">
            <wp:extent cx="2957513" cy="40486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404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