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C1F2F" w14:textId="77777777" w:rsidR="00604E97" w:rsidRPr="00604E97" w:rsidRDefault="00604E97" w:rsidP="00604E97">
      <w:pPr>
        <w:shd w:val="clear" w:color="auto" w:fill="FFFFFF"/>
        <w:spacing w:before="300" w:after="150" w:line="240" w:lineRule="auto"/>
        <w:outlineLvl w:val="1"/>
        <w:rPr>
          <w:rFonts w:ascii="Open Sans" w:eastAsia="Times New Roman" w:hAnsi="Open Sans" w:cs="Open Sans"/>
          <w:b/>
          <w:bCs/>
          <w:color w:val="E6522C"/>
          <w:kern w:val="0"/>
          <w:sz w:val="48"/>
          <w:szCs w:val="48"/>
          <w:lang w:eastAsia="en-IN"/>
          <w14:ligatures w14:val="none"/>
        </w:rPr>
      </w:pPr>
      <w:r w:rsidRPr="00604E97">
        <w:rPr>
          <w:rFonts w:ascii="Open Sans" w:eastAsia="Times New Roman" w:hAnsi="Open Sans" w:cs="Open Sans"/>
          <w:b/>
          <w:bCs/>
          <w:color w:val="E6522C"/>
          <w:kern w:val="0"/>
          <w:sz w:val="48"/>
          <w:szCs w:val="48"/>
          <w:lang w:eastAsia="en-IN"/>
          <w14:ligatures w14:val="none"/>
        </w:rPr>
        <w:t>What is Prometheus?</w:t>
      </w:r>
      <w:bookmarkStart w:id="0" w:name="what-is-prometheus"/>
      <w:bookmarkEnd w:id="0"/>
    </w:p>
    <w:p w14:paraId="4855054C" w14:textId="77777777" w:rsidR="00604E97" w:rsidRPr="00604E97" w:rsidRDefault="00604E97" w:rsidP="00604E97">
      <w:pPr>
        <w:shd w:val="clear" w:color="auto" w:fill="FFFFFF"/>
        <w:spacing w:before="225" w:after="225" w:line="240" w:lineRule="auto"/>
        <w:rPr>
          <w:rFonts w:ascii="Open Sans" w:eastAsia="Times New Roman" w:hAnsi="Open Sans" w:cs="Open Sans"/>
          <w:color w:val="333333"/>
          <w:kern w:val="0"/>
          <w:sz w:val="28"/>
          <w:szCs w:val="28"/>
          <w:lang w:eastAsia="en-IN"/>
          <w14:ligatures w14:val="none"/>
        </w:rPr>
      </w:pPr>
      <w:hyperlink r:id="rId5" w:history="1">
        <w:r w:rsidRPr="00604E97">
          <w:rPr>
            <w:rFonts w:ascii="Open Sans" w:eastAsia="Times New Roman" w:hAnsi="Open Sans" w:cs="Open Sans"/>
            <w:color w:val="337AB7"/>
            <w:kern w:val="0"/>
            <w:sz w:val="28"/>
            <w:szCs w:val="28"/>
            <w:lang w:eastAsia="en-IN"/>
            <w14:ligatures w14:val="none"/>
          </w:rPr>
          <w:t>Prometheus</w:t>
        </w:r>
      </w:hyperlink>
      <w:r w:rsidRPr="00604E97">
        <w:rPr>
          <w:rFonts w:ascii="Open Sans" w:eastAsia="Times New Roman" w:hAnsi="Open Sans" w:cs="Open Sans"/>
          <w:color w:val="333333"/>
          <w:kern w:val="0"/>
          <w:sz w:val="28"/>
          <w:szCs w:val="28"/>
          <w:lang w:eastAsia="en-IN"/>
          <w14:ligatures w14:val="none"/>
        </w:rPr>
        <w:t> is an open-source systems monitoring and alerting toolkit originally built at </w:t>
      </w:r>
      <w:hyperlink r:id="rId6" w:history="1">
        <w:r w:rsidRPr="00604E97">
          <w:rPr>
            <w:rFonts w:ascii="Open Sans" w:eastAsia="Times New Roman" w:hAnsi="Open Sans" w:cs="Open Sans"/>
            <w:color w:val="337AB7"/>
            <w:kern w:val="0"/>
            <w:sz w:val="28"/>
            <w:szCs w:val="28"/>
            <w:lang w:eastAsia="en-IN"/>
            <w14:ligatures w14:val="none"/>
          </w:rPr>
          <w:t>SoundCloud</w:t>
        </w:r>
      </w:hyperlink>
      <w:r w:rsidRPr="00604E97">
        <w:rPr>
          <w:rFonts w:ascii="Open Sans" w:eastAsia="Times New Roman" w:hAnsi="Open Sans" w:cs="Open Sans"/>
          <w:color w:val="333333"/>
          <w:kern w:val="0"/>
          <w:sz w:val="28"/>
          <w:szCs w:val="28"/>
          <w:lang w:eastAsia="en-IN"/>
          <w14:ligatures w14:val="none"/>
        </w:rPr>
        <w:t>. Since its inception in 2012, many companies and organizations have adopted Prometheus, and the project has a very active developer and user </w:t>
      </w:r>
      <w:hyperlink r:id="rId7" w:history="1">
        <w:r w:rsidRPr="00604E97">
          <w:rPr>
            <w:rFonts w:ascii="Open Sans" w:eastAsia="Times New Roman" w:hAnsi="Open Sans" w:cs="Open Sans"/>
            <w:color w:val="337AB7"/>
            <w:kern w:val="0"/>
            <w:sz w:val="28"/>
            <w:szCs w:val="28"/>
            <w:lang w:eastAsia="en-IN"/>
            <w14:ligatures w14:val="none"/>
          </w:rPr>
          <w:t>community</w:t>
        </w:r>
      </w:hyperlink>
      <w:r w:rsidRPr="00604E97">
        <w:rPr>
          <w:rFonts w:ascii="Open Sans" w:eastAsia="Times New Roman" w:hAnsi="Open Sans" w:cs="Open Sans"/>
          <w:color w:val="333333"/>
          <w:kern w:val="0"/>
          <w:sz w:val="28"/>
          <w:szCs w:val="28"/>
          <w:lang w:eastAsia="en-IN"/>
          <w14:ligatures w14:val="none"/>
        </w:rPr>
        <w:t xml:space="preserve">. It is now a standalone </w:t>
      </w:r>
      <w:proofErr w:type="gramStart"/>
      <w:r w:rsidRPr="00604E97">
        <w:rPr>
          <w:rFonts w:ascii="Open Sans" w:eastAsia="Times New Roman" w:hAnsi="Open Sans" w:cs="Open Sans"/>
          <w:color w:val="333333"/>
          <w:kern w:val="0"/>
          <w:sz w:val="28"/>
          <w:szCs w:val="28"/>
          <w:lang w:eastAsia="en-IN"/>
          <w14:ligatures w14:val="none"/>
        </w:rPr>
        <w:t>open source</w:t>
      </w:r>
      <w:proofErr w:type="gramEnd"/>
      <w:r w:rsidRPr="00604E97">
        <w:rPr>
          <w:rFonts w:ascii="Open Sans" w:eastAsia="Times New Roman" w:hAnsi="Open Sans" w:cs="Open Sans"/>
          <w:color w:val="333333"/>
          <w:kern w:val="0"/>
          <w:sz w:val="28"/>
          <w:szCs w:val="28"/>
          <w:lang w:eastAsia="en-IN"/>
          <w14:ligatures w14:val="none"/>
        </w:rPr>
        <w:t xml:space="preserve"> project and maintained independently of any company. To emphasize this, and to clarify the project's governance structure, Prometheus joined the </w:t>
      </w:r>
      <w:hyperlink r:id="rId8" w:history="1">
        <w:r w:rsidRPr="00604E97">
          <w:rPr>
            <w:rFonts w:ascii="Open Sans" w:eastAsia="Times New Roman" w:hAnsi="Open Sans" w:cs="Open Sans"/>
            <w:color w:val="337AB7"/>
            <w:kern w:val="0"/>
            <w:sz w:val="28"/>
            <w:szCs w:val="28"/>
            <w:lang w:eastAsia="en-IN"/>
            <w14:ligatures w14:val="none"/>
          </w:rPr>
          <w:t>Cloud Native Computing Foundation</w:t>
        </w:r>
      </w:hyperlink>
      <w:r w:rsidRPr="00604E97">
        <w:rPr>
          <w:rFonts w:ascii="Open Sans" w:eastAsia="Times New Roman" w:hAnsi="Open Sans" w:cs="Open Sans"/>
          <w:color w:val="333333"/>
          <w:kern w:val="0"/>
          <w:sz w:val="28"/>
          <w:szCs w:val="28"/>
          <w:lang w:eastAsia="en-IN"/>
          <w14:ligatures w14:val="none"/>
        </w:rPr>
        <w:t> in 2016 as the second hosted project, after </w:t>
      </w:r>
      <w:hyperlink r:id="rId9" w:history="1">
        <w:r w:rsidRPr="00604E97">
          <w:rPr>
            <w:rFonts w:ascii="Open Sans" w:eastAsia="Times New Roman" w:hAnsi="Open Sans" w:cs="Open Sans"/>
            <w:color w:val="337AB7"/>
            <w:kern w:val="0"/>
            <w:sz w:val="28"/>
            <w:szCs w:val="28"/>
            <w:lang w:eastAsia="en-IN"/>
            <w14:ligatures w14:val="none"/>
          </w:rPr>
          <w:t>Kubernetes</w:t>
        </w:r>
      </w:hyperlink>
      <w:r w:rsidRPr="00604E97">
        <w:rPr>
          <w:rFonts w:ascii="Open Sans" w:eastAsia="Times New Roman" w:hAnsi="Open Sans" w:cs="Open Sans"/>
          <w:color w:val="333333"/>
          <w:kern w:val="0"/>
          <w:sz w:val="28"/>
          <w:szCs w:val="28"/>
          <w:lang w:eastAsia="en-IN"/>
          <w14:ligatures w14:val="none"/>
        </w:rPr>
        <w:t>.</w:t>
      </w:r>
    </w:p>
    <w:p w14:paraId="00B9096F" w14:textId="77777777" w:rsidR="00604E97" w:rsidRPr="00604E97" w:rsidRDefault="00604E97" w:rsidP="00604E97">
      <w:pPr>
        <w:shd w:val="clear" w:color="auto" w:fill="FFFFFF"/>
        <w:spacing w:before="225" w:after="225"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Prometheus collects and stores its metrics as time series data, i.e. metrics information is stored with the timestamp at which it was recorded, alongside optional key-value pairs called labels.</w:t>
      </w:r>
    </w:p>
    <w:p w14:paraId="55AB8C1D" w14:textId="77777777" w:rsidR="00604E97" w:rsidRPr="00604E97" w:rsidRDefault="00604E97" w:rsidP="00604E97">
      <w:pPr>
        <w:shd w:val="clear" w:color="auto" w:fill="FFFFFF"/>
        <w:spacing w:before="225" w:after="225"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For more elaborate overviews of Prometheus, see the resources linked from the </w:t>
      </w:r>
      <w:hyperlink r:id="rId10" w:history="1">
        <w:r w:rsidRPr="00604E97">
          <w:rPr>
            <w:rFonts w:ascii="Open Sans" w:eastAsia="Times New Roman" w:hAnsi="Open Sans" w:cs="Open Sans"/>
            <w:color w:val="337AB7"/>
            <w:kern w:val="0"/>
            <w:sz w:val="28"/>
            <w:szCs w:val="28"/>
            <w:lang w:eastAsia="en-IN"/>
            <w14:ligatures w14:val="none"/>
          </w:rPr>
          <w:t>media</w:t>
        </w:r>
      </w:hyperlink>
      <w:r w:rsidRPr="00604E97">
        <w:rPr>
          <w:rFonts w:ascii="Open Sans" w:eastAsia="Times New Roman" w:hAnsi="Open Sans" w:cs="Open Sans"/>
          <w:color w:val="333333"/>
          <w:kern w:val="0"/>
          <w:sz w:val="28"/>
          <w:szCs w:val="28"/>
          <w:lang w:eastAsia="en-IN"/>
          <w14:ligatures w14:val="none"/>
        </w:rPr>
        <w:t> section.</w:t>
      </w:r>
    </w:p>
    <w:p w14:paraId="312B157F" w14:textId="77777777" w:rsidR="00604E97" w:rsidRPr="00604E97" w:rsidRDefault="00604E97" w:rsidP="00604E97">
      <w:pPr>
        <w:shd w:val="clear" w:color="auto" w:fill="FFFFFF"/>
        <w:spacing w:before="300" w:after="150" w:line="240" w:lineRule="auto"/>
        <w:outlineLvl w:val="2"/>
        <w:rPr>
          <w:rFonts w:ascii="Open Sans" w:eastAsia="Times New Roman" w:hAnsi="Open Sans" w:cs="Open Sans"/>
          <w:b/>
          <w:bCs/>
          <w:color w:val="333333"/>
          <w:kern w:val="0"/>
          <w:sz w:val="28"/>
          <w:szCs w:val="28"/>
          <w:lang w:eastAsia="en-IN"/>
          <w14:ligatures w14:val="none"/>
        </w:rPr>
      </w:pPr>
      <w:r w:rsidRPr="00604E97">
        <w:rPr>
          <w:rFonts w:ascii="Open Sans" w:eastAsia="Times New Roman" w:hAnsi="Open Sans" w:cs="Open Sans"/>
          <w:b/>
          <w:bCs/>
          <w:color w:val="333333"/>
          <w:kern w:val="0"/>
          <w:sz w:val="28"/>
          <w:szCs w:val="28"/>
          <w:lang w:eastAsia="en-IN"/>
          <w14:ligatures w14:val="none"/>
        </w:rPr>
        <w:t>Features</w:t>
      </w:r>
      <w:bookmarkStart w:id="1" w:name="features"/>
      <w:bookmarkEnd w:id="1"/>
    </w:p>
    <w:p w14:paraId="5CE469B9" w14:textId="77777777" w:rsidR="00604E97" w:rsidRPr="00604E97" w:rsidRDefault="00604E97" w:rsidP="00604E97">
      <w:pPr>
        <w:shd w:val="clear" w:color="auto" w:fill="FFFFFF"/>
        <w:spacing w:before="225" w:after="225"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Prometheus's main features are:</w:t>
      </w:r>
    </w:p>
    <w:p w14:paraId="41B8CE13" w14:textId="77777777" w:rsidR="00604E97" w:rsidRP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a multi-dimensional </w:t>
      </w:r>
      <w:hyperlink r:id="rId11" w:history="1">
        <w:r w:rsidRPr="00604E97">
          <w:rPr>
            <w:rFonts w:ascii="Open Sans" w:eastAsia="Times New Roman" w:hAnsi="Open Sans" w:cs="Open Sans"/>
            <w:color w:val="337AB7"/>
            <w:kern w:val="0"/>
            <w:sz w:val="28"/>
            <w:szCs w:val="28"/>
            <w:lang w:eastAsia="en-IN"/>
            <w14:ligatures w14:val="none"/>
          </w:rPr>
          <w:t>data model</w:t>
        </w:r>
      </w:hyperlink>
      <w:r w:rsidRPr="00604E97">
        <w:rPr>
          <w:rFonts w:ascii="Open Sans" w:eastAsia="Times New Roman" w:hAnsi="Open Sans" w:cs="Open Sans"/>
          <w:color w:val="333333"/>
          <w:kern w:val="0"/>
          <w:sz w:val="28"/>
          <w:szCs w:val="28"/>
          <w:lang w:eastAsia="en-IN"/>
          <w14:ligatures w14:val="none"/>
        </w:rPr>
        <w:t> with time series data identified by metric name and key/value pairs</w:t>
      </w:r>
    </w:p>
    <w:p w14:paraId="69C69002" w14:textId="77777777" w:rsidR="00604E97" w:rsidRP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PromQL, a </w:t>
      </w:r>
      <w:hyperlink r:id="rId12" w:history="1">
        <w:r w:rsidRPr="00604E97">
          <w:rPr>
            <w:rFonts w:ascii="Open Sans" w:eastAsia="Times New Roman" w:hAnsi="Open Sans" w:cs="Open Sans"/>
            <w:color w:val="337AB7"/>
            <w:kern w:val="0"/>
            <w:sz w:val="28"/>
            <w:szCs w:val="28"/>
            <w:lang w:eastAsia="en-IN"/>
            <w14:ligatures w14:val="none"/>
          </w:rPr>
          <w:t>flexible query language</w:t>
        </w:r>
      </w:hyperlink>
      <w:r w:rsidRPr="00604E97">
        <w:rPr>
          <w:rFonts w:ascii="Open Sans" w:eastAsia="Times New Roman" w:hAnsi="Open Sans" w:cs="Open Sans"/>
          <w:color w:val="333333"/>
          <w:kern w:val="0"/>
          <w:sz w:val="28"/>
          <w:szCs w:val="28"/>
          <w:lang w:eastAsia="en-IN"/>
          <w14:ligatures w14:val="none"/>
        </w:rPr>
        <w:t> to leverage this dimensionality</w:t>
      </w:r>
    </w:p>
    <w:p w14:paraId="018F8628" w14:textId="77777777" w:rsidR="00604E97" w:rsidRP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no reliance on distributed storage; single server nodes are autonomous</w:t>
      </w:r>
    </w:p>
    <w:p w14:paraId="7A1A4F72" w14:textId="77777777" w:rsidR="00604E97" w:rsidRP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time series collection happens via a pull model over HTTP</w:t>
      </w:r>
    </w:p>
    <w:p w14:paraId="5E66BAFB" w14:textId="77777777" w:rsidR="00604E97" w:rsidRP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hyperlink r:id="rId13" w:history="1">
        <w:r w:rsidRPr="00604E97">
          <w:rPr>
            <w:rFonts w:ascii="Open Sans" w:eastAsia="Times New Roman" w:hAnsi="Open Sans" w:cs="Open Sans"/>
            <w:color w:val="337AB7"/>
            <w:kern w:val="0"/>
            <w:sz w:val="28"/>
            <w:szCs w:val="28"/>
            <w:lang w:eastAsia="en-IN"/>
            <w14:ligatures w14:val="none"/>
          </w:rPr>
          <w:t>pushing time series</w:t>
        </w:r>
      </w:hyperlink>
      <w:r w:rsidRPr="00604E97">
        <w:rPr>
          <w:rFonts w:ascii="Open Sans" w:eastAsia="Times New Roman" w:hAnsi="Open Sans" w:cs="Open Sans"/>
          <w:color w:val="333333"/>
          <w:kern w:val="0"/>
          <w:sz w:val="28"/>
          <w:szCs w:val="28"/>
          <w:lang w:eastAsia="en-IN"/>
          <w14:ligatures w14:val="none"/>
        </w:rPr>
        <w:t> is supported via an intermediary gateway</w:t>
      </w:r>
    </w:p>
    <w:p w14:paraId="26200A39" w14:textId="77777777" w:rsidR="00604E97" w:rsidRP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targets are discovered via service discovery or static configuration</w:t>
      </w:r>
    </w:p>
    <w:p w14:paraId="3634FAC9" w14:textId="77777777" w:rsidR="00604E97" w:rsidRDefault="00604E97" w:rsidP="00604E97">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r w:rsidRPr="00604E97">
        <w:rPr>
          <w:rFonts w:ascii="Open Sans" w:eastAsia="Times New Roman" w:hAnsi="Open Sans" w:cs="Open Sans"/>
          <w:color w:val="333333"/>
          <w:kern w:val="0"/>
          <w:sz w:val="28"/>
          <w:szCs w:val="28"/>
          <w:lang w:eastAsia="en-IN"/>
          <w14:ligatures w14:val="none"/>
        </w:rPr>
        <w:t>multiple modes of graphing and dashboarding support</w:t>
      </w:r>
    </w:p>
    <w:p w14:paraId="30860FE6" w14:textId="77777777" w:rsidR="002C5776" w:rsidRDefault="002C5776" w:rsidP="002C5776">
      <w:p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p>
    <w:p w14:paraId="74A1AC84" w14:textId="77777777" w:rsidR="002C5776" w:rsidRPr="002C5776" w:rsidRDefault="002C5776" w:rsidP="002C5776">
      <w:pPr>
        <w:shd w:val="clear" w:color="auto" w:fill="FFFFFF"/>
        <w:spacing w:before="300" w:after="150" w:line="240" w:lineRule="auto"/>
        <w:outlineLvl w:val="2"/>
        <w:rPr>
          <w:rFonts w:ascii="Open Sans" w:eastAsia="Times New Roman" w:hAnsi="Open Sans" w:cs="Open Sans"/>
          <w:b/>
          <w:bCs/>
          <w:color w:val="FF0000"/>
          <w:kern w:val="0"/>
          <w:sz w:val="40"/>
          <w:szCs w:val="40"/>
          <w:lang w:eastAsia="en-IN"/>
          <w14:ligatures w14:val="none"/>
        </w:rPr>
      </w:pPr>
      <w:r w:rsidRPr="002C5776">
        <w:rPr>
          <w:rFonts w:ascii="Open Sans" w:eastAsia="Times New Roman" w:hAnsi="Open Sans" w:cs="Open Sans"/>
          <w:b/>
          <w:bCs/>
          <w:color w:val="FF0000"/>
          <w:kern w:val="0"/>
          <w:sz w:val="40"/>
          <w:szCs w:val="40"/>
          <w:lang w:eastAsia="en-IN"/>
          <w14:ligatures w14:val="none"/>
        </w:rPr>
        <w:lastRenderedPageBreak/>
        <w:t>What are metrics?</w:t>
      </w:r>
      <w:bookmarkStart w:id="2" w:name="what-are-metrics"/>
      <w:bookmarkEnd w:id="2"/>
    </w:p>
    <w:p w14:paraId="796428E1" w14:textId="77777777" w:rsidR="002C5776" w:rsidRPr="002C5776" w:rsidRDefault="002C5776" w:rsidP="002C5776">
      <w:pPr>
        <w:shd w:val="clear" w:color="auto" w:fill="FFFFFF"/>
        <w:spacing w:before="225" w:after="225" w:line="240" w:lineRule="auto"/>
        <w:rPr>
          <w:rFonts w:ascii="Open Sans" w:eastAsia="Times New Roman" w:hAnsi="Open Sans" w:cs="Open Sans"/>
          <w:color w:val="333333"/>
          <w:kern w:val="0"/>
          <w:sz w:val="24"/>
          <w:szCs w:val="24"/>
          <w:lang w:eastAsia="en-IN"/>
          <w14:ligatures w14:val="none"/>
        </w:rPr>
      </w:pPr>
      <w:r w:rsidRPr="002C5776">
        <w:rPr>
          <w:rFonts w:ascii="Open Sans" w:eastAsia="Times New Roman" w:hAnsi="Open Sans" w:cs="Open Sans"/>
          <w:color w:val="333333"/>
          <w:kern w:val="0"/>
          <w:sz w:val="24"/>
          <w:szCs w:val="24"/>
          <w:lang w:eastAsia="en-IN"/>
          <w14:ligatures w14:val="none"/>
        </w:rPr>
        <w:t xml:space="preserve">Metrics are numerical measurements in layperson terms. The term time series refers to the recording of changes over time. What users want to measure differs from application to application. For a web server, it could be </w:t>
      </w:r>
      <w:proofErr w:type="gramStart"/>
      <w:r w:rsidRPr="002C5776">
        <w:rPr>
          <w:rFonts w:ascii="Open Sans" w:eastAsia="Times New Roman" w:hAnsi="Open Sans" w:cs="Open Sans"/>
          <w:color w:val="333333"/>
          <w:kern w:val="0"/>
          <w:sz w:val="24"/>
          <w:szCs w:val="24"/>
          <w:lang w:eastAsia="en-IN"/>
          <w14:ligatures w14:val="none"/>
        </w:rPr>
        <w:t>request</w:t>
      </w:r>
      <w:proofErr w:type="gramEnd"/>
      <w:r w:rsidRPr="002C5776">
        <w:rPr>
          <w:rFonts w:ascii="Open Sans" w:eastAsia="Times New Roman" w:hAnsi="Open Sans" w:cs="Open Sans"/>
          <w:color w:val="333333"/>
          <w:kern w:val="0"/>
          <w:sz w:val="24"/>
          <w:szCs w:val="24"/>
          <w:lang w:eastAsia="en-IN"/>
          <w14:ligatures w14:val="none"/>
        </w:rPr>
        <w:t xml:space="preserve"> times; for a database, it could be the number of active connections or active queries, and so on.</w:t>
      </w:r>
    </w:p>
    <w:p w14:paraId="1281335B" w14:textId="77777777" w:rsidR="002C5776" w:rsidRPr="002C5776" w:rsidRDefault="002C5776" w:rsidP="002C5776">
      <w:pPr>
        <w:shd w:val="clear" w:color="auto" w:fill="FFFFFF"/>
        <w:spacing w:before="225" w:after="225" w:line="240" w:lineRule="auto"/>
        <w:rPr>
          <w:rFonts w:ascii="Open Sans" w:eastAsia="Times New Roman" w:hAnsi="Open Sans" w:cs="Open Sans"/>
          <w:color w:val="333333"/>
          <w:kern w:val="0"/>
          <w:sz w:val="24"/>
          <w:szCs w:val="24"/>
          <w:lang w:eastAsia="en-IN"/>
          <w14:ligatures w14:val="none"/>
        </w:rPr>
      </w:pPr>
      <w:r w:rsidRPr="002C5776">
        <w:rPr>
          <w:rFonts w:ascii="Open Sans" w:eastAsia="Times New Roman" w:hAnsi="Open Sans" w:cs="Open Sans"/>
          <w:color w:val="333333"/>
          <w:kern w:val="0"/>
          <w:sz w:val="24"/>
          <w:szCs w:val="24"/>
          <w:lang w:eastAsia="en-IN"/>
          <w14:ligatures w14:val="none"/>
        </w:rPr>
        <w:t>Metrics play an important role in understanding why your application is working in a certain way. Let's assume you are running a web application and discover that it is slow. To learn what is happening with your application, you will need some information. For example, when the number of requests is high, the application may become slow. If you have the request count metric, you can determine the cause and increase the number of servers to handle the load.</w:t>
      </w:r>
    </w:p>
    <w:p w14:paraId="43F4F062" w14:textId="77777777" w:rsidR="002C5776" w:rsidRPr="00604E97" w:rsidRDefault="002C5776" w:rsidP="002C5776">
      <w:pPr>
        <w:shd w:val="clear" w:color="auto" w:fill="FFFFFF"/>
        <w:spacing w:before="100" w:beforeAutospacing="1" w:after="100" w:afterAutospacing="1" w:line="240" w:lineRule="auto"/>
        <w:rPr>
          <w:rFonts w:ascii="Open Sans" w:eastAsia="Times New Roman" w:hAnsi="Open Sans" w:cs="Open Sans"/>
          <w:color w:val="333333"/>
          <w:kern w:val="0"/>
          <w:sz w:val="28"/>
          <w:szCs w:val="28"/>
          <w:lang w:eastAsia="en-IN"/>
          <w14:ligatures w14:val="none"/>
        </w:rPr>
      </w:pPr>
    </w:p>
    <w:p w14:paraId="798448F8" w14:textId="77777777" w:rsidR="00FC653F" w:rsidRDefault="00FC653F"/>
    <w:p w14:paraId="0C11261F" w14:textId="5FF7E3EC" w:rsidR="002A0611" w:rsidRPr="002A0611" w:rsidRDefault="002A0611" w:rsidP="002A0611">
      <w:pPr>
        <w:spacing w:after="100" w:afterAutospacing="1" w:line="240" w:lineRule="auto"/>
        <w:outlineLvl w:val="0"/>
        <w:rPr>
          <w:rFonts w:ascii="Arial" w:eastAsia="Times New Roman" w:hAnsi="Arial" w:cs="Arial"/>
          <w:b/>
          <w:bCs/>
          <w:color w:val="FF0000"/>
          <w:kern w:val="36"/>
          <w:sz w:val="48"/>
          <w:szCs w:val="48"/>
          <w:lang w:eastAsia="en-IN"/>
          <w14:ligatures w14:val="none"/>
        </w:rPr>
      </w:pPr>
      <w:r w:rsidRPr="002A0611">
        <w:rPr>
          <w:rFonts w:ascii="Arial" w:eastAsia="Times New Roman" w:hAnsi="Arial" w:cs="Arial"/>
          <w:b/>
          <w:bCs/>
          <w:color w:val="FF0000"/>
          <w:kern w:val="36"/>
          <w:sz w:val="48"/>
          <w:szCs w:val="48"/>
          <w:lang w:eastAsia="en-IN"/>
          <w14:ligatures w14:val="none"/>
        </w:rPr>
        <w:t>Grafana</w:t>
      </w:r>
    </w:p>
    <w:p w14:paraId="08F03966" w14:textId="77777777" w:rsidR="002A0611" w:rsidRPr="002A0611" w:rsidRDefault="002A0611" w:rsidP="002A0611">
      <w:pPr>
        <w:spacing w:before="100" w:beforeAutospacing="1" w:after="100" w:afterAutospacing="1" w:line="240" w:lineRule="auto"/>
        <w:rPr>
          <w:rFonts w:ascii="Arial" w:eastAsia="Times New Roman" w:hAnsi="Arial" w:cs="Arial"/>
          <w:color w:val="454554"/>
          <w:kern w:val="0"/>
          <w:sz w:val="28"/>
          <w:szCs w:val="28"/>
          <w:lang w:eastAsia="en-IN"/>
          <w14:ligatures w14:val="none"/>
        </w:rPr>
      </w:pPr>
      <w:hyperlink r:id="rId14" w:history="1">
        <w:r w:rsidRPr="002A0611">
          <w:rPr>
            <w:rFonts w:ascii="Arial" w:eastAsia="Times New Roman" w:hAnsi="Arial" w:cs="Arial"/>
            <w:color w:val="1866D4"/>
            <w:kern w:val="0"/>
            <w:sz w:val="28"/>
            <w:szCs w:val="28"/>
            <w:u w:val="single"/>
            <w:lang w:eastAsia="en-IN"/>
            <w14:ligatures w14:val="none"/>
          </w:rPr>
          <w:t xml:space="preserve">Grafana </w:t>
        </w:r>
        <w:proofErr w:type="gramStart"/>
        <w:r w:rsidRPr="002A0611">
          <w:rPr>
            <w:rFonts w:ascii="Arial" w:eastAsia="Times New Roman" w:hAnsi="Arial" w:cs="Arial"/>
            <w:color w:val="1866D4"/>
            <w:kern w:val="0"/>
            <w:sz w:val="28"/>
            <w:szCs w:val="28"/>
            <w:u w:val="single"/>
            <w:lang w:eastAsia="en-IN"/>
            <w14:ligatures w14:val="none"/>
          </w:rPr>
          <w:t>open source</w:t>
        </w:r>
        <w:proofErr w:type="gramEnd"/>
        <w:r w:rsidRPr="002A0611">
          <w:rPr>
            <w:rFonts w:ascii="Arial" w:eastAsia="Times New Roman" w:hAnsi="Arial" w:cs="Arial"/>
            <w:color w:val="1866D4"/>
            <w:kern w:val="0"/>
            <w:sz w:val="28"/>
            <w:szCs w:val="28"/>
            <w:u w:val="single"/>
            <w:lang w:eastAsia="en-IN"/>
            <w14:ligatures w14:val="none"/>
          </w:rPr>
          <w:t xml:space="preserve"> software</w:t>
        </w:r>
      </w:hyperlink>
      <w:r w:rsidRPr="002A0611">
        <w:rPr>
          <w:rFonts w:ascii="Arial" w:eastAsia="Times New Roman" w:hAnsi="Arial" w:cs="Arial"/>
          <w:color w:val="454554"/>
          <w:kern w:val="0"/>
          <w:sz w:val="28"/>
          <w:szCs w:val="28"/>
          <w:lang w:eastAsia="en-IN"/>
          <w14:ligatures w14:val="none"/>
        </w:rPr>
        <w:t> enables you to query, visualize, alert on, and explore your metrics, logs, and traces wherever they are stored. Grafana OSS provides you with tools to turn your time-series database (TSDB) data into insightful graphs and visualizations. The Grafana OSS plugin framework also enables you to connect other data sources like NoSQL/SQL databases, ticketing tools like Jira or ServiceNow, and CI/CD tooling like GitLab.</w:t>
      </w:r>
    </w:p>
    <w:p w14:paraId="3933CE7B" w14:textId="2E1304F7" w:rsidR="002A0611" w:rsidRPr="002A0611" w:rsidRDefault="002A0611" w:rsidP="009539BC">
      <w:pPr>
        <w:shd w:val="clear" w:color="auto" w:fill="FFFFFF"/>
        <w:spacing w:before="360" w:after="240" w:line="240" w:lineRule="auto"/>
        <w:outlineLvl w:val="1"/>
        <w:rPr>
          <w:rFonts w:ascii="Segoe UI" w:eastAsia="Times New Roman" w:hAnsi="Segoe UI" w:cs="Segoe UI"/>
          <w:b/>
          <w:bCs/>
          <w:color w:val="1F2328"/>
          <w:kern w:val="0"/>
          <w:sz w:val="28"/>
          <w:szCs w:val="28"/>
          <w:lang w:eastAsia="en-IN"/>
          <w14:ligatures w14:val="none"/>
        </w:rPr>
      </w:pPr>
      <w:r w:rsidRPr="002A0611">
        <w:rPr>
          <w:rFonts w:ascii="Segoe UI" w:eastAsia="Times New Roman" w:hAnsi="Segoe UI" w:cs="Segoe UI"/>
          <w:b/>
          <w:bCs/>
          <w:color w:val="1F2328"/>
          <w:kern w:val="0"/>
          <w:sz w:val="28"/>
          <w:szCs w:val="28"/>
          <w:lang w:eastAsia="en-IN"/>
          <w14:ligatures w14:val="none"/>
        </w:rPr>
        <w:t>Create a GKE cluster using cloud</w:t>
      </w:r>
    </w:p>
    <w:p w14:paraId="138510AA" w14:textId="77777777" w:rsidR="002A0611" w:rsidRPr="002A0611" w:rsidRDefault="002A0611" w:rsidP="002A0611">
      <w:pPr>
        <w:shd w:val="clear" w:color="auto" w:fill="FFFFFF"/>
        <w:spacing w:before="360" w:after="240" w:line="240" w:lineRule="auto"/>
        <w:outlineLvl w:val="1"/>
        <w:rPr>
          <w:rFonts w:ascii="Segoe UI" w:eastAsia="Times New Roman" w:hAnsi="Segoe UI" w:cs="Segoe UI"/>
          <w:b/>
          <w:bCs/>
          <w:color w:val="1F2328"/>
          <w:kern w:val="0"/>
          <w:sz w:val="28"/>
          <w:szCs w:val="28"/>
          <w:lang w:eastAsia="en-IN"/>
          <w14:ligatures w14:val="none"/>
        </w:rPr>
      </w:pPr>
      <w:r w:rsidRPr="002A0611">
        <w:rPr>
          <w:rFonts w:ascii="Segoe UI" w:eastAsia="Times New Roman" w:hAnsi="Segoe UI" w:cs="Segoe UI"/>
          <w:b/>
          <w:bCs/>
          <w:color w:val="1F2328"/>
          <w:kern w:val="0"/>
          <w:sz w:val="28"/>
          <w:szCs w:val="28"/>
          <w:lang w:eastAsia="en-IN"/>
          <w14:ligatures w14:val="none"/>
        </w:rPr>
        <w:t>Helm installation</w:t>
      </w:r>
    </w:p>
    <w:p w14:paraId="72DD0446"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curl -fsSL -o get_helm.sh https://raw.githubusercontent.com/helm/helm/main/scripts/get-helm-3</w:t>
      </w:r>
    </w:p>
    <w:p w14:paraId="23F9EC50"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chmod 700 get_helm.sh</w:t>
      </w:r>
    </w:p>
    <w:p w14:paraId="45EB8EB5" w14:textId="77777777"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./get_helm.sh</w:t>
      </w:r>
    </w:p>
    <w:p w14:paraId="310245D1" w14:textId="77777777" w:rsidR="0012733F" w:rsidRDefault="0012733F"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p>
    <w:p w14:paraId="28F837E8" w14:textId="528277E4" w:rsidR="0012733F" w:rsidRPr="0012733F" w:rsidRDefault="0012733F" w:rsidP="0012733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check the ‘helm version’</w:t>
      </w:r>
    </w:p>
    <w:p w14:paraId="78CE80D4" w14:textId="77777777" w:rsidR="002A0611" w:rsidRPr="002A0611" w:rsidRDefault="002A0611" w:rsidP="002A0611">
      <w:pPr>
        <w:shd w:val="clear" w:color="auto" w:fill="FFFFFF"/>
        <w:spacing w:before="360" w:after="240" w:line="240" w:lineRule="auto"/>
        <w:outlineLvl w:val="1"/>
        <w:rPr>
          <w:rFonts w:ascii="Segoe UI" w:eastAsia="Times New Roman" w:hAnsi="Segoe UI" w:cs="Segoe UI"/>
          <w:b/>
          <w:bCs/>
          <w:color w:val="1F2328"/>
          <w:kern w:val="0"/>
          <w:sz w:val="28"/>
          <w:szCs w:val="28"/>
          <w:lang w:eastAsia="en-IN"/>
          <w14:ligatures w14:val="none"/>
        </w:rPr>
      </w:pPr>
      <w:r w:rsidRPr="002A0611">
        <w:rPr>
          <w:rFonts w:ascii="Segoe UI" w:eastAsia="Times New Roman" w:hAnsi="Segoe UI" w:cs="Segoe UI"/>
          <w:b/>
          <w:bCs/>
          <w:color w:val="1F2328"/>
          <w:kern w:val="0"/>
          <w:sz w:val="28"/>
          <w:szCs w:val="28"/>
          <w:lang w:eastAsia="en-IN"/>
          <w14:ligatures w14:val="none"/>
        </w:rPr>
        <w:lastRenderedPageBreak/>
        <w:t>Clone the application repo</w:t>
      </w:r>
    </w:p>
    <w:p w14:paraId="2531455F" w14:textId="3971402C"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bdr w:val="none" w:sz="0" w:space="0" w:color="auto" w:frame="1"/>
          <w:lang w:eastAsia="en-IN"/>
          <w14:ligatures w14:val="none"/>
        </w:rPr>
      </w:pPr>
      <w:r w:rsidRPr="002A0611">
        <w:rPr>
          <w:rFonts w:ascii="Courier New" w:eastAsia="Times New Roman" w:hAnsi="Courier New" w:cs="Courier New"/>
          <w:color w:val="1F2328"/>
          <w:kern w:val="0"/>
          <w:sz w:val="28"/>
          <w:szCs w:val="28"/>
          <w:bdr w:val="none" w:sz="0" w:space="0" w:color="auto" w:frame="1"/>
          <w:lang w:eastAsia="en-IN"/>
          <w14:ligatures w14:val="none"/>
        </w:rPr>
        <w:t xml:space="preserve">git clone </w:t>
      </w:r>
      <w:hyperlink r:id="rId15" w:history="1">
        <w:r w:rsidR="00626DAA" w:rsidRPr="002A0611">
          <w:rPr>
            <w:rStyle w:val="Hyperlink"/>
            <w:rFonts w:ascii="Courier New" w:eastAsia="Times New Roman" w:hAnsi="Courier New" w:cs="Courier New"/>
            <w:kern w:val="0"/>
            <w:sz w:val="28"/>
            <w:szCs w:val="28"/>
            <w:bdr w:val="none" w:sz="0" w:space="0" w:color="auto" w:frame="1"/>
            <w:lang w:eastAsia="en-IN"/>
            <w14:ligatures w14:val="none"/>
          </w:rPr>
          <w:t>https://github.com/GoogleCloudPlatform/bank-of-anthos.git</w:t>
        </w:r>
      </w:hyperlink>
    </w:p>
    <w:p w14:paraId="1D330643" w14:textId="77777777" w:rsidR="00626DAA" w:rsidRPr="002A0611"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bdr w:val="none" w:sz="0" w:space="0" w:color="auto" w:frame="1"/>
          <w:lang w:eastAsia="en-IN"/>
          <w14:ligatures w14:val="none"/>
        </w:rPr>
      </w:pPr>
    </w:p>
    <w:p w14:paraId="6E3F06D4"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bdr w:val="none" w:sz="0" w:space="0" w:color="auto" w:frame="1"/>
          <w:lang w:eastAsia="en-IN"/>
          <w14:ligatures w14:val="none"/>
        </w:rPr>
      </w:pPr>
      <w:r w:rsidRPr="002A0611">
        <w:rPr>
          <w:rFonts w:ascii="Courier New" w:eastAsia="Times New Roman" w:hAnsi="Courier New" w:cs="Courier New"/>
          <w:color w:val="1F2328"/>
          <w:kern w:val="0"/>
          <w:sz w:val="28"/>
          <w:szCs w:val="28"/>
          <w:bdr w:val="none" w:sz="0" w:space="0" w:color="auto" w:frame="1"/>
          <w:lang w:eastAsia="en-IN"/>
          <w14:ligatures w14:val="none"/>
        </w:rPr>
        <w:t>cd bank-of-anthos/</w:t>
      </w:r>
    </w:p>
    <w:p w14:paraId="02F5F180" w14:textId="77777777" w:rsidR="002A0611" w:rsidRPr="002A0611" w:rsidRDefault="002A0611" w:rsidP="002A0611">
      <w:pPr>
        <w:shd w:val="clear" w:color="auto" w:fill="FFFFFF"/>
        <w:spacing w:before="360" w:after="240" w:line="240" w:lineRule="auto"/>
        <w:outlineLvl w:val="1"/>
        <w:rPr>
          <w:rFonts w:ascii="Segoe UI" w:eastAsia="Times New Roman" w:hAnsi="Segoe UI" w:cs="Segoe UI"/>
          <w:b/>
          <w:bCs/>
          <w:color w:val="1F2328"/>
          <w:kern w:val="0"/>
          <w:sz w:val="28"/>
          <w:szCs w:val="28"/>
          <w:lang w:eastAsia="en-IN"/>
          <w14:ligatures w14:val="none"/>
        </w:rPr>
      </w:pPr>
      <w:r w:rsidRPr="002A0611">
        <w:rPr>
          <w:rFonts w:ascii="Segoe UI" w:eastAsia="Times New Roman" w:hAnsi="Segoe UI" w:cs="Segoe UI"/>
          <w:b/>
          <w:bCs/>
          <w:color w:val="1F2328"/>
          <w:kern w:val="0"/>
          <w:sz w:val="28"/>
          <w:szCs w:val="28"/>
          <w:lang w:eastAsia="en-IN"/>
          <w14:ligatures w14:val="none"/>
        </w:rPr>
        <w:t>Deploy Prometheus, AlertManager and Grafana</w:t>
      </w:r>
    </w:p>
    <w:p w14:paraId="303E5FFE" w14:textId="186D006C"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 xml:space="preserve">helm repo </w:t>
      </w:r>
      <w:proofErr w:type="gramStart"/>
      <w:r w:rsidRPr="002A0611">
        <w:rPr>
          <w:rFonts w:ascii="Courier New" w:eastAsia="Times New Roman" w:hAnsi="Courier New" w:cs="Courier New"/>
          <w:color w:val="1F2328"/>
          <w:kern w:val="0"/>
          <w:sz w:val="28"/>
          <w:szCs w:val="28"/>
          <w:lang w:eastAsia="en-IN"/>
          <w14:ligatures w14:val="none"/>
        </w:rPr>
        <w:t>add</w:t>
      </w:r>
      <w:proofErr w:type="gramEnd"/>
      <w:r w:rsidRPr="002A0611">
        <w:rPr>
          <w:rFonts w:ascii="Courier New" w:eastAsia="Times New Roman" w:hAnsi="Courier New" w:cs="Courier New"/>
          <w:color w:val="1F2328"/>
          <w:kern w:val="0"/>
          <w:sz w:val="28"/>
          <w:szCs w:val="28"/>
          <w:lang w:eastAsia="en-IN"/>
          <w14:ligatures w14:val="none"/>
        </w:rPr>
        <w:t xml:space="preserve"> bitnami </w:t>
      </w:r>
      <w:hyperlink r:id="rId16" w:history="1">
        <w:r w:rsidR="0012733F" w:rsidRPr="002A0611">
          <w:rPr>
            <w:rStyle w:val="Hyperlink"/>
            <w:rFonts w:ascii="Courier New" w:eastAsia="Times New Roman" w:hAnsi="Courier New" w:cs="Courier New"/>
            <w:kern w:val="0"/>
            <w:sz w:val="28"/>
            <w:szCs w:val="28"/>
            <w:lang w:eastAsia="en-IN"/>
            <w14:ligatures w14:val="none"/>
          </w:rPr>
          <w:t>https://charts.bitnami.com/bitnami</w:t>
        </w:r>
      </w:hyperlink>
    </w:p>
    <w:p w14:paraId="5C986CB3" w14:textId="77777777" w:rsidR="0012733F" w:rsidRPr="002A0611" w:rsidRDefault="0012733F"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63F5585C"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helm install tutorial bitnami/</w:t>
      </w:r>
      <w:proofErr w:type="spellStart"/>
      <w:r w:rsidRPr="002A0611">
        <w:rPr>
          <w:rFonts w:ascii="Courier New" w:eastAsia="Times New Roman" w:hAnsi="Courier New" w:cs="Courier New"/>
          <w:color w:val="1F2328"/>
          <w:kern w:val="0"/>
          <w:sz w:val="28"/>
          <w:szCs w:val="28"/>
          <w:lang w:eastAsia="en-IN"/>
          <w14:ligatures w14:val="none"/>
        </w:rPr>
        <w:t>kube-prometheus</w:t>
      </w:r>
      <w:proofErr w:type="spellEnd"/>
      <w:r w:rsidRPr="002A0611">
        <w:rPr>
          <w:rFonts w:ascii="Courier New" w:eastAsia="Times New Roman" w:hAnsi="Courier New" w:cs="Courier New"/>
          <w:color w:val="1F2328"/>
          <w:kern w:val="0"/>
          <w:sz w:val="28"/>
          <w:szCs w:val="28"/>
          <w:lang w:eastAsia="en-IN"/>
          <w14:ligatures w14:val="none"/>
        </w:rPr>
        <w:t xml:space="preserve"> \</w:t>
      </w:r>
    </w:p>
    <w:p w14:paraId="564B9E08"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--version 8.2.2 \</w:t>
      </w:r>
    </w:p>
    <w:p w14:paraId="2DFA863A"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--values extras/</w:t>
      </w:r>
      <w:proofErr w:type="spellStart"/>
      <w:r w:rsidRPr="002A0611">
        <w:rPr>
          <w:rFonts w:ascii="Courier New" w:eastAsia="Times New Roman" w:hAnsi="Courier New" w:cs="Courier New"/>
          <w:color w:val="1F2328"/>
          <w:kern w:val="0"/>
          <w:sz w:val="28"/>
          <w:szCs w:val="28"/>
          <w:lang w:eastAsia="en-IN"/>
          <w14:ligatures w14:val="none"/>
        </w:rPr>
        <w:t>prometheus</w:t>
      </w:r>
      <w:proofErr w:type="spellEnd"/>
      <w:r w:rsidRPr="002A0611">
        <w:rPr>
          <w:rFonts w:ascii="Courier New" w:eastAsia="Times New Roman" w:hAnsi="Courier New" w:cs="Courier New"/>
          <w:color w:val="1F2328"/>
          <w:kern w:val="0"/>
          <w:sz w:val="28"/>
          <w:szCs w:val="28"/>
          <w:lang w:eastAsia="en-IN"/>
          <w14:ligatures w14:val="none"/>
        </w:rPr>
        <w:t>/</w:t>
      </w:r>
      <w:proofErr w:type="spellStart"/>
      <w:r w:rsidRPr="002A0611">
        <w:rPr>
          <w:rFonts w:ascii="Courier New" w:eastAsia="Times New Roman" w:hAnsi="Courier New" w:cs="Courier New"/>
          <w:color w:val="1F2328"/>
          <w:kern w:val="0"/>
          <w:sz w:val="28"/>
          <w:szCs w:val="28"/>
          <w:lang w:eastAsia="en-IN"/>
          <w14:ligatures w14:val="none"/>
        </w:rPr>
        <w:t>oss</w:t>
      </w:r>
      <w:proofErr w:type="spellEnd"/>
      <w:r w:rsidRPr="002A0611">
        <w:rPr>
          <w:rFonts w:ascii="Courier New" w:eastAsia="Times New Roman" w:hAnsi="Courier New" w:cs="Courier New"/>
          <w:color w:val="1F2328"/>
          <w:kern w:val="0"/>
          <w:sz w:val="28"/>
          <w:szCs w:val="28"/>
          <w:lang w:eastAsia="en-IN"/>
          <w14:ligatures w14:val="none"/>
        </w:rPr>
        <w:t>/</w:t>
      </w:r>
      <w:proofErr w:type="spellStart"/>
      <w:r w:rsidRPr="002A0611">
        <w:rPr>
          <w:rFonts w:ascii="Courier New" w:eastAsia="Times New Roman" w:hAnsi="Courier New" w:cs="Courier New"/>
          <w:color w:val="1F2328"/>
          <w:kern w:val="0"/>
          <w:sz w:val="28"/>
          <w:szCs w:val="28"/>
          <w:lang w:eastAsia="en-IN"/>
          <w14:ligatures w14:val="none"/>
        </w:rPr>
        <w:t>values.yaml</w:t>
      </w:r>
      <w:proofErr w:type="spellEnd"/>
      <w:r w:rsidRPr="002A0611">
        <w:rPr>
          <w:rFonts w:ascii="Courier New" w:eastAsia="Times New Roman" w:hAnsi="Courier New" w:cs="Courier New"/>
          <w:color w:val="1F2328"/>
          <w:kern w:val="0"/>
          <w:sz w:val="28"/>
          <w:szCs w:val="28"/>
          <w:lang w:eastAsia="en-IN"/>
          <w14:ligatures w14:val="none"/>
        </w:rPr>
        <w:t xml:space="preserve"> \</w:t>
      </w:r>
    </w:p>
    <w:p w14:paraId="7EFC396E" w14:textId="77777777"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--wait</w:t>
      </w:r>
    </w:p>
    <w:p w14:paraId="5BEE1436" w14:textId="77777777"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6D794C6E" w14:textId="6BCF0438"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 xml:space="preserve">After executing this command some information will be </w:t>
      </w:r>
      <w:proofErr w:type="gramStart"/>
      <w:r>
        <w:rPr>
          <w:rFonts w:ascii="Courier New" w:eastAsia="Times New Roman" w:hAnsi="Courier New" w:cs="Courier New"/>
          <w:color w:val="1F2328"/>
          <w:kern w:val="0"/>
          <w:sz w:val="28"/>
          <w:szCs w:val="28"/>
          <w:lang w:eastAsia="en-IN"/>
          <w14:ligatures w14:val="none"/>
        </w:rPr>
        <w:t>visible ,</w:t>
      </w:r>
      <w:proofErr w:type="gramEnd"/>
      <w:r>
        <w:rPr>
          <w:rFonts w:ascii="Courier New" w:eastAsia="Times New Roman" w:hAnsi="Courier New" w:cs="Courier New"/>
          <w:color w:val="1F2328"/>
          <w:kern w:val="0"/>
          <w:sz w:val="28"/>
          <w:szCs w:val="28"/>
          <w:lang w:eastAsia="en-IN"/>
          <w14:ligatures w14:val="none"/>
        </w:rPr>
        <w:t xml:space="preserve"> for future purpose we need to copy it at somewhere</w:t>
      </w:r>
    </w:p>
    <w:p w14:paraId="11917A69" w14:textId="77777777"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646ECBBE" w14:textId="3B08CD74"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Here we need to check pods</w:t>
      </w:r>
    </w:p>
    <w:p w14:paraId="3C65E78C" w14:textId="77777777"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7D79BC0E" w14:textId="612D27DF"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Next execute below command</w:t>
      </w:r>
    </w:p>
    <w:p w14:paraId="186C00AA" w14:textId="77777777"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0FE914DF" w14:textId="5050855C"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roofErr w:type="spellStart"/>
      <w:r w:rsidRPr="00626DAA">
        <w:rPr>
          <w:rFonts w:ascii="Courier New" w:eastAsia="Times New Roman" w:hAnsi="Courier New" w:cs="Courier New"/>
          <w:color w:val="1F2328"/>
          <w:kern w:val="0"/>
          <w:sz w:val="28"/>
          <w:szCs w:val="28"/>
          <w:lang w:eastAsia="en-IN"/>
          <w14:ligatures w14:val="none"/>
        </w:rPr>
        <w:t>kubectl</w:t>
      </w:r>
      <w:proofErr w:type="spellEnd"/>
      <w:r w:rsidRPr="00626DAA">
        <w:rPr>
          <w:rFonts w:ascii="Courier New" w:eastAsia="Times New Roman" w:hAnsi="Courier New" w:cs="Courier New"/>
          <w:color w:val="1F2328"/>
          <w:kern w:val="0"/>
          <w:sz w:val="28"/>
          <w:szCs w:val="28"/>
          <w:lang w:eastAsia="en-IN"/>
          <w14:ligatures w14:val="none"/>
        </w:rPr>
        <w:t xml:space="preserve"> port-forward --namespace default svc/tutorial-</w:t>
      </w:r>
      <w:proofErr w:type="spellStart"/>
      <w:r w:rsidRPr="00626DAA">
        <w:rPr>
          <w:rFonts w:ascii="Courier New" w:eastAsia="Times New Roman" w:hAnsi="Courier New" w:cs="Courier New"/>
          <w:color w:val="1F2328"/>
          <w:kern w:val="0"/>
          <w:sz w:val="28"/>
          <w:szCs w:val="28"/>
          <w:lang w:eastAsia="en-IN"/>
          <w14:ligatures w14:val="none"/>
        </w:rPr>
        <w:t>kube</w:t>
      </w:r>
      <w:proofErr w:type="spellEnd"/>
      <w:r w:rsidRPr="00626DAA">
        <w:rPr>
          <w:rFonts w:ascii="Courier New" w:eastAsia="Times New Roman" w:hAnsi="Courier New" w:cs="Courier New"/>
          <w:color w:val="1F2328"/>
          <w:kern w:val="0"/>
          <w:sz w:val="28"/>
          <w:szCs w:val="28"/>
          <w:lang w:eastAsia="en-IN"/>
          <w14:ligatures w14:val="none"/>
        </w:rPr>
        <w:t>-</w:t>
      </w:r>
      <w:proofErr w:type="spellStart"/>
      <w:r w:rsidRPr="00626DAA">
        <w:rPr>
          <w:rFonts w:ascii="Courier New" w:eastAsia="Times New Roman" w:hAnsi="Courier New" w:cs="Courier New"/>
          <w:color w:val="1F2328"/>
          <w:kern w:val="0"/>
          <w:sz w:val="28"/>
          <w:szCs w:val="28"/>
          <w:lang w:eastAsia="en-IN"/>
          <w14:ligatures w14:val="none"/>
        </w:rPr>
        <w:t>prometheus-prometheus</w:t>
      </w:r>
      <w:proofErr w:type="spellEnd"/>
      <w:r w:rsidRPr="00626DAA">
        <w:rPr>
          <w:rFonts w:ascii="Courier New" w:eastAsia="Times New Roman" w:hAnsi="Courier New" w:cs="Courier New"/>
          <w:color w:val="1F2328"/>
          <w:kern w:val="0"/>
          <w:sz w:val="28"/>
          <w:szCs w:val="28"/>
          <w:lang w:eastAsia="en-IN"/>
          <w14:ligatures w14:val="none"/>
        </w:rPr>
        <w:t xml:space="preserve"> 9090:9090</w:t>
      </w:r>
    </w:p>
    <w:p w14:paraId="22BEB2C4" w14:textId="77777777" w:rsidR="00626DAA"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1A7DEB83" w14:textId="50EBE4A1" w:rsidR="00626DAA" w:rsidRPr="002A0611" w:rsidRDefault="00626DAA"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Here we need to change the port number</w:t>
      </w:r>
    </w:p>
    <w:p w14:paraId="2D34336A" w14:textId="77777777" w:rsidR="002A0611" w:rsidRP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46A52620" w14:textId="08450963"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 xml:space="preserve">helm repo </w:t>
      </w:r>
      <w:proofErr w:type="gramStart"/>
      <w:r w:rsidRPr="002A0611">
        <w:rPr>
          <w:rFonts w:ascii="Courier New" w:eastAsia="Times New Roman" w:hAnsi="Courier New" w:cs="Courier New"/>
          <w:color w:val="1F2328"/>
          <w:kern w:val="0"/>
          <w:sz w:val="28"/>
          <w:szCs w:val="28"/>
          <w:lang w:eastAsia="en-IN"/>
          <w14:ligatures w14:val="none"/>
        </w:rPr>
        <w:t>add</w:t>
      </w:r>
      <w:proofErr w:type="gramEnd"/>
      <w:r w:rsidRPr="002A0611">
        <w:rPr>
          <w:rFonts w:ascii="Courier New" w:eastAsia="Times New Roman" w:hAnsi="Courier New" w:cs="Courier New"/>
          <w:color w:val="1F2328"/>
          <w:kern w:val="0"/>
          <w:sz w:val="28"/>
          <w:szCs w:val="28"/>
          <w:lang w:eastAsia="en-IN"/>
          <w14:ligatures w14:val="none"/>
        </w:rPr>
        <w:t xml:space="preserve"> </w:t>
      </w:r>
      <w:proofErr w:type="spellStart"/>
      <w:r w:rsidRPr="002A0611">
        <w:rPr>
          <w:rFonts w:ascii="Courier New" w:eastAsia="Times New Roman" w:hAnsi="Courier New" w:cs="Courier New"/>
          <w:color w:val="1F2328"/>
          <w:kern w:val="0"/>
          <w:sz w:val="28"/>
          <w:szCs w:val="28"/>
          <w:lang w:eastAsia="en-IN"/>
          <w14:ligatures w14:val="none"/>
        </w:rPr>
        <w:t>grafana</w:t>
      </w:r>
      <w:proofErr w:type="spellEnd"/>
      <w:r w:rsidRPr="002A0611">
        <w:rPr>
          <w:rFonts w:ascii="Courier New" w:eastAsia="Times New Roman" w:hAnsi="Courier New" w:cs="Courier New"/>
          <w:color w:val="1F2328"/>
          <w:kern w:val="0"/>
          <w:sz w:val="28"/>
          <w:szCs w:val="28"/>
          <w:lang w:eastAsia="en-IN"/>
          <w14:ligatures w14:val="none"/>
        </w:rPr>
        <w:t xml:space="preserve"> </w:t>
      </w:r>
      <w:hyperlink r:id="rId17" w:history="1">
        <w:r w:rsidR="0012733F" w:rsidRPr="002A0611">
          <w:rPr>
            <w:rStyle w:val="Hyperlink"/>
            <w:rFonts w:ascii="Courier New" w:eastAsia="Times New Roman" w:hAnsi="Courier New" w:cs="Courier New"/>
            <w:kern w:val="0"/>
            <w:sz w:val="28"/>
            <w:szCs w:val="28"/>
            <w:lang w:eastAsia="en-IN"/>
            <w14:ligatures w14:val="none"/>
          </w:rPr>
          <w:t>https://grafana.github.io/helm-charts</w:t>
        </w:r>
      </w:hyperlink>
    </w:p>
    <w:p w14:paraId="3BCF8FD0" w14:textId="77777777" w:rsidR="0012733F" w:rsidRPr="002A0611" w:rsidRDefault="0012733F"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48B47171" w14:textId="77777777"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helm repo update</w:t>
      </w:r>
    </w:p>
    <w:p w14:paraId="08585B84" w14:textId="77777777" w:rsidR="0012733F" w:rsidRPr="002A0611" w:rsidRDefault="0012733F"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8"/>
          <w:szCs w:val="28"/>
          <w:lang w:eastAsia="en-IN"/>
          <w14:ligatures w14:val="none"/>
        </w:rPr>
      </w:pPr>
    </w:p>
    <w:p w14:paraId="4D70D165" w14:textId="03278C5D" w:rsidR="002A0611" w:rsidRDefault="002A0611"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sidRPr="002A0611">
        <w:rPr>
          <w:rFonts w:ascii="Courier New" w:eastAsia="Times New Roman" w:hAnsi="Courier New" w:cs="Courier New"/>
          <w:color w:val="1F2328"/>
          <w:kern w:val="0"/>
          <w:sz w:val="28"/>
          <w:szCs w:val="28"/>
          <w:lang w:eastAsia="en-IN"/>
          <w14:ligatures w14:val="none"/>
        </w:rPr>
        <w:t xml:space="preserve">helm install my-release </w:t>
      </w:r>
      <w:proofErr w:type="spellStart"/>
      <w:r w:rsidRPr="002A0611">
        <w:rPr>
          <w:rFonts w:ascii="Courier New" w:eastAsia="Times New Roman" w:hAnsi="Courier New" w:cs="Courier New"/>
          <w:color w:val="1F2328"/>
          <w:kern w:val="0"/>
          <w:sz w:val="28"/>
          <w:szCs w:val="28"/>
          <w:lang w:eastAsia="en-IN"/>
          <w14:ligatures w14:val="none"/>
        </w:rPr>
        <w:t>grafana</w:t>
      </w:r>
      <w:proofErr w:type="spellEnd"/>
      <w:r w:rsidRPr="002A0611">
        <w:rPr>
          <w:rFonts w:ascii="Courier New" w:eastAsia="Times New Roman" w:hAnsi="Courier New" w:cs="Courier New"/>
          <w:color w:val="1F2328"/>
          <w:kern w:val="0"/>
          <w:sz w:val="28"/>
          <w:szCs w:val="28"/>
          <w:lang w:eastAsia="en-IN"/>
          <w14:ligatures w14:val="none"/>
        </w:rPr>
        <w:t>/</w:t>
      </w:r>
      <w:r w:rsidR="00A2131C">
        <w:rPr>
          <w:rFonts w:ascii="Courier New" w:eastAsia="Times New Roman" w:hAnsi="Courier New" w:cs="Courier New"/>
          <w:color w:val="1F2328"/>
          <w:kern w:val="0"/>
          <w:sz w:val="28"/>
          <w:szCs w:val="28"/>
          <w:lang w:eastAsia="en-IN"/>
          <w14:ligatures w14:val="none"/>
        </w:rPr>
        <w:t>Grafana</w:t>
      </w:r>
    </w:p>
    <w:p w14:paraId="06F7BAAE" w14:textId="6DE732AD"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Here we will get admin and password details for accessing Grafana (Scroll up it will be visible and copy n paste it for decoding for password, copy and save the password)</w:t>
      </w:r>
    </w:p>
    <w:p w14:paraId="048CA508" w14:textId="77777777"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p>
    <w:p w14:paraId="03F7ABDA" w14:textId="06CDE182"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lastRenderedPageBreak/>
        <w:t>Check the pods for Grafana</w:t>
      </w:r>
    </w:p>
    <w:p w14:paraId="2640CE48" w14:textId="1AEDC2CB"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Check the services for both Prometheus n Grafana</w:t>
      </w:r>
    </w:p>
    <w:p w14:paraId="4BCAEB2C" w14:textId="3AEA479A"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 xml:space="preserve">Here edit each service as </w:t>
      </w:r>
      <w:proofErr w:type="spellStart"/>
      <w:proofErr w:type="gramStart"/>
      <w:r>
        <w:rPr>
          <w:rFonts w:ascii="Courier New" w:eastAsia="Times New Roman" w:hAnsi="Courier New" w:cs="Courier New"/>
          <w:color w:val="1F2328"/>
          <w:kern w:val="0"/>
          <w:sz w:val="28"/>
          <w:szCs w:val="28"/>
          <w:lang w:eastAsia="en-IN"/>
          <w14:ligatures w14:val="none"/>
        </w:rPr>
        <w:t>LoadBalancer</w:t>
      </w:r>
      <w:proofErr w:type="spellEnd"/>
      <w:r>
        <w:rPr>
          <w:rFonts w:ascii="Courier New" w:eastAsia="Times New Roman" w:hAnsi="Courier New" w:cs="Courier New"/>
          <w:color w:val="1F2328"/>
          <w:kern w:val="0"/>
          <w:sz w:val="28"/>
          <w:szCs w:val="28"/>
          <w:lang w:eastAsia="en-IN"/>
          <w14:ligatures w14:val="none"/>
        </w:rPr>
        <w:t>(</w:t>
      </w:r>
      <w:proofErr w:type="spellStart"/>
      <w:proofErr w:type="gramEnd"/>
      <w:r>
        <w:rPr>
          <w:rFonts w:ascii="Courier New" w:eastAsia="Times New Roman" w:hAnsi="Courier New" w:cs="Courier New"/>
          <w:color w:val="1F2328"/>
          <w:kern w:val="0"/>
          <w:sz w:val="28"/>
          <w:szCs w:val="28"/>
          <w:lang w:eastAsia="en-IN"/>
          <w14:ligatures w14:val="none"/>
        </w:rPr>
        <w:t>kubectl</w:t>
      </w:r>
      <w:proofErr w:type="spellEnd"/>
      <w:r>
        <w:rPr>
          <w:rFonts w:ascii="Courier New" w:eastAsia="Times New Roman" w:hAnsi="Courier New" w:cs="Courier New"/>
          <w:color w:val="1F2328"/>
          <w:kern w:val="0"/>
          <w:sz w:val="28"/>
          <w:szCs w:val="28"/>
          <w:lang w:eastAsia="en-IN"/>
          <w14:ligatures w14:val="none"/>
        </w:rPr>
        <w:t xml:space="preserve"> edit </w:t>
      </w:r>
      <w:proofErr w:type="spellStart"/>
      <w:r>
        <w:rPr>
          <w:rFonts w:ascii="Courier New" w:eastAsia="Times New Roman" w:hAnsi="Courier New" w:cs="Courier New"/>
          <w:color w:val="1F2328"/>
          <w:kern w:val="0"/>
          <w:sz w:val="28"/>
          <w:szCs w:val="28"/>
          <w:lang w:eastAsia="en-IN"/>
          <w14:ligatures w14:val="none"/>
        </w:rPr>
        <w:t>scv</w:t>
      </w:r>
      <w:proofErr w:type="spellEnd"/>
      <w:r>
        <w:rPr>
          <w:rFonts w:ascii="Courier New" w:eastAsia="Times New Roman" w:hAnsi="Courier New" w:cs="Courier New"/>
          <w:color w:val="1F2328"/>
          <w:kern w:val="0"/>
          <w:sz w:val="28"/>
          <w:szCs w:val="28"/>
          <w:lang w:eastAsia="en-IN"/>
          <w14:ligatures w14:val="none"/>
        </w:rPr>
        <w:t>/</w:t>
      </w:r>
      <w:proofErr w:type="spellStart"/>
      <w:r>
        <w:rPr>
          <w:rFonts w:ascii="Courier New" w:eastAsia="Times New Roman" w:hAnsi="Courier New" w:cs="Courier New"/>
          <w:color w:val="1F2328"/>
          <w:kern w:val="0"/>
          <w:sz w:val="28"/>
          <w:szCs w:val="28"/>
          <w:lang w:eastAsia="en-IN"/>
          <w14:ligatures w14:val="none"/>
        </w:rPr>
        <w:t>svcname</w:t>
      </w:r>
      <w:proofErr w:type="spellEnd"/>
      <w:r>
        <w:rPr>
          <w:rFonts w:ascii="Courier New" w:eastAsia="Times New Roman" w:hAnsi="Courier New" w:cs="Courier New"/>
          <w:color w:val="1F2328"/>
          <w:kern w:val="0"/>
          <w:sz w:val="28"/>
          <w:szCs w:val="28"/>
          <w:lang w:eastAsia="en-IN"/>
          <w14:ligatures w14:val="none"/>
        </w:rPr>
        <w:t>)</w:t>
      </w:r>
    </w:p>
    <w:p w14:paraId="7C122C30" w14:textId="77777777"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p>
    <w:p w14:paraId="1AEBEE08" w14:textId="36F475D2" w:rsidR="00A2131C" w:rsidRDefault="00A2131C"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 xml:space="preserve">Next access the </w:t>
      </w:r>
      <w:proofErr w:type="spellStart"/>
      <w:r>
        <w:rPr>
          <w:rFonts w:ascii="Courier New" w:eastAsia="Times New Roman" w:hAnsi="Courier New" w:cs="Courier New"/>
          <w:color w:val="1F2328"/>
          <w:kern w:val="0"/>
          <w:sz w:val="28"/>
          <w:szCs w:val="28"/>
          <w:lang w:eastAsia="en-IN"/>
          <w14:ligatures w14:val="none"/>
        </w:rPr>
        <w:t>prometheus</w:t>
      </w:r>
      <w:proofErr w:type="spellEnd"/>
      <w:r>
        <w:rPr>
          <w:rFonts w:ascii="Courier New" w:eastAsia="Times New Roman" w:hAnsi="Courier New" w:cs="Courier New"/>
          <w:color w:val="1F2328"/>
          <w:kern w:val="0"/>
          <w:sz w:val="28"/>
          <w:szCs w:val="28"/>
          <w:lang w:eastAsia="en-IN"/>
          <w14:ligatures w14:val="none"/>
        </w:rPr>
        <w:t xml:space="preserve"> by using svc </w:t>
      </w:r>
      <w:proofErr w:type="spellStart"/>
      <w:proofErr w:type="gramStart"/>
      <w:r>
        <w:rPr>
          <w:rFonts w:ascii="Courier New" w:eastAsia="Times New Roman" w:hAnsi="Courier New" w:cs="Courier New"/>
          <w:color w:val="1F2328"/>
          <w:kern w:val="0"/>
          <w:sz w:val="28"/>
          <w:szCs w:val="28"/>
          <w:lang w:eastAsia="en-IN"/>
          <w14:ligatures w14:val="none"/>
        </w:rPr>
        <w:t>Eip</w:t>
      </w:r>
      <w:proofErr w:type="spellEnd"/>
      <w:r>
        <w:rPr>
          <w:rFonts w:ascii="Courier New" w:eastAsia="Times New Roman" w:hAnsi="Courier New" w:cs="Courier New"/>
          <w:color w:val="1F2328"/>
          <w:kern w:val="0"/>
          <w:sz w:val="28"/>
          <w:szCs w:val="28"/>
          <w:lang w:eastAsia="en-IN"/>
          <w14:ligatures w14:val="none"/>
        </w:rPr>
        <w:t>(</w:t>
      </w:r>
      <w:proofErr w:type="gramEnd"/>
      <w:r>
        <w:rPr>
          <w:rFonts w:ascii="Courier New" w:eastAsia="Times New Roman" w:hAnsi="Courier New" w:cs="Courier New"/>
          <w:color w:val="1F2328"/>
          <w:kern w:val="0"/>
          <w:sz w:val="28"/>
          <w:szCs w:val="28"/>
          <w:lang w:eastAsia="en-IN"/>
          <w14:ligatures w14:val="none"/>
        </w:rPr>
        <w:t>port no:9090)</w:t>
      </w:r>
    </w:p>
    <w:p w14:paraId="071C6BA0" w14:textId="3ACE8108" w:rsidR="00C500E0" w:rsidRDefault="00C500E0"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 xml:space="preserve">And </w:t>
      </w:r>
      <w:proofErr w:type="gramStart"/>
      <w:r>
        <w:rPr>
          <w:rFonts w:ascii="Courier New" w:eastAsia="Times New Roman" w:hAnsi="Courier New" w:cs="Courier New"/>
          <w:color w:val="1F2328"/>
          <w:kern w:val="0"/>
          <w:sz w:val="28"/>
          <w:szCs w:val="28"/>
          <w:lang w:eastAsia="en-IN"/>
          <w14:ligatures w14:val="none"/>
        </w:rPr>
        <w:t>also</w:t>
      </w:r>
      <w:proofErr w:type="gramEnd"/>
      <w:r>
        <w:rPr>
          <w:rFonts w:ascii="Courier New" w:eastAsia="Times New Roman" w:hAnsi="Courier New" w:cs="Courier New"/>
          <w:color w:val="1F2328"/>
          <w:kern w:val="0"/>
          <w:sz w:val="28"/>
          <w:szCs w:val="28"/>
          <w:lang w:eastAsia="en-IN"/>
          <w14:ligatures w14:val="none"/>
        </w:rPr>
        <w:t xml:space="preserve"> Grafana (port no:80)</w:t>
      </w:r>
    </w:p>
    <w:p w14:paraId="3CFB43EC" w14:textId="77777777" w:rsidR="00C500E0" w:rsidRDefault="00C500E0"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p>
    <w:p w14:paraId="00D1E320" w14:textId="5961B1C0" w:rsidR="00C500E0" w:rsidRPr="002A0611" w:rsidRDefault="00C500E0" w:rsidP="002A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8"/>
          <w:szCs w:val="28"/>
          <w:lang w:eastAsia="en-IN"/>
          <w14:ligatures w14:val="none"/>
        </w:rPr>
      </w:pPr>
      <w:r>
        <w:rPr>
          <w:rFonts w:ascii="Courier New" w:eastAsia="Times New Roman" w:hAnsi="Courier New" w:cs="Courier New"/>
          <w:color w:val="1F2328"/>
          <w:kern w:val="0"/>
          <w:sz w:val="28"/>
          <w:szCs w:val="28"/>
          <w:lang w:eastAsia="en-IN"/>
          <w14:ligatures w14:val="none"/>
        </w:rPr>
        <w:t>Create dash board</w:t>
      </w:r>
    </w:p>
    <w:p w14:paraId="4695FCFE" w14:textId="77777777" w:rsidR="002A0611" w:rsidRDefault="002A0611">
      <w:pPr>
        <w:rPr>
          <w:rFonts w:ascii="Segoe UI" w:eastAsia="Times New Roman" w:hAnsi="Segoe UI" w:cs="Segoe UI"/>
          <w:b/>
          <w:bCs/>
          <w:color w:val="1F2328"/>
          <w:kern w:val="0"/>
          <w:sz w:val="28"/>
          <w:szCs w:val="28"/>
          <w:lang w:eastAsia="en-IN"/>
          <w14:ligatures w14:val="none"/>
        </w:rPr>
      </w:pPr>
    </w:p>
    <w:p w14:paraId="64C83D6E" w14:textId="5D4394AB" w:rsidR="00C500E0" w:rsidRPr="002A0611" w:rsidRDefault="00C500E0">
      <w:pPr>
        <w:rPr>
          <w:sz w:val="28"/>
          <w:szCs w:val="28"/>
        </w:rPr>
      </w:pPr>
      <w:r>
        <w:rPr>
          <w:rFonts w:ascii="Segoe UI" w:eastAsia="Times New Roman" w:hAnsi="Segoe UI" w:cs="Segoe UI"/>
          <w:b/>
          <w:bCs/>
          <w:color w:val="1F2328"/>
          <w:kern w:val="0"/>
          <w:sz w:val="28"/>
          <w:szCs w:val="28"/>
          <w:lang w:eastAsia="en-IN"/>
          <w14:ligatures w14:val="none"/>
        </w:rPr>
        <w:t xml:space="preserve">                              THE END</w:t>
      </w:r>
    </w:p>
    <w:sectPr w:rsidR="00C500E0" w:rsidRPr="002A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91166"/>
    <w:multiLevelType w:val="multilevel"/>
    <w:tmpl w:val="6F2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54A76"/>
    <w:multiLevelType w:val="hybridMultilevel"/>
    <w:tmpl w:val="BB6E0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7069013">
    <w:abstractNumId w:val="0"/>
  </w:num>
  <w:num w:numId="2" w16cid:durableId="1442142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97"/>
    <w:rsid w:val="0012733F"/>
    <w:rsid w:val="002A0611"/>
    <w:rsid w:val="002C5776"/>
    <w:rsid w:val="004F158E"/>
    <w:rsid w:val="00604E97"/>
    <w:rsid w:val="00626DAA"/>
    <w:rsid w:val="009539BC"/>
    <w:rsid w:val="00A2131C"/>
    <w:rsid w:val="00C500E0"/>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FED3"/>
  <w15:chartTrackingRefBased/>
  <w15:docId w15:val="{2209DCC6-3FFD-44AE-BCE8-CDDF902C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57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77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C57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2733F"/>
    <w:pPr>
      <w:ind w:left="720"/>
      <w:contextualSpacing/>
    </w:pPr>
  </w:style>
  <w:style w:type="character" w:styleId="Hyperlink">
    <w:name w:val="Hyperlink"/>
    <w:basedOn w:val="DefaultParagraphFont"/>
    <w:uiPriority w:val="99"/>
    <w:unhideWhenUsed/>
    <w:rsid w:val="0012733F"/>
    <w:rPr>
      <w:color w:val="0563C1" w:themeColor="hyperlink"/>
      <w:u w:val="single"/>
    </w:rPr>
  </w:style>
  <w:style w:type="character" w:styleId="UnresolvedMention">
    <w:name w:val="Unresolved Mention"/>
    <w:basedOn w:val="DefaultParagraphFont"/>
    <w:uiPriority w:val="99"/>
    <w:semiHidden/>
    <w:unhideWhenUsed/>
    <w:rsid w:val="00127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300449">
      <w:bodyDiv w:val="1"/>
      <w:marLeft w:val="0"/>
      <w:marRight w:val="0"/>
      <w:marTop w:val="0"/>
      <w:marBottom w:val="0"/>
      <w:divBdr>
        <w:top w:val="none" w:sz="0" w:space="0" w:color="auto"/>
        <w:left w:val="none" w:sz="0" w:space="0" w:color="auto"/>
        <w:bottom w:val="none" w:sz="0" w:space="0" w:color="auto"/>
        <w:right w:val="none" w:sz="0" w:space="0" w:color="auto"/>
      </w:divBdr>
      <w:divsChild>
        <w:div w:id="1825927366">
          <w:marLeft w:val="0"/>
          <w:marRight w:val="0"/>
          <w:marTop w:val="0"/>
          <w:marBottom w:val="0"/>
          <w:divBdr>
            <w:top w:val="none" w:sz="0" w:space="0" w:color="auto"/>
            <w:left w:val="none" w:sz="0" w:space="0" w:color="auto"/>
            <w:bottom w:val="none" w:sz="0" w:space="0" w:color="auto"/>
            <w:right w:val="none" w:sz="0" w:space="0" w:color="auto"/>
          </w:divBdr>
        </w:div>
        <w:div w:id="337541512">
          <w:marLeft w:val="0"/>
          <w:marRight w:val="0"/>
          <w:marTop w:val="0"/>
          <w:marBottom w:val="240"/>
          <w:divBdr>
            <w:top w:val="none" w:sz="0" w:space="0" w:color="auto"/>
            <w:left w:val="none" w:sz="0" w:space="0" w:color="auto"/>
            <w:bottom w:val="none" w:sz="0" w:space="0" w:color="auto"/>
            <w:right w:val="none" w:sz="0" w:space="0" w:color="auto"/>
          </w:divBdr>
        </w:div>
        <w:div w:id="189220211">
          <w:marLeft w:val="0"/>
          <w:marRight w:val="0"/>
          <w:marTop w:val="0"/>
          <w:marBottom w:val="0"/>
          <w:divBdr>
            <w:top w:val="none" w:sz="0" w:space="0" w:color="auto"/>
            <w:left w:val="none" w:sz="0" w:space="0" w:color="auto"/>
            <w:bottom w:val="none" w:sz="0" w:space="0" w:color="auto"/>
            <w:right w:val="none" w:sz="0" w:space="0" w:color="auto"/>
          </w:divBdr>
        </w:div>
        <w:div w:id="1785152870">
          <w:marLeft w:val="0"/>
          <w:marRight w:val="0"/>
          <w:marTop w:val="0"/>
          <w:marBottom w:val="240"/>
          <w:divBdr>
            <w:top w:val="none" w:sz="0" w:space="0" w:color="auto"/>
            <w:left w:val="none" w:sz="0" w:space="0" w:color="auto"/>
            <w:bottom w:val="none" w:sz="0" w:space="0" w:color="auto"/>
            <w:right w:val="none" w:sz="0" w:space="0" w:color="auto"/>
          </w:divBdr>
        </w:div>
        <w:div w:id="1800956203">
          <w:marLeft w:val="0"/>
          <w:marRight w:val="0"/>
          <w:marTop w:val="0"/>
          <w:marBottom w:val="0"/>
          <w:divBdr>
            <w:top w:val="none" w:sz="0" w:space="0" w:color="auto"/>
            <w:left w:val="none" w:sz="0" w:space="0" w:color="auto"/>
            <w:bottom w:val="none" w:sz="0" w:space="0" w:color="auto"/>
            <w:right w:val="none" w:sz="0" w:space="0" w:color="auto"/>
          </w:divBdr>
        </w:div>
        <w:div w:id="774793415">
          <w:marLeft w:val="0"/>
          <w:marRight w:val="0"/>
          <w:marTop w:val="0"/>
          <w:marBottom w:val="240"/>
          <w:divBdr>
            <w:top w:val="none" w:sz="0" w:space="0" w:color="auto"/>
            <w:left w:val="none" w:sz="0" w:space="0" w:color="auto"/>
            <w:bottom w:val="none" w:sz="0" w:space="0" w:color="auto"/>
            <w:right w:val="none" w:sz="0" w:space="0" w:color="auto"/>
          </w:divBdr>
        </w:div>
        <w:div w:id="803230216">
          <w:marLeft w:val="0"/>
          <w:marRight w:val="0"/>
          <w:marTop w:val="0"/>
          <w:marBottom w:val="0"/>
          <w:divBdr>
            <w:top w:val="none" w:sz="0" w:space="0" w:color="auto"/>
            <w:left w:val="none" w:sz="0" w:space="0" w:color="auto"/>
            <w:bottom w:val="none" w:sz="0" w:space="0" w:color="auto"/>
            <w:right w:val="none" w:sz="0" w:space="0" w:color="auto"/>
          </w:divBdr>
        </w:div>
        <w:div w:id="671685857">
          <w:marLeft w:val="0"/>
          <w:marRight w:val="0"/>
          <w:marTop w:val="0"/>
          <w:marBottom w:val="240"/>
          <w:divBdr>
            <w:top w:val="none" w:sz="0" w:space="0" w:color="auto"/>
            <w:left w:val="none" w:sz="0" w:space="0" w:color="auto"/>
            <w:bottom w:val="none" w:sz="0" w:space="0" w:color="auto"/>
            <w:right w:val="none" w:sz="0" w:space="0" w:color="auto"/>
          </w:divBdr>
        </w:div>
        <w:div w:id="2095778452">
          <w:marLeft w:val="0"/>
          <w:marRight w:val="0"/>
          <w:marTop w:val="0"/>
          <w:marBottom w:val="0"/>
          <w:divBdr>
            <w:top w:val="none" w:sz="0" w:space="0" w:color="auto"/>
            <w:left w:val="none" w:sz="0" w:space="0" w:color="auto"/>
            <w:bottom w:val="none" w:sz="0" w:space="0" w:color="auto"/>
            <w:right w:val="none" w:sz="0" w:space="0" w:color="auto"/>
          </w:divBdr>
        </w:div>
        <w:div w:id="1230919292">
          <w:marLeft w:val="0"/>
          <w:marRight w:val="0"/>
          <w:marTop w:val="0"/>
          <w:marBottom w:val="240"/>
          <w:divBdr>
            <w:top w:val="none" w:sz="0" w:space="0" w:color="auto"/>
            <w:left w:val="none" w:sz="0" w:space="0" w:color="auto"/>
            <w:bottom w:val="none" w:sz="0" w:space="0" w:color="auto"/>
            <w:right w:val="none" w:sz="0" w:space="0" w:color="auto"/>
          </w:divBdr>
        </w:div>
        <w:div w:id="2077587781">
          <w:marLeft w:val="0"/>
          <w:marRight w:val="0"/>
          <w:marTop w:val="0"/>
          <w:marBottom w:val="0"/>
          <w:divBdr>
            <w:top w:val="none" w:sz="0" w:space="0" w:color="auto"/>
            <w:left w:val="none" w:sz="0" w:space="0" w:color="auto"/>
            <w:bottom w:val="none" w:sz="0" w:space="0" w:color="auto"/>
            <w:right w:val="none" w:sz="0" w:space="0" w:color="auto"/>
          </w:divBdr>
        </w:div>
        <w:div w:id="1865828683">
          <w:marLeft w:val="0"/>
          <w:marRight w:val="0"/>
          <w:marTop w:val="0"/>
          <w:marBottom w:val="0"/>
          <w:divBdr>
            <w:top w:val="none" w:sz="0" w:space="0" w:color="auto"/>
            <w:left w:val="none" w:sz="0" w:space="0" w:color="auto"/>
            <w:bottom w:val="none" w:sz="0" w:space="0" w:color="auto"/>
            <w:right w:val="none" w:sz="0" w:space="0" w:color="auto"/>
          </w:divBdr>
        </w:div>
        <w:div w:id="1763643759">
          <w:marLeft w:val="0"/>
          <w:marRight w:val="0"/>
          <w:marTop w:val="0"/>
          <w:marBottom w:val="240"/>
          <w:divBdr>
            <w:top w:val="none" w:sz="0" w:space="0" w:color="auto"/>
            <w:left w:val="none" w:sz="0" w:space="0" w:color="auto"/>
            <w:bottom w:val="none" w:sz="0" w:space="0" w:color="auto"/>
            <w:right w:val="none" w:sz="0" w:space="0" w:color="auto"/>
          </w:divBdr>
        </w:div>
        <w:div w:id="1810392750">
          <w:marLeft w:val="0"/>
          <w:marRight w:val="0"/>
          <w:marTop w:val="0"/>
          <w:marBottom w:val="0"/>
          <w:divBdr>
            <w:top w:val="none" w:sz="0" w:space="0" w:color="auto"/>
            <w:left w:val="none" w:sz="0" w:space="0" w:color="auto"/>
            <w:bottom w:val="none" w:sz="0" w:space="0" w:color="auto"/>
            <w:right w:val="none" w:sz="0" w:space="0" w:color="auto"/>
          </w:divBdr>
        </w:div>
        <w:div w:id="983586649">
          <w:marLeft w:val="0"/>
          <w:marRight w:val="0"/>
          <w:marTop w:val="0"/>
          <w:marBottom w:val="240"/>
          <w:divBdr>
            <w:top w:val="none" w:sz="0" w:space="0" w:color="auto"/>
            <w:left w:val="none" w:sz="0" w:space="0" w:color="auto"/>
            <w:bottom w:val="none" w:sz="0" w:space="0" w:color="auto"/>
            <w:right w:val="none" w:sz="0" w:space="0" w:color="auto"/>
          </w:divBdr>
        </w:div>
      </w:divsChild>
    </w:div>
    <w:div w:id="687876890">
      <w:bodyDiv w:val="1"/>
      <w:marLeft w:val="0"/>
      <w:marRight w:val="0"/>
      <w:marTop w:val="0"/>
      <w:marBottom w:val="0"/>
      <w:divBdr>
        <w:top w:val="none" w:sz="0" w:space="0" w:color="auto"/>
        <w:left w:val="none" w:sz="0" w:space="0" w:color="auto"/>
        <w:bottom w:val="none" w:sz="0" w:space="0" w:color="auto"/>
        <w:right w:val="none" w:sz="0" w:space="0" w:color="auto"/>
      </w:divBdr>
    </w:div>
    <w:div w:id="1114249746">
      <w:bodyDiv w:val="1"/>
      <w:marLeft w:val="0"/>
      <w:marRight w:val="0"/>
      <w:marTop w:val="0"/>
      <w:marBottom w:val="0"/>
      <w:divBdr>
        <w:top w:val="none" w:sz="0" w:space="0" w:color="auto"/>
        <w:left w:val="none" w:sz="0" w:space="0" w:color="auto"/>
        <w:bottom w:val="none" w:sz="0" w:space="0" w:color="auto"/>
        <w:right w:val="none" w:sz="0" w:space="0" w:color="auto"/>
      </w:divBdr>
    </w:div>
    <w:div w:id="144869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cf.io/" TargetMode="External"/><Relationship Id="rId13" Type="http://schemas.openxmlformats.org/officeDocument/2006/relationships/hyperlink" Target="https://prometheus.io/docs/instrumenting/pu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metheus.io/community" TargetMode="External"/><Relationship Id="rId12" Type="http://schemas.openxmlformats.org/officeDocument/2006/relationships/hyperlink" Target="https://prometheus.io/docs/prometheus/latest/querying/basics/" TargetMode="External"/><Relationship Id="rId17" Type="http://schemas.openxmlformats.org/officeDocument/2006/relationships/hyperlink" Target="https://grafana.github.io/helm-charts" TargetMode="External"/><Relationship Id="rId2" Type="http://schemas.openxmlformats.org/officeDocument/2006/relationships/styles" Target="styles.xml"/><Relationship Id="rId16" Type="http://schemas.openxmlformats.org/officeDocument/2006/relationships/hyperlink" Target="https://charts.bitnami.com/bitnami" TargetMode="External"/><Relationship Id="rId1" Type="http://schemas.openxmlformats.org/officeDocument/2006/relationships/numbering" Target="numbering.xml"/><Relationship Id="rId6" Type="http://schemas.openxmlformats.org/officeDocument/2006/relationships/hyperlink" Target="https://soundcloud.com/" TargetMode="External"/><Relationship Id="rId11" Type="http://schemas.openxmlformats.org/officeDocument/2006/relationships/hyperlink" Target="https://prometheus.io/docs/concepts/data_model/" TargetMode="External"/><Relationship Id="rId5" Type="http://schemas.openxmlformats.org/officeDocument/2006/relationships/hyperlink" Target="https://github.com/prometheus" TargetMode="External"/><Relationship Id="rId15" Type="http://schemas.openxmlformats.org/officeDocument/2006/relationships/hyperlink" Target="https://github.com/GoogleCloudPlatform/bank-of-anthos.git" TargetMode="External"/><Relationship Id="rId10" Type="http://schemas.openxmlformats.org/officeDocument/2006/relationships/hyperlink" Target="https://prometheus.io/docs/introduction/med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ubernetes.io/" TargetMode="External"/><Relationship Id="rId14" Type="http://schemas.openxmlformats.org/officeDocument/2006/relationships/hyperlink" Target="https://grafana.co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2024-05-09T12:00:00Z</dcterms:created>
  <dcterms:modified xsi:type="dcterms:W3CDTF">2024-05-09T18:59:00Z</dcterms:modified>
</cp:coreProperties>
</file>