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Tablas ALUM, NUEVOS y ANTIGUOS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Dadas las tablas ALUM y NUEVOS, insertar en la tabla ALUM los alumnos nuevos.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INSERT INTO ALUM (SELECT * FROM NUEVOS WHERE NOMBRE NOT IN(SELECT * FROM ALUM);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Borrar de la tabla ALUM los alumnos de la tabla ANTIGUOS. Tablas EMPLE y DEPART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DELETE FROM ALUM WHERE NOMBRE IN (SELECT NOMBRE FROM ANTIGUOS);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Insertar un empleado de apellido 'SAAVEDRA' con número 2000. La fecha de alta será la actual del sistema, el SALARIO el mismo del empleado 'SALA' más el 20% y el resto de datos igual que 'SALA'.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EMPLE30 </w:t>
      </w:r>
    </w:p>
    <w:p w:rsidR="00000000" w:rsidDel="00000000" w:rsidP="00000000" w:rsidRDefault="00000000" w:rsidRPr="00000000" w14:paraId="0000001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SELECT 2000,'SAAVEDRA',OFICIO,DIR,SYSDATE,SALARIO*1.2,COMISION,DEPT_NO</w:t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FROM EMPLE30</w:t>
      </w:r>
    </w:p>
    <w:p w:rsidR="00000000" w:rsidDel="00000000" w:rsidP="00000000" w:rsidRDefault="00000000" w:rsidRPr="00000000" w14:paraId="0000001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WHERE APELLIDO='SALA';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Modificar el número de departamento de 'SAAVEDRA'. El nuevo departamento será aquel donde hay más empleados cuyo OFICIO se 'EMPLEADO'.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UPDATE EMPLE30 SET DEPT_NO=(SELECT DEPT_NO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FROM EMPLE30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WHERE OFICIO='EMPLEADO'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GROUP BY DEPT_NO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HAVING COUNT (*)=(SELECT MAX (COUNT(*))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FROM EMPLE30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WHERE OFICIO='EMPLEADO'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GROUP BY DEPT_NO));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Tablas PERSONAL, PROFESORES y CENTROS 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Modificar el nº de plazas de la tabla CENTROS con un valor igual a la mitad en aquellos centros con menos de dos profesores. 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UPDATE CENTROS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SET NUM_PLAZAS=275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WHERE COD_CENTRO=10;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UPDATE CENTROS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SET NUM_PLAZAS=125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WHERE COD_CENTRO=15;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Eliminar los centros que no tengan personal. 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DELETE CENTROS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 COD_CENTRO NOT IN(SELECT COD_CENTRO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FROM PERSONAL);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Añadir un nuevo profesor en el centro o en los centros cuyo nº de administrativos sea 1 en la especialidad 'IDIOMA', con DNI 8790055 y de nombre 'Clara Salas'. 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sz w:val="26"/>
          <w:szCs w:val="26"/>
          <w:rtl w:val="0"/>
        </w:rPr>
        <w:t xml:space="preserve">INSERT INTO PROFESORES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SELECT COD_CENTRO,8790055,'Clara Salas','IDIOMA'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FROM PERSONAL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WHERE COD_CENTRO IN (SELECT COD_CENTRO 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FROM PERSONAL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WHERE FUNCION=’ADMINISTRATIVO’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GROUP BY COD_CENTRO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HAVING COUNT(FUNCION)=1);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Borrar el personal que esté en centros de menos de 300 plazas y con menos de dos profesores. 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DELETE PERSONAL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WHERE COD_CENTRO IN (SELECT COD_CENTRO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FROM CENTROS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WHERE NUM_PLAZAS&lt;300) AND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COD_CENTRO IN (SELECT COD_CENTRO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FROM PROFESORES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GROUP BY COD_CENTRO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HAVING COUNT(*)&lt;2);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Borrar a los profesores que estén en la tabla PROFESORES y no estén en la tabla PERSONAL.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DELETE FROM PROFESORES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  <w:tab/>
        <w:t xml:space="preserve">WHERE DNI NOT IN(SELECT DNI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</w:t>
        <w:tab/>
        <w:tab/>
        <w:tab/>
        <w:t xml:space="preserve">FROM PERSONAL);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