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PROCESADORES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INTEL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i9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i9-12900F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LGA 1700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P-core Base Frequency (GHz): 2,4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E-core Base Frequency (GHz): 1,8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Processor Base Power (W): 60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Turbo Power (W): 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 núcleos y 24 hilos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30MB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599 EUROS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i9-12900KS</w:t>
      </w:r>
      <w:r w:rsidDel="00000000" w:rsidR="00000000" w:rsidRPr="00000000">
        <w:rPr>
          <w:rFonts w:ascii="Montserrat" w:cs="Montserrat" w:eastAsia="Montserrat" w:hAnsi="Montserrat"/>
          <w:b w:val="1"/>
          <w:color w:val="444444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LGA 1700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P-core Base Frequency 3.4 GHz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E-core Base Frequency 2.5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Processor Base Power 150 W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Turbo Power 241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 núcleos y 24 hilos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</w:t>
      </w:r>
      <w:r w:rsidDel="00000000" w:rsidR="00000000" w:rsidRPr="00000000">
        <w:rPr>
          <w:b w:val="1"/>
          <w:sz w:val="24"/>
          <w:szCs w:val="24"/>
          <w:rtl w:val="0"/>
        </w:rPr>
        <w:t xml:space="preserve"> 44MB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820,65 EUROS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i7</w:t>
      </w:r>
    </w:p>
    <w:p w:rsidR="00000000" w:rsidDel="00000000" w:rsidP="00000000" w:rsidRDefault="00000000" w:rsidRPr="00000000" w14:paraId="0000002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i7-11700K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3,6 GHz y turbo de 4,9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125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8 núcleos y 16 hilos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16MB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345 EUROS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i7-127000K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1700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3,6 GHz y turbo de 5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125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 núcleos y 20 hilos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25MB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460,02 EUROS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i5</w:t>
      </w:r>
    </w:p>
    <w:p w:rsidR="00000000" w:rsidDel="00000000" w:rsidP="00000000" w:rsidRDefault="00000000" w:rsidRPr="00000000" w14:paraId="0000004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i5-12600K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1700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3,7 GHz y turbo de 4,9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125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núcleos y 16 hilos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20MB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350,90 EUROS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i5-12400F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LGA 1700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P-core Base Frequency (GHz): 2.5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E-core Base Frequency (GHz):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Processor Base Power (W): 65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Turbo Power (W): 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6 núcleos y 12 hilos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18MB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215,99 EUROS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i3</w:t>
      </w:r>
    </w:p>
    <w:p w:rsidR="00000000" w:rsidDel="00000000" w:rsidP="00000000" w:rsidRDefault="00000000" w:rsidRPr="00000000" w14:paraId="0000007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i3-10350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3,8 GHz y turbo de 4,3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65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 núcleos y 8 hilos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8MB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257,99 EUROS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Core i3-12100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LGA 1700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P-core Base Frequency (GHz): 3.3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E-core Base Frequency (GHz):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Processor Base Power (W): 65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spacing w:after="3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Turbo Power (W):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 núcleos y 8 hilos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17MB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162,99 EUROS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Xenon</w:t>
      </w:r>
    </w:p>
    <w:p w:rsidR="00000000" w:rsidDel="00000000" w:rsidP="00000000" w:rsidRDefault="00000000" w:rsidRPr="00000000" w14:paraId="0000009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Xeon Gold 6148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LGA 3647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Frecuencia base del procesador: 2,4 GHz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hd w:fill="ffffff" w:val="clear"/>
        <w:spacing w:after="10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Frecuencia del procesador turbo: 3,7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150W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núcleos y 40 hilos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27,5MB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2879,03 EUROS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Dell Kit Intel Xeon Silver 4309Y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FCLGA4189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2,8 GHz con turbo de 3,6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105W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8 núcleos y 16 hilos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12MB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721,19 EUROS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Pentium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color w:val="444444"/>
          <w:sz w:val="24"/>
          <w:szCs w:val="24"/>
        </w:rPr>
      </w:pPr>
      <w:bookmarkStart w:colFirst="0" w:colLast="0" w:name="_15jkbamphfrm" w:id="0"/>
      <w:bookmarkEnd w:id="0"/>
      <w:r w:rsidDel="00000000" w:rsidR="00000000" w:rsidRPr="00000000">
        <w:rPr>
          <w:color w:val="444444"/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Intel Pentium Gold G6500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1200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4,10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58W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 núcleos y 4 hilos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4MB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168,98 EUROS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:Intel Pentium Gold G5600F</w:t>
      </w:r>
    </w:p>
    <w:p w:rsidR="00000000" w:rsidDel="00000000" w:rsidP="00000000" w:rsidRDefault="00000000" w:rsidRPr="00000000" w14:paraId="000000D1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LGA 1151 (Zócalo H4)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3,9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54W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 núcleos y 4 hilos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4MB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49,47 EUROS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Celeron</w:t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color w:val="444444"/>
          <w:sz w:val="24"/>
          <w:szCs w:val="24"/>
        </w:rPr>
      </w:pPr>
      <w:bookmarkStart w:colFirst="0" w:colLast="0" w:name="_3at2l76000r0" w:id="1"/>
      <w:bookmarkEnd w:id="1"/>
      <w:r w:rsidDel="00000000" w:rsidR="00000000" w:rsidRPr="00000000">
        <w:rPr>
          <w:color w:val="444444"/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 Celeron G5905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LGA 1200 (Socket H5)</w:t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3,5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58W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 núcleos y 2 hilos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4MB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45,99 EUROS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:Intel Celeron G5900</w:t>
      </w:r>
    </w:p>
    <w:p w:rsidR="00000000" w:rsidDel="00000000" w:rsidP="00000000" w:rsidRDefault="00000000" w:rsidRPr="00000000" w14:paraId="000000FB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3,4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58W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2 núcleos y 2 hilos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2MB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66,25 EUROS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PROCESADORES</w:t>
      </w:r>
    </w:p>
    <w:p w:rsidR="00000000" w:rsidDel="00000000" w:rsidP="00000000" w:rsidRDefault="00000000" w:rsidRPr="00000000" w14:paraId="0000011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AMD</w:t>
      </w:r>
    </w:p>
    <w:p w:rsidR="00000000" w:rsidDel="00000000" w:rsidP="00000000" w:rsidRDefault="00000000" w:rsidRPr="00000000" w14:paraId="000001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AMD Ryzen 9</w:t>
      </w:r>
    </w:p>
    <w:p w:rsidR="00000000" w:rsidDel="00000000" w:rsidP="00000000" w:rsidRDefault="00000000" w:rsidRPr="00000000" w14:paraId="000001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color w:val="444444"/>
          <w:sz w:val="24"/>
          <w:szCs w:val="24"/>
        </w:rPr>
      </w:pPr>
      <w:bookmarkStart w:colFirst="0" w:colLast="0" w:name="_7grwnfqv5m8y" w:id="2"/>
      <w:bookmarkEnd w:id="2"/>
      <w:r w:rsidDel="00000000" w:rsidR="00000000" w:rsidRPr="00000000">
        <w:rPr>
          <w:color w:val="444444"/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AMD Ryzen 9 5900X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AM4</w:t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3,7 GHz y turbo de 4,8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105W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1</w:t>
      </w:r>
      <w:r w:rsidDel="00000000" w:rsidR="00000000" w:rsidRPr="00000000">
        <w:rPr>
          <w:b w:val="1"/>
          <w:sz w:val="24"/>
          <w:szCs w:val="24"/>
          <w:rtl w:val="0"/>
        </w:rPr>
        <w:t xml:space="preserve">2 núcleos y 24 hilos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64MB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445,89 EUROS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AMD Ryzen 9 7900X sin Cooler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AM5</w:t>
      </w:r>
    </w:p>
    <w:p w:rsidR="00000000" w:rsidDel="00000000" w:rsidP="00000000" w:rsidRDefault="00000000" w:rsidRPr="00000000" w14:paraId="0000012A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4,7 GHz y turbo de 5,6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170W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 núcleos y 24 hilos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64MB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659,99 EUROS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AMD Ryzen 7</w:t>
      </w:r>
    </w:p>
    <w:p w:rsidR="00000000" w:rsidDel="00000000" w:rsidP="00000000" w:rsidRDefault="00000000" w:rsidRPr="00000000" w14:paraId="0000014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color w:val="444444"/>
          <w:sz w:val="24"/>
          <w:szCs w:val="24"/>
        </w:rPr>
      </w:pPr>
      <w:bookmarkStart w:colFirst="0" w:colLast="0" w:name="_f3jfmei456d" w:id="3"/>
      <w:bookmarkEnd w:id="3"/>
      <w:r w:rsidDel="00000000" w:rsidR="00000000" w:rsidRPr="00000000">
        <w:rPr>
          <w:color w:val="444444"/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AMD Ryzen 7 PRO 5750G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AM4</w:t>
      </w:r>
    </w:p>
    <w:p w:rsidR="00000000" w:rsidDel="00000000" w:rsidP="00000000" w:rsidRDefault="00000000" w:rsidRPr="00000000" w14:paraId="00000145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3,8 GHz y turbo de 4,6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65W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8 núcleos y 16 hilos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16MB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493,78 EUROS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:AMD Ryzen 7 2700X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AM4</w:t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3,7 GHz y turbo de 4,3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105W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8 núcleos y 16 hilos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16MB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532,90 EUROS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AMD Ryzen 5</w:t>
      </w:r>
    </w:p>
    <w:p w:rsidR="00000000" w:rsidDel="00000000" w:rsidP="00000000" w:rsidRDefault="00000000" w:rsidRPr="00000000" w14:paraId="0000016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sz w:val="2"/>
          <w:szCs w:val="2"/>
        </w:rPr>
      </w:pPr>
      <w:bookmarkStart w:colFirst="0" w:colLast="0" w:name="_gpb0ixhyb1mt" w:id="4"/>
      <w:bookmarkEnd w:id="4"/>
      <w:r w:rsidDel="00000000" w:rsidR="00000000" w:rsidRPr="00000000">
        <w:rPr>
          <w:color w:val="444444"/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AMD Ryzen 5 5600X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AM4</w:t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3,7 GHz y turbo de 4,6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65W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6 núcleos y 12 hilos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32MB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231,90 EUROS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:AMD Ryzen 5 3400G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AM4</w:t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3,7 GHz y turbo de 4,2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65W</w:t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 núcleos y 8 hilos</w:t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4MB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211,89 EUROS</w:t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AMD Ryzen 3</w:t>
      </w:r>
    </w:p>
    <w:p w:rsidR="00000000" w:rsidDel="00000000" w:rsidP="00000000" w:rsidRDefault="00000000" w:rsidRPr="00000000" w14:paraId="0000019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sz w:val="24"/>
          <w:szCs w:val="24"/>
        </w:rPr>
      </w:pPr>
      <w:bookmarkStart w:colFirst="0" w:colLast="0" w:name="_jp4nnwpmoqo6" w:id="5"/>
      <w:bookmarkEnd w:id="5"/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 AMD Ryzen 3 3200G</w:t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AM4</w:t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3,6 GHz y turbo de 4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65W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 núcleos y 4 hilos</w:t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4MB</w:t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127,99 EUROS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:AMD Ryzen 3 4100</w:t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AM4</w:t>
      </w:r>
    </w:p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3,8 GHz y turbo de 4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65W</w:t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4 núcleos y 8 hilos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4MB</w:t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109,04 EUROS</w:t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AMD Ryzen </w:t>
      </w:r>
      <w:r w:rsidDel="00000000" w:rsidR="00000000" w:rsidRPr="00000000">
        <w:rPr>
          <w:sz w:val="30"/>
          <w:szCs w:val="30"/>
          <w:rtl w:val="0"/>
        </w:rPr>
        <w:t xml:space="preserve">Threadripper</w:t>
      </w:r>
    </w:p>
    <w:p w:rsidR="00000000" w:rsidDel="00000000" w:rsidP="00000000" w:rsidRDefault="00000000" w:rsidRPr="00000000" w14:paraId="000001B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shd w:fill="ffffff" w:val="clear"/>
        <w:spacing w:before="480" w:line="264" w:lineRule="auto"/>
        <w:rPr>
          <w:b w:val="1"/>
          <w:sz w:val="24"/>
          <w:szCs w:val="24"/>
        </w:rPr>
      </w:pPr>
      <w:bookmarkStart w:colFirst="0" w:colLast="0" w:name="_w9g9rycdvssl" w:id="6"/>
      <w:bookmarkEnd w:id="6"/>
      <w:r w:rsidDel="00000000" w:rsidR="00000000" w:rsidRPr="00000000">
        <w:rPr>
          <w:sz w:val="24"/>
          <w:szCs w:val="24"/>
          <w:rtl w:val="0"/>
        </w:rPr>
        <w:t xml:space="preserve">Nombre: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AMD Ryzen ThreadRipper Pro 3955WX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Zócalo: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sWRX8</w:t>
      </w:r>
    </w:p>
    <w:p w:rsidR="00000000" w:rsidDel="00000000" w:rsidP="00000000" w:rsidRDefault="00000000" w:rsidRPr="00000000" w14:paraId="000001C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3,9 GHz y turbo de 4,3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Voltaje: </w:t>
      </w:r>
      <w:r w:rsidDel="00000000" w:rsidR="00000000" w:rsidRPr="00000000">
        <w:rPr>
          <w:b w:val="1"/>
          <w:sz w:val="24"/>
          <w:szCs w:val="24"/>
          <w:rtl w:val="0"/>
        </w:rPr>
        <w:t xml:space="preserve">280W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 núcleos y 32 hilos</w:t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64MB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1656,86 EUROS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AMD Ryzen ThreadRipper Pro 3995WX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Zócalo: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sWRX8</w:t>
      </w:r>
    </w:p>
    <w:p w:rsidR="00000000" w:rsidDel="00000000" w:rsidP="00000000" w:rsidRDefault="00000000" w:rsidRPr="00000000" w14:paraId="000001CA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Velocidad:</w:t>
      </w:r>
      <w:r w:rsidDel="00000000" w:rsidR="00000000" w:rsidRPr="00000000">
        <w:rPr>
          <w:b w:val="1"/>
          <w:sz w:val="24"/>
          <w:szCs w:val="24"/>
          <w:rtl w:val="0"/>
        </w:rPr>
        <w:t xml:space="preserve"> 2,7 GHz y turbo de 4,2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Voltaje:</w:t>
      </w:r>
      <w:r w:rsidDel="00000000" w:rsidR="00000000" w:rsidRPr="00000000">
        <w:rPr>
          <w:b w:val="1"/>
          <w:sz w:val="24"/>
          <w:szCs w:val="24"/>
          <w:rtl w:val="0"/>
        </w:rPr>
        <w:t xml:space="preserve"> 280W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Núcleos e hilos: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64 núcleos y 128 hilos</w:t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Memoria caché: </w:t>
      </w:r>
      <w:r w:rsidDel="00000000" w:rsidR="00000000" w:rsidRPr="00000000">
        <w:rPr>
          <w:b w:val="1"/>
          <w:sz w:val="24"/>
          <w:szCs w:val="24"/>
          <w:rtl w:val="0"/>
        </w:rPr>
        <w:t xml:space="preserve">256MB</w:t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Precio: </w:t>
      </w:r>
      <w:r w:rsidDel="00000000" w:rsidR="00000000" w:rsidRPr="00000000">
        <w:rPr>
          <w:b w:val="1"/>
          <w:sz w:val="24"/>
          <w:szCs w:val="24"/>
          <w:rtl w:val="0"/>
        </w:rPr>
        <w:t xml:space="preserve">8859,99 EUROS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8888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