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b w:val="1"/>
          <w:color w:val="0b5394"/>
          <w:sz w:val="72"/>
          <w:szCs w:val="72"/>
        </w:rPr>
      </w:pPr>
      <w:r w:rsidDel="00000000" w:rsidR="00000000" w:rsidRPr="00000000">
        <w:rPr>
          <w:b w:val="1"/>
          <w:color w:val="0b5394"/>
          <w:sz w:val="72"/>
          <w:szCs w:val="72"/>
          <w:rtl w:val="0"/>
        </w:rPr>
        <w:t xml:space="preserve">Requerimientos </w:t>
      </w:r>
    </w:p>
    <w:p w:rsidR="00000000" w:rsidDel="00000000" w:rsidP="00000000" w:rsidRDefault="00000000" w:rsidRPr="00000000" w14:paraId="0000000E">
      <w:pPr>
        <w:jc w:val="center"/>
        <w:rPr>
          <w:b w:val="1"/>
          <w:color w:val="0b5394"/>
          <w:sz w:val="72"/>
          <w:szCs w:val="7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1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Index</w:t>
              <w:tab/>
              <w:t xml:space="preserve">2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Objective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Prioritization of use cases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non-functional requirements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Information requirements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MER Diagram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Montserrat" w:cs="Montserrat" w:eastAsia="Montserrat" w:hAnsi="Montserrat"/>
                <w:b w:val="0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Dictionary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Business rules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Montserrat" w:cs="Montserrat" w:eastAsia="Montserrat" w:hAnsi="Montserrat"/>
                <w:b w:val="1"/>
                <w:i w:val="0"/>
                <w:smallCaps w:val="0"/>
                <w:strike w:val="0"/>
                <w:color w:val="0b539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requirements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Application sketch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Resume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This document establishes the requirements that the </w:t>
      </w:r>
      <w:r w:rsidDel="00000000" w:rsidR="00000000" w:rsidRPr="00000000">
        <w:rPr>
          <w:b w:val="1"/>
          <w:rtl w:val="0"/>
        </w:rPr>
        <w:t xml:space="preserve">Funkos </w:t>
      </w:r>
      <w:r w:rsidDel="00000000" w:rsidR="00000000" w:rsidRPr="00000000">
        <w:rPr>
          <w:rtl w:val="0"/>
        </w:rPr>
        <w:t xml:space="preserve">project will have, showing the limitations and attributes that the proposed solution system will have.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Objective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Define 100% of the functionalities and specifications of the system to be developed from Tuesday 27 June  to Wednesday 4 July 2023.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rPr/>
      </w:pPr>
      <w:bookmarkStart w:colFirst="0" w:colLast="0" w:name="_heading=h.2et92p0" w:id="3"/>
      <w:bookmarkEnd w:id="3"/>
      <w:r w:rsidDel="00000000" w:rsidR="00000000" w:rsidRPr="00000000">
        <w:rPr>
          <w:rtl w:val="0"/>
        </w:rPr>
        <w:t xml:space="preserve">Functional requirements</w:t>
      </w:r>
    </w:p>
    <w:p w:rsidR="00000000" w:rsidDel="00000000" w:rsidP="00000000" w:rsidRDefault="00000000" w:rsidRPr="00000000" w14:paraId="00000052">
      <w:pPr>
        <w:rPr/>
      </w:pP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Functional requirements.xlsx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rPr/>
      </w:pPr>
      <w:bookmarkStart w:colFirst="0" w:colLast="0" w:name="_heading=h.3dy6vkm" w:id="4"/>
      <w:bookmarkEnd w:id="4"/>
      <w:r w:rsidDel="00000000" w:rsidR="00000000" w:rsidRPr="00000000">
        <w:rPr>
          <w:rtl w:val="0"/>
        </w:rPr>
        <w:t xml:space="preserve">Prioritization of use cases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Functional requirements.xlsx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41500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heading=h.1t3h5sf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heading=h.4d34og8" w:id="6"/>
      <w:bookmarkEnd w:id="6"/>
      <w:r w:rsidDel="00000000" w:rsidR="00000000" w:rsidRPr="00000000">
        <w:rPr>
          <w:rtl w:val="0"/>
        </w:rPr>
        <w:t xml:space="preserve">non-functional requirements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Usability: </w:t>
      </w:r>
    </w:p>
    <w:p w:rsidR="00000000" w:rsidDel="00000000" w:rsidP="00000000" w:rsidRDefault="00000000" w:rsidRPr="00000000" w14:paraId="0000005C">
      <w:pPr>
        <w:numPr>
          <w:ilvl w:val="1"/>
          <w:numId w:val="2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End users will be able to use the system after a 15-minute training session.</w:t>
        <w:br w:type="textWrapping"/>
      </w:r>
    </w:p>
    <w:p w:rsidR="00000000" w:rsidDel="00000000" w:rsidP="00000000" w:rsidRDefault="00000000" w:rsidRPr="00000000" w14:paraId="0000005D">
      <w:pPr>
        <w:numPr>
          <w:ilvl w:val="0"/>
          <w:numId w:val="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5E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handle user logins using tokens through JSON Web Tokens.</w:t>
      </w:r>
    </w:p>
    <w:p w:rsidR="00000000" w:rsidDel="00000000" w:rsidP="00000000" w:rsidRDefault="00000000" w:rsidRPr="00000000" w14:paraId="0000005F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have role-based access control.</w:t>
      </w:r>
    </w:p>
    <w:p w:rsidR="00000000" w:rsidDel="00000000" w:rsidP="00000000" w:rsidRDefault="00000000" w:rsidRPr="00000000" w14:paraId="00000060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restrict access to certain user information based on role level.</w:t>
      </w:r>
    </w:p>
    <w:p w:rsidR="00000000" w:rsidDel="00000000" w:rsidP="00000000" w:rsidRDefault="00000000" w:rsidRPr="00000000" w14:paraId="00000061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administrator will need to log in to access administrative functions.</w:t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Accessing and modifying the database will require specific authorization.</w:t>
        <w:br w:type="textWrapping"/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Portability:</w:t>
      </w:r>
    </w:p>
    <w:p w:rsidR="00000000" w:rsidDel="00000000" w:rsidP="00000000" w:rsidRDefault="00000000" w:rsidRPr="00000000" w14:paraId="00000064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be compatible with the latest versions of Chrome and Edge.</w:t>
      </w:r>
    </w:p>
    <w:p w:rsidR="00000000" w:rsidDel="00000000" w:rsidP="00000000" w:rsidRDefault="00000000" w:rsidRPr="00000000" w14:paraId="00000065">
      <w:pPr>
        <w:numPr>
          <w:ilvl w:val="1"/>
          <w:numId w:val="9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be responsive across different screen resolutions.</w:t>
        <w:br w:type="textWrapping"/>
      </w:r>
    </w:p>
    <w:p w:rsidR="00000000" w:rsidDel="00000000" w:rsidP="00000000" w:rsidRDefault="00000000" w:rsidRPr="00000000" w14:paraId="00000066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Maintainability: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will have adequate documentation following the UML OMG 2.0 standard to facilitate its performance by an external development team.</w:t>
      </w:r>
    </w:p>
    <w:p w:rsidR="00000000" w:rsidDel="00000000" w:rsidP="00000000" w:rsidRDefault="00000000" w:rsidRPr="00000000" w14:paraId="00000068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Existirán logs con información necesaria para detectar rápidamente defectos en caso de que sucedan.</w:t>
      </w:r>
    </w:p>
    <w:p w:rsidR="00000000" w:rsidDel="00000000" w:rsidP="00000000" w:rsidRDefault="00000000" w:rsidRPr="00000000" w14:paraId="00000069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Se utilizarán pruebas automatizadas en los requerimientos de prioridad alta para validar el software.</w:t>
        <w:br w:type="textWrapping"/>
      </w:r>
    </w:p>
    <w:p w:rsidR="00000000" w:rsidDel="00000000" w:rsidP="00000000" w:rsidRDefault="00000000" w:rsidRPr="00000000" w14:paraId="0000006A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Availability:</w:t>
      </w:r>
    </w:p>
    <w:p w:rsidR="00000000" w:rsidDel="00000000" w:rsidP="00000000" w:rsidRDefault="00000000" w:rsidRPr="00000000" w14:paraId="0000006B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can be used as long as the server is active and there is an internet connection.</w:t>
      </w:r>
    </w:p>
    <w:p w:rsidR="00000000" w:rsidDel="00000000" w:rsidP="00000000" w:rsidRDefault="00000000" w:rsidRPr="00000000" w14:paraId="0000006C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server should be available 99.99% of the time.</w:t>
        <w:br w:type="textWrapping"/>
      </w:r>
    </w:p>
    <w:p w:rsidR="00000000" w:rsidDel="00000000" w:rsidP="00000000" w:rsidRDefault="00000000" w:rsidRPr="00000000" w14:paraId="0000006D">
      <w:pPr>
        <w:numPr>
          <w:ilvl w:val="0"/>
          <w:numId w:val="11"/>
        </w:numPr>
        <w:spacing w:line="276" w:lineRule="auto"/>
        <w:ind w:left="720" w:hanging="360"/>
        <w:rPr/>
      </w:pPr>
      <w:r w:rsidDel="00000000" w:rsidR="00000000" w:rsidRPr="00000000">
        <w:rPr>
          <w:rtl w:val="0"/>
        </w:rPr>
        <w:t xml:space="preserve">Performance::</w:t>
      </w:r>
    </w:p>
    <w:p w:rsidR="00000000" w:rsidDel="00000000" w:rsidP="00000000" w:rsidRDefault="00000000" w:rsidRPr="00000000" w14:paraId="0000006E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is capable of supporting up to 50 simultaneous users without exceeding 10% of the average response time.</w:t>
      </w:r>
    </w:p>
    <w:p w:rsidR="00000000" w:rsidDel="00000000" w:rsidP="00000000" w:rsidRDefault="00000000" w:rsidRPr="00000000" w14:paraId="0000006F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should be able to load information within a range of 2 to 15 seconds, depending on the type of information.</w:t>
      </w:r>
    </w:p>
    <w:p w:rsidR="00000000" w:rsidDel="00000000" w:rsidP="00000000" w:rsidRDefault="00000000" w:rsidRPr="00000000" w14:paraId="00000070">
      <w:pPr>
        <w:numPr>
          <w:ilvl w:val="1"/>
          <w:numId w:val="11"/>
        </w:numPr>
        <w:spacing w:line="276" w:lineRule="auto"/>
        <w:ind w:left="1440" w:hanging="360"/>
        <w:rPr/>
      </w:pPr>
      <w:r w:rsidDel="00000000" w:rsidR="00000000" w:rsidRPr="00000000">
        <w:rPr>
          <w:rtl w:val="0"/>
        </w:rPr>
        <w:t xml:space="preserve">The system should be able to upload information within a range of 2 to 15 seconds, depending on the type of information.</w:t>
      </w:r>
    </w:p>
    <w:p w:rsidR="00000000" w:rsidDel="00000000" w:rsidP="00000000" w:rsidRDefault="00000000" w:rsidRPr="00000000" w14:paraId="0000007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76" w:lineRule="auto"/>
        <w:rPr>
          <w:b w:val="1"/>
          <w:color w:val="0b5394"/>
          <w:sz w:val="26"/>
          <w:szCs w:val="26"/>
        </w:rPr>
      </w:pPr>
      <w:r w:rsidDel="00000000" w:rsidR="00000000" w:rsidRPr="00000000">
        <w:rPr>
          <w:b w:val="1"/>
          <w:color w:val="0b5394"/>
          <w:sz w:val="26"/>
          <w:szCs w:val="26"/>
          <w:rtl w:val="0"/>
        </w:rPr>
        <w:t xml:space="preserve">Architecture</w:t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Front end.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React </w:t>
      </w:r>
    </w:p>
    <w:p w:rsidR="00000000" w:rsidDel="00000000" w:rsidP="00000000" w:rsidRDefault="00000000" w:rsidRPr="00000000" w14:paraId="00000076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HTML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0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JavaScript</w:t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  <w:t xml:space="preserve">Back end.</w:t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Node js. </w:t>
      </w:r>
    </w:p>
    <w:p w:rsidR="00000000" w:rsidDel="00000000" w:rsidP="00000000" w:rsidRDefault="00000000" w:rsidRPr="00000000" w14:paraId="0000007A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JavaScript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1"/>
          <w:numId w:val="3"/>
        </w:numPr>
        <w:ind w:left="1440" w:hanging="360"/>
        <w:jc w:val="both"/>
        <w:rPr>
          <w:b w:val="1"/>
        </w:rPr>
      </w:pPr>
      <w:r w:rsidDel="00000000" w:rsidR="00000000" w:rsidRPr="00000000">
        <w:rPr>
          <w:rtl w:val="0"/>
        </w:rPr>
        <w:t xml:space="preserve">Express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  <w:t xml:space="preserve">Style: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Bootstrap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  <w:t xml:space="preserve">Data base.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jc w:val="both"/>
      </w:pPr>
      <w:r w:rsidDel="00000000" w:rsidR="00000000" w:rsidRPr="00000000">
        <w:rPr>
          <w:b w:val="1"/>
          <w:rtl w:val="0"/>
        </w:rPr>
        <w:t xml:space="preserve">Atlas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1"/>
          <w:numId w:val="12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No relational</w:t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  <w:t xml:space="preserve">Security: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JSON Web Token</w:t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Deployment: </w:t>
      </w:r>
    </w:p>
    <w:p w:rsidR="00000000" w:rsidDel="00000000" w:rsidP="00000000" w:rsidRDefault="00000000" w:rsidRPr="00000000" w14:paraId="00000085">
      <w:pPr>
        <w:numPr>
          <w:ilvl w:val="0"/>
          <w:numId w:val="13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Digital Ocean</w:t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  <w:t xml:space="preserve">Operating system</w:t>
      </w:r>
    </w:p>
    <w:p w:rsidR="00000000" w:rsidDel="00000000" w:rsidP="00000000" w:rsidRDefault="00000000" w:rsidRPr="00000000" w14:paraId="00000088">
      <w:pPr>
        <w:numPr>
          <w:ilvl w:val="0"/>
          <w:numId w:val="5"/>
        </w:numPr>
        <w:ind w:left="720" w:hanging="36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Ubuntu</w:t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Version 20.04 LTS</w:t>
      </w:r>
    </w:p>
    <w:p w:rsidR="00000000" w:rsidDel="00000000" w:rsidP="00000000" w:rsidRDefault="00000000" w:rsidRPr="00000000" w14:paraId="0000008A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line="276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line="276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Software architecture diagram:</w:t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3810335" cy="3424238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10335" cy="3424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b w:val="1"/>
          <w:rtl w:val="0"/>
        </w:rPr>
        <w:t xml:space="preserve">Final Software architecture diagram: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276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924112" cy="362426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24112" cy="3624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276" w:lineRule="auto"/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1"/>
        <w:rPr/>
      </w:pPr>
      <w:bookmarkStart w:colFirst="0" w:colLast="0" w:name="_heading=h.2s8eyo1" w:id="7"/>
      <w:bookmarkEnd w:id="7"/>
      <w:r w:rsidDel="00000000" w:rsidR="00000000" w:rsidRPr="00000000">
        <w:rPr>
          <w:rtl w:val="0"/>
        </w:rPr>
        <w:t xml:space="preserve">Information requirements</w:t>
      </w:r>
    </w:p>
    <w:p w:rsidR="00000000" w:rsidDel="00000000" w:rsidP="00000000" w:rsidRDefault="00000000" w:rsidRPr="00000000" w14:paraId="00000096">
      <w:pPr>
        <w:pStyle w:val="Heading2"/>
        <w:rPr/>
      </w:pPr>
      <w:bookmarkStart w:colFirst="0" w:colLast="0" w:name="_heading=h.17dp8vu" w:id="8"/>
      <w:bookmarkEnd w:id="8"/>
      <w:r w:rsidDel="00000000" w:rsidR="00000000" w:rsidRPr="00000000">
        <w:rPr>
          <w:rtl w:val="0"/>
        </w:rPr>
        <w:t xml:space="preserve">MER Diagram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731200" cy="3759200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5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rPr/>
      </w:pPr>
      <w:bookmarkStart w:colFirst="0" w:colLast="0" w:name="_heading=h.3rdcrjn" w:id="9"/>
      <w:bookmarkEnd w:id="9"/>
      <w:r w:rsidDel="00000000" w:rsidR="00000000" w:rsidRPr="00000000">
        <w:rPr>
          <w:rtl w:val="0"/>
        </w:rPr>
        <w:t xml:space="preserve">Data Dictionary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ab/>
        <w:t xml:space="preserve">Entity: Product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6.239051579227"/>
        <w:gridCol w:w="2614.13076174467"/>
        <w:gridCol w:w="1385.9400159249758"/>
        <w:gridCol w:w="1183.1195257896136"/>
        <w:gridCol w:w="1476.082455985137"/>
        <w:tblGridChange w:id="0">
          <w:tblGrid>
            <w:gridCol w:w="2366.239051579227"/>
            <w:gridCol w:w="2614.13076174467"/>
            <w:gridCol w:w="1385.9400159249758"/>
            <w:gridCol w:w="1183.1195257896136"/>
            <w:gridCol w:w="1476.082455985137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product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Unique id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price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price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A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Float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240.99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Description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del personaje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brand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Brand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Mattel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B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B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Entity: Admin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1995"/>
        <w:gridCol w:w="1890"/>
        <w:gridCol w:w="1365"/>
        <w:gridCol w:w="1455"/>
        <w:tblGridChange w:id="0">
          <w:tblGrid>
            <w:gridCol w:w="2325"/>
            <w:gridCol w:w="1995"/>
            <w:gridCol w:w="1890"/>
            <w:gridCol w:w="1365"/>
            <w:gridCol w:w="1455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u w:val="single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email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alphanumeric(32)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davidguzley@hotmail.com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alphanumeric(32)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Password123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C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David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last_name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last name of the admin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Guzman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D9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Style w:val="Heading1"/>
        <w:rPr/>
      </w:pPr>
      <w:bookmarkStart w:colFirst="0" w:colLast="0" w:name="_heading=h.26in1rg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b w:val="1"/>
          <w:sz w:val="21"/>
          <w:szCs w:val="21"/>
          <w:rtl w:val="0"/>
        </w:rPr>
        <w:t xml:space="preserve">Entity: Reports</w:t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31.313013917541"/>
        <w:gridCol w:w="2575.5458058517597"/>
        <w:gridCol w:w="1365.4833367231313"/>
        <w:gridCol w:w="1298.8743934683444"/>
        <w:gridCol w:w="1454.295261062847"/>
        <w:tblGridChange w:id="0">
          <w:tblGrid>
            <w:gridCol w:w="2331.313013917541"/>
            <w:gridCol w:w="2575.5458058517597"/>
            <w:gridCol w:w="1365.4833367231313"/>
            <w:gridCol w:w="1298.8743934683444"/>
            <w:gridCol w:w="1454.295261062847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Attribute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Example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shd w:fill="9fc5e8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Validation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SKU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ID of the product 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int(8)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00000001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token_id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unique id of the anonymous user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alphanumeric(64)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LASKDNJKASKDHUI213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visit_datetime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 when the user click a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datetime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Oct 18 2023 12:54:45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0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efefef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1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product_name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2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name of the product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3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Funko Naruto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jc w:val="center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 NULL</w:t>
            </w:r>
          </w:p>
        </w:tc>
      </w:tr>
    </w:tbl>
    <w:p w:rsidR="00000000" w:rsidDel="00000000" w:rsidP="00000000" w:rsidRDefault="00000000" w:rsidRPr="00000000" w14:paraId="000000F6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b w:val="1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1"/>
        <w:rPr/>
      </w:pPr>
      <w:bookmarkStart w:colFirst="0" w:colLast="0" w:name="_heading=h.lnxbz9" w:id="11"/>
      <w:bookmarkEnd w:id="11"/>
      <w:r w:rsidDel="00000000" w:rsidR="00000000" w:rsidRPr="00000000">
        <w:rPr>
          <w:rtl w:val="0"/>
        </w:rPr>
        <w:t xml:space="preserve">Business rules </w:t>
      </w:r>
    </w:p>
    <w:p w:rsidR="00000000" w:rsidDel="00000000" w:rsidP="00000000" w:rsidRDefault="00000000" w:rsidRPr="00000000" w14:paraId="000000F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Only admins can update, delete and create new admins and products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1"/>
        <w:rPr/>
      </w:pPr>
      <w:bookmarkStart w:colFirst="0" w:colLast="0" w:name="_heading=h.35nkun2" w:id="12"/>
      <w:bookmarkEnd w:id="12"/>
      <w:r w:rsidDel="00000000" w:rsidR="00000000" w:rsidRPr="00000000">
        <w:rPr>
          <w:rtl w:val="0"/>
        </w:rPr>
        <w:t xml:space="preserve">Interface requirements</w:t>
      </w:r>
    </w:p>
    <w:p w:rsidR="00000000" w:rsidDel="00000000" w:rsidP="00000000" w:rsidRDefault="00000000" w:rsidRPr="00000000" w14:paraId="000000FD">
      <w:pPr>
        <w:pStyle w:val="Heading2"/>
        <w:rPr/>
      </w:pPr>
      <w:bookmarkStart w:colFirst="0" w:colLast="0" w:name="_heading=h.g07a0smrmi91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2"/>
        <w:rPr/>
      </w:pPr>
      <w:bookmarkStart w:colFirst="0" w:colLast="0" w:name="_heading=h.44sinio" w:id="14"/>
      <w:bookmarkEnd w:id="14"/>
      <w:r w:rsidDel="00000000" w:rsidR="00000000" w:rsidRPr="00000000">
        <w:rPr>
          <w:rtl w:val="0"/>
        </w:rPr>
        <w:t xml:space="preserve">Application sketch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FF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Figma Design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>
          <w:b w:val="1"/>
          <w:color w:val="0b5394"/>
          <w:sz w:val="26"/>
          <w:szCs w:val="26"/>
        </w:rPr>
      </w:pPr>
      <w:r w:rsidDel="00000000" w:rsidR="00000000" w:rsidRPr="00000000">
        <w:rPr>
          <w:rtl w:val="0"/>
        </w:rPr>
      </w:r>
    </w:p>
    <w:sectPr>
      <w:headerReference r:id="rId14" w:type="default"/>
      <w:footerReference r:id="rId15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>
        <w:color w:val="0b5394"/>
      </w:rPr>
    </w:pPr>
    <w:r w:rsidDel="00000000" w:rsidR="00000000" w:rsidRPr="00000000">
      <w:rPr>
        <w:color w:val="0b539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1">
    <w:pPr>
      <w:jc w:val="right"/>
      <w:rPr>
        <w:rFonts w:ascii="Montserrat" w:cs="Montserrat" w:eastAsia="Montserrat" w:hAnsi="Montserrat"/>
        <w:b w:val="1"/>
        <w:color w:val="0b5394"/>
        <w:sz w:val="26"/>
        <w:szCs w:val="2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  <w:sz w:val="26"/>
      <w:szCs w:val="26"/>
    </w:rPr>
  </w:style>
  <w:style w:type="paragraph" w:styleId="Heading2">
    <w:name w:val="heading 2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0b5394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2.png"/><Relationship Id="rId13" Type="http://schemas.openxmlformats.org/officeDocument/2006/relationships/hyperlink" Target="https://www.figma.com/file/6gFAnT6g7p7Evnwakwyan2/Catalog-Design?type=design&amp;node-id=0%3A1&amp;mode=design&amp;t=YOcWTDY7VXygE10M-1" TargetMode="Externa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docs.google.com/spreadsheets/d/1P2KjLopRvfIiXqyqR7WPyTempxjLLNCl/edit#gid=633445318" TargetMode="External"/><Relationship Id="rId8" Type="http://schemas.openxmlformats.org/officeDocument/2006/relationships/hyperlink" Target="https://docs.google.com/spreadsheets/d/1P2KjLopRvfIiXqyqR7WPyTempxjLLNCl/edit#gid=633445318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UItKqfb4xBfqStGujRd9Ayds5g==">CgMxLjAyCGguZ2pkZ3hzMgloLjMwajB6bGwyCWguMWZvYjl0ZTIJaC4yZXQ5MnAwMgloLjNkeTZ2a20yCWguMXQzaDVzZjIJaC40ZDM0b2c4MgloLjJzOGV5bzEyCWguMTdkcDh2dTIJaC4zcmRjcmpuMgloLjI2aW4xcmcyCGgubG54Yno5MgloLjM1bmt1bjIyDmguZzA3YTBzbXJtaTkxMgloLjQ0c2luaW84AHIhMWFLckhWMlgxMlVfaWVnblRCdGg0ZWtMQmZMZ0RKcl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