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789" w14:textId="58174A47" w:rsidR="007423B0" w:rsidRDefault="00B21714" w:rsidP="00B21714">
      <w:pPr>
        <w:jc w:val="center"/>
        <w:rPr>
          <w:sz w:val="32"/>
          <w:szCs w:val="32"/>
          <w:lang w:val="en-AT"/>
        </w:rPr>
      </w:pPr>
      <w:proofErr w:type="spellStart"/>
      <w:r>
        <w:rPr>
          <w:sz w:val="32"/>
          <w:szCs w:val="32"/>
          <w:lang w:val="en-AT"/>
        </w:rPr>
        <w:t>MonsterCradTradingGame</w:t>
      </w:r>
      <w:proofErr w:type="spellEnd"/>
      <w:r>
        <w:rPr>
          <w:sz w:val="32"/>
          <w:szCs w:val="32"/>
          <w:lang w:val="en-AT"/>
        </w:rPr>
        <w:t xml:space="preserve"> – Protocol</w:t>
      </w:r>
    </w:p>
    <w:p w14:paraId="108959A4" w14:textId="30769799" w:rsidR="00B21714" w:rsidRPr="00B21714" w:rsidRDefault="00B21714" w:rsidP="00B21714">
      <w:pPr>
        <w:jc w:val="center"/>
        <w:rPr>
          <w:sz w:val="20"/>
          <w:szCs w:val="20"/>
          <w:lang w:val="en-AT"/>
        </w:rPr>
      </w:pPr>
      <w:r w:rsidRPr="00B21714">
        <w:rPr>
          <w:sz w:val="20"/>
          <w:szCs w:val="20"/>
          <w:lang w:val="en-AT"/>
        </w:rPr>
        <w:t>Link:</w:t>
      </w:r>
      <w:r w:rsidRPr="00B21714">
        <w:rPr>
          <w:sz w:val="14"/>
          <w:szCs w:val="14"/>
        </w:rPr>
        <w:t xml:space="preserve"> </w:t>
      </w:r>
      <w:r w:rsidRPr="00B21714">
        <w:rPr>
          <w:sz w:val="20"/>
          <w:szCs w:val="20"/>
          <w:lang w:val="en-AT"/>
        </w:rPr>
        <w:t>https://github.com/Davidhoechtl/SWEN_Semesterprojekt_2022.git</w:t>
      </w:r>
    </w:p>
    <w:p w14:paraId="5ED3635C" w14:textId="6CEE02CA" w:rsidR="00B21714" w:rsidRDefault="00B21714" w:rsidP="00B21714">
      <w:pPr>
        <w:pStyle w:val="berschrift1"/>
        <w:rPr>
          <w:lang w:val="en-AT"/>
        </w:rPr>
      </w:pPr>
      <w:r>
        <w:rPr>
          <w:lang w:val="en-AT"/>
        </w:rPr>
        <w:t>Design</w:t>
      </w:r>
    </w:p>
    <w:p w14:paraId="01EDF566" w14:textId="17F59CD5" w:rsidR="00131018" w:rsidRPr="00131018" w:rsidRDefault="00131018" w:rsidP="00131018">
      <w:pPr>
        <w:rPr>
          <w:lang w:val="en-AT"/>
        </w:rPr>
      </w:pPr>
      <w:r>
        <w:rPr>
          <w:lang w:val="en-AT"/>
        </w:rPr>
        <w:t xml:space="preserve">The solution is divided into 4 separate projects. The </w:t>
      </w:r>
      <w:proofErr w:type="spellStart"/>
      <w:r>
        <w:rPr>
          <w:lang w:val="en-AT"/>
        </w:rPr>
        <w:t>MonsterTradingCardGame_Hoechtl.csproj</w:t>
      </w:r>
      <w:proofErr w:type="spellEnd"/>
      <w:r>
        <w:rPr>
          <w:lang w:val="en-AT"/>
        </w:rPr>
        <w:t xml:space="preserve">, MTCG.DAL, </w:t>
      </w:r>
      <w:proofErr w:type="spellStart"/>
      <w:r>
        <w:rPr>
          <w:lang w:val="en-AT"/>
        </w:rPr>
        <w:t>MTCG.Logic</w:t>
      </w:r>
      <w:proofErr w:type="spellEnd"/>
      <w:r>
        <w:rPr>
          <w:lang w:val="en-AT"/>
        </w:rPr>
        <w:t xml:space="preserve"> and </w:t>
      </w:r>
      <w:proofErr w:type="spellStart"/>
      <w:r>
        <w:rPr>
          <w:lang w:val="en-AT"/>
        </w:rPr>
        <w:t>MTCG.Tests</w:t>
      </w:r>
      <w:proofErr w:type="spellEnd"/>
      <w:r>
        <w:rPr>
          <w:lang w:val="en-AT"/>
        </w:rPr>
        <w:t>.</w:t>
      </w:r>
    </w:p>
    <w:p w14:paraId="0A7B3526" w14:textId="40CC5502" w:rsidR="001002AC" w:rsidRDefault="001002AC" w:rsidP="001002AC">
      <w:pPr>
        <w:pStyle w:val="berschrift2"/>
        <w:rPr>
          <w:lang w:val="en-AT"/>
        </w:rPr>
      </w:pPr>
      <w:r>
        <w:rPr>
          <w:lang w:val="en-AT"/>
        </w:rPr>
        <w:t>Server Architecture</w:t>
      </w:r>
    </w:p>
    <w:p w14:paraId="79E5F6B4" w14:textId="77777777" w:rsidR="00170294" w:rsidRPr="00170294" w:rsidRDefault="00170294" w:rsidP="00170294">
      <w:pPr>
        <w:rPr>
          <w:lang w:val="en-AT"/>
        </w:rPr>
      </w:pPr>
    </w:p>
    <w:p w14:paraId="0DE282B3" w14:textId="219272CD" w:rsidR="001002AC" w:rsidRDefault="001002AC" w:rsidP="001002AC">
      <w:pPr>
        <w:rPr>
          <w:lang w:val="en-AT"/>
        </w:rPr>
      </w:pPr>
      <w:r w:rsidRPr="001002AC">
        <w:rPr>
          <w:lang w:val="en-AT"/>
        </w:rPr>
        <w:drawing>
          <wp:inline distT="0" distB="0" distL="0" distR="0" wp14:anchorId="136C3C77" wp14:editId="68FDFD58">
            <wp:extent cx="5731510" cy="2607945"/>
            <wp:effectExtent l="0" t="0" r="2540" b="1905"/>
            <wp:docPr id="1" name="Grafik 1" descr="Ein Bild, das Text, Screenshot, festlegen, mehre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festlegen, mehre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F220" w14:textId="77777777" w:rsidR="00170294" w:rsidRDefault="00170294" w:rsidP="001002AC">
      <w:pPr>
        <w:rPr>
          <w:lang w:val="en-AT"/>
        </w:rPr>
      </w:pPr>
    </w:p>
    <w:p w14:paraId="21E044F9" w14:textId="78376C52" w:rsidR="00131018" w:rsidRDefault="00131018" w:rsidP="001002AC">
      <w:pPr>
        <w:rPr>
          <w:lang w:val="en-AT"/>
        </w:rPr>
      </w:pPr>
      <w:r>
        <w:rPr>
          <w:lang w:val="en-AT"/>
        </w:rPr>
        <w:t xml:space="preserve">The </w:t>
      </w:r>
      <w:proofErr w:type="spellStart"/>
      <w:r>
        <w:rPr>
          <w:lang w:val="en-AT"/>
        </w:rPr>
        <w:t>MonsterTradingCardGame_Hoechtl.csproj</w:t>
      </w:r>
      <w:proofErr w:type="spellEnd"/>
      <w:r>
        <w:rPr>
          <w:lang w:val="en-AT"/>
        </w:rPr>
        <w:t xml:space="preserve"> is the Server of the Application. It Builds the complete Application via </w:t>
      </w:r>
      <w:proofErr w:type="spellStart"/>
      <w:r>
        <w:rPr>
          <w:lang w:val="en-AT"/>
        </w:rPr>
        <w:t>Autofac</w:t>
      </w:r>
      <w:proofErr w:type="spellEnd"/>
      <w:r>
        <w:rPr>
          <w:lang w:val="en-AT"/>
        </w:rPr>
        <w:t xml:space="preserve"> and starts the </w:t>
      </w:r>
      <w:proofErr w:type="spellStart"/>
      <w:r>
        <w:rPr>
          <w:lang w:val="en-AT"/>
        </w:rPr>
        <w:t>HttpListener</w:t>
      </w:r>
      <w:proofErr w:type="spellEnd"/>
      <w:r>
        <w:rPr>
          <w:lang w:val="en-AT"/>
        </w:rPr>
        <w:t xml:space="preserve"> which listens for user requests. </w:t>
      </w:r>
    </w:p>
    <w:p w14:paraId="0143768F" w14:textId="77777777" w:rsidR="00170294" w:rsidRDefault="00170294" w:rsidP="001002AC">
      <w:pPr>
        <w:rPr>
          <w:lang w:val="en-AT"/>
        </w:rPr>
      </w:pPr>
    </w:p>
    <w:p w14:paraId="7B321357" w14:textId="14280DAA" w:rsidR="00131018" w:rsidRDefault="00131018" w:rsidP="001002AC">
      <w:pPr>
        <w:rPr>
          <w:lang w:val="en-AT"/>
        </w:rPr>
      </w:pPr>
      <w:proofErr w:type="spellStart"/>
      <w:r w:rsidRPr="008A3BBA">
        <w:rPr>
          <w:b/>
          <w:bCs/>
          <w:lang w:val="en-AT"/>
        </w:rPr>
        <w:t>IHandler</w:t>
      </w:r>
      <w:proofErr w:type="spellEnd"/>
      <w:r>
        <w:rPr>
          <w:lang w:val="en-AT"/>
        </w:rPr>
        <w:t xml:space="preserve"> is the interface t</w:t>
      </w:r>
      <w:r w:rsidR="008A3BBA">
        <w:rPr>
          <w:lang w:val="en-AT"/>
        </w:rPr>
        <w:t xml:space="preserve">hat is used to create Endpoints of the server. The request is broken down into its individual parts. From the </w:t>
      </w:r>
      <w:proofErr w:type="spellStart"/>
      <w:r w:rsidR="008A3BBA">
        <w:rPr>
          <w:lang w:val="en-AT"/>
        </w:rPr>
        <w:t>url</w:t>
      </w:r>
      <w:proofErr w:type="spellEnd"/>
      <w:r w:rsidR="008A3BBA">
        <w:rPr>
          <w:lang w:val="en-AT"/>
        </w:rPr>
        <w:t xml:space="preserve"> the module name is extracted and matched with all handler names. </w:t>
      </w:r>
    </w:p>
    <w:p w14:paraId="5FA0F1B2" w14:textId="77777777" w:rsidR="00170294" w:rsidRDefault="00170294" w:rsidP="001002AC">
      <w:pPr>
        <w:rPr>
          <w:lang w:val="en-AT"/>
        </w:rPr>
      </w:pPr>
    </w:p>
    <w:p w14:paraId="2519A671" w14:textId="77777777" w:rsidR="008A3BBA" w:rsidRDefault="008A3BBA" w:rsidP="001002AC">
      <w:pPr>
        <w:rPr>
          <w:lang w:val="en-AT"/>
        </w:rPr>
      </w:pPr>
      <w:proofErr w:type="spellStart"/>
      <w:r w:rsidRPr="008A3BBA">
        <w:rPr>
          <w:b/>
          <w:bCs/>
          <w:lang w:val="en-AT"/>
        </w:rPr>
        <w:t>HandlerMethodResolver</w:t>
      </w:r>
      <w:proofErr w:type="spellEnd"/>
      <w:r>
        <w:rPr>
          <w:lang w:val="en-AT"/>
        </w:rPr>
        <w:t xml:space="preserve"> is used to calculate the correct method of the found handler. This happens using </w:t>
      </w:r>
      <w:proofErr w:type="spellStart"/>
      <w:r>
        <w:rPr>
          <w:lang w:val="en-AT"/>
        </w:rPr>
        <w:t>HttpMethodAttributes</w:t>
      </w:r>
      <w:proofErr w:type="spellEnd"/>
      <w:r>
        <w:rPr>
          <w:lang w:val="en-AT"/>
        </w:rPr>
        <w:t xml:space="preserve"> and Reflexion. There can only be two Parameters. </w:t>
      </w:r>
    </w:p>
    <w:p w14:paraId="4634D61E" w14:textId="77777777" w:rsidR="008A3BBA" w:rsidRPr="008A3BBA" w:rsidRDefault="008A3BBA" w:rsidP="008A3BBA">
      <w:pPr>
        <w:pStyle w:val="Listenabsatz"/>
        <w:numPr>
          <w:ilvl w:val="0"/>
          <w:numId w:val="2"/>
        </w:numPr>
        <w:rPr>
          <w:lang w:val="en-AT"/>
        </w:rPr>
      </w:pPr>
      <w:proofErr w:type="spellStart"/>
      <w:r w:rsidRPr="008A3BBA">
        <w:rPr>
          <w:lang w:val="en-AT"/>
        </w:rPr>
        <w:t>SessionContext</w:t>
      </w:r>
      <w:proofErr w:type="spellEnd"/>
      <w:r w:rsidRPr="008A3BBA">
        <w:rPr>
          <w:lang w:val="en-AT"/>
        </w:rPr>
        <w:t xml:space="preserve"> -&gt; Tells which user sent the request,</w:t>
      </w:r>
    </w:p>
    <w:p w14:paraId="013DD1B5" w14:textId="3C65352F" w:rsidR="008A3BBA" w:rsidRDefault="008A3BBA" w:rsidP="008A3BBA">
      <w:pPr>
        <w:pStyle w:val="Listenabsatz"/>
        <w:numPr>
          <w:ilvl w:val="0"/>
          <w:numId w:val="2"/>
        </w:numPr>
        <w:rPr>
          <w:lang w:val="en-AT"/>
        </w:rPr>
      </w:pPr>
      <w:r w:rsidRPr="008A3BBA">
        <w:rPr>
          <w:lang w:val="en-AT"/>
        </w:rPr>
        <w:t xml:space="preserve">object </w:t>
      </w:r>
      <w:proofErr w:type="spellStart"/>
      <w:r w:rsidRPr="008A3BBA">
        <w:rPr>
          <w:lang w:val="en-AT"/>
        </w:rPr>
        <w:t>requestPayload</w:t>
      </w:r>
      <w:proofErr w:type="spellEnd"/>
      <w:r w:rsidRPr="008A3BBA">
        <w:rPr>
          <w:lang w:val="en-AT"/>
        </w:rPr>
        <w:t xml:space="preserve"> -&gt; sent JSON content.</w:t>
      </w:r>
    </w:p>
    <w:p w14:paraId="11B62372" w14:textId="77777777" w:rsidR="00170294" w:rsidRPr="00170294" w:rsidRDefault="00170294" w:rsidP="00170294">
      <w:pPr>
        <w:rPr>
          <w:lang w:val="en-AT"/>
        </w:rPr>
      </w:pPr>
    </w:p>
    <w:p w14:paraId="0CE0E380" w14:textId="3312F0CC" w:rsidR="008A3BBA" w:rsidRPr="008A3BBA" w:rsidRDefault="008A3BBA" w:rsidP="008A3BBA">
      <w:pPr>
        <w:rPr>
          <w:lang w:val="en-AT"/>
        </w:rPr>
      </w:pPr>
      <w:proofErr w:type="spellStart"/>
      <w:r w:rsidRPr="008A3BBA">
        <w:rPr>
          <w:b/>
          <w:bCs/>
          <w:lang w:val="en-AT"/>
        </w:rPr>
        <w:t>SessionContext</w:t>
      </w:r>
      <w:proofErr w:type="spellEnd"/>
      <w:r>
        <w:rPr>
          <w:lang w:val="en-AT"/>
        </w:rPr>
        <w:t xml:space="preserve"> is used to handle token-based security. Here every </w:t>
      </w:r>
      <w:proofErr w:type="spellStart"/>
      <w:r>
        <w:rPr>
          <w:lang w:val="en-AT"/>
        </w:rPr>
        <w:t>user_id</w:t>
      </w:r>
      <w:proofErr w:type="spellEnd"/>
      <w:r>
        <w:rPr>
          <w:lang w:val="en-AT"/>
        </w:rPr>
        <w:t xml:space="preserve"> is mapped with a generated GUID, which becomes the API key the user can user after login.</w:t>
      </w:r>
    </w:p>
    <w:p w14:paraId="1FB4F2F2" w14:textId="7BD8F47E" w:rsidR="008A3BBA" w:rsidRDefault="00170294" w:rsidP="001002AC">
      <w:pPr>
        <w:rPr>
          <w:lang w:val="en-AT"/>
        </w:rPr>
      </w:pPr>
      <w:r>
        <w:rPr>
          <w:lang w:val="en-AT"/>
        </w:rPr>
        <w:br w:type="page"/>
      </w:r>
    </w:p>
    <w:p w14:paraId="0C3386F0" w14:textId="06365473" w:rsidR="001002AC" w:rsidRDefault="001002AC" w:rsidP="001002AC">
      <w:pPr>
        <w:pStyle w:val="berschrift2"/>
        <w:rPr>
          <w:lang w:val="en-AT"/>
        </w:rPr>
      </w:pPr>
      <w:r>
        <w:rPr>
          <w:lang w:val="en-AT"/>
        </w:rPr>
        <w:lastRenderedPageBreak/>
        <w:t>Data Access Layer</w:t>
      </w:r>
    </w:p>
    <w:p w14:paraId="6D527965" w14:textId="77777777" w:rsidR="00170294" w:rsidRPr="00170294" w:rsidRDefault="00170294" w:rsidP="00170294">
      <w:pPr>
        <w:rPr>
          <w:lang w:val="en-AT"/>
        </w:rPr>
      </w:pPr>
    </w:p>
    <w:p w14:paraId="234E126E" w14:textId="4D288A05" w:rsidR="00131018" w:rsidRDefault="00131018" w:rsidP="00131018">
      <w:pPr>
        <w:rPr>
          <w:lang w:val="en-AT"/>
        </w:rPr>
      </w:pPr>
      <w:r w:rsidRPr="00131018">
        <w:rPr>
          <w:lang w:val="en-AT"/>
        </w:rPr>
        <w:drawing>
          <wp:inline distT="0" distB="0" distL="0" distR="0" wp14:anchorId="7B477084" wp14:editId="7EB47B60">
            <wp:extent cx="5162815" cy="424836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D296" w14:textId="77777777" w:rsidR="00170294" w:rsidRDefault="00170294" w:rsidP="00131018">
      <w:pPr>
        <w:rPr>
          <w:lang w:val="en-AT"/>
        </w:rPr>
      </w:pPr>
    </w:p>
    <w:p w14:paraId="5D919A44" w14:textId="6FF28620" w:rsidR="00170294" w:rsidRDefault="00006A82" w:rsidP="00131018">
      <w:pPr>
        <w:rPr>
          <w:lang w:val="en-AT"/>
        </w:rPr>
      </w:pPr>
      <w:r>
        <w:rPr>
          <w:lang w:val="en-AT"/>
        </w:rPr>
        <w:t>The project uses a Postgres SQL database</w:t>
      </w:r>
      <w:r w:rsidR="00170294">
        <w:rPr>
          <w:lang w:val="en-AT"/>
        </w:rPr>
        <w:t xml:space="preserve">. </w:t>
      </w:r>
      <w:proofErr w:type="spellStart"/>
      <w:r w:rsidR="00170294">
        <w:rPr>
          <w:lang w:val="en-AT"/>
        </w:rPr>
        <w:t>Npgsql</w:t>
      </w:r>
      <w:proofErr w:type="spellEnd"/>
      <w:r w:rsidR="00170294">
        <w:rPr>
          <w:lang w:val="en-AT"/>
        </w:rPr>
        <w:t xml:space="preserve"> Extension is used to communicate with it using C#.</w:t>
      </w:r>
      <w:r w:rsidR="00170294">
        <w:rPr>
          <w:lang w:val="en-AT"/>
        </w:rPr>
        <w:br/>
        <w:t xml:space="preserve">The Abstract Interface for the database implementation is called </w:t>
      </w:r>
      <w:proofErr w:type="spellStart"/>
      <w:r w:rsidR="00170294" w:rsidRPr="00170294">
        <w:rPr>
          <w:b/>
          <w:bCs/>
          <w:lang w:val="en-AT"/>
        </w:rPr>
        <w:t>IQueryDatabase</w:t>
      </w:r>
      <w:proofErr w:type="spellEnd"/>
      <w:r w:rsidR="00170294">
        <w:rPr>
          <w:lang w:val="en-AT"/>
        </w:rPr>
        <w:t xml:space="preserve">. Here methods like </w:t>
      </w:r>
      <w:proofErr w:type="spellStart"/>
      <w:r w:rsidR="00170294">
        <w:rPr>
          <w:lang w:val="en-AT"/>
        </w:rPr>
        <w:t>GetItem</w:t>
      </w:r>
      <w:proofErr w:type="spellEnd"/>
      <w:r w:rsidR="00170294">
        <w:rPr>
          <w:lang w:val="en-AT"/>
        </w:rPr>
        <w:t xml:space="preserve"> and </w:t>
      </w:r>
      <w:proofErr w:type="spellStart"/>
      <w:r w:rsidR="00170294">
        <w:rPr>
          <w:lang w:val="en-AT"/>
        </w:rPr>
        <w:t>GetItems</w:t>
      </w:r>
      <w:proofErr w:type="spellEnd"/>
      <w:r w:rsidR="00170294">
        <w:rPr>
          <w:lang w:val="en-AT"/>
        </w:rPr>
        <w:t xml:space="preserve"> are defined in a generic pattern. </w:t>
      </w:r>
    </w:p>
    <w:p w14:paraId="46107E53" w14:textId="77777777" w:rsidR="00170294" w:rsidRDefault="00170294" w:rsidP="00131018">
      <w:pPr>
        <w:rPr>
          <w:lang w:val="en-AT"/>
        </w:rPr>
      </w:pPr>
    </w:p>
    <w:p w14:paraId="4E0F7374" w14:textId="01CB0402" w:rsidR="00170294" w:rsidRDefault="00170294" w:rsidP="00131018">
      <w:pPr>
        <w:rPr>
          <w:lang w:val="en-AT"/>
        </w:rPr>
      </w:pPr>
      <w:proofErr w:type="spellStart"/>
      <w:r w:rsidRPr="00170294">
        <w:rPr>
          <w:b/>
          <w:bCs/>
          <w:lang w:val="en-AT"/>
        </w:rPr>
        <w:t>IUnitOfWork</w:t>
      </w:r>
      <w:proofErr w:type="spellEnd"/>
      <w:r>
        <w:rPr>
          <w:lang w:val="en-AT"/>
        </w:rPr>
        <w:t xml:space="preserve"> is created via </w:t>
      </w:r>
      <w:proofErr w:type="spellStart"/>
      <w:r w:rsidRPr="00170294">
        <w:rPr>
          <w:b/>
          <w:bCs/>
          <w:lang w:val="en-AT"/>
        </w:rPr>
        <w:t>UnitOfWorkFactory</w:t>
      </w:r>
      <w:proofErr w:type="spellEnd"/>
      <w:r>
        <w:rPr>
          <w:lang w:val="en-AT"/>
        </w:rPr>
        <w:t xml:space="preserve"> and is used for transaction-based data access.</w:t>
      </w:r>
    </w:p>
    <w:p w14:paraId="646569A3" w14:textId="77777777" w:rsidR="00170294" w:rsidRDefault="00170294" w:rsidP="00131018">
      <w:pPr>
        <w:rPr>
          <w:lang w:val="en-AT"/>
        </w:rPr>
      </w:pPr>
    </w:p>
    <w:p w14:paraId="32E9F863" w14:textId="11D841BE" w:rsidR="00170294" w:rsidRDefault="00170294" w:rsidP="00131018">
      <w:pPr>
        <w:rPr>
          <w:lang w:val="en-AT"/>
        </w:rPr>
      </w:pPr>
      <w:proofErr w:type="spellStart"/>
      <w:r>
        <w:rPr>
          <w:lang w:val="en-AT"/>
        </w:rPr>
        <w:t>NpgSqlParameter</w:t>
      </w:r>
      <w:proofErr w:type="spellEnd"/>
      <w:r>
        <w:rPr>
          <w:lang w:val="en-AT"/>
        </w:rPr>
        <w:t xml:space="preserve"> and prepared Statements are used for avoiding SQL injection. </w:t>
      </w:r>
    </w:p>
    <w:p w14:paraId="305ED2DE" w14:textId="77777777" w:rsidR="00170294" w:rsidRPr="00131018" w:rsidRDefault="00170294" w:rsidP="00131018">
      <w:pPr>
        <w:rPr>
          <w:lang w:val="en-AT"/>
        </w:rPr>
      </w:pPr>
    </w:p>
    <w:p w14:paraId="4443B2B5" w14:textId="6288805B" w:rsidR="001002AC" w:rsidRDefault="001002AC" w:rsidP="001002AC">
      <w:pPr>
        <w:pStyle w:val="berschrift2"/>
        <w:rPr>
          <w:lang w:val="en-AT"/>
        </w:rPr>
      </w:pPr>
      <w:r>
        <w:rPr>
          <w:lang w:val="en-AT"/>
        </w:rPr>
        <w:lastRenderedPageBreak/>
        <w:t>Game Architecture</w:t>
      </w:r>
    </w:p>
    <w:p w14:paraId="29B10AB0" w14:textId="260F5875" w:rsidR="001002AC" w:rsidRPr="001002AC" w:rsidRDefault="001002AC" w:rsidP="001002AC">
      <w:pPr>
        <w:rPr>
          <w:lang w:val="en-AT"/>
        </w:rPr>
      </w:pPr>
      <w:r w:rsidRPr="001002AC">
        <w:rPr>
          <w:lang w:val="en-AT"/>
        </w:rPr>
        <w:drawing>
          <wp:inline distT="0" distB="0" distL="0" distR="0" wp14:anchorId="35C1504E" wp14:editId="0D57BD19">
            <wp:extent cx="5731510" cy="282321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204" w14:textId="4F7CFBDC" w:rsidR="00B21714" w:rsidRDefault="00B21714" w:rsidP="00B21714">
      <w:pPr>
        <w:pStyle w:val="berschrift1"/>
        <w:rPr>
          <w:lang w:val="en-AT"/>
        </w:rPr>
      </w:pPr>
      <w:r>
        <w:rPr>
          <w:lang w:val="en-AT"/>
        </w:rPr>
        <w:t>Lessons Learned</w:t>
      </w:r>
    </w:p>
    <w:p w14:paraId="08D704BC" w14:textId="355CA08C" w:rsidR="00B21714" w:rsidRDefault="00B21714" w:rsidP="00B21714">
      <w:pPr>
        <w:pStyle w:val="berschrift1"/>
        <w:rPr>
          <w:lang w:val="en-AT"/>
        </w:rPr>
      </w:pPr>
      <w:r>
        <w:rPr>
          <w:lang w:val="en-AT"/>
        </w:rPr>
        <w:t>Unit-Tests Decisions</w:t>
      </w:r>
    </w:p>
    <w:p w14:paraId="3D87E497" w14:textId="01ECD3D5" w:rsidR="00B21714" w:rsidRDefault="00B21714" w:rsidP="00B21714">
      <w:pPr>
        <w:pStyle w:val="berschrift1"/>
        <w:rPr>
          <w:lang w:val="en-AT"/>
        </w:rPr>
      </w:pPr>
      <w:r>
        <w:rPr>
          <w:lang w:val="en-AT"/>
        </w:rPr>
        <w:t>Unique Features</w:t>
      </w:r>
    </w:p>
    <w:p w14:paraId="60CBB9F9" w14:textId="0C3E9643" w:rsidR="00B21714" w:rsidRPr="00B21714" w:rsidRDefault="00B21714" w:rsidP="00B21714">
      <w:pPr>
        <w:pStyle w:val="berschrift1"/>
        <w:rPr>
          <w:lang w:val="en-AT"/>
        </w:rPr>
      </w:pPr>
      <w:r>
        <w:rPr>
          <w:lang w:val="en-AT"/>
        </w:rPr>
        <w:t>Tracked Time</w:t>
      </w:r>
    </w:p>
    <w:sectPr w:rsidR="00B21714" w:rsidRPr="00B2171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5072" w14:textId="77777777" w:rsidR="00BC4AE2" w:rsidRDefault="00BC4AE2" w:rsidP="00B21714">
      <w:pPr>
        <w:spacing w:after="0" w:line="240" w:lineRule="auto"/>
      </w:pPr>
      <w:r>
        <w:separator/>
      </w:r>
    </w:p>
  </w:endnote>
  <w:endnote w:type="continuationSeparator" w:id="0">
    <w:p w14:paraId="7A68DB1F" w14:textId="77777777" w:rsidR="00BC4AE2" w:rsidRDefault="00BC4AE2" w:rsidP="00B2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FB90" w14:textId="77777777" w:rsidR="00BC4AE2" w:rsidRDefault="00BC4AE2" w:rsidP="00B21714">
      <w:pPr>
        <w:spacing w:after="0" w:line="240" w:lineRule="auto"/>
      </w:pPr>
      <w:r>
        <w:separator/>
      </w:r>
    </w:p>
  </w:footnote>
  <w:footnote w:type="continuationSeparator" w:id="0">
    <w:p w14:paraId="15C040B3" w14:textId="77777777" w:rsidR="00BC4AE2" w:rsidRDefault="00BC4AE2" w:rsidP="00B2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76AD" w14:textId="3D37938D" w:rsidR="00B21714" w:rsidRPr="00B21714" w:rsidRDefault="00B21714">
    <w:pPr>
      <w:pStyle w:val="Kopfzeile"/>
      <w:rPr>
        <w:lang w:val="en-AT"/>
      </w:rPr>
    </w:pPr>
    <w:r>
      <w:rPr>
        <w:lang w:val="en-AT"/>
      </w:rPr>
      <w:t>If22b006</w:t>
    </w:r>
    <w:r>
      <w:rPr>
        <w:lang w:val="en-AT"/>
      </w:rPr>
      <w:tab/>
      <w:t xml:space="preserve">David </w:t>
    </w:r>
    <w:proofErr w:type="spellStart"/>
    <w:r>
      <w:rPr>
        <w:lang w:val="en-AT"/>
      </w:rPr>
      <w:t>Höchtl</w:t>
    </w:r>
    <w:proofErr w:type="spellEnd"/>
    <w:r>
      <w:rPr>
        <w:lang w:val="en-AT"/>
      </w:rPr>
      <w:tab/>
      <w:t>Bachelor-Computer Science/SWEN1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E2E"/>
    <w:multiLevelType w:val="hybridMultilevel"/>
    <w:tmpl w:val="0434B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1AAB"/>
    <w:multiLevelType w:val="hybridMultilevel"/>
    <w:tmpl w:val="746017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9541">
    <w:abstractNumId w:val="1"/>
  </w:num>
  <w:num w:numId="2" w16cid:durableId="110114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14"/>
    <w:rsid w:val="00006A82"/>
    <w:rsid w:val="001002AC"/>
    <w:rsid w:val="00131018"/>
    <w:rsid w:val="00170294"/>
    <w:rsid w:val="007423B0"/>
    <w:rsid w:val="008A3BBA"/>
    <w:rsid w:val="00B21714"/>
    <w:rsid w:val="00B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75762"/>
  <w15:chartTrackingRefBased/>
  <w15:docId w15:val="{D6513C7E-27BC-4E47-8642-EEA1EC05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1714"/>
  </w:style>
  <w:style w:type="paragraph" w:styleId="Fuzeile">
    <w:name w:val="footer"/>
    <w:basedOn w:val="Standard"/>
    <w:link w:val="FuzeileZchn"/>
    <w:uiPriority w:val="99"/>
    <w:unhideWhenUsed/>
    <w:rsid w:val="00B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1714"/>
  </w:style>
  <w:style w:type="paragraph" w:styleId="Listenabsatz">
    <w:name w:val="List Paragraph"/>
    <w:basedOn w:val="Standard"/>
    <w:uiPriority w:val="34"/>
    <w:qFormat/>
    <w:rsid w:val="00B2171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1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Hoechtl</dc:creator>
  <cp:keywords/>
  <dc:description/>
  <cp:lastModifiedBy>David Hoechtl</cp:lastModifiedBy>
  <cp:revision>2</cp:revision>
  <dcterms:created xsi:type="dcterms:W3CDTF">2023-01-12T20:51:00Z</dcterms:created>
  <dcterms:modified xsi:type="dcterms:W3CDTF">2023-01-12T21:38:00Z</dcterms:modified>
</cp:coreProperties>
</file>