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sz w:val="24"/>
          <w:szCs w:val="24"/>
        </w:rPr>
      </w:pPr>
      <w:r w:rsidDel="00000000" w:rsidR="00000000" w:rsidRPr="00000000">
        <w:rPr>
          <w:sz w:val="24"/>
          <w:szCs w:val="24"/>
          <w:rtl w:val="0"/>
        </w:rPr>
        <w:t xml:space="preserve">UNIVERSIDAD PRIVADA FRANZ TAMAYO</w:t>
      </w:r>
    </w:p>
    <w:p w:rsidR="00000000" w:rsidDel="00000000" w:rsidP="00000000" w:rsidRDefault="00000000" w:rsidRPr="00000000" w14:paraId="00000002">
      <w:pPr>
        <w:spacing w:after="240" w:before="240" w:line="276" w:lineRule="auto"/>
        <w:jc w:val="center"/>
        <w:rPr>
          <w:sz w:val="24"/>
          <w:szCs w:val="24"/>
        </w:rPr>
      </w:pPr>
      <w:r w:rsidDel="00000000" w:rsidR="00000000" w:rsidRPr="00000000">
        <w:rPr>
          <w:sz w:val="24"/>
          <w:szCs w:val="24"/>
          <w:rtl w:val="0"/>
        </w:rPr>
        <w:t xml:space="preserve"> FACULTAD DE INGENIERÍA </w:t>
      </w:r>
      <w:r w:rsidDel="00000000" w:rsidR="00000000" w:rsidRPr="00000000">
        <w:rPr>
          <w:sz w:val="24"/>
          <w:szCs w:val="24"/>
          <w:vertAlign w:val="subscript"/>
          <w:rtl w:val="0"/>
        </w:rPr>
        <w:t xml:space="preserve"> </w:t>
      </w:r>
      <w:r w:rsidDel="00000000" w:rsidR="00000000" w:rsidRPr="00000000">
        <w:rPr>
          <w:sz w:val="24"/>
          <w:szCs w:val="24"/>
          <w:rtl w:val="0"/>
        </w:rPr>
        <w:t xml:space="preserve">INGENIERÍA DE SISTEMAS </w:t>
      </w:r>
      <w:r w:rsidDel="00000000" w:rsidR="00000000" w:rsidRPr="00000000">
        <w:rPr>
          <w:sz w:val="24"/>
          <w:szCs w:val="24"/>
          <w:vertAlign w:val="subscript"/>
          <w:rtl w:val="0"/>
        </w:rPr>
        <w:t xml:space="preserve"> </w:t>
      </w:r>
      <w:r w:rsidDel="00000000" w:rsidR="00000000" w:rsidRPr="00000000">
        <w:rPr>
          <w:sz w:val="24"/>
          <w:szCs w:val="24"/>
          <w:rtl w:val="0"/>
        </w:rPr>
        <w:t xml:space="preserve"> </w:t>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3005138" cy="2720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27207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Predicción de Churn y Análisis de Retención de Clientes de Internet en COTEL</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CASO: COTEL R.L.</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ESTUDIANTE: JUAN DAVID QUISPE INCA</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MATERIA: BIG DATA</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spacing w:after="240" w:before="240" w:line="256.8" w:lineRule="auto"/>
        <w:jc w:val="center"/>
        <w:rPr>
          <w:sz w:val="24"/>
          <w:szCs w:val="24"/>
        </w:rPr>
      </w:pPr>
      <w:r w:rsidDel="00000000" w:rsidR="00000000" w:rsidRPr="00000000">
        <w:rPr>
          <w:sz w:val="24"/>
          <w:szCs w:val="24"/>
          <w:rtl w:val="0"/>
        </w:rPr>
        <w:t xml:space="preserve">LA PAZ – BOLIVIA </w:t>
      </w:r>
      <w:r w:rsidDel="00000000" w:rsidR="00000000" w:rsidRPr="00000000">
        <w:rPr>
          <w:sz w:val="24"/>
          <w:szCs w:val="24"/>
          <w:vertAlign w:val="subscript"/>
          <w:rtl w:val="0"/>
        </w:rPr>
        <w:t xml:space="preserve"> </w:t>
      </w:r>
      <w:r w:rsidDel="00000000" w:rsidR="00000000" w:rsidRPr="00000000">
        <w:rPr>
          <w:sz w:val="24"/>
          <w:szCs w:val="24"/>
          <w:rtl w:val="0"/>
        </w:rPr>
        <w:t xml:space="preserve"> </w:t>
      </w:r>
    </w:p>
    <w:p w:rsidR="00000000" w:rsidDel="00000000" w:rsidP="00000000" w:rsidRDefault="00000000" w:rsidRPr="00000000" w14:paraId="00000016">
      <w:pPr>
        <w:spacing w:after="240" w:before="240" w:line="256.8" w:lineRule="auto"/>
        <w:jc w:val="center"/>
        <w:rPr>
          <w:sz w:val="24"/>
          <w:szCs w:val="24"/>
        </w:rPr>
      </w:pPr>
      <w:r w:rsidDel="00000000" w:rsidR="00000000" w:rsidRPr="00000000">
        <w:rPr>
          <w:sz w:val="24"/>
          <w:szCs w:val="24"/>
          <w:rtl w:val="0"/>
        </w:rPr>
        <w:t xml:space="preserve">I - 2025  </w:t>
      </w:r>
    </w:p>
    <w:p w:rsidR="00000000" w:rsidDel="00000000" w:rsidP="00000000" w:rsidRDefault="00000000" w:rsidRPr="00000000" w14:paraId="00000017">
      <w:pPr>
        <w:spacing w:after="240" w:before="240" w:line="256.8" w:lineRule="auto"/>
        <w:jc w:val="center"/>
        <w:rPr>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spacing w:after="80" w:line="360" w:lineRule="auto"/>
        <w:jc w:val="both"/>
        <w:rPr>
          <w:b w:val="1"/>
          <w:sz w:val="24"/>
          <w:szCs w:val="24"/>
        </w:rPr>
      </w:pPr>
      <w:bookmarkStart w:colFirst="0" w:colLast="0" w:name="_vuk4lvbv70mw" w:id="0"/>
      <w:bookmarkEnd w:id="0"/>
      <w:r w:rsidDel="00000000" w:rsidR="00000000" w:rsidRPr="00000000">
        <w:rPr>
          <w:b w:val="1"/>
          <w:sz w:val="24"/>
          <w:szCs w:val="24"/>
          <w:rtl w:val="0"/>
        </w:rPr>
        <w:t xml:space="preserve">1. Introducción</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La industria de telecomunicaciones en Bolivia ha experimentado una transformación significativa en las últimas dos décadas, caracterizada por una creciente competencia entre operadoras y una demanda cada vez más exigente de servicios de conectividad de alta calidad. En este contexto, la Cooperativa de Telecomunicaciones La Paz Ltda. (COTEL), una de las principales proveedoras de servicios de Internet, telefonía y televisión por cable en el departamento de La Paz, enfrenta desafíos constantes relacionados con la retención de sus clientes.</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El abandono de clientes, conocido en la industria como "churn", representa uno de los problemas más críticos para la sostenibilidad financiera de empresas de telecomunicaciones. Cada cliente que cancela su servicio no solo significa una pérdida de ingresos recurrentes, sino también el desperdicio de los recursos invertidos en su adquisición inicial y la potencial transferencia de valor hacia la competencia.</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El análisis de datos masivos (Big Data) ofrece una oportunidad sin precedentes para abordar este desafío de manera proactiva. A través del procesamiento y análisis de grandes volúmenes de datos históricos sobre contratos, facturación, patrones de pago y comportamiento de clientes, es posible identificar señales tempranas de insatisfacción o riesgo de cancelación. Este proyecto busca aplicar técnicas avanzadas de ciencia de datos y aprendizaje automático para desarrollar un sistema predictivo que permita a COTEL anticiparse al churn y diseñar estrategias de retención personalizadas y efectivas.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360" w:lineRule="auto"/>
        <w:jc w:val="both"/>
        <w:rPr>
          <w:b w:val="1"/>
          <w:sz w:val="24"/>
          <w:szCs w:val="24"/>
        </w:rPr>
      </w:pPr>
      <w:bookmarkStart w:colFirst="0" w:colLast="0" w:name="_5ar1cfxxf20d" w:id="1"/>
      <w:bookmarkEnd w:id="1"/>
      <w:r w:rsidDel="00000000" w:rsidR="00000000" w:rsidRPr="00000000">
        <w:rPr>
          <w:b w:val="1"/>
          <w:sz w:val="24"/>
          <w:szCs w:val="24"/>
          <w:rtl w:val="0"/>
        </w:rPr>
        <w:t xml:space="preserve">2. Justificación</w:t>
      </w:r>
    </w:p>
    <w:p w:rsidR="00000000" w:rsidDel="00000000" w:rsidP="00000000" w:rsidRDefault="00000000" w:rsidRPr="00000000" w14:paraId="00000028">
      <w:pPr>
        <w:pStyle w:val="Heading3"/>
        <w:keepNext w:val="0"/>
        <w:keepLines w:val="0"/>
        <w:spacing w:before="280" w:line="360" w:lineRule="auto"/>
        <w:jc w:val="both"/>
        <w:rPr>
          <w:b w:val="1"/>
          <w:color w:val="000000"/>
          <w:sz w:val="24"/>
          <w:szCs w:val="24"/>
        </w:rPr>
      </w:pPr>
      <w:bookmarkStart w:colFirst="0" w:colLast="0" w:name="_obgikpmb5b8u" w:id="2"/>
      <w:bookmarkEnd w:id="2"/>
      <w:r w:rsidDel="00000000" w:rsidR="00000000" w:rsidRPr="00000000">
        <w:rPr>
          <w:b w:val="1"/>
          <w:color w:val="000000"/>
          <w:sz w:val="24"/>
          <w:szCs w:val="24"/>
          <w:rtl w:val="0"/>
        </w:rPr>
        <w:t xml:space="preserve">2.1 Relevancia Económica</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Múltiples estudios en la industria de telecomunicaciones han demostrado que adquirir un nuevo cliente puede costar entre 5 y 7 veces más que retener uno existente. En el contexto de COTEL, donde la competencia incluye operadoras nacionales e internacionales, cada cliente perdido representa no solo la pérdida de ingresos mensuales recurrentes (aproximadamente Bs. 100-250 según el plan contratado), sino también:</w:t>
      </w:r>
    </w:p>
    <w:p w:rsidR="00000000" w:rsidDel="00000000" w:rsidP="00000000" w:rsidRDefault="00000000" w:rsidRPr="00000000" w14:paraId="0000002A">
      <w:pPr>
        <w:numPr>
          <w:ilvl w:val="0"/>
          <w:numId w:val="32"/>
        </w:numPr>
        <w:spacing w:after="0" w:afterAutospacing="0" w:before="240" w:line="360" w:lineRule="auto"/>
        <w:ind w:left="720" w:hanging="360"/>
        <w:jc w:val="both"/>
        <w:rPr>
          <w:sz w:val="24"/>
          <w:szCs w:val="24"/>
        </w:rPr>
      </w:pPr>
      <w:r w:rsidDel="00000000" w:rsidR="00000000" w:rsidRPr="00000000">
        <w:rPr>
          <w:sz w:val="24"/>
          <w:szCs w:val="24"/>
          <w:rtl w:val="0"/>
        </w:rPr>
        <w:t xml:space="preserve">Costos de marketing y publicidad desperdiciados</w:t>
      </w:r>
    </w:p>
    <w:p w:rsidR="00000000" w:rsidDel="00000000" w:rsidP="00000000" w:rsidRDefault="00000000" w:rsidRPr="00000000" w14:paraId="0000002B">
      <w:pPr>
        <w:numPr>
          <w:ilvl w:val="0"/>
          <w:numId w:val="3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Inversión en infraestructura de instalación no recuperada</w:t>
      </w:r>
    </w:p>
    <w:p w:rsidR="00000000" w:rsidDel="00000000" w:rsidP="00000000" w:rsidRDefault="00000000" w:rsidRPr="00000000" w14:paraId="0000002C">
      <w:pPr>
        <w:numPr>
          <w:ilvl w:val="0"/>
          <w:numId w:val="3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Pérdida de valor de vida del cliente (Customer Lifetime Value - CLV)</w:t>
      </w:r>
    </w:p>
    <w:p w:rsidR="00000000" w:rsidDel="00000000" w:rsidP="00000000" w:rsidRDefault="00000000" w:rsidRPr="00000000" w14:paraId="0000002D">
      <w:pPr>
        <w:numPr>
          <w:ilvl w:val="0"/>
          <w:numId w:val="32"/>
        </w:numPr>
        <w:spacing w:after="240" w:before="0" w:beforeAutospacing="0" w:line="360" w:lineRule="auto"/>
        <w:ind w:left="720" w:hanging="360"/>
        <w:jc w:val="both"/>
        <w:rPr>
          <w:sz w:val="24"/>
          <w:szCs w:val="24"/>
        </w:rPr>
      </w:pPr>
      <w:r w:rsidDel="00000000" w:rsidR="00000000" w:rsidRPr="00000000">
        <w:rPr>
          <w:sz w:val="24"/>
          <w:szCs w:val="24"/>
          <w:rtl w:val="0"/>
        </w:rPr>
        <w:t xml:space="preserve">Riesgo de reputación negativa por recomendaciones adversas</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Un modelo predictivo efectivo que identifique con 60-90 días de anticipación a clientes en riesgo puede reducir la tasa de churn en un 15-25%, lo que para una base de clientes de 50,000+ suscriptores de internet podría significar ahorros anuales de varios millones de bolivianos.</w:t>
      </w:r>
    </w:p>
    <w:p w:rsidR="00000000" w:rsidDel="00000000" w:rsidP="00000000" w:rsidRDefault="00000000" w:rsidRPr="00000000" w14:paraId="0000002F">
      <w:pPr>
        <w:pStyle w:val="Heading3"/>
        <w:keepNext w:val="0"/>
        <w:keepLines w:val="0"/>
        <w:spacing w:before="280" w:line="360" w:lineRule="auto"/>
        <w:jc w:val="both"/>
        <w:rPr>
          <w:b w:val="1"/>
          <w:color w:val="000000"/>
          <w:sz w:val="24"/>
          <w:szCs w:val="24"/>
        </w:rPr>
      </w:pPr>
      <w:bookmarkStart w:colFirst="0" w:colLast="0" w:name="_50t63ovnag7z" w:id="3"/>
      <w:bookmarkEnd w:id="3"/>
      <w:r w:rsidDel="00000000" w:rsidR="00000000" w:rsidRPr="00000000">
        <w:rPr>
          <w:b w:val="1"/>
          <w:color w:val="000000"/>
          <w:sz w:val="24"/>
          <w:szCs w:val="24"/>
          <w:rtl w:val="0"/>
        </w:rPr>
        <w:t xml:space="preserve">2.2 Relevancia Técnica y de Big Data</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Este proyecto es particularmente adecuado para un enfoque de Big Data debido a:</w:t>
      </w:r>
    </w:p>
    <w:p w:rsidR="00000000" w:rsidDel="00000000" w:rsidP="00000000" w:rsidRDefault="00000000" w:rsidRPr="00000000" w14:paraId="00000031">
      <w:pPr>
        <w:numPr>
          <w:ilvl w:val="0"/>
          <w:numId w:val="27"/>
        </w:numPr>
        <w:spacing w:after="0" w:afterAutospacing="0" w:before="240" w:line="360" w:lineRule="auto"/>
        <w:ind w:left="720" w:hanging="360"/>
        <w:jc w:val="both"/>
        <w:rPr>
          <w:sz w:val="24"/>
          <w:szCs w:val="24"/>
        </w:rPr>
      </w:pPr>
      <w:r w:rsidDel="00000000" w:rsidR="00000000" w:rsidRPr="00000000">
        <w:rPr>
          <w:sz w:val="24"/>
          <w:szCs w:val="24"/>
          <w:rtl w:val="0"/>
        </w:rPr>
        <w:t xml:space="preserve">Volumen significativo de datos: Se trabajará con más de 30,000 registros de contratos históricos, incluyendo datos de facturación mensual que pueden generar cientos de miles de transacciones.</w:t>
      </w:r>
    </w:p>
    <w:p w:rsidR="00000000" w:rsidDel="00000000" w:rsidP="00000000" w:rsidRDefault="00000000" w:rsidRPr="00000000" w14:paraId="00000032">
      <w:pPr>
        <w:numPr>
          <w:ilvl w:val="0"/>
          <w:numId w:val="2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Complejidad analítica: La predicción de churn requiere el análisis de múltiples variables interrelacionadas (comportamiento de pago, cambios de plan, suspensiones, deudas acumuladas) y la aplicación de algoritmos de machine learning supervisado.</w:t>
      </w:r>
    </w:p>
    <w:p w:rsidR="00000000" w:rsidDel="00000000" w:rsidP="00000000" w:rsidRDefault="00000000" w:rsidRPr="00000000" w14:paraId="00000033">
      <w:pPr>
        <w:numPr>
          <w:ilvl w:val="0"/>
          <w:numId w:val="2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Procesamiento de series temporales: Los patrones de churn solo pueden identificarse mediante el análisis longitudinal de datos históricos.</w:t>
      </w:r>
    </w:p>
    <w:p w:rsidR="00000000" w:rsidDel="00000000" w:rsidP="00000000" w:rsidRDefault="00000000" w:rsidRPr="00000000" w14:paraId="00000034">
      <w:pPr>
        <w:numPr>
          <w:ilvl w:val="0"/>
          <w:numId w:val="27"/>
        </w:numPr>
        <w:spacing w:after="240" w:before="0" w:beforeAutospacing="0" w:line="360" w:lineRule="auto"/>
        <w:ind w:left="720" w:hanging="360"/>
        <w:jc w:val="both"/>
        <w:rPr>
          <w:sz w:val="24"/>
          <w:szCs w:val="24"/>
        </w:rPr>
      </w:pPr>
      <w:r w:rsidDel="00000000" w:rsidR="00000000" w:rsidRPr="00000000">
        <w:rPr>
          <w:sz w:val="24"/>
          <w:szCs w:val="24"/>
          <w:rtl w:val="0"/>
        </w:rPr>
        <w:t xml:space="preserve">Generación de valor accionable: Los resultados del modelo pueden integrarse directamente en sistemas CRM para automatizar alertas y campañas de retención.</w:t>
      </w:r>
    </w:p>
    <w:p w:rsidR="00000000" w:rsidDel="00000000" w:rsidP="00000000" w:rsidRDefault="00000000" w:rsidRPr="00000000" w14:paraId="00000035">
      <w:pPr>
        <w:pStyle w:val="Heading3"/>
        <w:keepNext w:val="0"/>
        <w:keepLines w:val="0"/>
        <w:spacing w:before="280" w:line="360" w:lineRule="auto"/>
        <w:jc w:val="both"/>
        <w:rPr>
          <w:b w:val="1"/>
          <w:color w:val="000000"/>
          <w:sz w:val="24"/>
          <w:szCs w:val="24"/>
        </w:rPr>
      </w:pPr>
      <w:bookmarkStart w:colFirst="0" w:colLast="0" w:name="_ip5pjsc0yej6" w:id="4"/>
      <w:bookmarkEnd w:id="4"/>
      <w:r w:rsidDel="00000000" w:rsidR="00000000" w:rsidRPr="00000000">
        <w:rPr>
          <w:b w:val="1"/>
          <w:color w:val="000000"/>
          <w:sz w:val="24"/>
          <w:szCs w:val="24"/>
          <w:rtl w:val="0"/>
        </w:rPr>
        <w:t xml:space="preserve">2.3 Relevancia Institucional y Social</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sz w:val="24"/>
          <w:szCs w:val="24"/>
          <w:rtl w:val="0"/>
        </w:rPr>
        <w:t xml:space="preserve">Para COTEL como cooperativa, la retención de socios-clientes va más allá del aspecto económico:</w:t>
      </w:r>
    </w:p>
    <w:p w:rsidR="00000000" w:rsidDel="00000000" w:rsidP="00000000" w:rsidRDefault="00000000" w:rsidRPr="00000000" w14:paraId="00000037">
      <w:pPr>
        <w:numPr>
          <w:ilvl w:val="0"/>
          <w:numId w:val="72"/>
        </w:numPr>
        <w:spacing w:after="0" w:afterAutospacing="0" w:before="240" w:line="360" w:lineRule="auto"/>
        <w:ind w:left="720" w:hanging="360"/>
        <w:jc w:val="both"/>
        <w:rPr>
          <w:sz w:val="24"/>
          <w:szCs w:val="24"/>
        </w:rPr>
      </w:pPr>
      <w:r w:rsidDel="00000000" w:rsidR="00000000" w:rsidRPr="00000000">
        <w:rPr>
          <w:sz w:val="24"/>
          <w:szCs w:val="24"/>
          <w:rtl w:val="0"/>
        </w:rPr>
        <w:t xml:space="preserve">Fortalecimiento del modelo cooperativo: Retener socios contribuye a la estabilidad y crecimiento sostenible de la organización.</w:t>
      </w:r>
    </w:p>
    <w:p w:rsidR="00000000" w:rsidDel="00000000" w:rsidP="00000000" w:rsidRDefault="00000000" w:rsidRPr="00000000" w14:paraId="00000038">
      <w:pPr>
        <w:numPr>
          <w:ilvl w:val="0"/>
          <w:numId w:val="7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Mejora de la calidad del servicio: Identificar causas de insatisfacción permite implementar mejoras operativas.</w:t>
      </w:r>
    </w:p>
    <w:p w:rsidR="00000000" w:rsidDel="00000000" w:rsidP="00000000" w:rsidRDefault="00000000" w:rsidRPr="00000000" w14:paraId="00000039">
      <w:pPr>
        <w:numPr>
          <w:ilvl w:val="0"/>
          <w:numId w:val="72"/>
        </w:numPr>
        <w:spacing w:after="240" w:before="0" w:beforeAutospacing="0" w:line="360" w:lineRule="auto"/>
        <w:ind w:left="720" w:hanging="360"/>
        <w:jc w:val="both"/>
        <w:rPr>
          <w:sz w:val="24"/>
          <w:szCs w:val="24"/>
        </w:rPr>
      </w:pPr>
      <w:r w:rsidDel="00000000" w:rsidR="00000000" w:rsidRPr="00000000">
        <w:rPr>
          <w:sz w:val="24"/>
          <w:szCs w:val="24"/>
          <w:rtl w:val="0"/>
        </w:rPr>
        <w:t xml:space="preserve">Responsabilidad social: Mantener empleos y servicios de conectividad estables contribuye al desarrollo económico regional.</w:t>
      </w:r>
    </w:p>
    <w:p w:rsidR="00000000" w:rsidDel="00000000" w:rsidP="00000000" w:rsidRDefault="00000000" w:rsidRPr="00000000" w14:paraId="0000003A">
      <w:pPr>
        <w:pStyle w:val="Heading3"/>
        <w:keepNext w:val="0"/>
        <w:keepLines w:val="0"/>
        <w:spacing w:before="280" w:line="360" w:lineRule="auto"/>
        <w:jc w:val="both"/>
        <w:rPr>
          <w:b w:val="1"/>
          <w:color w:val="000000"/>
          <w:sz w:val="24"/>
          <w:szCs w:val="24"/>
        </w:rPr>
      </w:pPr>
      <w:bookmarkStart w:colFirst="0" w:colLast="0" w:name="_3grz90gheu1c" w:id="5"/>
      <w:bookmarkEnd w:id="5"/>
      <w:r w:rsidDel="00000000" w:rsidR="00000000" w:rsidRPr="00000000">
        <w:rPr>
          <w:b w:val="1"/>
          <w:color w:val="000000"/>
          <w:sz w:val="24"/>
          <w:szCs w:val="24"/>
          <w:rtl w:val="0"/>
        </w:rPr>
        <w:t xml:space="preserve">2.4 Relación con las 5V del Big Data</w:t>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sz w:val="24"/>
          <w:szCs w:val="24"/>
          <w:rtl w:val="0"/>
        </w:rPr>
        <w:t xml:space="preserve">Este proyecto aborda de manera integral las cinco características fundamentales del Big Data:</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Volumen: El proyecto trabajará con más de 30,000 registros de contratos de internet, junto con sus respectivas facturas mensuales históricas (estimadas en 200,000+ transacciones), datos de clientes y consultas de deudas, superando ampliamente el umbral de Big Data para análisis cooperativo.</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Velocidad: Los datos de COTEL se actualizan mensualmente con cada ciclo de facturación. El modelo predictivo está diseñado para procesar estos datos de forma periódica (mensual o quincenal) y generar alertas en tiempo casi real sobre clientes en riesgo.</w:t>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Variedad: El proyecto integra múltiples tipos de datos:</w:t>
      </w:r>
    </w:p>
    <w:p w:rsidR="00000000" w:rsidDel="00000000" w:rsidP="00000000" w:rsidRDefault="00000000" w:rsidRPr="00000000" w14:paraId="0000003F">
      <w:pPr>
        <w:numPr>
          <w:ilvl w:val="0"/>
          <w:numId w:val="17"/>
        </w:numPr>
        <w:spacing w:after="0" w:afterAutospacing="0" w:before="240" w:line="360" w:lineRule="auto"/>
        <w:ind w:left="720" w:hanging="360"/>
        <w:jc w:val="both"/>
        <w:rPr>
          <w:sz w:val="24"/>
          <w:szCs w:val="24"/>
        </w:rPr>
      </w:pPr>
      <w:r w:rsidDel="00000000" w:rsidR="00000000" w:rsidRPr="00000000">
        <w:rPr>
          <w:sz w:val="24"/>
          <w:szCs w:val="24"/>
          <w:rtl w:val="0"/>
        </w:rPr>
        <w:t xml:space="preserve">Datos estructurados transaccionales (facturas, pagos, deudas)</w:t>
      </w:r>
    </w:p>
    <w:p w:rsidR="00000000" w:rsidDel="00000000" w:rsidP="00000000" w:rsidRDefault="00000000" w:rsidRPr="00000000" w14:paraId="00000040">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Datos maestros (información de clientes, planes comerciales)</w:t>
      </w:r>
    </w:p>
    <w:p w:rsidR="00000000" w:rsidDel="00000000" w:rsidP="00000000" w:rsidRDefault="00000000" w:rsidRPr="00000000" w14:paraId="00000041">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Datos categóricos (estados de contrato, formas de pago)</w:t>
      </w:r>
    </w:p>
    <w:p w:rsidR="00000000" w:rsidDel="00000000" w:rsidP="00000000" w:rsidRDefault="00000000" w:rsidRPr="00000000" w14:paraId="00000042">
      <w:pPr>
        <w:numPr>
          <w:ilvl w:val="0"/>
          <w:numId w:val="17"/>
        </w:numPr>
        <w:spacing w:after="240" w:before="0" w:beforeAutospacing="0" w:line="360" w:lineRule="auto"/>
        <w:ind w:left="720" w:hanging="360"/>
        <w:jc w:val="both"/>
        <w:rPr>
          <w:sz w:val="24"/>
          <w:szCs w:val="24"/>
        </w:rPr>
      </w:pPr>
      <w:r w:rsidDel="00000000" w:rsidR="00000000" w:rsidRPr="00000000">
        <w:rPr>
          <w:sz w:val="24"/>
          <w:szCs w:val="24"/>
          <w:rtl w:val="0"/>
        </w:rPr>
        <w:t xml:space="preserve">Datos temporales (fechas de contrato, rescisión, instalación)</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sz w:val="24"/>
          <w:szCs w:val="24"/>
          <w:rtl w:val="0"/>
        </w:rPr>
        <w:t xml:space="preserve">Veracidad: Los datos provienen directamente de los sistemas operacionales de COTEL, garantizando su confiabilidad. Sin embargo, el proyecto incluirá procesos de limpieza y validación para manejar inconsistencias, valores nulos y registros duplicados comunes en sistemas legacy.</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Valor: El resultado final del proyecto genera valor tangible y medible:</w:t>
      </w:r>
    </w:p>
    <w:p w:rsidR="00000000" w:rsidDel="00000000" w:rsidP="00000000" w:rsidRDefault="00000000" w:rsidRPr="00000000" w14:paraId="00000045">
      <w:pPr>
        <w:numPr>
          <w:ilvl w:val="0"/>
          <w:numId w:val="25"/>
        </w:numPr>
        <w:spacing w:after="0" w:afterAutospacing="0" w:before="240" w:line="360" w:lineRule="auto"/>
        <w:ind w:left="720" w:hanging="360"/>
        <w:jc w:val="both"/>
        <w:rPr>
          <w:sz w:val="24"/>
          <w:szCs w:val="24"/>
        </w:rPr>
      </w:pPr>
      <w:r w:rsidDel="00000000" w:rsidR="00000000" w:rsidRPr="00000000">
        <w:rPr>
          <w:sz w:val="24"/>
          <w:szCs w:val="24"/>
          <w:rtl w:val="0"/>
        </w:rPr>
        <w:t xml:space="preserve">Reducción de la tasa de churn entre 15-25%</w:t>
      </w:r>
    </w:p>
    <w:p w:rsidR="00000000" w:rsidDel="00000000" w:rsidP="00000000" w:rsidRDefault="00000000" w:rsidRPr="00000000" w14:paraId="00000046">
      <w:pPr>
        <w:numPr>
          <w:ilvl w:val="0"/>
          <w:numId w:val="2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ROI positivo en campañas de retención (menor inversión por cliente retenido)</w:t>
      </w:r>
    </w:p>
    <w:p w:rsidR="00000000" w:rsidDel="00000000" w:rsidP="00000000" w:rsidRDefault="00000000" w:rsidRPr="00000000" w14:paraId="00000047">
      <w:pPr>
        <w:numPr>
          <w:ilvl w:val="0"/>
          <w:numId w:val="2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Mejora en la segmentación de clientes para estrategias comerciales</w:t>
      </w:r>
    </w:p>
    <w:p w:rsidR="00000000" w:rsidDel="00000000" w:rsidP="00000000" w:rsidRDefault="00000000" w:rsidRPr="00000000" w14:paraId="00000048">
      <w:pPr>
        <w:numPr>
          <w:ilvl w:val="0"/>
          <w:numId w:val="25"/>
        </w:numPr>
        <w:spacing w:after="240" w:before="0" w:beforeAutospacing="0" w:line="360" w:lineRule="auto"/>
        <w:ind w:left="720" w:hanging="360"/>
        <w:jc w:val="both"/>
        <w:rPr>
          <w:sz w:val="24"/>
          <w:szCs w:val="24"/>
        </w:rPr>
      </w:pPr>
      <w:r w:rsidDel="00000000" w:rsidR="00000000" w:rsidRPr="00000000">
        <w:rPr>
          <w:sz w:val="24"/>
          <w:szCs w:val="24"/>
          <w:rtl w:val="0"/>
        </w:rPr>
        <w:t xml:space="preserve">Base de conocimiento para decisiones estratégicas de la gerencia</w:t>
      </w:r>
    </w:p>
    <w:p w:rsidR="00000000" w:rsidDel="00000000" w:rsidP="00000000" w:rsidRDefault="00000000" w:rsidRPr="00000000" w14:paraId="00000049">
      <w:pPr>
        <w:pStyle w:val="Heading2"/>
        <w:keepNext w:val="0"/>
        <w:keepLines w:val="0"/>
        <w:spacing w:after="80" w:line="360" w:lineRule="auto"/>
        <w:jc w:val="both"/>
        <w:rPr>
          <w:b w:val="1"/>
          <w:sz w:val="24"/>
          <w:szCs w:val="24"/>
        </w:rPr>
      </w:pPr>
      <w:bookmarkStart w:colFirst="0" w:colLast="0" w:name="_yvcgq0bk9bj7" w:id="6"/>
      <w:bookmarkEnd w:id="6"/>
      <w:r w:rsidDel="00000000" w:rsidR="00000000" w:rsidRPr="00000000">
        <w:rPr>
          <w:b w:val="1"/>
          <w:sz w:val="24"/>
          <w:szCs w:val="24"/>
          <w:rtl w:val="0"/>
        </w:rPr>
        <w:t xml:space="preserve">3. Planteamiento del Problema</w:t>
      </w:r>
    </w:p>
    <w:p w:rsidR="00000000" w:rsidDel="00000000" w:rsidP="00000000" w:rsidRDefault="00000000" w:rsidRPr="00000000" w14:paraId="0000004A">
      <w:pPr>
        <w:pStyle w:val="Heading3"/>
        <w:keepNext w:val="0"/>
        <w:keepLines w:val="0"/>
        <w:spacing w:before="280" w:line="360" w:lineRule="auto"/>
        <w:jc w:val="both"/>
        <w:rPr>
          <w:b w:val="1"/>
          <w:color w:val="000000"/>
          <w:sz w:val="24"/>
          <w:szCs w:val="24"/>
        </w:rPr>
      </w:pPr>
      <w:bookmarkStart w:colFirst="0" w:colLast="0" w:name="_p4ojtd1ci4zs" w:id="7"/>
      <w:bookmarkEnd w:id="7"/>
      <w:r w:rsidDel="00000000" w:rsidR="00000000" w:rsidRPr="00000000">
        <w:rPr>
          <w:b w:val="1"/>
          <w:color w:val="000000"/>
          <w:sz w:val="24"/>
          <w:szCs w:val="24"/>
          <w:rtl w:val="0"/>
        </w:rPr>
        <w:t xml:space="preserve">3.1 Descripción del Problema</w:t>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sz w:val="24"/>
          <w:szCs w:val="24"/>
          <w:rtl w:val="0"/>
        </w:rPr>
        <w:t xml:space="preserve">Actualmente, la Cooperativa de Telecomunicaciones La Paz (COTEL) no cuenta con un sistema predictivo que identifique con anticipación qué clientes de internet tienen alta probabilidad de cancelar su servicio. Las acciones de retención se llevan a cabo de manera reactiva, es decir, después de que el cliente ya ha manifestado su intención de cancelar o directamente ha procedido con la rescisión del contrato.</w:t>
      </w:r>
    </w:p>
    <w:p w:rsidR="00000000" w:rsidDel="00000000" w:rsidP="00000000" w:rsidRDefault="00000000" w:rsidRPr="00000000" w14:paraId="0000004C">
      <w:pPr>
        <w:spacing w:after="240" w:before="240" w:line="360" w:lineRule="auto"/>
        <w:jc w:val="both"/>
        <w:rPr>
          <w:sz w:val="24"/>
          <w:szCs w:val="24"/>
        </w:rPr>
      </w:pPr>
      <w:r w:rsidDel="00000000" w:rsidR="00000000" w:rsidRPr="00000000">
        <w:rPr>
          <w:sz w:val="24"/>
          <w:szCs w:val="24"/>
          <w:rtl w:val="0"/>
        </w:rPr>
        <w:t xml:space="preserve">Esta situación genera las siguientes consecuencias negativas:</w:t>
      </w:r>
    </w:p>
    <w:p w:rsidR="00000000" w:rsidDel="00000000" w:rsidP="00000000" w:rsidRDefault="00000000" w:rsidRPr="00000000" w14:paraId="0000004D">
      <w:pPr>
        <w:numPr>
          <w:ilvl w:val="0"/>
          <w:numId w:val="56"/>
        </w:numPr>
        <w:spacing w:after="0" w:afterAutospacing="0" w:before="240" w:line="360" w:lineRule="auto"/>
        <w:ind w:left="720" w:hanging="360"/>
        <w:jc w:val="both"/>
        <w:rPr>
          <w:sz w:val="24"/>
          <w:szCs w:val="24"/>
        </w:rPr>
      </w:pPr>
      <w:r w:rsidDel="00000000" w:rsidR="00000000" w:rsidRPr="00000000">
        <w:rPr>
          <w:sz w:val="24"/>
          <w:szCs w:val="24"/>
          <w:rtl w:val="0"/>
        </w:rPr>
        <w:t xml:space="preserve">Pérdida inevitable de clientes: Cuando un cliente expresa su deseo de cancelar, generalmente ya ha tomado la decisión y evaluado alternativas con la competencia, reduciendo significativamente las posibilidades de retención.</w:t>
      </w:r>
    </w:p>
    <w:p w:rsidR="00000000" w:rsidDel="00000000" w:rsidP="00000000" w:rsidRDefault="00000000" w:rsidRPr="00000000" w14:paraId="0000004E">
      <w:pPr>
        <w:numPr>
          <w:ilvl w:val="0"/>
          <w:numId w:val="5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Ineficiencia en recursos de retención: Las campañas de retención masivas (sin segmentación) resultan en:</w:t>
      </w:r>
    </w:p>
    <w:p w:rsidR="00000000" w:rsidDel="00000000" w:rsidP="00000000" w:rsidRDefault="00000000" w:rsidRPr="00000000" w14:paraId="0000004F">
      <w:pPr>
        <w:numPr>
          <w:ilvl w:val="1"/>
          <w:numId w:val="5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Inversión desperdiciada en clientes con bajo riesgo de churn</w:t>
      </w:r>
    </w:p>
    <w:p w:rsidR="00000000" w:rsidDel="00000000" w:rsidP="00000000" w:rsidRDefault="00000000" w:rsidRPr="00000000" w14:paraId="00000050">
      <w:pPr>
        <w:numPr>
          <w:ilvl w:val="1"/>
          <w:numId w:val="5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Falta de recursos para atender adecuadamente a clientes de alto riesgo</w:t>
      </w:r>
    </w:p>
    <w:p w:rsidR="00000000" w:rsidDel="00000000" w:rsidP="00000000" w:rsidRDefault="00000000" w:rsidRPr="00000000" w14:paraId="00000051">
      <w:pPr>
        <w:numPr>
          <w:ilvl w:val="1"/>
          <w:numId w:val="5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Ofertas genéricas que no abordan las causas específicas de insatisfacción</w:t>
      </w:r>
    </w:p>
    <w:p w:rsidR="00000000" w:rsidDel="00000000" w:rsidP="00000000" w:rsidRDefault="00000000" w:rsidRPr="00000000" w14:paraId="00000052">
      <w:pPr>
        <w:numPr>
          <w:ilvl w:val="0"/>
          <w:numId w:val="5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Desconocimiento de patrones de churn: La empresa carece de información estructurada sobre:</w:t>
      </w:r>
    </w:p>
    <w:p w:rsidR="00000000" w:rsidDel="00000000" w:rsidP="00000000" w:rsidRDefault="00000000" w:rsidRPr="00000000" w14:paraId="00000053">
      <w:pPr>
        <w:numPr>
          <w:ilvl w:val="1"/>
          <w:numId w:val="5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Qué comportamientos preceden a la cancelación</w:t>
      </w:r>
    </w:p>
    <w:p w:rsidR="00000000" w:rsidDel="00000000" w:rsidP="00000000" w:rsidRDefault="00000000" w:rsidRPr="00000000" w14:paraId="00000054">
      <w:pPr>
        <w:numPr>
          <w:ilvl w:val="1"/>
          <w:numId w:val="5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Qué perfiles de clientes son más propensos al churn</w:t>
      </w:r>
    </w:p>
    <w:p w:rsidR="00000000" w:rsidDel="00000000" w:rsidP="00000000" w:rsidRDefault="00000000" w:rsidRPr="00000000" w14:paraId="00000055">
      <w:pPr>
        <w:numPr>
          <w:ilvl w:val="1"/>
          <w:numId w:val="5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Qué factores (plan, morosidad, suspensiones) tienen mayor impacto</w:t>
      </w:r>
    </w:p>
    <w:p w:rsidR="00000000" w:rsidDel="00000000" w:rsidP="00000000" w:rsidRDefault="00000000" w:rsidRPr="00000000" w14:paraId="00000056">
      <w:pPr>
        <w:numPr>
          <w:ilvl w:val="0"/>
          <w:numId w:val="56"/>
        </w:numPr>
        <w:spacing w:after="240" w:before="0" w:beforeAutospacing="0" w:line="360" w:lineRule="auto"/>
        <w:ind w:left="720" w:hanging="360"/>
        <w:jc w:val="both"/>
        <w:rPr>
          <w:sz w:val="24"/>
          <w:szCs w:val="24"/>
        </w:rPr>
      </w:pPr>
      <w:r w:rsidDel="00000000" w:rsidR="00000000" w:rsidRPr="00000000">
        <w:rPr>
          <w:sz w:val="24"/>
          <w:szCs w:val="24"/>
          <w:rtl w:val="0"/>
        </w:rPr>
        <w:t xml:space="preserve">Pérdida de oportunidades de mejora operativa: Sin análisis sistemático, no se identifican problemas recurrentes en la calidad del servicio, atención al cliente o pricing que podrían estar causando insatisfacción generalizada.</w:t>
      </w:r>
    </w:p>
    <w:p w:rsidR="00000000" w:rsidDel="00000000" w:rsidP="00000000" w:rsidRDefault="00000000" w:rsidRPr="00000000" w14:paraId="00000057">
      <w:pPr>
        <w:pStyle w:val="Heading3"/>
        <w:keepNext w:val="0"/>
        <w:keepLines w:val="0"/>
        <w:spacing w:before="280" w:line="360" w:lineRule="auto"/>
        <w:jc w:val="both"/>
        <w:rPr>
          <w:b w:val="1"/>
          <w:color w:val="000000"/>
          <w:sz w:val="24"/>
          <w:szCs w:val="24"/>
        </w:rPr>
      </w:pPr>
      <w:bookmarkStart w:colFirst="0" w:colLast="0" w:name="_9pgxzvwxrbxc" w:id="8"/>
      <w:bookmarkEnd w:id="8"/>
      <w:r w:rsidDel="00000000" w:rsidR="00000000" w:rsidRPr="00000000">
        <w:rPr>
          <w:b w:val="1"/>
          <w:color w:val="000000"/>
          <w:sz w:val="24"/>
          <w:szCs w:val="24"/>
          <w:rtl w:val="0"/>
        </w:rPr>
        <w:t xml:space="preserve">3.2 Preguntas de Investigación</w:t>
      </w:r>
    </w:p>
    <w:p w:rsidR="00000000" w:rsidDel="00000000" w:rsidP="00000000" w:rsidRDefault="00000000" w:rsidRPr="00000000" w14:paraId="00000058">
      <w:pPr>
        <w:spacing w:after="240" w:before="240" w:line="360" w:lineRule="auto"/>
        <w:jc w:val="both"/>
        <w:rPr>
          <w:sz w:val="24"/>
          <w:szCs w:val="24"/>
        </w:rPr>
      </w:pPr>
      <w:r w:rsidDel="00000000" w:rsidR="00000000" w:rsidRPr="00000000">
        <w:rPr>
          <w:sz w:val="24"/>
          <w:szCs w:val="24"/>
          <w:rtl w:val="0"/>
        </w:rPr>
        <w:t xml:space="preserve">Este proyecto busca responder las siguientes interrogantes:</w:t>
      </w:r>
    </w:p>
    <w:p w:rsidR="00000000" w:rsidDel="00000000" w:rsidP="00000000" w:rsidRDefault="00000000" w:rsidRPr="00000000" w14:paraId="00000059">
      <w:pPr>
        <w:numPr>
          <w:ilvl w:val="0"/>
          <w:numId w:val="67"/>
        </w:numPr>
        <w:spacing w:after="0" w:afterAutospacing="0" w:before="240" w:line="360" w:lineRule="auto"/>
        <w:ind w:left="720" w:hanging="360"/>
        <w:jc w:val="both"/>
        <w:rPr>
          <w:sz w:val="24"/>
          <w:szCs w:val="24"/>
        </w:rPr>
      </w:pPr>
      <w:r w:rsidDel="00000000" w:rsidR="00000000" w:rsidRPr="00000000">
        <w:rPr>
          <w:sz w:val="24"/>
          <w:szCs w:val="24"/>
          <w:rtl w:val="0"/>
        </w:rPr>
        <w:t xml:space="preserve">¿Qué variables tienen mayor poder predictivo sobre el churn?</w:t>
        <w:br w:type="textWrapping"/>
        <w:t xml:space="preserve"> ¿Es la morosidad el factor principal? ¿Los cambios de plan indican insatisfacción? ¿La antigüedad del cliente es un factor protector?</w:t>
      </w:r>
    </w:p>
    <w:p w:rsidR="00000000" w:rsidDel="00000000" w:rsidP="00000000" w:rsidRDefault="00000000" w:rsidRPr="00000000" w14:paraId="0000005A">
      <w:pPr>
        <w:numPr>
          <w:ilvl w:val="0"/>
          <w:numId w:val="6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¿Existen patrones temporales identificables?</w:t>
        <w:br w:type="textWrapping"/>
        <w:t xml:space="preserve"> ¿Cuántos meses antes de la cancelación comienzan a manifestarse señales de riesgo? ¿Hay estacionalidad en el churn?</w:t>
      </w:r>
    </w:p>
    <w:p w:rsidR="00000000" w:rsidDel="00000000" w:rsidP="00000000" w:rsidRDefault="00000000" w:rsidRPr="00000000" w14:paraId="0000005B">
      <w:pPr>
        <w:numPr>
          <w:ilvl w:val="0"/>
          <w:numId w:val="6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 pueden segmentar los clientes en riesgo por causa probable de churn?</w:t>
        <w:br w:type="textWrapping"/>
        <w:t xml:space="preserve"> Clientes en riesgo por: precio (buscan planes más baratos), calidad del servicio, morosidad crónica, competencia.</w:t>
      </w:r>
    </w:p>
    <w:p w:rsidR="00000000" w:rsidDel="00000000" w:rsidP="00000000" w:rsidRDefault="00000000" w:rsidRPr="00000000" w14:paraId="0000005C">
      <w:pPr>
        <w:numPr>
          <w:ilvl w:val="0"/>
          <w:numId w:val="6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¿Qué perfil de clientes tiene mayor tasa de churn?</w:t>
        <w:br w:type="textWrapping"/>
        <w:t xml:space="preserve"> ¿Clientes nuevos vs antiguos? ¿Planes básicos vs premium? ¿Modalidad de pago prepago vs postpago?</w:t>
      </w:r>
    </w:p>
    <w:p w:rsidR="00000000" w:rsidDel="00000000" w:rsidP="00000000" w:rsidRDefault="00000000" w:rsidRPr="00000000" w14:paraId="0000005D">
      <w:pPr>
        <w:numPr>
          <w:ilvl w:val="0"/>
          <w:numId w:val="67"/>
        </w:numPr>
        <w:spacing w:after="240" w:before="0" w:beforeAutospacing="0"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¿Es posible construir un modelo con precisión suficiente para ser operacionalmente útil?</w:t>
        <w:br w:type="textWrapping"/>
        <w:t xml:space="preserve"> ¿Se puede alcanzar un recall ≥ 70% para identificar correctamente a clientes en riesgo sin generar demasiadas falsas alarmas?</w:t>
      </w:r>
    </w:p>
    <w:p w:rsidR="00000000" w:rsidDel="00000000" w:rsidP="00000000" w:rsidRDefault="00000000" w:rsidRPr="00000000" w14:paraId="0000005E">
      <w:pPr>
        <w:pStyle w:val="Heading3"/>
        <w:keepNext w:val="0"/>
        <w:keepLines w:val="0"/>
        <w:spacing w:before="280" w:line="360" w:lineRule="auto"/>
        <w:jc w:val="both"/>
        <w:rPr>
          <w:b w:val="1"/>
          <w:color w:val="000000"/>
          <w:sz w:val="24"/>
          <w:szCs w:val="24"/>
        </w:rPr>
      </w:pPr>
      <w:bookmarkStart w:colFirst="0" w:colLast="0" w:name="_up0zpi5fwa6h" w:id="9"/>
      <w:bookmarkEnd w:id="9"/>
      <w:r w:rsidDel="00000000" w:rsidR="00000000" w:rsidRPr="00000000">
        <w:rPr>
          <w:b w:val="1"/>
          <w:color w:val="000000"/>
          <w:sz w:val="24"/>
          <w:szCs w:val="24"/>
          <w:rtl w:val="0"/>
        </w:rPr>
        <w:t xml:space="preserve">3.3 Decisiones que se Beneficiarían de los Resultados</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El modelo predictivo y los insights generados permitirán a COTEL tomar decisiones informadas en múltiples áreas:</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Área Comercial:</w:t>
      </w:r>
    </w:p>
    <w:p w:rsidR="00000000" w:rsidDel="00000000" w:rsidP="00000000" w:rsidRDefault="00000000" w:rsidRPr="00000000" w14:paraId="00000061">
      <w:pPr>
        <w:numPr>
          <w:ilvl w:val="0"/>
          <w:numId w:val="50"/>
        </w:numPr>
        <w:spacing w:after="0" w:afterAutospacing="0" w:before="240" w:line="360" w:lineRule="auto"/>
        <w:ind w:left="720" w:hanging="360"/>
        <w:jc w:val="both"/>
        <w:rPr>
          <w:sz w:val="24"/>
          <w:szCs w:val="24"/>
        </w:rPr>
      </w:pPr>
      <w:r w:rsidDel="00000000" w:rsidR="00000000" w:rsidRPr="00000000">
        <w:rPr>
          <w:sz w:val="24"/>
          <w:szCs w:val="24"/>
          <w:rtl w:val="0"/>
        </w:rPr>
        <w:t xml:space="preserve">Diseñar campañas de retención proactivas dirigidas a segmentos específicos</w:t>
      </w:r>
    </w:p>
    <w:p w:rsidR="00000000" w:rsidDel="00000000" w:rsidP="00000000" w:rsidRDefault="00000000" w:rsidRPr="00000000" w14:paraId="00000062">
      <w:pPr>
        <w:numPr>
          <w:ilvl w:val="0"/>
          <w:numId w:val="5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Crear ofertas personalizadas según la causa probable de churn</w:t>
      </w:r>
    </w:p>
    <w:p w:rsidR="00000000" w:rsidDel="00000000" w:rsidP="00000000" w:rsidRDefault="00000000" w:rsidRPr="00000000" w14:paraId="00000063">
      <w:pPr>
        <w:numPr>
          <w:ilvl w:val="0"/>
          <w:numId w:val="50"/>
        </w:numPr>
        <w:spacing w:after="240" w:before="0" w:beforeAutospacing="0" w:line="360" w:lineRule="auto"/>
        <w:ind w:left="720" w:hanging="360"/>
        <w:jc w:val="both"/>
        <w:rPr>
          <w:sz w:val="24"/>
          <w:szCs w:val="24"/>
        </w:rPr>
      </w:pPr>
      <w:r w:rsidDel="00000000" w:rsidR="00000000" w:rsidRPr="00000000">
        <w:rPr>
          <w:sz w:val="24"/>
          <w:szCs w:val="24"/>
          <w:rtl w:val="0"/>
        </w:rPr>
        <w:t xml:space="preserve">Priorizar esfuerzos de retención en clientes de alto valor (high CLV)</w:t>
      </w:r>
    </w:p>
    <w:p w:rsidR="00000000" w:rsidDel="00000000" w:rsidP="00000000" w:rsidRDefault="00000000" w:rsidRPr="00000000" w14:paraId="00000064">
      <w:pPr>
        <w:spacing w:after="240" w:before="240" w:line="360" w:lineRule="auto"/>
        <w:jc w:val="both"/>
        <w:rPr>
          <w:sz w:val="24"/>
          <w:szCs w:val="24"/>
        </w:rPr>
      </w:pPr>
      <w:r w:rsidDel="00000000" w:rsidR="00000000" w:rsidRPr="00000000">
        <w:rPr>
          <w:sz w:val="24"/>
          <w:szCs w:val="24"/>
          <w:rtl w:val="0"/>
        </w:rPr>
        <w:t xml:space="preserve">Área de Atención al Cliente:</w:t>
      </w:r>
    </w:p>
    <w:p w:rsidR="00000000" w:rsidDel="00000000" w:rsidP="00000000" w:rsidRDefault="00000000" w:rsidRPr="00000000" w14:paraId="00000065">
      <w:pPr>
        <w:numPr>
          <w:ilvl w:val="0"/>
          <w:numId w:val="6"/>
        </w:numPr>
        <w:spacing w:after="0" w:afterAutospacing="0" w:before="240" w:line="360" w:lineRule="auto"/>
        <w:ind w:left="720" w:hanging="360"/>
        <w:jc w:val="both"/>
        <w:rPr>
          <w:sz w:val="24"/>
          <w:szCs w:val="24"/>
        </w:rPr>
      </w:pPr>
      <w:r w:rsidDel="00000000" w:rsidR="00000000" w:rsidRPr="00000000">
        <w:rPr>
          <w:sz w:val="24"/>
          <w:szCs w:val="24"/>
          <w:rtl w:val="0"/>
        </w:rPr>
        <w:t xml:space="preserve">Alertar a agentes cuando un cliente en riesgo contacta al call center</w:t>
      </w:r>
    </w:p>
    <w:p w:rsidR="00000000" w:rsidDel="00000000" w:rsidP="00000000" w:rsidRDefault="00000000" w:rsidRPr="00000000" w14:paraId="00000066">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Priorizar tickets de soporte de clientes con alto riesgo de churn</w:t>
      </w:r>
    </w:p>
    <w:p w:rsidR="00000000" w:rsidDel="00000000" w:rsidP="00000000" w:rsidRDefault="00000000" w:rsidRPr="00000000" w14:paraId="00000067">
      <w:pPr>
        <w:numPr>
          <w:ilvl w:val="0"/>
          <w:numId w:val="6"/>
        </w:numPr>
        <w:spacing w:after="240" w:before="0" w:beforeAutospacing="0" w:line="360" w:lineRule="auto"/>
        <w:ind w:left="720" w:hanging="360"/>
        <w:jc w:val="both"/>
        <w:rPr>
          <w:sz w:val="24"/>
          <w:szCs w:val="24"/>
        </w:rPr>
      </w:pPr>
      <w:r w:rsidDel="00000000" w:rsidR="00000000" w:rsidRPr="00000000">
        <w:rPr>
          <w:sz w:val="24"/>
          <w:szCs w:val="24"/>
          <w:rtl w:val="0"/>
        </w:rPr>
        <w:t xml:space="preserve">Implementar programas de seguimiento post-instalación para clientes nuevos</w:t>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Gerencia Estratégica:</w:t>
      </w:r>
    </w:p>
    <w:p w:rsidR="00000000" w:rsidDel="00000000" w:rsidP="00000000" w:rsidRDefault="00000000" w:rsidRPr="00000000" w14:paraId="00000069">
      <w:pPr>
        <w:numPr>
          <w:ilvl w:val="0"/>
          <w:numId w:val="62"/>
        </w:numPr>
        <w:spacing w:after="0" w:afterAutospacing="0" w:before="240" w:line="360" w:lineRule="auto"/>
        <w:ind w:left="720" w:hanging="360"/>
        <w:jc w:val="both"/>
        <w:rPr>
          <w:sz w:val="24"/>
          <w:szCs w:val="24"/>
        </w:rPr>
      </w:pPr>
      <w:r w:rsidDel="00000000" w:rsidR="00000000" w:rsidRPr="00000000">
        <w:rPr>
          <w:sz w:val="24"/>
          <w:szCs w:val="24"/>
          <w:rtl w:val="0"/>
        </w:rPr>
        <w:t xml:space="preserve">Identificar productos o zonas geográficas con mayor churn</w:t>
      </w:r>
    </w:p>
    <w:p w:rsidR="00000000" w:rsidDel="00000000" w:rsidP="00000000" w:rsidRDefault="00000000" w:rsidRPr="00000000" w14:paraId="0000006A">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Evaluar el impacto de cambios de precio o políticas en la retención</w:t>
      </w:r>
    </w:p>
    <w:p w:rsidR="00000000" w:rsidDel="00000000" w:rsidP="00000000" w:rsidRDefault="00000000" w:rsidRPr="00000000" w14:paraId="0000006B">
      <w:pPr>
        <w:numPr>
          <w:ilvl w:val="0"/>
          <w:numId w:val="62"/>
        </w:numPr>
        <w:spacing w:after="240" w:before="0" w:beforeAutospacing="0" w:line="360" w:lineRule="auto"/>
        <w:ind w:left="720" w:hanging="360"/>
        <w:jc w:val="both"/>
        <w:rPr>
          <w:sz w:val="24"/>
          <w:szCs w:val="24"/>
        </w:rPr>
      </w:pPr>
      <w:r w:rsidDel="00000000" w:rsidR="00000000" w:rsidRPr="00000000">
        <w:rPr>
          <w:sz w:val="24"/>
          <w:szCs w:val="24"/>
          <w:rtl w:val="0"/>
        </w:rPr>
        <w:t xml:space="preserve">Proyectar ingresos con mayor precisión considerando churn esperado</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sz w:val="24"/>
          <w:szCs w:val="24"/>
          <w:rtl w:val="0"/>
        </w:rPr>
        <w:t xml:space="preserve">Área Técnica:</w:t>
      </w:r>
    </w:p>
    <w:p w:rsidR="00000000" w:rsidDel="00000000" w:rsidP="00000000" w:rsidRDefault="00000000" w:rsidRPr="00000000" w14:paraId="0000006D">
      <w:pPr>
        <w:numPr>
          <w:ilvl w:val="0"/>
          <w:numId w:val="68"/>
        </w:numPr>
        <w:spacing w:after="0" w:afterAutospacing="0" w:before="240" w:line="360" w:lineRule="auto"/>
        <w:ind w:left="720" w:hanging="360"/>
        <w:jc w:val="both"/>
        <w:rPr>
          <w:sz w:val="24"/>
          <w:szCs w:val="24"/>
        </w:rPr>
      </w:pPr>
      <w:r w:rsidDel="00000000" w:rsidR="00000000" w:rsidRPr="00000000">
        <w:rPr>
          <w:sz w:val="24"/>
          <w:szCs w:val="24"/>
          <w:rtl w:val="0"/>
        </w:rPr>
        <w:t xml:space="preserve">Detectar zonas con problemas de conectividad que generen insatisfacción</w:t>
      </w:r>
    </w:p>
    <w:p w:rsidR="00000000" w:rsidDel="00000000" w:rsidP="00000000" w:rsidRDefault="00000000" w:rsidRPr="00000000" w14:paraId="0000006E">
      <w:pPr>
        <w:numPr>
          <w:ilvl w:val="0"/>
          <w:numId w:val="68"/>
        </w:numPr>
        <w:spacing w:after="240" w:before="0" w:beforeAutospacing="0" w:line="360" w:lineRule="auto"/>
        <w:ind w:left="720" w:hanging="360"/>
        <w:jc w:val="both"/>
        <w:rPr>
          <w:sz w:val="24"/>
          <w:szCs w:val="24"/>
        </w:rPr>
      </w:pPr>
      <w:r w:rsidDel="00000000" w:rsidR="00000000" w:rsidRPr="00000000">
        <w:rPr>
          <w:sz w:val="24"/>
          <w:szCs w:val="24"/>
          <w:rtl w:val="0"/>
        </w:rPr>
        <w:t xml:space="preserve">Priorizar mantenimiento preventivo en áreas críticas</w:t>
      </w:r>
    </w:p>
    <w:p w:rsidR="00000000" w:rsidDel="00000000" w:rsidP="00000000" w:rsidRDefault="00000000" w:rsidRPr="00000000" w14:paraId="0000006F">
      <w:pPr>
        <w:pStyle w:val="Heading2"/>
        <w:keepNext w:val="0"/>
        <w:keepLines w:val="0"/>
        <w:spacing w:after="80" w:line="360" w:lineRule="auto"/>
        <w:jc w:val="both"/>
        <w:rPr>
          <w:b w:val="1"/>
          <w:sz w:val="24"/>
          <w:szCs w:val="24"/>
        </w:rPr>
      </w:pPr>
      <w:bookmarkStart w:colFirst="0" w:colLast="0" w:name="_nm909h970kec" w:id="10"/>
      <w:bookmarkEnd w:id="10"/>
      <w:r w:rsidDel="00000000" w:rsidR="00000000" w:rsidRPr="00000000">
        <w:rPr>
          <w:b w:val="1"/>
          <w:sz w:val="24"/>
          <w:szCs w:val="24"/>
          <w:rtl w:val="0"/>
        </w:rPr>
        <w:t xml:space="preserve">4. Objetivos de Investigación</w:t>
      </w:r>
    </w:p>
    <w:p w:rsidR="00000000" w:rsidDel="00000000" w:rsidP="00000000" w:rsidRDefault="00000000" w:rsidRPr="00000000" w14:paraId="00000070">
      <w:pPr>
        <w:pStyle w:val="Heading3"/>
        <w:keepNext w:val="0"/>
        <w:keepLines w:val="0"/>
        <w:spacing w:before="280" w:line="360" w:lineRule="auto"/>
        <w:jc w:val="both"/>
        <w:rPr>
          <w:b w:val="1"/>
          <w:color w:val="000000"/>
          <w:sz w:val="24"/>
          <w:szCs w:val="24"/>
        </w:rPr>
      </w:pPr>
      <w:bookmarkStart w:colFirst="0" w:colLast="0" w:name="_g2r17z33zv20" w:id="11"/>
      <w:bookmarkEnd w:id="11"/>
      <w:r w:rsidDel="00000000" w:rsidR="00000000" w:rsidRPr="00000000">
        <w:rPr>
          <w:b w:val="1"/>
          <w:color w:val="000000"/>
          <w:sz w:val="24"/>
          <w:szCs w:val="24"/>
          <w:rtl w:val="0"/>
        </w:rPr>
        <w:t xml:space="preserve">4.1 Objetivo General</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Desarrollar un modelo predictivo de churn para clientes de servicio de internet de COTEL que permita identificar con 40 a 60 días de anticipación a clientes con alta probabilidad de cancelación del servicio, facilitando la implementación de estrategias de retención proactivas y segmentadas que reduzcan la tasa de abandono y maximicen el retorno de inversión en acciones comerciales.</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360" w:lineRule="auto"/>
        <w:jc w:val="both"/>
        <w:rPr>
          <w:b w:val="1"/>
          <w:color w:val="000000"/>
          <w:sz w:val="24"/>
          <w:szCs w:val="24"/>
        </w:rPr>
      </w:pPr>
      <w:bookmarkStart w:colFirst="0" w:colLast="0" w:name="_vjyj8youb3bd" w:id="12"/>
      <w:bookmarkEnd w:id="12"/>
      <w:r w:rsidDel="00000000" w:rsidR="00000000" w:rsidRPr="00000000">
        <w:rPr>
          <w:b w:val="1"/>
          <w:color w:val="000000"/>
          <w:sz w:val="24"/>
          <w:szCs w:val="24"/>
          <w:rtl w:val="0"/>
        </w:rPr>
        <w:t xml:space="preserve">4.2 Objetivos Específicos</w:t>
      </w:r>
    </w:p>
    <w:p w:rsidR="00000000" w:rsidDel="00000000" w:rsidP="00000000" w:rsidRDefault="00000000" w:rsidRPr="00000000" w14:paraId="00000078">
      <w:pPr>
        <w:numPr>
          <w:ilvl w:val="0"/>
          <w:numId w:val="76"/>
        </w:numPr>
        <w:spacing w:after="0" w:afterAutospacing="0" w:before="240" w:line="360" w:lineRule="auto"/>
        <w:ind w:left="720" w:hanging="360"/>
        <w:jc w:val="both"/>
        <w:rPr>
          <w:sz w:val="24"/>
          <w:szCs w:val="24"/>
        </w:rPr>
      </w:pPr>
      <w:r w:rsidDel="00000000" w:rsidR="00000000" w:rsidRPr="00000000">
        <w:rPr>
          <w:sz w:val="24"/>
          <w:szCs w:val="24"/>
          <w:rtl w:val="0"/>
        </w:rPr>
        <w:t xml:space="preserve">Construir una base de datos analítica integrada</w:t>
        <w:br w:type="textWrapping"/>
        <w:t xml:space="preserve"> Integrar información de contratos de internet, facturación, historial de pagos y datos de clientes en una estructura unificada que permita análisis longitudinal y la creación de variables derivadas relevantes para la predicción de churn.</w:t>
      </w:r>
    </w:p>
    <w:p w:rsidR="00000000" w:rsidDel="00000000" w:rsidP="00000000" w:rsidRDefault="00000000" w:rsidRPr="00000000" w14:paraId="00000079">
      <w:pPr>
        <w:numPr>
          <w:ilvl w:val="0"/>
          <w:numId w:val="7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Identificar variables predictoras mediante análisis exploratorio de datos (EDA)</w:t>
        <w:br w:type="textWrapping"/>
        <w:t xml:space="preserve"> Realizar un análisis exploratorio exhaustivo para:</w:t>
      </w:r>
    </w:p>
    <w:p w:rsidR="00000000" w:rsidDel="00000000" w:rsidP="00000000" w:rsidRDefault="00000000" w:rsidRPr="00000000" w14:paraId="0000007A">
      <w:pPr>
        <w:numPr>
          <w:ilvl w:val="1"/>
          <w:numId w:val="7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Caracterizar la distribución de variables clave (planes, deudas, antigüedad)</w:t>
      </w:r>
    </w:p>
    <w:p w:rsidR="00000000" w:rsidDel="00000000" w:rsidP="00000000" w:rsidRDefault="00000000" w:rsidRPr="00000000" w14:paraId="0000007B">
      <w:pPr>
        <w:numPr>
          <w:ilvl w:val="1"/>
          <w:numId w:val="7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Identificar patrones de comportamiento diferencial entre clientes que cancelaron vs. clientes activos</w:t>
      </w:r>
    </w:p>
    <w:p w:rsidR="00000000" w:rsidDel="00000000" w:rsidP="00000000" w:rsidRDefault="00000000" w:rsidRPr="00000000" w14:paraId="0000007C">
      <w:pPr>
        <w:numPr>
          <w:ilvl w:val="1"/>
          <w:numId w:val="7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Detectar correlaciones y multicolinealidad entre variables</w:t>
      </w:r>
    </w:p>
    <w:p w:rsidR="00000000" w:rsidDel="00000000" w:rsidP="00000000" w:rsidRDefault="00000000" w:rsidRPr="00000000" w14:paraId="0000007D">
      <w:pPr>
        <w:numPr>
          <w:ilvl w:val="0"/>
          <w:numId w:val="7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Crear dashboards interactivos para visualización y monitoreo</w:t>
        <w:br w:type="textWrapping"/>
        <w:t xml:space="preserve"> Desarrollar visualizaciones de datos que incluyan:</w:t>
      </w:r>
    </w:p>
    <w:p w:rsidR="00000000" w:rsidDel="00000000" w:rsidP="00000000" w:rsidRDefault="00000000" w:rsidRPr="00000000" w14:paraId="0000007E">
      <w:pPr>
        <w:numPr>
          <w:ilvl w:val="1"/>
          <w:numId w:val="7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Dashboard ejecutivo (tasa mensual, proyecciones)</w:t>
      </w:r>
    </w:p>
    <w:p w:rsidR="00000000" w:rsidDel="00000000" w:rsidP="00000000" w:rsidRDefault="00000000" w:rsidRPr="00000000" w14:paraId="0000007F">
      <w:pPr>
        <w:numPr>
          <w:ilvl w:val="1"/>
          <w:numId w:val="76"/>
        </w:numPr>
        <w:spacing w:after="240" w:before="0" w:beforeAutospacing="0" w:line="360" w:lineRule="auto"/>
        <w:ind w:left="1440" w:hanging="360"/>
        <w:jc w:val="both"/>
        <w:rPr>
          <w:sz w:val="24"/>
          <w:szCs w:val="24"/>
        </w:rPr>
      </w:pPr>
      <w:r w:rsidDel="00000000" w:rsidR="00000000" w:rsidRPr="00000000">
        <w:rPr>
          <w:sz w:val="24"/>
          <w:szCs w:val="24"/>
          <w:rtl w:val="0"/>
        </w:rPr>
        <w:t xml:space="preserve">Panel de monitoreo de clientes en riesgo</w:t>
      </w:r>
    </w:p>
    <w:p w:rsidR="00000000" w:rsidDel="00000000" w:rsidP="00000000" w:rsidRDefault="00000000" w:rsidRPr="00000000" w14:paraId="00000080">
      <w:pPr>
        <w:pStyle w:val="Heading2"/>
        <w:keepNext w:val="0"/>
        <w:keepLines w:val="0"/>
        <w:spacing w:after="80" w:line="360" w:lineRule="auto"/>
        <w:jc w:val="both"/>
        <w:rPr>
          <w:b w:val="1"/>
          <w:sz w:val="24"/>
          <w:szCs w:val="24"/>
        </w:rPr>
      </w:pPr>
      <w:bookmarkStart w:colFirst="0" w:colLast="0" w:name="_g9v05cwe8xa1" w:id="13"/>
      <w:bookmarkEnd w:id="13"/>
      <w:r w:rsidDel="00000000" w:rsidR="00000000" w:rsidRPr="00000000">
        <w:rPr>
          <w:b w:val="1"/>
          <w:sz w:val="24"/>
          <w:szCs w:val="24"/>
          <w:rtl w:val="0"/>
        </w:rPr>
        <w:t xml:space="preserve">5. Fuentes de Datos</w:t>
      </w:r>
    </w:p>
    <w:p w:rsidR="00000000" w:rsidDel="00000000" w:rsidP="00000000" w:rsidRDefault="00000000" w:rsidRPr="00000000" w14:paraId="00000081">
      <w:pPr>
        <w:pStyle w:val="Heading3"/>
        <w:keepNext w:val="0"/>
        <w:keepLines w:val="0"/>
        <w:spacing w:before="280" w:line="360" w:lineRule="auto"/>
        <w:jc w:val="both"/>
        <w:rPr>
          <w:b w:val="1"/>
          <w:color w:val="000000"/>
          <w:sz w:val="24"/>
          <w:szCs w:val="24"/>
        </w:rPr>
      </w:pPr>
      <w:bookmarkStart w:colFirst="0" w:colLast="0" w:name="_nbf8lc42ftvp" w:id="14"/>
      <w:bookmarkEnd w:id="14"/>
      <w:r w:rsidDel="00000000" w:rsidR="00000000" w:rsidRPr="00000000">
        <w:rPr>
          <w:b w:val="1"/>
          <w:color w:val="000000"/>
          <w:sz w:val="24"/>
          <w:szCs w:val="24"/>
          <w:rtl w:val="0"/>
        </w:rPr>
        <w:t xml:space="preserve">5.1 Descripción de Bases de Datos Disponibles</w:t>
      </w:r>
    </w:p>
    <w:p w:rsidR="00000000" w:rsidDel="00000000" w:rsidP="00000000" w:rsidRDefault="00000000" w:rsidRPr="00000000" w14:paraId="00000082">
      <w:pPr>
        <w:spacing w:after="240" w:before="240" w:line="360" w:lineRule="auto"/>
        <w:jc w:val="both"/>
        <w:rPr>
          <w:sz w:val="24"/>
          <w:szCs w:val="24"/>
        </w:rPr>
      </w:pPr>
      <w:r w:rsidDel="00000000" w:rsidR="00000000" w:rsidRPr="00000000">
        <w:rPr>
          <w:sz w:val="24"/>
          <w:szCs w:val="24"/>
          <w:rtl w:val="0"/>
        </w:rPr>
        <w:t xml:space="preserve">El proyecto utilizará datos operacionales reales de la Cooperativa de Telecomunicaciones La Paz (COTEL), específicamente del servicio de Internet. Las fuentes principales son:</w:t>
      </w:r>
    </w:p>
    <w:p w:rsidR="00000000" w:rsidDel="00000000" w:rsidP="00000000" w:rsidRDefault="00000000" w:rsidRPr="00000000" w14:paraId="00000083">
      <w:pPr>
        <w:pStyle w:val="Heading4"/>
        <w:keepNext w:val="0"/>
        <w:keepLines w:val="0"/>
        <w:spacing w:after="40" w:before="240" w:line="360" w:lineRule="auto"/>
        <w:jc w:val="both"/>
        <w:rPr>
          <w:b w:val="1"/>
          <w:color w:val="000000"/>
        </w:rPr>
      </w:pPr>
      <w:bookmarkStart w:colFirst="0" w:colLast="0" w:name="_ggk3w7z9zlqa" w:id="15"/>
      <w:bookmarkEnd w:id="15"/>
      <w:r w:rsidDel="00000000" w:rsidR="00000000" w:rsidRPr="00000000">
        <w:rPr>
          <w:b w:val="1"/>
          <w:color w:val="000000"/>
          <w:rtl w:val="0"/>
        </w:rPr>
        <w:t xml:space="preserve">5.1.1 Tabla de Contratos de Internet</w:t>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sz w:val="24"/>
          <w:szCs w:val="24"/>
          <w:rtl w:val="0"/>
        </w:rPr>
        <w:t xml:space="preserve">Origen: Sistema de gestión de contratos de COTEL</w:t>
        <w:br w:type="textWrapping"/>
        <w:t xml:space="preserve"> Formato: CSV exportado desde base de datos relacional (PostgreSQL/Oracle)</w:t>
        <w:br w:type="textWrapping"/>
        <w:t xml:space="preserve"> Volumen estimado: 50,000+ contratos (históricos y actuales)</w:t>
        <w:br w:type="textWrapping"/>
        <w:t xml:space="preserve"> Periodo temporal: 2006 - 2025 (19 años de datos)</w:t>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sz w:val="24"/>
          <w:szCs w:val="24"/>
          <w:rtl w:val="0"/>
        </w:rPr>
        <w:t xml:space="preserve">Variables clave:</w:t>
      </w:r>
    </w:p>
    <w:p w:rsidR="00000000" w:rsidDel="00000000" w:rsidP="00000000" w:rsidRDefault="00000000" w:rsidRPr="00000000" w14:paraId="00000088">
      <w:pPr>
        <w:numPr>
          <w:ilvl w:val="0"/>
          <w:numId w:val="12"/>
        </w:numPr>
        <w:spacing w:after="0" w:afterAutospacing="0" w:before="240" w:line="360" w:lineRule="auto"/>
        <w:ind w:left="720" w:hanging="360"/>
        <w:jc w:val="both"/>
        <w:rPr>
          <w:sz w:val="24"/>
          <w:szCs w:val="24"/>
        </w:rPr>
      </w:pPr>
      <w:r w:rsidDel="00000000" w:rsidR="00000000" w:rsidRPr="00000000">
        <w:rPr>
          <w:sz w:val="24"/>
          <w:szCs w:val="24"/>
          <w:rtl w:val="0"/>
        </w:rPr>
        <w:t xml:space="preserve">contrato</w:t>
      </w:r>
      <w:r w:rsidDel="00000000" w:rsidR="00000000" w:rsidRPr="00000000">
        <w:rPr>
          <w:sz w:val="24"/>
          <w:szCs w:val="24"/>
          <w:rtl w:val="0"/>
        </w:rPr>
        <w:t xml:space="preserve">: ID único del contrato</w:t>
      </w:r>
    </w:p>
    <w:p w:rsidR="00000000" w:rsidDel="00000000" w:rsidP="00000000" w:rsidRDefault="00000000" w:rsidRPr="00000000" w14:paraId="00000089">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cod_cliente</w:t>
      </w:r>
      <w:r w:rsidDel="00000000" w:rsidR="00000000" w:rsidRPr="00000000">
        <w:rPr>
          <w:sz w:val="24"/>
          <w:szCs w:val="24"/>
          <w:rtl w:val="0"/>
        </w:rPr>
        <w:t xml:space="preserve">: ID del cliente (puede tener múltiples contratos)</w:t>
      </w:r>
    </w:p>
    <w:p w:rsidR="00000000" w:rsidDel="00000000" w:rsidP="00000000" w:rsidRDefault="00000000" w:rsidRPr="00000000" w14:paraId="0000008A">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plan_comercial</w:t>
      </w:r>
      <w:r w:rsidDel="00000000" w:rsidR="00000000" w:rsidRPr="00000000">
        <w:rPr>
          <w:sz w:val="24"/>
          <w:szCs w:val="24"/>
          <w:rtl w:val="0"/>
        </w:rPr>
        <w:t xml:space="preserve">: Plan contratado (CTL 5MB, CTL 7MB, etc.)</w:t>
      </w:r>
    </w:p>
    <w:p w:rsidR="00000000" w:rsidDel="00000000" w:rsidP="00000000" w:rsidRDefault="00000000" w:rsidRPr="00000000" w14:paraId="0000008B">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forma_pago</w:t>
      </w:r>
      <w:r w:rsidDel="00000000" w:rsidR="00000000" w:rsidRPr="00000000">
        <w:rPr>
          <w:sz w:val="24"/>
          <w:szCs w:val="24"/>
          <w:rtl w:val="0"/>
        </w:rPr>
        <w:t xml:space="preserve">: POST PAGO / PRE PAGO</w:t>
      </w:r>
    </w:p>
    <w:p w:rsidR="00000000" w:rsidDel="00000000" w:rsidP="00000000" w:rsidRDefault="00000000" w:rsidRPr="00000000" w14:paraId="0000008C">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cod_estado_contrato</w:t>
      </w:r>
      <w:r w:rsidDel="00000000" w:rsidR="00000000" w:rsidRPr="00000000">
        <w:rPr>
          <w:sz w:val="24"/>
          <w:szCs w:val="24"/>
          <w:rtl w:val="0"/>
        </w:rPr>
        <w:t xml:space="preserve">: Estado actual (1=ACTIVO, 2=INACTIVO, 3=SUSPENDIDO, etc.)</w:t>
      </w:r>
    </w:p>
    <w:p w:rsidR="00000000" w:rsidDel="00000000" w:rsidP="00000000" w:rsidRDefault="00000000" w:rsidRPr="00000000" w14:paraId="0000008D">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anulado</w:t>
      </w:r>
      <w:r w:rsidDel="00000000" w:rsidR="00000000" w:rsidRPr="00000000">
        <w:rPr>
          <w:sz w:val="24"/>
          <w:szCs w:val="24"/>
          <w:rtl w:val="0"/>
        </w:rPr>
        <w:t xml:space="preserve">: Descripción del estado (EN SERVICIO, RETIRADO, INACTIVO(RESCINDIDO))</w:t>
      </w:r>
    </w:p>
    <w:p w:rsidR="00000000" w:rsidDel="00000000" w:rsidP="00000000" w:rsidRDefault="00000000" w:rsidRPr="00000000" w14:paraId="0000008E">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f_contrato</w:t>
      </w:r>
      <w:r w:rsidDel="00000000" w:rsidR="00000000" w:rsidRPr="00000000">
        <w:rPr>
          <w:sz w:val="24"/>
          <w:szCs w:val="24"/>
          <w:rtl w:val="0"/>
        </w:rPr>
        <w:t xml:space="preserve">: Fecha de inicio del contrato</w:t>
      </w:r>
    </w:p>
    <w:p w:rsidR="00000000" w:rsidDel="00000000" w:rsidP="00000000" w:rsidRDefault="00000000" w:rsidRPr="00000000" w14:paraId="0000008F">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f_rescision</w:t>
      </w:r>
      <w:r w:rsidDel="00000000" w:rsidR="00000000" w:rsidRPr="00000000">
        <w:rPr>
          <w:sz w:val="24"/>
          <w:szCs w:val="24"/>
          <w:rtl w:val="0"/>
        </w:rPr>
        <w:t xml:space="preserve">: Fecha de cancelación (si aplica)</w:t>
      </w:r>
    </w:p>
    <w:p w:rsidR="00000000" w:rsidDel="00000000" w:rsidP="00000000" w:rsidRDefault="00000000" w:rsidRPr="00000000" w14:paraId="00000090">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f_instalacion</w:t>
      </w:r>
      <w:r w:rsidDel="00000000" w:rsidR="00000000" w:rsidRPr="00000000">
        <w:rPr>
          <w:sz w:val="24"/>
          <w:szCs w:val="24"/>
          <w:rtl w:val="0"/>
        </w:rPr>
        <w:t xml:space="preserve">: Fecha de instalación del servicio</w:t>
      </w:r>
    </w:p>
    <w:p w:rsidR="00000000" w:rsidDel="00000000" w:rsidP="00000000" w:rsidRDefault="00000000" w:rsidRPr="00000000" w14:paraId="00000091">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direccion</w:t>
      </w:r>
      <w:r w:rsidDel="00000000" w:rsidR="00000000" w:rsidRPr="00000000">
        <w:rPr>
          <w:sz w:val="24"/>
          <w:szCs w:val="24"/>
          <w:rtl w:val="0"/>
        </w:rPr>
        <w:t xml:space="preserve">: Ubicación del servicio</w:t>
      </w:r>
    </w:p>
    <w:p w:rsidR="00000000" w:rsidDel="00000000" w:rsidP="00000000" w:rsidRDefault="00000000" w:rsidRPr="00000000" w14:paraId="00000092">
      <w:pPr>
        <w:numPr>
          <w:ilvl w:val="0"/>
          <w:numId w:val="12"/>
        </w:numPr>
        <w:spacing w:after="240" w:before="0" w:beforeAutospacing="0" w:line="360" w:lineRule="auto"/>
        <w:ind w:left="720" w:hanging="360"/>
        <w:jc w:val="both"/>
        <w:rPr>
          <w:sz w:val="24"/>
          <w:szCs w:val="24"/>
        </w:rPr>
      </w:pPr>
      <w:r w:rsidDel="00000000" w:rsidR="00000000" w:rsidRPr="00000000">
        <w:rPr>
          <w:sz w:val="24"/>
          <w:szCs w:val="24"/>
          <w:rtl w:val="0"/>
        </w:rPr>
        <w:t xml:space="preserve">cod_servicio</w:t>
      </w:r>
      <w:r w:rsidDel="00000000" w:rsidR="00000000" w:rsidRPr="00000000">
        <w:rPr>
          <w:sz w:val="24"/>
          <w:szCs w:val="24"/>
          <w:rtl w:val="0"/>
        </w:rPr>
        <w:t xml:space="preserve">: Tipo de servicio (3 = Internet)</w:t>
      </w:r>
    </w:p>
    <w:p w:rsidR="00000000" w:rsidDel="00000000" w:rsidP="00000000" w:rsidRDefault="00000000" w:rsidRPr="00000000" w14:paraId="00000093">
      <w:pPr>
        <w:pStyle w:val="Heading4"/>
        <w:keepNext w:val="0"/>
        <w:keepLines w:val="0"/>
        <w:spacing w:after="40" w:before="240" w:line="360" w:lineRule="auto"/>
        <w:jc w:val="both"/>
        <w:rPr>
          <w:b w:val="1"/>
          <w:color w:val="000000"/>
        </w:rPr>
      </w:pPr>
      <w:bookmarkStart w:colFirst="0" w:colLast="0" w:name="_wscipwecdx7t" w:id="16"/>
      <w:bookmarkEnd w:id="16"/>
      <w:r w:rsidDel="00000000" w:rsidR="00000000" w:rsidRPr="00000000">
        <w:rPr>
          <w:b w:val="1"/>
          <w:color w:val="000000"/>
          <w:rtl w:val="0"/>
        </w:rPr>
        <w:t xml:space="preserve">5.1.2 Tabla de Clientes</w:t>
      </w:r>
    </w:p>
    <w:p w:rsidR="00000000" w:rsidDel="00000000" w:rsidP="00000000" w:rsidRDefault="00000000" w:rsidRPr="00000000" w14:paraId="00000094">
      <w:pPr>
        <w:spacing w:after="240" w:before="240" w:line="360" w:lineRule="auto"/>
        <w:jc w:val="both"/>
        <w:rPr>
          <w:sz w:val="24"/>
          <w:szCs w:val="24"/>
        </w:rPr>
      </w:pPr>
      <w:r w:rsidDel="00000000" w:rsidR="00000000" w:rsidRPr="00000000">
        <w:rPr>
          <w:sz w:val="24"/>
          <w:szCs w:val="24"/>
          <w:rtl w:val="0"/>
        </w:rPr>
        <w:t xml:space="preserve">Origen: Base de datos de clientes COTEL</w:t>
        <w:br w:type="textWrapping"/>
        <w:t xml:space="preserve"> Formato: CSV</w:t>
        <w:br w:type="textWrapping"/>
        <w:t xml:space="preserve"> Volumen estimado: 30,000+ registros únicos</w:t>
      </w:r>
    </w:p>
    <w:p w:rsidR="00000000" w:rsidDel="00000000" w:rsidP="00000000" w:rsidRDefault="00000000" w:rsidRPr="00000000" w14:paraId="00000095">
      <w:pPr>
        <w:spacing w:after="240" w:before="240" w:line="360" w:lineRule="auto"/>
        <w:jc w:val="both"/>
        <w:rPr>
          <w:sz w:val="24"/>
          <w:szCs w:val="24"/>
        </w:rPr>
      </w:pPr>
      <w:r w:rsidDel="00000000" w:rsidR="00000000" w:rsidRPr="00000000">
        <w:rPr>
          <w:sz w:val="24"/>
          <w:szCs w:val="24"/>
          <w:rtl w:val="0"/>
        </w:rPr>
        <w:t xml:space="preserve">Variables clave:</w:t>
      </w:r>
    </w:p>
    <w:p w:rsidR="00000000" w:rsidDel="00000000" w:rsidP="00000000" w:rsidRDefault="00000000" w:rsidRPr="00000000" w14:paraId="00000096">
      <w:pPr>
        <w:numPr>
          <w:ilvl w:val="0"/>
          <w:numId w:val="61"/>
        </w:numPr>
        <w:spacing w:after="0" w:afterAutospacing="0" w:before="240" w:line="360" w:lineRule="auto"/>
        <w:ind w:left="720" w:hanging="360"/>
        <w:jc w:val="both"/>
        <w:rPr>
          <w:sz w:val="24"/>
          <w:szCs w:val="24"/>
        </w:rPr>
      </w:pPr>
      <w:r w:rsidDel="00000000" w:rsidR="00000000" w:rsidRPr="00000000">
        <w:rPr>
          <w:sz w:val="24"/>
          <w:szCs w:val="24"/>
          <w:rtl w:val="0"/>
        </w:rPr>
        <w:t xml:space="preserve">cod_cliente</w:t>
      </w:r>
      <w:r w:rsidDel="00000000" w:rsidR="00000000" w:rsidRPr="00000000">
        <w:rPr>
          <w:sz w:val="24"/>
          <w:szCs w:val="24"/>
          <w:rtl w:val="0"/>
        </w:rPr>
        <w:t xml:space="preserve">: ID único del cliente</w:t>
      </w:r>
    </w:p>
    <w:p w:rsidR="00000000" w:rsidDel="00000000" w:rsidP="00000000" w:rsidRDefault="00000000" w:rsidRPr="00000000" w14:paraId="00000097">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nombres</w:t>
      </w:r>
      <w:r w:rsidDel="00000000" w:rsidR="00000000" w:rsidRPr="00000000">
        <w:rPr>
          <w:sz w:val="24"/>
          <w:szCs w:val="24"/>
          <w:rtl w:val="0"/>
        </w:rPr>
        <w:t xml:space="preserve">, </w:t>
      </w:r>
      <w:r w:rsidDel="00000000" w:rsidR="00000000" w:rsidRPr="00000000">
        <w:rPr>
          <w:sz w:val="24"/>
          <w:szCs w:val="24"/>
          <w:rtl w:val="0"/>
        </w:rPr>
        <w:t xml:space="preserve">ape_paterno</w:t>
      </w:r>
      <w:r w:rsidDel="00000000" w:rsidR="00000000" w:rsidRPr="00000000">
        <w:rPr>
          <w:sz w:val="24"/>
          <w:szCs w:val="24"/>
          <w:rtl w:val="0"/>
        </w:rPr>
        <w:t xml:space="preserve">, </w:t>
      </w:r>
      <w:r w:rsidDel="00000000" w:rsidR="00000000" w:rsidRPr="00000000">
        <w:rPr>
          <w:sz w:val="24"/>
          <w:szCs w:val="24"/>
          <w:rtl w:val="0"/>
        </w:rPr>
        <w:t xml:space="preserve">ape_materno</w:t>
      </w:r>
      <w:r w:rsidDel="00000000" w:rsidR="00000000" w:rsidRPr="00000000">
        <w:rPr>
          <w:sz w:val="24"/>
          <w:szCs w:val="24"/>
          <w:rtl w:val="0"/>
        </w:rPr>
        <w:t xml:space="preserve">: Datos demográficos</w:t>
      </w:r>
    </w:p>
    <w:p w:rsidR="00000000" w:rsidDel="00000000" w:rsidP="00000000" w:rsidRDefault="00000000" w:rsidRPr="00000000" w14:paraId="00000098">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nro_documento</w:t>
      </w:r>
      <w:r w:rsidDel="00000000" w:rsidR="00000000" w:rsidRPr="00000000">
        <w:rPr>
          <w:sz w:val="24"/>
          <w:szCs w:val="24"/>
          <w:rtl w:val="0"/>
        </w:rPr>
        <w:t xml:space="preserve">: CI del cliente</w:t>
      </w:r>
    </w:p>
    <w:p w:rsidR="00000000" w:rsidDel="00000000" w:rsidP="00000000" w:rsidRDefault="00000000" w:rsidRPr="00000000" w14:paraId="00000099">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direccion</w:t>
      </w:r>
      <w:r w:rsidDel="00000000" w:rsidR="00000000" w:rsidRPr="00000000">
        <w:rPr>
          <w:sz w:val="24"/>
          <w:szCs w:val="24"/>
          <w:rtl w:val="0"/>
        </w:rPr>
        <w:t xml:space="preserve">: Dirección del cliente</w:t>
      </w:r>
    </w:p>
    <w:p w:rsidR="00000000" w:rsidDel="00000000" w:rsidP="00000000" w:rsidRDefault="00000000" w:rsidRPr="00000000" w14:paraId="0000009A">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telefono_ref</w:t>
      </w:r>
      <w:r w:rsidDel="00000000" w:rsidR="00000000" w:rsidRPr="00000000">
        <w:rPr>
          <w:sz w:val="24"/>
          <w:szCs w:val="24"/>
          <w:rtl w:val="0"/>
        </w:rPr>
        <w:t xml:space="preserve">: Teléfono de contacto</w:t>
      </w:r>
    </w:p>
    <w:p w:rsidR="00000000" w:rsidDel="00000000" w:rsidP="00000000" w:rsidRDefault="00000000" w:rsidRPr="00000000" w14:paraId="0000009B">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f_nacimiento</w:t>
      </w:r>
      <w:r w:rsidDel="00000000" w:rsidR="00000000" w:rsidRPr="00000000">
        <w:rPr>
          <w:sz w:val="24"/>
          <w:szCs w:val="24"/>
          <w:rtl w:val="0"/>
        </w:rPr>
        <w:t xml:space="preserve">: Fecha de nacimiento (para calcular edad)</w:t>
      </w:r>
    </w:p>
    <w:p w:rsidR="00000000" w:rsidDel="00000000" w:rsidP="00000000" w:rsidRDefault="00000000" w:rsidRPr="00000000" w14:paraId="0000009C">
      <w:pPr>
        <w:numPr>
          <w:ilvl w:val="0"/>
          <w:numId w:val="61"/>
        </w:numPr>
        <w:spacing w:after="240" w:before="0" w:beforeAutospacing="0" w:line="360" w:lineRule="auto"/>
        <w:ind w:left="720" w:hanging="360"/>
        <w:jc w:val="both"/>
        <w:rPr>
          <w:sz w:val="24"/>
          <w:szCs w:val="24"/>
        </w:rPr>
      </w:pPr>
      <w:r w:rsidDel="00000000" w:rsidR="00000000" w:rsidRPr="00000000">
        <w:rPr>
          <w:sz w:val="24"/>
          <w:szCs w:val="24"/>
          <w:rtl w:val="0"/>
        </w:rPr>
        <w:t xml:space="preserve">sexo</w:t>
      </w:r>
      <w:r w:rsidDel="00000000" w:rsidR="00000000" w:rsidRPr="00000000">
        <w:rPr>
          <w:sz w:val="24"/>
          <w:szCs w:val="24"/>
          <w:rtl w:val="0"/>
        </w:rPr>
        <w:t xml:space="preserve">: Género del cliente</w:t>
      </w:r>
    </w:p>
    <w:p w:rsidR="00000000" w:rsidDel="00000000" w:rsidP="00000000" w:rsidRDefault="00000000" w:rsidRPr="00000000" w14:paraId="0000009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360" w:lineRule="auto"/>
        <w:jc w:val="both"/>
        <w:rPr>
          <w:b w:val="1"/>
          <w:color w:val="000000"/>
        </w:rPr>
      </w:pPr>
      <w:bookmarkStart w:colFirst="0" w:colLast="0" w:name="_2hb5n2if1gxu" w:id="17"/>
      <w:bookmarkEnd w:id="17"/>
      <w:r w:rsidDel="00000000" w:rsidR="00000000" w:rsidRPr="00000000">
        <w:rPr>
          <w:b w:val="1"/>
          <w:color w:val="000000"/>
          <w:rtl w:val="0"/>
        </w:rPr>
        <w:t xml:space="preserve">5.1.3 Tabla de Facturación</w:t>
      </w:r>
    </w:p>
    <w:p w:rsidR="00000000" w:rsidDel="00000000" w:rsidP="00000000" w:rsidRDefault="00000000" w:rsidRPr="00000000" w14:paraId="000000A1">
      <w:pPr>
        <w:spacing w:after="240" w:before="240" w:line="360" w:lineRule="auto"/>
        <w:jc w:val="both"/>
        <w:rPr>
          <w:sz w:val="24"/>
          <w:szCs w:val="24"/>
        </w:rPr>
      </w:pPr>
      <w:r w:rsidDel="00000000" w:rsidR="00000000" w:rsidRPr="00000000">
        <w:rPr>
          <w:sz w:val="24"/>
          <w:szCs w:val="24"/>
          <w:rtl w:val="0"/>
        </w:rPr>
        <w:t xml:space="preserve">Origen: Sistema de facturación mensual COTEL</w:t>
        <w:br w:type="textWrapping"/>
        <w:t xml:space="preserve"> Formato: CSV</w:t>
        <w:br w:type="textWrapping"/>
        <w:t xml:space="preserve"> Volumen estimado: 200,000+ facturas (histórico de varios años)</w:t>
        <w:br w:type="textWrapping"/>
        <w:t xml:space="preserve"> Frecuencia: Datos mensuales</w:t>
      </w:r>
    </w:p>
    <w:p w:rsidR="00000000" w:rsidDel="00000000" w:rsidP="00000000" w:rsidRDefault="00000000" w:rsidRPr="00000000" w14:paraId="000000A2">
      <w:pPr>
        <w:spacing w:after="240" w:before="240" w:line="360" w:lineRule="auto"/>
        <w:jc w:val="both"/>
        <w:rPr>
          <w:sz w:val="24"/>
          <w:szCs w:val="24"/>
        </w:rPr>
      </w:pPr>
      <w:r w:rsidDel="00000000" w:rsidR="00000000" w:rsidRPr="00000000">
        <w:rPr>
          <w:sz w:val="24"/>
          <w:szCs w:val="24"/>
          <w:rtl w:val="0"/>
        </w:rPr>
        <w:t xml:space="preserve">Variables clave:</w:t>
      </w:r>
    </w:p>
    <w:p w:rsidR="00000000" w:rsidDel="00000000" w:rsidP="00000000" w:rsidRDefault="00000000" w:rsidRPr="00000000" w14:paraId="000000A3">
      <w:pPr>
        <w:numPr>
          <w:ilvl w:val="0"/>
          <w:numId w:val="55"/>
        </w:numPr>
        <w:spacing w:after="0" w:afterAutospacing="0" w:before="240" w:line="360" w:lineRule="auto"/>
        <w:ind w:left="720" w:hanging="360"/>
        <w:jc w:val="both"/>
        <w:rPr>
          <w:sz w:val="24"/>
          <w:szCs w:val="24"/>
        </w:rPr>
      </w:pPr>
      <w:r w:rsidDel="00000000" w:rsidR="00000000" w:rsidRPr="00000000">
        <w:rPr>
          <w:sz w:val="24"/>
          <w:szCs w:val="24"/>
          <w:rtl w:val="0"/>
        </w:rPr>
        <w:t xml:space="preserve">contrato</w:t>
      </w:r>
      <w:r w:rsidDel="00000000" w:rsidR="00000000" w:rsidRPr="00000000">
        <w:rPr>
          <w:sz w:val="24"/>
          <w:szCs w:val="24"/>
          <w:rtl w:val="0"/>
        </w:rPr>
        <w:t xml:space="preserve">: ID del contrato facturado</w:t>
      </w:r>
    </w:p>
    <w:p w:rsidR="00000000" w:rsidDel="00000000" w:rsidP="00000000" w:rsidRDefault="00000000" w:rsidRPr="00000000" w14:paraId="000000A4">
      <w:pPr>
        <w:numPr>
          <w:ilvl w:val="0"/>
          <w:numId w:val="5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cod_cliente</w:t>
      </w:r>
      <w:r w:rsidDel="00000000" w:rsidR="00000000" w:rsidRPr="00000000">
        <w:rPr>
          <w:sz w:val="24"/>
          <w:szCs w:val="24"/>
          <w:rtl w:val="0"/>
        </w:rPr>
        <w:t xml:space="preserve">: ID del cliente</w:t>
      </w:r>
    </w:p>
    <w:p w:rsidR="00000000" w:rsidDel="00000000" w:rsidP="00000000" w:rsidRDefault="00000000" w:rsidRPr="00000000" w14:paraId="000000A5">
      <w:pPr>
        <w:numPr>
          <w:ilvl w:val="0"/>
          <w:numId w:val="5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periodo</w:t>
      </w:r>
      <w:r w:rsidDel="00000000" w:rsidR="00000000" w:rsidRPr="00000000">
        <w:rPr>
          <w:sz w:val="24"/>
          <w:szCs w:val="24"/>
          <w:rtl w:val="0"/>
        </w:rPr>
        <w:t xml:space="preserve">: Periodo de facturación (YYYYMM)</w:t>
      </w:r>
    </w:p>
    <w:p w:rsidR="00000000" w:rsidDel="00000000" w:rsidP="00000000" w:rsidRDefault="00000000" w:rsidRPr="00000000" w14:paraId="000000A6">
      <w:pPr>
        <w:numPr>
          <w:ilvl w:val="0"/>
          <w:numId w:val="5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fecha_emision</w:t>
      </w:r>
      <w:r w:rsidDel="00000000" w:rsidR="00000000" w:rsidRPr="00000000">
        <w:rPr>
          <w:sz w:val="24"/>
          <w:szCs w:val="24"/>
          <w:rtl w:val="0"/>
        </w:rPr>
        <w:t xml:space="preserve">: Fecha de emisión de factura</w:t>
      </w:r>
    </w:p>
    <w:p w:rsidR="00000000" w:rsidDel="00000000" w:rsidP="00000000" w:rsidRDefault="00000000" w:rsidRPr="00000000" w14:paraId="000000A7">
      <w:pPr>
        <w:numPr>
          <w:ilvl w:val="0"/>
          <w:numId w:val="5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monto_total</w:t>
      </w:r>
      <w:r w:rsidDel="00000000" w:rsidR="00000000" w:rsidRPr="00000000">
        <w:rPr>
          <w:sz w:val="24"/>
          <w:szCs w:val="24"/>
          <w:rtl w:val="0"/>
        </w:rPr>
        <w:t xml:space="preserve">: Monto total facturado</w:t>
      </w:r>
    </w:p>
    <w:p w:rsidR="00000000" w:rsidDel="00000000" w:rsidP="00000000" w:rsidRDefault="00000000" w:rsidRPr="00000000" w14:paraId="000000A8">
      <w:pPr>
        <w:numPr>
          <w:ilvl w:val="0"/>
          <w:numId w:val="5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monto_cotel</w:t>
      </w:r>
      <w:r w:rsidDel="00000000" w:rsidR="00000000" w:rsidRPr="00000000">
        <w:rPr>
          <w:sz w:val="24"/>
          <w:szCs w:val="24"/>
          <w:rtl w:val="0"/>
        </w:rPr>
        <w:t xml:space="preserve">: Monto correspondiente al servicio</w:t>
      </w:r>
    </w:p>
    <w:p w:rsidR="00000000" w:rsidDel="00000000" w:rsidP="00000000" w:rsidRDefault="00000000" w:rsidRPr="00000000" w14:paraId="000000A9">
      <w:pPr>
        <w:numPr>
          <w:ilvl w:val="0"/>
          <w:numId w:val="5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estado</w:t>
      </w:r>
      <w:r w:rsidDel="00000000" w:rsidR="00000000" w:rsidRPr="00000000">
        <w:rPr>
          <w:sz w:val="24"/>
          <w:szCs w:val="24"/>
          <w:rtl w:val="0"/>
        </w:rPr>
        <w:t xml:space="preserve">: Estado de la factura (P=Pagado, G=Generado, NP=No Pagado)</w:t>
      </w:r>
    </w:p>
    <w:p w:rsidR="00000000" w:rsidDel="00000000" w:rsidP="00000000" w:rsidRDefault="00000000" w:rsidRPr="00000000" w14:paraId="000000AA">
      <w:pPr>
        <w:numPr>
          <w:ilvl w:val="0"/>
          <w:numId w:val="55"/>
        </w:numPr>
        <w:spacing w:after="240" w:before="0" w:beforeAutospacing="0" w:line="360" w:lineRule="auto"/>
        <w:ind w:left="720" w:hanging="360"/>
        <w:jc w:val="both"/>
        <w:rPr>
          <w:sz w:val="24"/>
          <w:szCs w:val="24"/>
        </w:rPr>
      </w:pPr>
      <w:r w:rsidDel="00000000" w:rsidR="00000000" w:rsidRPr="00000000">
        <w:rPr>
          <w:sz w:val="24"/>
          <w:szCs w:val="24"/>
          <w:rtl w:val="0"/>
        </w:rPr>
        <w:t xml:space="preserve">telefono</w:t>
      </w:r>
      <w:r w:rsidDel="00000000" w:rsidR="00000000" w:rsidRPr="00000000">
        <w:rPr>
          <w:sz w:val="24"/>
          <w:szCs w:val="24"/>
          <w:rtl w:val="0"/>
        </w:rPr>
        <w:t xml:space="preserve">: Línea asociada (si aplica)</w:t>
      </w:r>
    </w:p>
    <w:p w:rsidR="00000000" w:rsidDel="00000000" w:rsidP="00000000" w:rsidRDefault="00000000" w:rsidRPr="00000000" w14:paraId="000000AB">
      <w:pPr>
        <w:spacing w:after="240" w:before="240" w:line="360" w:lineRule="auto"/>
        <w:ind w:left="0" w:firstLine="0"/>
        <w:jc w:val="both"/>
        <w:rPr>
          <w:b w:val="1"/>
          <w:sz w:val="24"/>
          <w:szCs w:val="24"/>
          <w:highlight w:val="white"/>
        </w:rPr>
      </w:pPr>
      <w:r w:rsidDel="00000000" w:rsidR="00000000" w:rsidRPr="00000000">
        <w:rPr>
          <w:b w:val="1"/>
          <w:sz w:val="24"/>
          <w:szCs w:val="24"/>
          <w:rtl w:val="0"/>
        </w:rPr>
        <w:t xml:space="preserve">6. </w:t>
      </w:r>
      <w:r w:rsidDel="00000000" w:rsidR="00000000" w:rsidRPr="00000000">
        <w:rPr>
          <w:b w:val="1"/>
          <w:sz w:val="24"/>
          <w:szCs w:val="24"/>
          <w:highlight w:val="white"/>
          <w:rtl w:val="0"/>
        </w:rPr>
        <w:t xml:space="preserve">Marco conceptual</w:t>
      </w:r>
    </w:p>
    <w:p w:rsidR="00000000" w:rsidDel="00000000" w:rsidP="00000000" w:rsidRDefault="00000000" w:rsidRPr="00000000" w14:paraId="000000AC">
      <w:pPr>
        <w:pStyle w:val="Heading3"/>
        <w:keepNext w:val="0"/>
        <w:keepLines w:val="0"/>
        <w:spacing w:before="280" w:line="360" w:lineRule="auto"/>
        <w:jc w:val="both"/>
        <w:rPr>
          <w:b w:val="1"/>
          <w:color w:val="000000"/>
          <w:sz w:val="24"/>
          <w:szCs w:val="24"/>
          <w:highlight w:val="white"/>
        </w:rPr>
      </w:pPr>
      <w:bookmarkStart w:colFirst="0" w:colLast="0" w:name="_3lgtl290hr1f" w:id="18"/>
      <w:bookmarkEnd w:id="18"/>
      <w:r w:rsidDel="00000000" w:rsidR="00000000" w:rsidRPr="00000000">
        <w:rPr>
          <w:b w:val="1"/>
          <w:color w:val="000000"/>
          <w:sz w:val="24"/>
          <w:szCs w:val="24"/>
          <w:highlight w:val="white"/>
          <w:rtl w:val="0"/>
        </w:rPr>
        <w:t xml:space="preserve">6.1 Definición y Contexto del Churn en Telecomunicaciones</w:t>
      </w:r>
    </w:p>
    <w:p w:rsidR="00000000" w:rsidDel="00000000" w:rsidP="00000000" w:rsidRDefault="00000000" w:rsidRPr="00000000" w14:paraId="000000AD">
      <w:pPr>
        <w:spacing w:after="240" w:before="240" w:line="360" w:lineRule="auto"/>
        <w:jc w:val="both"/>
        <w:rPr>
          <w:sz w:val="24"/>
          <w:szCs w:val="24"/>
          <w:highlight w:val="white"/>
        </w:rPr>
      </w:pPr>
      <w:r w:rsidDel="00000000" w:rsidR="00000000" w:rsidRPr="00000000">
        <w:rPr>
          <w:sz w:val="24"/>
          <w:szCs w:val="24"/>
          <w:highlight w:val="white"/>
          <w:rtl w:val="0"/>
        </w:rPr>
        <w:t xml:space="preserve">El término churn (abandono o deserción de clientes) se refiere al fenómeno mediante el cual un cliente activo de una empresa de servicios decide cancelar o no renovar su contrato, resultando en la pérdida de ese cliente y sus ingresos asociados (Verbeke et al., 2012). En la industria de telecomunicaciones, el churn representa uno de los desafíos más críticos debido a la alta competitividad del mercado y los elevados costos de adquisición de nuevos clientes.</w:t>
      </w:r>
    </w:p>
    <w:p w:rsidR="00000000" w:rsidDel="00000000" w:rsidP="00000000" w:rsidRDefault="00000000" w:rsidRPr="00000000" w14:paraId="000000AE">
      <w:pPr>
        <w:spacing w:after="240" w:before="240" w:line="360" w:lineRule="auto"/>
        <w:jc w:val="both"/>
        <w:rPr>
          <w:sz w:val="24"/>
          <w:szCs w:val="24"/>
          <w:highlight w:val="white"/>
        </w:rPr>
      </w:pPr>
      <w:r w:rsidDel="00000000" w:rsidR="00000000" w:rsidRPr="00000000">
        <w:rPr>
          <w:sz w:val="24"/>
          <w:szCs w:val="24"/>
          <w:highlight w:val="white"/>
          <w:rtl w:val="0"/>
        </w:rPr>
        <w:t xml:space="preserve">La literatura académica identifica dos tipos principales de churn:</w:t>
      </w:r>
    </w:p>
    <w:p w:rsidR="00000000" w:rsidDel="00000000" w:rsidP="00000000" w:rsidRDefault="00000000" w:rsidRPr="00000000" w14:paraId="000000AF">
      <w:pPr>
        <w:spacing w:after="240" w:before="240" w:line="360" w:lineRule="auto"/>
        <w:jc w:val="both"/>
        <w:rPr>
          <w:sz w:val="24"/>
          <w:szCs w:val="24"/>
          <w:highlight w:val="white"/>
        </w:rPr>
      </w:pPr>
      <w:r w:rsidDel="00000000" w:rsidR="00000000" w:rsidRPr="00000000">
        <w:rPr>
          <w:sz w:val="24"/>
          <w:szCs w:val="24"/>
          <w:highlight w:val="white"/>
          <w:rtl w:val="0"/>
        </w:rPr>
        <w:t xml:space="preserve">Churn voluntario: El cliente toma la decisión activa de cancelar el servicio, generalmente motivado por insatisfacción con el precio, calidad del servicio, o atraído por ofertas de la competencia (Ahmad et al., 2019).</w:t>
      </w:r>
    </w:p>
    <w:p w:rsidR="00000000" w:rsidDel="00000000" w:rsidP="00000000" w:rsidRDefault="00000000" w:rsidRPr="00000000" w14:paraId="000000B0">
      <w:pPr>
        <w:spacing w:after="240" w:before="240" w:line="360" w:lineRule="auto"/>
        <w:jc w:val="both"/>
        <w:rPr>
          <w:sz w:val="24"/>
          <w:szCs w:val="24"/>
          <w:highlight w:val="white"/>
        </w:rPr>
      </w:pPr>
      <w:r w:rsidDel="00000000" w:rsidR="00000000" w:rsidRPr="00000000">
        <w:rPr>
          <w:sz w:val="24"/>
          <w:szCs w:val="24"/>
          <w:highlight w:val="white"/>
          <w:rtl w:val="0"/>
        </w:rPr>
        <w:t xml:space="preserve">Churn involuntario: La cancelación ocurre por circunstancias ajenas a la voluntad del cliente, como mudanza a zonas sin cobertura, fallecimiento, o imposibilidad de pago prolongada (Hadden et al., 2007).</w:t>
      </w:r>
    </w:p>
    <w:p w:rsidR="00000000" w:rsidDel="00000000" w:rsidP="00000000" w:rsidRDefault="00000000" w:rsidRPr="00000000" w14:paraId="000000B1">
      <w:pPr>
        <w:spacing w:after="240" w:before="240" w:line="360" w:lineRule="auto"/>
        <w:jc w:val="both"/>
        <w:rPr>
          <w:sz w:val="24"/>
          <w:szCs w:val="24"/>
          <w:highlight w:val="white"/>
        </w:rPr>
      </w:pPr>
      <w:r w:rsidDel="00000000" w:rsidR="00000000" w:rsidRPr="00000000">
        <w:rPr>
          <w:sz w:val="24"/>
          <w:szCs w:val="24"/>
          <w:highlight w:val="white"/>
          <w:rtl w:val="0"/>
        </w:rPr>
        <w:t xml:space="preserve">Este proyecto se enfoca principalmente en el churn voluntario, ya que es el que puede prevenirse mediante estrategias de retención proactivas basadas en predicción de riesgo.</w:t>
      </w:r>
    </w:p>
    <w:p w:rsidR="00000000" w:rsidDel="00000000" w:rsidP="00000000" w:rsidRDefault="00000000" w:rsidRPr="00000000" w14:paraId="000000B2">
      <w:pPr>
        <w:pStyle w:val="Heading3"/>
        <w:keepNext w:val="0"/>
        <w:keepLines w:val="0"/>
        <w:spacing w:before="280" w:line="360" w:lineRule="auto"/>
        <w:jc w:val="both"/>
        <w:rPr>
          <w:b w:val="1"/>
          <w:color w:val="000000"/>
          <w:sz w:val="24"/>
          <w:szCs w:val="24"/>
          <w:highlight w:val="white"/>
        </w:rPr>
      </w:pPr>
      <w:bookmarkStart w:colFirst="0" w:colLast="0" w:name="_eu9el2h0p6zh" w:id="19"/>
      <w:bookmarkEnd w:id="19"/>
      <w:r w:rsidDel="00000000" w:rsidR="00000000" w:rsidRPr="00000000">
        <w:rPr>
          <w:b w:val="1"/>
          <w:color w:val="000000"/>
          <w:sz w:val="24"/>
          <w:szCs w:val="24"/>
          <w:highlight w:val="white"/>
          <w:rtl w:val="0"/>
        </w:rPr>
        <w:t xml:space="preserve">6.2 Customer Lifetime Value (CLV) y el Costo del Churn</w:t>
      </w:r>
    </w:p>
    <w:p w:rsidR="00000000" w:rsidDel="00000000" w:rsidP="00000000" w:rsidRDefault="00000000" w:rsidRPr="00000000" w14:paraId="000000B3">
      <w:pPr>
        <w:spacing w:after="240" w:before="240" w:line="360" w:lineRule="auto"/>
        <w:jc w:val="both"/>
        <w:rPr>
          <w:sz w:val="24"/>
          <w:szCs w:val="24"/>
          <w:highlight w:val="white"/>
        </w:rPr>
      </w:pPr>
      <w:r w:rsidDel="00000000" w:rsidR="00000000" w:rsidRPr="00000000">
        <w:rPr>
          <w:sz w:val="24"/>
          <w:szCs w:val="24"/>
          <w:highlight w:val="white"/>
          <w:rtl w:val="0"/>
        </w:rPr>
        <w:t xml:space="preserve">El concepto de Customer Lifetime Value (CLV) o Valor de Vida del Cliente es fundamental para comprender el impacto económico del churn. El CLV representa el valor presente neto de todos los ingresos futuros esperados que un cliente generará durante su relación con la empresa (Gupta &amp; Lehmann, 2003).</w:t>
      </w:r>
    </w:p>
    <w:p w:rsidR="00000000" w:rsidDel="00000000" w:rsidP="00000000" w:rsidRDefault="00000000" w:rsidRPr="00000000" w14:paraId="000000B4">
      <w:pPr>
        <w:spacing w:after="240" w:before="240" w:line="360" w:lineRule="auto"/>
        <w:jc w:val="both"/>
        <w:rPr>
          <w:sz w:val="24"/>
          <w:szCs w:val="24"/>
          <w:highlight w:val="white"/>
        </w:rPr>
      </w:pPr>
      <w:r w:rsidDel="00000000" w:rsidR="00000000" w:rsidRPr="00000000">
        <w:rPr>
          <w:sz w:val="24"/>
          <w:szCs w:val="24"/>
          <w:highlight w:val="white"/>
          <w:rtl w:val="0"/>
        </w:rPr>
        <w:t xml:space="preserve">Para un proveedor de servicios de internet como COTEL, el CLV promedio de un cliente puede calcularse como:</w:t>
      </w:r>
      <w:r w:rsidDel="00000000" w:rsidR="00000000" w:rsidRPr="00000000">
        <w:rPr>
          <w:rtl w:val="0"/>
        </w:rPr>
      </w:r>
    </w:p>
    <w:p w:rsidR="00000000" w:rsidDel="00000000" w:rsidP="00000000" w:rsidRDefault="00000000" w:rsidRPr="00000000" w14:paraId="000000B5">
      <w:pPr>
        <w:spacing w:after="240" w:before="240" w:line="360" w:lineRule="auto"/>
        <w:jc w:val="both"/>
        <w:rPr>
          <w:sz w:val="24"/>
          <w:szCs w:val="24"/>
          <w:highlight w:val="white"/>
        </w:rPr>
      </w:pPr>
      <w:r w:rsidDel="00000000" w:rsidR="00000000" w:rsidRPr="00000000">
        <w:rPr>
          <w:sz w:val="24"/>
          <w:szCs w:val="24"/>
          <w:highlight w:val="white"/>
          <w:rtl w:val="0"/>
        </w:rPr>
        <w:t xml:space="preserve">Donde:</w:t>
      </w:r>
    </w:p>
    <w:p w:rsidR="00000000" w:rsidDel="00000000" w:rsidP="00000000" w:rsidRDefault="00000000" w:rsidRPr="00000000" w14:paraId="000000B6">
      <w:pPr>
        <w:numPr>
          <w:ilvl w:val="0"/>
          <w:numId w:val="1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ARPU (Average Revenue Per User): Ingreso promedio mensual por cliente (Bs. 100-250)</w:t>
      </w:r>
    </w:p>
    <w:p w:rsidR="00000000" w:rsidDel="00000000" w:rsidP="00000000" w:rsidRDefault="00000000" w:rsidRPr="00000000" w14:paraId="000000B7">
      <w:pPr>
        <w:numPr>
          <w:ilvl w:val="0"/>
          <w:numId w:val="1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Margen de Ganancia: Porcentaje de beneficio neto (~40-50% en telecomunicaciones)</w:t>
      </w:r>
    </w:p>
    <w:p w:rsidR="00000000" w:rsidDel="00000000" w:rsidP="00000000" w:rsidRDefault="00000000" w:rsidRPr="00000000" w14:paraId="000000B8">
      <w:pPr>
        <w:numPr>
          <w:ilvl w:val="0"/>
          <w:numId w:val="1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Vida Esperada: Años promedio que un cliente permanece activo (3-7 años típicamente)</w:t>
      </w:r>
    </w:p>
    <w:p w:rsidR="00000000" w:rsidDel="00000000" w:rsidP="00000000" w:rsidRDefault="00000000" w:rsidRPr="00000000" w14:paraId="000000B9">
      <w:pPr>
        <w:numPr>
          <w:ilvl w:val="0"/>
          <w:numId w:val="13"/>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Costo de Adquisición: Inversión en marketing, ventas e instalación (Bs. 300-500)</w:t>
      </w:r>
      <w:r w:rsidDel="00000000" w:rsidR="00000000" w:rsidRPr="00000000">
        <w:rPr>
          <w:rtl w:val="0"/>
        </w:rPr>
      </w:r>
    </w:p>
    <w:p w:rsidR="00000000" w:rsidDel="00000000" w:rsidP="00000000" w:rsidRDefault="00000000" w:rsidRPr="00000000" w14:paraId="000000BA">
      <w:pPr>
        <w:spacing w:after="240" w:before="240" w:line="360" w:lineRule="auto"/>
        <w:jc w:val="both"/>
        <w:rPr>
          <w:sz w:val="24"/>
          <w:szCs w:val="24"/>
          <w:highlight w:val="white"/>
        </w:rPr>
      </w:pPr>
      <w:r w:rsidDel="00000000" w:rsidR="00000000" w:rsidRPr="00000000">
        <w:rPr>
          <w:sz w:val="24"/>
          <w:szCs w:val="24"/>
          <w:highlight w:val="white"/>
          <w:rtl w:val="0"/>
        </w:rPr>
        <w:t xml:space="preserve">Este cálculo evidencia por qué la retención de clientes es económicamente más rentable que la adquisición constante de nuevos clientes, ya que el costo de retención (campañas, descuentos, mejoras de servicio) raramente supera el 10-20% del CLV, mientras que reemplazar un cliente perdido requiere recuperar todo el costo de adquisición nuevamente.</w:t>
      </w:r>
    </w:p>
    <w:p w:rsidR="00000000" w:rsidDel="00000000" w:rsidP="00000000" w:rsidRDefault="00000000" w:rsidRPr="00000000" w14:paraId="000000BB">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C">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D">
      <w:pPr>
        <w:pStyle w:val="Heading3"/>
        <w:keepNext w:val="0"/>
        <w:keepLines w:val="0"/>
        <w:spacing w:before="280" w:line="360" w:lineRule="auto"/>
        <w:jc w:val="both"/>
        <w:rPr>
          <w:b w:val="1"/>
          <w:color w:val="000000"/>
          <w:sz w:val="24"/>
          <w:szCs w:val="24"/>
          <w:highlight w:val="white"/>
        </w:rPr>
      </w:pPr>
      <w:bookmarkStart w:colFirst="0" w:colLast="0" w:name="_iybm5942k881" w:id="20"/>
      <w:bookmarkEnd w:id="20"/>
      <w:r w:rsidDel="00000000" w:rsidR="00000000" w:rsidRPr="00000000">
        <w:rPr>
          <w:b w:val="1"/>
          <w:color w:val="000000"/>
          <w:sz w:val="24"/>
          <w:szCs w:val="24"/>
          <w:highlight w:val="white"/>
          <w:rtl w:val="0"/>
        </w:rPr>
        <w:t xml:space="preserve">6.3 Enfoques Metodológicos para Predicción de Churn</w:t>
      </w:r>
    </w:p>
    <w:p w:rsidR="00000000" w:rsidDel="00000000" w:rsidP="00000000" w:rsidRDefault="00000000" w:rsidRPr="00000000" w14:paraId="000000BE">
      <w:pPr>
        <w:spacing w:after="240" w:before="240" w:line="360" w:lineRule="auto"/>
        <w:jc w:val="both"/>
        <w:rPr>
          <w:sz w:val="24"/>
          <w:szCs w:val="24"/>
          <w:highlight w:val="white"/>
        </w:rPr>
      </w:pPr>
      <w:r w:rsidDel="00000000" w:rsidR="00000000" w:rsidRPr="00000000">
        <w:rPr>
          <w:sz w:val="24"/>
          <w:szCs w:val="24"/>
          <w:highlight w:val="white"/>
          <w:rtl w:val="0"/>
        </w:rPr>
        <w:t xml:space="preserve">La investigación académica en predicción de churn ha evolucionado significativamente en las últimas dos décadas, transitando desde modelos estadísticos tradicionales hacia técnicas avanzadas de machine learning y big data analytics.</w:t>
      </w:r>
    </w:p>
    <w:p w:rsidR="00000000" w:rsidDel="00000000" w:rsidP="00000000" w:rsidRDefault="00000000" w:rsidRPr="00000000" w14:paraId="000000BF">
      <w:pPr>
        <w:spacing w:after="240" w:before="240" w:line="360" w:lineRule="auto"/>
        <w:jc w:val="both"/>
        <w:rPr>
          <w:sz w:val="24"/>
          <w:szCs w:val="24"/>
          <w:highlight w:val="white"/>
        </w:rPr>
      </w:pPr>
      <w:r w:rsidDel="00000000" w:rsidR="00000000" w:rsidRPr="00000000">
        <w:rPr>
          <w:sz w:val="24"/>
          <w:szCs w:val="24"/>
          <w:highlight w:val="white"/>
          <w:rtl w:val="0"/>
        </w:rPr>
        <w:t xml:space="preserve">Enfoques clásicos (1990-2010):</w:t>
      </w:r>
    </w:p>
    <w:p w:rsidR="00000000" w:rsidDel="00000000" w:rsidP="00000000" w:rsidRDefault="00000000" w:rsidRPr="00000000" w14:paraId="000000C0">
      <w:pPr>
        <w:numPr>
          <w:ilvl w:val="0"/>
          <w:numId w:val="7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Regresión Logística: Modelo interpretable que estima la probabilidad de churn como función lineal de variables predictoras (Mozer et al., 2000)</w:t>
      </w:r>
    </w:p>
    <w:p w:rsidR="00000000" w:rsidDel="00000000" w:rsidP="00000000" w:rsidRDefault="00000000" w:rsidRPr="00000000" w14:paraId="000000C1">
      <w:pPr>
        <w:numPr>
          <w:ilvl w:val="0"/>
          <w:numId w:val="7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de Supervivencia: Modelos de Cox que estiman el "tiempo hasta el churn" considerando censura de datos (Lu, 2002)</w:t>
      </w:r>
    </w:p>
    <w:p w:rsidR="00000000" w:rsidDel="00000000" w:rsidP="00000000" w:rsidRDefault="00000000" w:rsidRPr="00000000" w14:paraId="000000C2">
      <w:pPr>
        <w:numPr>
          <w:ilvl w:val="0"/>
          <w:numId w:val="7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Árboles de Decisión: Algoritmos como CART o C4.5 que generan reglas interpretables para clasificación (Verbeke et al., 2012)</w:t>
      </w:r>
    </w:p>
    <w:p w:rsidR="00000000" w:rsidDel="00000000" w:rsidP="00000000" w:rsidRDefault="00000000" w:rsidRPr="00000000" w14:paraId="000000C3">
      <w:pPr>
        <w:spacing w:after="240" w:before="240" w:line="360" w:lineRule="auto"/>
        <w:jc w:val="both"/>
        <w:rPr>
          <w:sz w:val="24"/>
          <w:szCs w:val="24"/>
          <w:highlight w:val="white"/>
        </w:rPr>
      </w:pPr>
      <w:r w:rsidDel="00000000" w:rsidR="00000000" w:rsidRPr="00000000">
        <w:rPr>
          <w:sz w:val="24"/>
          <w:szCs w:val="24"/>
          <w:highlight w:val="white"/>
          <w:rtl w:val="0"/>
        </w:rPr>
        <w:t xml:space="preserve">Enfoques modernos de Machine Learning (2010-presente):</w:t>
      </w:r>
    </w:p>
    <w:p w:rsidR="00000000" w:rsidDel="00000000" w:rsidP="00000000" w:rsidRDefault="00000000" w:rsidRPr="00000000" w14:paraId="000000C4">
      <w:pPr>
        <w:numPr>
          <w:ilvl w:val="0"/>
          <w:numId w:val="48"/>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Random Forest: Ensamble de árboles de decisión que reduce sobreajuste y mejora precisión (Breiman, 2001)</w:t>
      </w:r>
    </w:p>
    <w:p w:rsidR="00000000" w:rsidDel="00000000" w:rsidP="00000000" w:rsidRDefault="00000000" w:rsidRPr="00000000" w14:paraId="000000C5">
      <w:pPr>
        <w:numPr>
          <w:ilvl w:val="0"/>
          <w:numId w:val="4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Gradient Boosting (XGBoost, LightGBM): Modelos secuenciales de alta precisión, líderes en competencias de ciencia de datos (Chen &amp; Guestrin, 2016)</w:t>
      </w:r>
    </w:p>
    <w:p w:rsidR="00000000" w:rsidDel="00000000" w:rsidP="00000000" w:rsidRDefault="00000000" w:rsidRPr="00000000" w14:paraId="000000C6">
      <w:pPr>
        <w:numPr>
          <w:ilvl w:val="0"/>
          <w:numId w:val="4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Redes Neuronales Profundas: Arquitecturas DNN capaces de capturar relaciones no lineales complejas (Óskarsdóttir et al., 2019)</w:t>
      </w:r>
    </w:p>
    <w:p w:rsidR="00000000" w:rsidDel="00000000" w:rsidP="00000000" w:rsidRDefault="00000000" w:rsidRPr="00000000" w14:paraId="000000C7">
      <w:pPr>
        <w:numPr>
          <w:ilvl w:val="0"/>
          <w:numId w:val="48"/>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Modelos de Series Temporales: LSTM y GRU para capturar patrones temporales en el comportamiento del cliente (Huang et al., 2020)</w:t>
      </w:r>
    </w:p>
    <w:p w:rsidR="00000000" w:rsidDel="00000000" w:rsidP="00000000" w:rsidRDefault="00000000" w:rsidRPr="00000000" w14:paraId="000000C8">
      <w:pPr>
        <w:spacing w:after="240" w:before="240" w:line="360" w:lineRule="auto"/>
        <w:jc w:val="both"/>
        <w:rPr>
          <w:sz w:val="24"/>
          <w:szCs w:val="24"/>
          <w:highlight w:val="white"/>
        </w:rPr>
      </w:pPr>
      <w:r w:rsidDel="00000000" w:rsidR="00000000" w:rsidRPr="00000000">
        <w:rPr>
          <w:sz w:val="24"/>
          <w:szCs w:val="24"/>
          <w:highlight w:val="white"/>
          <w:rtl w:val="0"/>
        </w:rPr>
        <w:t xml:space="preserve">Enfoques de Big Data y Analytics Avanzados:</w:t>
      </w:r>
    </w:p>
    <w:p w:rsidR="00000000" w:rsidDel="00000000" w:rsidP="00000000" w:rsidRDefault="00000000" w:rsidRPr="00000000" w14:paraId="000000C9">
      <w:pPr>
        <w:numPr>
          <w:ilvl w:val="0"/>
          <w:numId w:val="47"/>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Network Analytics: Análisis de redes sociales de clientes para capturar efectos de contagio del churn (Verbeke et al., 2014)</w:t>
      </w:r>
    </w:p>
    <w:p w:rsidR="00000000" w:rsidDel="00000000" w:rsidP="00000000" w:rsidRDefault="00000000" w:rsidRPr="00000000" w14:paraId="000000CA">
      <w:pPr>
        <w:numPr>
          <w:ilvl w:val="0"/>
          <w:numId w:val="47"/>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de Texto: Procesamiento de lenguaje natural (NLP) sobre interacciones de atención al cliente para detectar insatisfacción (Coussement &amp; Van den Poel, 2008)</w:t>
      </w:r>
    </w:p>
    <w:p w:rsidR="00000000" w:rsidDel="00000000" w:rsidP="00000000" w:rsidRDefault="00000000" w:rsidRPr="00000000" w14:paraId="000000CB">
      <w:pPr>
        <w:numPr>
          <w:ilvl w:val="0"/>
          <w:numId w:val="47"/>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Sistemas de Recomendación: Sugerir planes o servicios complementarios para aumentar engagement y reducir churn</w:t>
      </w:r>
    </w:p>
    <w:p w:rsidR="00000000" w:rsidDel="00000000" w:rsidP="00000000" w:rsidRDefault="00000000" w:rsidRPr="00000000" w14:paraId="000000CC">
      <w:pPr>
        <w:pStyle w:val="Heading3"/>
        <w:keepNext w:val="0"/>
        <w:keepLines w:val="0"/>
        <w:spacing w:before="280" w:line="360" w:lineRule="auto"/>
        <w:jc w:val="both"/>
        <w:rPr>
          <w:b w:val="1"/>
          <w:color w:val="000000"/>
          <w:sz w:val="24"/>
          <w:szCs w:val="24"/>
          <w:highlight w:val="white"/>
        </w:rPr>
      </w:pPr>
      <w:bookmarkStart w:colFirst="0" w:colLast="0" w:name="_5ink2nrur5ns" w:id="21"/>
      <w:bookmarkEnd w:id="21"/>
      <w:r w:rsidDel="00000000" w:rsidR="00000000" w:rsidRPr="00000000">
        <w:rPr>
          <w:b w:val="1"/>
          <w:color w:val="000000"/>
          <w:sz w:val="24"/>
          <w:szCs w:val="24"/>
          <w:highlight w:val="white"/>
          <w:rtl w:val="0"/>
        </w:rPr>
        <w:t xml:space="preserve">6.4 Variables Predictoras Clave Identificadas en la Literatura</w:t>
      </w:r>
    </w:p>
    <w:p w:rsidR="00000000" w:rsidDel="00000000" w:rsidP="00000000" w:rsidRDefault="00000000" w:rsidRPr="00000000" w14:paraId="000000CD">
      <w:pPr>
        <w:spacing w:after="240" w:before="240" w:line="360" w:lineRule="auto"/>
        <w:jc w:val="both"/>
        <w:rPr>
          <w:sz w:val="24"/>
          <w:szCs w:val="24"/>
          <w:highlight w:val="white"/>
        </w:rPr>
      </w:pPr>
      <w:r w:rsidDel="00000000" w:rsidR="00000000" w:rsidRPr="00000000">
        <w:rPr>
          <w:sz w:val="24"/>
          <w:szCs w:val="24"/>
          <w:highlight w:val="white"/>
          <w:rtl w:val="0"/>
        </w:rPr>
        <w:t xml:space="preserve">Diversos estudios empíricos han identificado las siguientes categorías de variables como predictoras significativas del churn en telecomunicaciones:</w:t>
      </w:r>
    </w:p>
    <w:p w:rsidR="00000000" w:rsidDel="00000000" w:rsidP="00000000" w:rsidRDefault="00000000" w:rsidRPr="00000000" w14:paraId="000000CE">
      <w:pPr>
        <w:spacing w:after="240" w:before="240" w:line="360" w:lineRule="auto"/>
        <w:jc w:val="both"/>
        <w:rPr>
          <w:sz w:val="24"/>
          <w:szCs w:val="24"/>
          <w:highlight w:val="white"/>
        </w:rPr>
      </w:pPr>
      <w:r w:rsidDel="00000000" w:rsidR="00000000" w:rsidRPr="00000000">
        <w:rPr>
          <w:sz w:val="24"/>
          <w:szCs w:val="24"/>
          <w:highlight w:val="white"/>
          <w:rtl w:val="0"/>
        </w:rPr>
        <w:t xml:space="preserve">Variables demográficas:</w:t>
      </w:r>
    </w:p>
    <w:p w:rsidR="00000000" w:rsidDel="00000000" w:rsidP="00000000" w:rsidRDefault="00000000" w:rsidRPr="00000000" w14:paraId="000000CF">
      <w:pPr>
        <w:numPr>
          <w:ilvl w:val="0"/>
          <w:numId w:val="40"/>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Edad del cliente (clientes jóvenes tienen mayor movilidad)</w:t>
      </w:r>
    </w:p>
    <w:p w:rsidR="00000000" w:rsidDel="00000000" w:rsidP="00000000" w:rsidRDefault="00000000" w:rsidRPr="00000000" w14:paraId="000000D0">
      <w:pPr>
        <w:numPr>
          <w:ilvl w:val="0"/>
          <w:numId w:val="4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Tipo de cliente (residencial vs. empresarial)</w:t>
      </w:r>
    </w:p>
    <w:p w:rsidR="00000000" w:rsidDel="00000000" w:rsidP="00000000" w:rsidRDefault="00000000" w:rsidRPr="00000000" w14:paraId="000000D1">
      <w:pPr>
        <w:numPr>
          <w:ilvl w:val="0"/>
          <w:numId w:val="40"/>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Ubicación geográfica (zonas urbanas vs. rurales)</w:t>
      </w:r>
    </w:p>
    <w:p w:rsidR="00000000" w:rsidDel="00000000" w:rsidP="00000000" w:rsidRDefault="00000000" w:rsidRPr="00000000" w14:paraId="000000D2">
      <w:pPr>
        <w:spacing w:after="240" w:before="240" w:line="360" w:lineRule="auto"/>
        <w:jc w:val="both"/>
        <w:rPr>
          <w:sz w:val="24"/>
          <w:szCs w:val="24"/>
          <w:highlight w:val="white"/>
        </w:rPr>
      </w:pPr>
      <w:r w:rsidDel="00000000" w:rsidR="00000000" w:rsidRPr="00000000">
        <w:rPr>
          <w:sz w:val="24"/>
          <w:szCs w:val="24"/>
          <w:highlight w:val="white"/>
          <w:rtl w:val="0"/>
        </w:rPr>
        <w:t xml:space="preserve">Variables de comportamiento de uso:</w:t>
      </w:r>
    </w:p>
    <w:p w:rsidR="00000000" w:rsidDel="00000000" w:rsidP="00000000" w:rsidRDefault="00000000" w:rsidRPr="00000000" w14:paraId="000000D3">
      <w:pPr>
        <w:numPr>
          <w:ilvl w:val="0"/>
          <w:numId w:val="4"/>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Promedio mensual de consumo/facturación (ARPU)</w:t>
      </w:r>
    </w:p>
    <w:p w:rsidR="00000000" w:rsidDel="00000000" w:rsidP="00000000" w:rsidRDefault="00000000" w:rsidRPr="00000000" w14:paraId="000000D4">
      <w:pPr>
        <w:numPr>
          <w:ilvl w:val="0"/>
          <w:numId w:val="4"/>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Variabilidad en el consumo (alta variabilidad puede indicar uso irregular)</w:t>
      </w:r>
    </w:p>
    <w:p w:rsidR="00000000" w:rsidDel="00000000" w:rsidP="00000000" w:rsidRDefault="00000000" w:rsidRPr="00000000" w14:paraId="000000D5">
      <w:pPr>
        <w:numPr>
          <w:ilvl w:val="0"/>
          <w:numId w:val="4"/>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Tendencia de uso (creciente, estable o decreciente)</w:t>
      </w:r>
    </w:p>
    <w:p w:rsidR="00000000" w:rsidDel="00000000" w:rsidP="00000000" w:rsidRDefault="00000000" w:rsidRPr="00000000" w14:paraId="000000D6">
      <w:pPr>
        <w:numPr>
          <w:ilvl w:val="0"/>
          <w:numId w:val="4"/>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Utilización de servicios adicionales</w:t>
      </w:r>
    </w:p>
    <w:p w:rsidR="00000000" w:rsidDel="00000000" w:rsidP="00000000" w:rsidRDefault="00000000" w:rsidRPr="00000000" w14:paraId="000000D7">
      <w:pPr>
        <w:spacing w:after="240" w:before="240" w:line="360" w:lineRule="auto"/>
        <w:jc w:val="both"/>
        <w:rPr>
          <w:sz w:val="24"/>
          <w:szCs w:val="24"/>
          <w:highlight w:val="white"/>
        </w:rPr>
      </w:pPr>
      <w:r w:rsidDel="00000000" w:rsidR="00000000" w:rsidRPr="00000000">
        <w:rPr>
          <w:sz w:val="24"/>
          <w:szCs w:val="24"/>
          <w:highlight w:val="white"/>
          <w:rtl w:val="0"/>
        </w:rPr>
        <w:t xml:space="preserve">Variables de comportamiento de pago:</w:t>
      </w:r>
    </w:p>
    <w:p w:rsidR="00000000" w:rsidDel="00000000" w:rsidP="00000000" w:rsidRDefault="00000000" w:rsidRPr="00000000" w14:paraId="000000D8">
      <w:pPr>
        <w:numPr>
          <w:ilvl w:val="0"/>
          <w:numId w:val="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Historial de morosidad (número de facturas impagadas)</w:t>
      </w:r>
    </w:p>
    <w:p w:rsidR="00000000" w:rsidDel="00000000" w:rsidP="00000000" w:rsidRDefault="00000000" w:rsidRPr="00000000" w14:paraId="000000D9">
      <w:pPr>
        <w:numPr>
          <w:ilvl w:val="0"/>
          <w:numId w:val="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Puntualidad en pagos (días promedio de atraso)</w:t>
      </w:r>
    </w:p>
    <w:p w:rsidR="00000000" w:rsidDel="00000000" w:rsidP="00000000" w:rsidRDefault="00000000" w:rsidRPr="00000000" w14:paraId="000000DA">
      <w:pPr>
        <w:numPr>
          <w:ilvl w:val="0"/>
          <w:numId w:val="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Métodos de pago utilizados</w:t>
      </w:r>
    </w:p>
    <w:p w:rsidR="00000000" w:rsidDel="00000000" w:rsidP="00000000" w:rsidRDefault="00000000" w:rsidRPr="00000000" w14:paraId="000000DB">
      <w:pPr>
        <w:spacing w:after="240" w:before="240" w:line="360" w:lineRule="auto"/>
        <w:jc w:val="both"/>
        <w:rPr>
          <w:sz w:val="24"/>
          <w:szCs w:val="24"/>
          <w:highlight w:val="white"/>
        </w:rPr>
      </w:pPr>
      <w:r w:rsidDel="00000000" w:rsidR="00000000" w:rsidRPr="00000000">
        <w:rPr>
          <w:sz w:val="24"/>
          <w:szCs w:val="24"/>
          <w:highlight w:val="white"/>
          <w:rtl w:val="0"/>
        </w:rPr>
        <w:t xml:space="preserve">Variables de servicio y satisfacción:</w:t>
      </w:r>
    </w:p>
    <w:p w:rsidR="00000000" w:rsidDel="00000000" w:rsidP="00000000" w:rsidRDefault="00000000" w:rsidRPr="00000000" w14:paraId="000000DC">
      <w:pPr>
        <w:numPr>
          <w:ilvl w:val="0"/>
          <w:numId w:val="4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Número de reclamos o tickets de soporte</w:t>
      </w:r>
    </w:p>
    <w:p w:rsidR="00000000" w:rsidDel="00000000" w:rsidP="00000000" w:rsidRDefault="00000000" w:rsidRPr="00000000" w14:paraId="000000DD">
      <w:pPr>
        <w:numPr>
          <w:ilvl w:val="0"/>
          <w:numId w:val="4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Tiempo de resolución de problemas técnicos</w:t>
      </w:r>
    </w:p>
    <w:p w:rsidR="00000000" w:rsidDel="00000000" w:rsidP="00000000" w:rsidRDefault="00000000" w:rsidRPr="00000000" w14:paraId="000000DE">
      <w:pPr>
        <w:numPr>
          <w:ilvl w:val="0"/>
          <w:numId w:val="4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Cambios de plan (upgrades vs. downgrades)</w:t>
      </w:r>
    </w:p>
    <w:p w:rsidR="00000000" w:rsidDel="00000000" w:rsidP="00000000" w:rsidRDefault="00000000" w:rsidRPr="00000000" w14:paraId="000000DF">
      <w:pPr>
        <w:numPr>
          <w:ilvl w:val="0"/>
          <w:numId w:val="4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Suspensiones temporales del servicio</w:t>
      </w:r>
    </w:p>
    <w:p w:rsidR="00000000" w:rsidDel="00000000" w:rsidP="00000000" w:rsidRDefault="00000000" w:rsidRPr="00000000" w14:paraId="000000E0">
      <w:pPr>
        <w:spacing w:after="240" w:before="240" w:line="360" w:lineRule="auto"/>
        <w:jc w:val="both"/>
        <w:rPr>
          <w:sz w:val="24"/>
          <w:szCs w:val="24"/>
          <w:highlight w:val="white"/>
        </w:rPr>
      </w:pPr>
      <w:r w:rsidDel="00000000" w:rsidR="00000000" w:rsidRPr="00000000">
        <w:rPr>
          <w:sz w:val="24"/>
          <w:szCs w:val="24"/>
          <w:highlight w:val="white"/>
          <w:rtl w:val="0"/>
        </w:rPr>
        <w:t xml:space="preserve">Variables de relación con la empresa:</w:t>
      </w:r>
    </w:p>
    <w:p w:rsidR="00000000" w:rsidDel="00000000" w:rsidP="00000000" w:rsidRDefault="00000000" w:rsidRPr="00000000" w14:paraId="000000E1">
      <w:pPr>
        <w:numPr>
          <w:ilvl w:val="0"/>
          <w:numId w:val="3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Antigüedad del cliente (tenure)</w:t>
      </w:r>
    </w:p>
    <w:p w:rsidR="00000000" w:rsidDel="00000000" w:rsidP="00000000" w:rsidRDefault="00000000" w:rsidRPr="00000000" w14:paraId="000000E2">
      <w:pPr>
        <w:numPr>
          <w:ilvl w:val="0"/>
          <w:numId w:val="3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Número de servicios contratados (cross-selling)</w:t>
      </w:r>
    </w:p>
    <w:p w:rsidR="00000000" w:rsidDel="00000000" w:rsidP="00000000" w:rsidRDefault="00000000" w:rsidRPr="00000000" w14:paraId="000000E3">
      <w:pPr>
        <w:numPr>
          <w:ilvl w:val="0"/>
          <w:numId w:val="3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Participación en programas de lealtad</w:t>
      </w:r>
    </w:p>
    <w:p w:rsidR="00000000" w:rsidDel="00000000" w:rsidP="00000000" w:rsidRDefault="00000000" w:rsidRPr="00000000" w14:paraId="000000E4">
      <w:pPr>
        <w:numPr>
          <w:ilvl w:val="0"/>
          <w:numId w:val="33"/>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Interacciones con atención al cliente</w:t>
      </w:r>
    </w:p>
    <w:p w:rsidR="00000000" w:rsidDel="00000000" w:rsidP="00000000" w:rsidRDefault="00000000" w:rsidRPr="00000000" w14:paraId="000000E5">
      <w:pPr>
        <w:spacing w:after="240" w:before="240" w:line="360" w:lineRule="auto"/>
        <w:jc w:val="both"/>
        <w:rPr>
          <w:sz w:val="24"/>
          <w:szCs w:val="24"/>
          <w:highlight w:val="white"/>
        </w:rPr>
      </w:pPr>
      <w:r w:rsidDel="00000000" w:rsidR="00000000" w:rsidRPr="00000000">
        <w:rPr>
          <w:sz w:val="24"/>
          <w:szCs w:val="24"/>
          <w:highlight w:val="white"/>
          <w:rtl w:val="0"/>
        </w:rPr>
        <w:t xml:space="preserve">Variables de competencia y mercado:</w:t>
      </w:r>
    </w:p>
    <w:p w:rsidR="00000000" w:rsidDel="00000000" w:rsidP="00000000" w:rsidRDefault="00000000" w:rsidRPr="00000000" w14:paraId="000000E6">
      <w:pPr>
        <w:numPr>
          <w:ilvl w:val="0"/>
          <w:numId w:val="75"/>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Existencia de ofertas competitivas en la zona</w:t>
      </w:r>
    </w:p>
    <w:p w:rsidR="00000000" w:rsidDel="00000000" w:rsidP="00000000" w:rsidRDefault="00000000" w:rsidRPr="00000000" w14:paraId="000000E7">
      <w:pPr>
        <w:numPr>
          <w:ilvl w:val="0"/>
          <w:numId w:val="7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Calidad de cobertura de competidores</w:t>
      </w:r>
    </w:p>
    <w:p w:rsidR="00000000" w:rsidDel="00000000" w:rsidP="00000000" w:rsidRDefault="00000000" w:rsidRPr="00000000" w14:paraId="000000E8">
      <w:pPr>
        <w:numPr>
          <w:ilvl w:val="0"/>
          <w:numId w:val="75"/>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Eventos de marketing de la competencia</w:t>
      </w:r>
    </w:p>
    <w:p w:rsidR="00000000" w:rsidDel="00000000" w:rsidP="00000000" w:rsidRDefault="00000000" w:rsidRPr="00000000" w14:paraId="000000E9">
      <w:pPr>
        <w:pStyle w:val="Heading3"/>
        <w:keepNext w:val="0"/>
        <w:keepLines w:val="0"/>
        <w:spacing w:before="280" w:line="360" w:lineRule="auto"/>
        <w:jc w:val="both"/>
        <w:rPr>
          <w:b w:val="1"/>
          <w:color w:val="000000"/>
          <w:sz w:val="24"/>
          <w:szCs w:val="24"/>
          <w:highlight w:val="white"/>
        </w:rPr>
      </w:pPr>
      <w:bookmarkStart w:colFirst="0" w:colLast="0" w:name="_l8uo4yl2gik3" w:id="22"/>
      <w:bookmarkEnd w:id="22"/>
      <w:r w:rsidDel="00000000" w:rsidR="00000000" w:rsidRPr="00000000">
        <w:rPr>
          <w:b w:val="1"/>
          <w:color w:val="000000"/>
          <w:sz w:val="24"/>
          <w:szCs w:val="24"/>
          <w:highlight w:val="white"/>
          <w:rtl w:val="0"/>
        </w:rPr>
        <w:t xml:space="preserve">6.5 Vinculación con los Objetivos del Proyecto y Big Data</w:t>
      </w:r>
    </w:p>
    <w:p w:rsidR="00000000" w:rsidDel="00000000" w:rsidP="00000000" w:rsidRDefault="00000000" w:rsidRPr="00000000" w14:paraId="000000EA">
      <w:pPr>
        <w:spacing w:after="240" w:before="240" w:line="360" w:lineRule="auto"/>
        <w:jc w:val="both"/>
        <w:rPr>
          <w:sz w:val="24"/>
          <w:szCs w:val="24"/>
          <w:highlight w:val="white"/>
        </w:rPr>
      </w:pPr>
      <w:r w:rsidDel="00000000" w:rsidR="00000000" w:rsidRPr="00000000">
        <w:rPr>
          <w:sz w:val="24"/>
          <w:szCs w:val="24"/>
          <w:highlight w:val="white"/>
          <w:rtl w:val="0"/>
        </w:rPr>
        <w:t xml:space="preserve">Este marco conceptual establece la base teórica para el proyecto de predicción de churn en COTEL, que se enmarca dentro del paradigma de Big Data Analytics por las siguientes razones:</w:t>
      </w:r>
    </w:p>
    <w:p w:rsidR="00000000" w:rsidDel="00000000" w:rsidP="00000000" w:rsidRDefault="00000000" w:rsidRPr="00000000" w14:paraId="000000EB">
      <w:pPr>
        <w:numPr>
          <w:ilvl w:val="0"/>
          <w:numId w:val="30"/>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Volumen de datos: El análisis requiere procesar 50,000+ contratos históricos con 200,000+ transacciones de facturación, superando las capacidades de análisis tradicional.</w:t>
      </w:r>
    </w:p>
    <w:p w:rsidR="00000000" w:rsidDel="00000000" w:rsidP="00000000" w:rsidRDefault="00000000" w:rsidRPr="00000000" w14:paraId="000000EC">
      <w:pPr>
        <w:numPr>
          <w:ilvl w:val="0"/>
          <w:numId w:val="3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Variedad de fuentes: La integración de datos transaccionales (facturación), maestros (clientes, contratos), y potencialmente no estructurados (observaciones, reclamos) requiere técnicas de Big Data.</w:t>
      </w:r>
    </w:p>
    <w:p w:rsidR="00000000" w:rsidDel="00000000" w:rsidP="00000000" w:rsidRDefault="00000000" w:rsidRPr="00000000" w14:paraId="000000ED">
      <w:pPr>
        <w:numPr>
          <w:ilvl w:val="0"/>
          <w:numId w:val="3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Velocidad de procesamiento: El modelo debe actualizar scoring de riesgo mensualmente para toda la base activa, requiriendo procesamiento eficiente de grandes volúmenes.</w:t>
      </w:r>
    </w:p>
    <w:p w:rsidR="00000000" w:rsidDel="00000000" w:rsidP="00000000" w:rsidRDefault="00000000" w:rsidRPr="00000000" w14:paraId="000000EE">
      <w:pPr>
        <w:numPr>
          <w:ilvl w:val="0"/>
          <w:numId w:val="30"/>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Generación de valor: La predicción precisa de churn permite estrategias de retención que pueden reducir pérdidas en millones de bolivianos anuales, justificando la inversión en infraestructura de Big Data.</w:t>
      </w:r>
    </w:p>
    <w:p w:rsidR="00000000" w:rsidDel="00000000" w:rsidP="00000000" w:rsidRDefault="00000000" w:rsidRPr="00000000" w14:paraId="000000EF">
      <w:pPr>
        <w:spacing w:after="240" w:before="240" w:line="360" w:lineRule="auto"/>
        <w:jc w:val="both"/>
        <w:rPr>
          <w:sz w:val="24"/>
          <w:szCs w:val="24"/>
          <w:highlight w:val="white"/>
        </w:rPr>
      </w:pPr>
      <w:r w:rsidDel="00000000" w:rsidR="00000000" w:rsidRPr="00000000">
        <w:rPr>
          <w:sz w:val="24"/>
          <w:szCs w:val="24"/>
          <w:highlight w:val="white"/>
          <w:rtl w:val="0"/>
        </w:rPr>
        <w:t xml:space="preserve">El proyecto adoptará un enfoque predictivo utilizando algoritmos de machine learning supervisado, específicamente modelos de clasificación binaria que predicen la probabilidad de churn en una ventana temporal de 60-90 días. Esta elección metodológica se sustenta en:</w:t>
      </w:r>
    </w:p>
    <w:p w:rsidR="00000000" w:rsidDel="00000000" w:rsidP="00000000" w:rsidRDefault="00000000" w:rsidRPr="00000000" w14:paraId="000000F0">
      <w:pPr>
        <w:numPr>
          <w:ilvl w:val="0"/>
          <w:numId w:val="3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Disponibilidad de datos históricos etiquetados (clientes que cancelaron vs. activos)</w:t>
      </w:r>
    </w:p>
    <w:p w:rsidR="00000000" w:rsidDel="00000000" w:rsidP="00000000" w:rsidRDefault="00000000" w:rsidRPr="00000000" w14:paraId="000000F1">
      <w:pPr>
        <w:numPr>
          <w:ilvl w:val="0"/>
          <w:numId w:val="3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Necesidad de predicciones accionables (probabilidades de riesgo, no solo clasificaciones)</w:t>
      </w:r>
    </w:p>
    <w:p w:rsidR="00000000" w:rsidDel="00000000" w:rsidP="00000000" w:rsidRDefault="00000000" w:rsidRPr="00000000" w14:paraId="000000F2">
      <w:pPr>
        <w:numPr>
          <w:ilvl w:val="0"/>
          <w:numId w:val="3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Requerimiento de interpretabilidad para el equipo de negocio</w:t>
      </w:r>
    </w:p>
    <w:p w:rsidR="00000000" w:rsidDel="00000000" w:rsidP="00000000" w:rsidRDefault="00000000" w:rsidRPr="00000000" w14:paraId="000000F3">
      <w:pPr>
        <w:numPr>
          <w:ilvl w:val="0"/>
          <w:numId w:val="3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Escalabilidad para scoring de toda la base de clientes mensualmente</w:t>
      </w:r>
    </w:p>
    <w:p w:rsidR="00000000" w:rsidDel="00000000" w:rsidP="00000000" w:rsidRDefault="00000000" w:rsidRPr="00000000" w14:paraId="000000F4">
      <w:pPr>
        <w:pStyle w:val="Heading2"/>
        <w:keepNext w:val="0"/>
        <w:keepLines w:val="0"/>
        <w:spacing w:after="80" w:line="360" w:lineRule="auto"/>
        <w:jc w:val="both"/>
        <w:rPr>
          <w:b w:val="1"/>
          <w:sz w:val="24"/>
          <w:szCs w:val="24"/>
          <w:highlight w:val="white"/>
        </w:rPr>
      </w:pPr>
      <w:bookmarkStart w:colFirst="0" w:colLast="0" w:name="_9a7wpb21g9by" w:id="23"/>
      <w:bookmarkEnd w:id="23"/>
      <w:r w:rsidDel="00000000" w:rsidR="00000000" w:rsidRPr="00000000">
        <w:rPr>
          <w:b w:val="1"/>
          <w:sz w:val="24"/>
          <w:szCs w:val="24"/>
          <w:highlight w:val="white"/>
          <w:rtl w:val="0"/>
        </w:rPr>
        <w:t xml:space="preserve">7. Definición de Big Data</w:t>
      </w:r>
    </w:p>
    <w:p w:rsidR="00000000" w:rsidDel="00000000" w:rsidP="00000000" w:rsidRDefault="00000000" w:rsidRPr="00000000" w14:paraId="000000F5">
      <w:pPr>
        <w:pStyle w:val="Heading3"/>
        <w:keepNext w:val="0"/>
        <w:keepLines w:val="0"/>
        <w:spacing w:before="280" w:line="360" w:lineRule="auto"/>
        <w:jc w:val="both"/>
        <w:rPr>
          <w:b w:val="1"/>
          <w:color w:val="000000"/>
          <w:sz w:val="24"/>
          <w:szCs w:val="24"/>
          <w:highlight w:val="white"/>
        </w:rPr>
      </w:pPr>
      <w:bookmarkStart w:colFirst="0" w:colLast="0" w:name="_gl7bbyh3plhy" w:id="24"/>
      <w:bookmarkEnd w:id="24"/>
      <w:r w:rsidDel="00000000" w:rsidR="00000000" w:rsidRPr="00000000">
        <w:rPr>
          <w:b w:val="1"/>
          <w:color w:val="000000"/>
          <w:sz w:val="24"/>
          <w:szCs w:val="24"/>
          <w:highlight w:val="white"/>
          <w:rtl w:val="0"/>
        </w:rPr>
        <w:t xml:space="preserve">7.1 Concepto y Evolución del Término</w:t>
      </w:r>
    </w:p>
    <w:p w:rsidR="00000000" w:rsidDel="00000000" w:rsidP="00000000" w:rsidRDefault="00000000" w:rsidRPr="00000000" w14:paraId="000000F6">
      <w:pPr>
        <w:spacing w:after="240" w:before="240" w:line="360" w:lineRule="auto"/>
        <w:jc w:val="both"/>
        <w:rPr>
          <w:sz w:val="24"/>
          <w:szCs w:val="24"/>
          <w:highlight w:val="white"/>
        </w:rPr>
      </w:pPr>
      <w:r w:rsidDel="00000000" w:rsidR="00000000" w:rsidRPr="00000000">
        <w:rPr>
          <w:sz w:val="24"/>
          <w:szCs w:val="24"/>
          <w:highlight w:val="white"/>
          <w:rtl w:val="0"/>
        </w:rPr>
        <w:t xml:space="preserve">El término Big Data fue acuñado inicialmente en la década de 1990, pero su adopción masiva y definición formal ocurrió en la década de 2010 con la explosión de datos digitales generados por internet, redes sociales, dispositivos móviles y sensores IoT.</w:t>
      </w:r>
    </w:p>
    <w:p w:rsidR="00000000" w:rsidDel="00000000" w:rsidP="00000000" w:rsidRDefault="00000000" w:rsidRPr="00000000" w14:paraId="000000F7">
      <w:pPr>
        <w:spacing w:after="240" w:before="240" w:line="360" w:lineRule="auto"/>
        <w:jc w:val="both"/>
        <w:rPr>
          <w:sz w:val="24"/>
          <w:szCs w:val="24"/>
          <w:highlight w:val="white"/>
        </w:rPr>
      </w:pPr>
      <w:r w:rsidDel="00000000" w:rsidR="00000000" w:rsidRPr="00000000">
        <w:rPr>
          <w:sz w:val="24"/>
          <w:szCs w:val="24"/>
          <w:highlight w:val="white"/>
          <w:rtl w:val="0"/>
        </w:rPr>
        <w:t xml:space="preserve">Según Gartner (2012), una de las definiciones más ampliamente citadas, Big Data se refiere a:</w:t>
      </w:r>
    </w:p>
    <w:p w:rsidR="00000000" w:rsidDel="00000000" w:rsidP="00000000" w:rsidRDefault="00000000" w:rsidRPr="00000000" w14:paraId="000000F8">
      <w:pPr>
        <w:spacing w:after="240" w:before="240" w:line="360" w:lineRule="auto"/>
        <w:ind w:left="600" w:right="600" w:firstLine="0"/>
        <w:jc w:val="both"/>
        <w:rPr>
          <w:sz w:val="24"/>
          <w:szCs w:val="24"/>
          <w:highlight w:val="white"/>
        </w:rPr>
      </w:pPr>
      <w:r w:rsidDel="00000000" w:rsidR="00000000" w:rsidRPr="00000000">
        <w:rPr>
          <w:sz w:val="24"/>
          <w:szCs w:val="24"/>
          <w:highlight w:val="white"/>
          <w:rtl w:val="0"/>
        </w:rPr>
        <w:t xml:space="preserve">"Activos de información de alto volumen, alta velocidad y/o alta variedad que demandan formas innovadoras y rentables de procesamiento de información que permitan una mejor comprensión, toma de decisiones y automatización de procesos."</w:t>
      </w:r>
    </w:p>
    <w:p w:rsidR="00000000" w:rsidDel="00000000" w:rsidP="00000000" w:rsidRDefault="00000000" w:rsidRPr="00000000" w14:paraId="000000F9">
      <w:pPr>
        <w:spacing w:after="240" w:before="240" w:line="360" w:lineRule="auto"/>
        <w:jc w:val="both"/>
        <w:rPr>
          <w:sz w:val="24"/>
          <w:szCs w:val="24"/>
          <w:highlight w:val="white"/>
        </w:rPr>
      </w:pPr>
      <w:r w:rsidDel="00000000" w:rsidR="00000000" w:rsidRPr="00000000">
        <w:rPr>
          <w:sz w:val="24"/>
          <w:szCs w:val="24"/>
          <w:highlight w:val="white"/>
          <w:rtl w:val="0"/>
        </w:rPr>
        <w:t xml:space="preserve">McAfee y Brynjolfsson (2012), en su influyente artículo en Harvard Business Review "Big Data: The Management Revolution", definen Big Data como:</w:t>
      </w:r>
    </w:p>
    <w:p w:rsidR="00000000" w:rsidDel="00000000" w:rsidP="00000000" w:rsidRDefault="00000000" w:rsidRPr="00000000" w14:paraId="000000FA">
      <w:pPr>
        <w:spacing w:after="240" w:before="240" w:line="360" w:lineRule="auto"/>
        <w:ind w:left="600" w:right="600" w:firstLine="0"/>
        <w:jc w:val="both"/>
        <w:rPr>
          <w:sz w:val="24"/>
          <w:szCs w:val="24"/>
          <w:highlight w:val="white"/>
        </w:rPr>
      </w:pPr>
      <w:r w:rsidDel="00000000" w:rsidR="00000000" w:rsidRPr="00000000">
        <w:rPr>
          <w:sz w:val="24"/>
          <w:szCs w:val="24"/>
          <w:highlight w:val="white"/>
          <w:rtl w:val="0"/>
        </w:rPr>
        <w:t xml:space="preserve">"Conjuntos de datos cuyo tamaño está más allá de la capacidad de las herramientas de software de bases de datos típicas para capturar, almacenar, gestionar y analizar."</w:t>
      </w:r>
    </w:p>
    <w:p w:rsidR="00000000" w:rsidDel="00000000" w:rsidP="00000000" w:rsidRDefault="00000000" w:rsidRPr="00000000" w14:paraId="000000FB">
      <w:pPr>
        <w:spacing w:after="240" w:before="240" w:line="360" w:lineRule="auto"/>
        <w:jc w:val="both"/>
        <w:rPr>
          <w:sz w:val="24"/>
          <w:szCs w:val="24"/>
          <w:highlight w:val="white"/>
        </w:rPr>
      </w:pPr>
      <w:r w:rsidDel="00000000" w:rsidR="00000000" w:rsidRPr="00000000">
        <w:rPr>
          <w:sz w:val="24"/>
          <w:szCs w:val="24"/>
          <w:highlight w:val="white"/>
          <w:rtl w:val="0"/>
        </w:rPr>
        <w:t xml:space="preserve">IBM (2013) popularizó el modelo de las "3V" como características definitorias de Big Data:</w:t>
      </w:r>
    </w:p>
    <w:p w:rsidR="00000000" w:rsidDel="00000000" w:rsidP="00000000" w:rsidRDefault="00000000" w:rsidRPr="00000000" w14:paraId="000000FC">
      <w:pPr>
        <w:numPr>
          <w:ilvl w:val="0"/>
          <w:numId w:val="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Volumen: Escala de datos (terabytes, petabytes)</w:t>
      </w:r>
    </w:p>
    <w:p w:rsidR="00000000" w:rsidDel="00000000" w:rsidP="00000000" w:rsidRDefault="00000000" w:rsidRPr="00000000" w14:paraId="000000FD">
      <w:pPr>
        <w:numPr>
          <w:ilvl w:val="0"/>
          <w:numId w:val="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Velocidad: Análisis en tiempo real o casi real</w:t>
      </w:r>
    </w:p>
    <w:p w:rsidR="00000000" w:rsidDel="00000000" w:rsidP="00000000" w:rsidRDefault="00000000" w:rsidRPr="00000000" w14:paraId="000000FE">
      <w:pPr>
        <w:numPr>
          <w:ilvl w:val="0"/>
          <w:numId w:val="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Variedad: Datos estructurados, semi-estructurados y no estructurados</w:t>
      </w:r>
    </w:p>
    <w:p w:rsidR="00000000" w:rsidDel="00000000" w:rsidP="00000000" w:rsidRDefault="00000000" w:rsidRPr="00000000" w14:paraId="000000FF">
      <w:pPr>
        <w:spacing w:after="240" w:before="240" w:line="360" w:lineRule="auto"/>
        <w:jc w:val="both"/>
        <w:rPr>
          <w:sz w:val="24"/>
          <w:szCs w:val="24"/>
          <w:highlight w:val="white"/>
        </w:rPr>
      </w:pPr>
      <w:r w:rsidDel="00000000" w:rsidR="00000000" w:rsidRPr="00000000">
        <w:rPr>
          <w:sz w:val="24"/>
          <w:szCs w:val="24"/>
          <w:highlight w:val="white"/>
          <w:rtl w:val="0"/>
        </w:rPr>
        <w:t xml:space="preserve">Posteriormente, este modelo se expandió a las "5V" con la inclusión de:</w:t>
      </w:r>
    </w:p>
    <w:p w:rsidR="00000000" w:rsidDel="00000000" w:rsidP="00000000" w:rsidRDefault="00000000" w:rsidRPr="00000000" w14:paraId="00000100">
      <w:pPr>
        <w:numPr>
          <w:ilvl w:val="0"/>
          <w:numId w:val="37"/>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Veracidad: Calidad, precisión y confiabilidad de los datos</w:t>
      </w:r>
    </w:p>
    <w:p w:rsidR="00000000" w:rsidDel="00000000" w:rsidP="00000000" w:rsidRDefault="00000000" w:rsidRPr="00000000" w14:paraId="00000101">
      <w:pPr>
        <w:numPr>
          <w:ilvl w:val="0"/>
          <w:numId w:val="37"/>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Valor: Utilidad y ROI del análisis de datos</w:t>
      </w:r>
    </w:p>
    <w:p w:rsidR="00000000" w:rsidDel="00000000" w:rsidP="00000000" w:rsidRDefault="00000000" w:rsidRPr="00000000" w14:paraId="00000102">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103">
      <w:pPr>
        <w:pStyle w:val="Heading3"/>
        <w:keepNext w:val="0"/>
        <w:keepLines w:val="0"/>
        <w:spacing w:before="280" w:line="360" w:lineRule="auto"/>
        <w:jc w:val="both"/>
        <w:rPr>
          <w:b w:val="1"/>
          <w:color w:val="000000"/>
          <w:sz w:val="24"/>
          <w:szCs w:val="24"/>
          <w:highlight w:val="white"/>
        </w:rPr>
      </w:pPr>
      <w:bookmarkStart w:colFirst="0" w:colLast="0" w:name="_rsnlr1qmiegf" w:id="25"/>
      <w:bookmarkEnd w:id="25"/>
      <w:r w:rsidDel="00000000" w:rsidR="00000000" w:rsidRPr="00000000">
        <w:rPr>
          <w:b w:val="1"/>
          <w:color w:val="000000"/>
          <w:sz w:val="24"/>
          <w:szCs w:val="24"/>
          <w:highlight w:val="white"/>
          <w:rtl w:val="0"/>
        </w:rPr>
        <w:t xml:space="preserve">7.2 Big Data en el Contexto de este Proyecto</w:t>
      </w:r>
    </w:p>
    <w:p w:rsidR="00000000" w:rsidDel="00000000" w:rsidP="00000000" w:rsidRDefault="00000000" w:rsidRPr="00000000" w14:paraId="00000104">
      <w:pPr>
        <w:spacing w:after="240" w:before="240" w:line="360" w:lineRule="auto"/>
        <w:jc w:val="both"/>
        <w:rPr>
          <w:sz w:val="24"/>
          <w:szCs w:val="24"/>
          <w:highlight w:val="white"/>
        </w:rPr>
      </w:pPr>
      <w:r w:rsidDel="00000000" w:rsidR="00000000" w:rsidRPr="00000000">
        <w:rPr>
          <w:sz w:val="24"/>
          <w:szCs w:val="24"/>
          <w:highlight w:val="white"/>
          <w:rtl w:val="0"/>
        </w:rPr>
        <w:t xml:space="preserve">En el contexto específico de la predicción de churn en COTEL, Big Data no se refiere únicamente al tamaño absoluto de los datos (que, aunque significativo con 50,000+ contratos, no alcanza los petabytes de empresas tecnológicas globales), sino a la complejidad del procesamiento y análisis requerido:</w:t>
      </w:r>
    </w:p>
    <w:p w:rsidR="00000000" w:rsidDel="00000000" w:rsidP="00000000" w:rsidRDefault="00000000" w:rsidRPr="00000000" w14:paraId="00000105">
      <w:pPr>
        <w:numPr>
          <w:ilvl w:val="0"/>
          <w:numId w:val="1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Integración de múltiples fuentes heterogéneas: Contratos, facturación, clientes, deudas, cada una con esquemas y formatos diferentes, requieren pipelines ETL (Extract, Transform, Load) sofisticados.</w:t>
      </w:r>
    </w:p>
    <w:p w:rsidR="00000000" w:rsidDel="00000000" w:rsidP="00000000" w:rsidRDefault="00000000" w:rsidRPr="00000000" w14:paraId="00000106">
      <w:pPr>
        <w:numPr>
          <w:ilvl w:val="0"/>
          <w:numId w:val="1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temporal complejo: Identificar patrones de churn requiere análisis longitudinal de series temporales, cálculo de features derivadas (tendencias, variabilidades, cambios de comportamiento), y agregaciones complejas.</w:t>
      </w:r>
    </w:p>
    <w:p w:rsidR="00000000" w:rsidDel="00000000" w:rsidP="00000000" w:rsidRDefault="00000000" w:rsidRPr="00000000" w14:paraId="00000107">
      <w:pPr>
        <w:numPr>
          <w:ilvl w:val="0"/>
          <w:numId w:val="1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Modelado predictivo a escala: Entrenar modelos de machine learning con técnicas de validación cruzada, optimización de hiperparámetros, y scoring mensual de 40,000+ clientes activos demanda capacidades computacionales más allá de hojas de cálculo.</w:t>
      </w:r>
    </w:p>
    <w:p w:rsidR="00000000" w:rsidDel="00000000" w:rsidP="00000000" w:rsidRDefault="00000000" w:rsidRPr="00000000" w14:paraId="00000108">
      <w:pPr>
        <w:numPr>
          <w:ilvl w:val="0"/>
          <w:numId w:val="1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Decisiones en tiempo operativo: Aunque no es tiempo real (segundos), el modelo debe generar alertas de riesgo en ventanas de días/semanas para permitir intervenciones oportunas, lo que requiere automatización y orquestación.</w:t>
      </w:r>
    </w:p>
    <w:p w:rsidR="00000000" w:rsidDel="00000000" w:rsidP="00000000" w:rsidRDefault="00000000" w:rsidRPr="00000000" w14:paraId="00000109">
      <w:pPr>
        <w:spacing w:after="240" w:before="240" w:line="360" w:lineRule="auto"/>
        <w:jc w:val="both"/>
        <w:rPr>
          <w:sz w:val="24"/>
          <w:szCs w:val="24"/>
          <w:highlight w:val="white"/>
        </w:rPr>
      </w:pPr>
      <w:r w:rsidDel="00000000" w:rsidR="00000000" w:rsidRPr="00000000">
        <w:rPr>
          <w:sz w:val="24"/>
          <w:szCs w:val="24"/>
          <w:highlight w:val="white"/>
          <w:rtl w:val="0"/>
        </w:rPr>
        <w:t xml:space="preserve">Mayer-Schönberger y Cukier (2013) en su libro "Big Data: A Revolution That Will Transform How We Live, Work, and Think" argumentan que el verdadero poder de Big Data no está en el tamaño, sino en la capacidad de analizar todos los datos disponibles en lugar de muestras, y de descubrir correlaciones que permitan predicciones accionables sin necesariamente entender causalidad.</w:t>
      </w:r>
    </w:p>
    <w:p w:rsidR="00000000" w:rsidDel="00000000" w:rsidP="00000000" w:rsidRDefault="00000000" w:rsidRPr="00000000" w14:paraId="0000010A">
      <w:pPr>
        <w:spacing w:after="240" w:before="240" w:line="360" w:lineRule="auto"/>
        <w:jc w:val="both"/>
        <w:rPr>
          <w:sz w:val="24"/>
          <w:szCs w:val="24"/>
          <w:highlight w:val="white"/>
        </w:rPr>
      </w:pPr>
      <w:r w:rsidDel="00000000" w:rsidR="00000000" w:rsidRPr="00000000">
        <w:rPr>
          <w:sz w:val="24"/>
          <w:szCs w:val="24"/>
          <w:highlight w:val="white"/>
          <w:rtl w:val="0"/>
        </w:rPr>
        <w:t xml:space="preserve">Este proyecto ejemplifica esta filosofía: en lugar de realizar encuestas a una muestra de clientes sobre su satisfacción (enfoque tradicional), se analizan todos los datos transaccionales históricos para identificar patrones que estadísticamente predicen churn, permitiendo intervenciones proactivas.</w:t>
      </w:r>
    </w:p>
    <w:p w:rsidR="00000000" w:rsidDel="00000000" w:rsidP="00000000" w:rsidRDefault="00000000" w:rsidRPr="00000000" w14:paraId="0000010B">
      <w:pPr>
        <w:pStyle w:val="Heading3"/>
        <w:keepNext w:val="0"/>
        <w:keepLines w:val="0"/>
        <w:spacing w:before="280" w:line="360" w:lineRule="auto"/>
        <w:jc w:val="both"/>
        <w:rPr>
          <w:b w:val="1"/>
          <w:color w:val="000000"/>
          <w:sz w:val="24"/>
          <w:szCs w:val="24"/>
          <w:highlight w:val="white"/>
        </w:rPr>
      </w:pPr>
      <w:bookmarkStart w:colFirst="0" w:colLast="0" w:name="_vdh9corbe3um" w:id="26"/>
      <w:bookmarkEnd w:id="26"/>
      <w:r w:rsidDel="00000000" w:rsidR="00000000" w:rsidRPr="00000000">
        <w:rPr>
          <w:b w:val="1"/>
          <w:color w:val="000000"/>
          <w:sz w:val="24"/>
          <w:szCs w:val="24"/>
          <w:highlight w:val="white"/>
          <w:rtl w:val="0"/>
        </w:rPr>
        <w:t xml:space="preserve">7.3 Diferenciación de Análisis Tradicional vs. Big Data</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60.6035901460873"/>
        <w:gridCol w:w="3313.223789148544"/>
        <w:gridCol w:w="3951.684431728993"/>
        <w:tblGridChange w:id="0">
          <w:tblGrid>
            <w:gridCol w:w="1760.6035901460873"/>
            <w:gridCol w:w="3313.223789148544"/>
            <w:gridCol w:w="3951.684431728993"/>
          </w:tblGrid>
        </w:tblGridChange>
      </w:tblGrid>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jc w:val="center"/>
              <w:rPr>
                <w:sz w:val="24"/>
                <w:szCs w:val="24"/>
                <w:highlight w:val="white"/>
              </w:rPr>
            </w:pPr>
            <w:r w:rsidDel="00000000" w:rsidR="00000000" w:rsidRPr="00000000">
              <w:rPr>
                <w:sz w:val="24"/>
                <w:szCs w:val="24"/>
                <w:highlight w:val="white"/>
                <w:rtl w:val="0"/>
              </w:rPr>
              <w:t xml:space="preserve">Aspecto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360" w:lineRule="auto"/>
              <w:jc w:val="center"/>
              <w:rPr>
                <w:sz w:val="24"/>
                <w:szCs w:val="24"/>
                <w:highlight w:val="white"/>
              </w:rPr>
            </w:pPr>
            <w:r w:rsidDel="00000000" w:rsidR="00000000" w:rsidRPr="00000000">
              <w:rPr>
                <w:sz w:val="24"/>
                <w:szCs w:val="24"/>
                <w:highlight w:val="white"/>
                <w:rtl w:val="0"/>
              </w:rPr>
              <w:t xml:space="preserve">Análisis Tradicional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360" w:lineRule="auto"/>
              <w:jc w:val="center"/>
              <w:rPr>
                <w:sz w:val="24"/>
                <w:szCs w:val="24"/>
                <w:highlight w:val="white"/>
              </w:rPr>
            </w:pPr>
            <w:r w:rsidDel="00000000" w:rsidR="00000000" w:rsidRPr="00000000">
              <w:rPr>
                <w:sz w:val="24"/>
                <w:szCs w:val="24"/>
                <w:highlight w:val="white"/>
                <w:rtl w:val="0"/>
              </w:rPr>
              <w:t xml:space="preserve">Big Data Analytics (Este Proyecto)</w:t>
            </w:r>
          </w:p>
        </w:tc>
      </w:tr>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360" w:lineRule="auto"/>
              <w:jc w:val="both"/>
              <w:rPr>
                <w:sz w:val="24"/>
                <w:szCs w:val="24"/>
                <w:highlight w:val="white"/>
              </w:rPr>
            </w:pPr>
            <w:r w:rsidDel="00000000" w:rsidR="00000000" w:rsidRPr="00000000">
              <w:rPr>
                <w:sz w:val="24"/>
                <w:szCs w:val="24"/>
                <w:highlight w:val="white"/>
                <w:rtl w:val="0"/>
              </w:rPr>
              <w:t xml:space="preserve">Volumen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360" w:lineRule="auto"/>
              <w:jc w:val="both"/>
              <w:rPr>
                <w:sz w:val="24"/>
                <w:szCs w:val="24"/>
                <w:highlight w:val="white"/>
              </w:rPr>
            </w:pPr>
            <w:r w:rsidDel="00000000" w:rsidR="00000000" w:rsidRPr="00000000">
              <w:rPr>
                <w:sz w:val="24"/>
                <w:szCs w:val="24"/>
                <w:highlight w:val="white"/>
                <w:rtl w:val="0"/>
              </w:rPr>
              <w:t xml:space="preserve">Muestras representativas (cientos a miles de registros)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jc w:val="both"/>
              <w:rPr>
                <w:sz w:val="24"/>
                <w:szCs w:val="24"/>
                <w:highlight w:val="white"/>
              </w:rPr>
            </w:pPr>
            <w:r w:rsidDel="00000000" w:rsidR="00000000" w:rsidRPr="00000000">
              <w:rPr>
                <w:sz w:val="24"/>
                <w:szCs w:val="24"/>
                <w:highlight w:val="white"/>
                <w:rtl w:val="0"/>
              </w:rPr>
              <w:t xml:space="preserve">Población completa (50,000+ contratos, 200,000+ transacciones)</w:t>
            </w:r>
          </w:p>
        </w:tc>
      </w:tr>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360" w:lineRule="auto"/>
              <w:jc w:val="both"/>
              <w:rPr>
                <w:sz w:val="24"/>
                <w:szCs w:val="24"/>
                <w:highlight w:val="white"/>
              </w:rPr>
            </w:pPr>
            <w:r w:rsidDel="00000000" w:rsidR="00000000" w:rsidRPr="00000000">
              <w:rPr>
                <w:sz w:val="24"/>
                <w:szCs w:val="24"/>
                <w:highlight w:val="white"/>
                <w:rtl w:val="0"/>
              </w:rPr>
              <w:t xml:space="preserve">Herramientas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360" w:lineRule="auto"/>
              <w:jc w:val="both"/>
              <w:rPr>
                <w:sz w:val="24"/>
                <w:szCs w:val="24"/>
                <w:highlight w:val="white"/>
              </w:rPr>
            </w:pPr>
            <w:r w:rsidDel="00000000" w:rsidR="00000000" w:rsidRPr="00000000">
              <w:rPr>
                <w:sz w:val="24"/>
                <w:szCs w:val="24"/>
                <w:highlight w:val="white"/>
                <w:rtl w:val="0"/>
              </w:rPr>
              <w:t xml:space="preserve">Excel, Access, software estadístico básico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360" w:lineRule="auto"/>
              <w:jc w:val="both"/>
              <w:rPr>
                <w:sz w:val="24"/>
                <w:szCs w:val="24"/>
                <w:highlight w:val="white"/>
              </w:rPr>
            </w:pPr>
            <w:r w:rsidDel="00000000" w:rsidR="00000000" w:rsidRPr="00000000">
              <w:rPr>
                <w:sz w:val="24"/>
                <w:szCs w:val="24"/>
                <w:highlight w:val="white"/>
                <w:rtl w:val="0"/>
              </w:rPr>
              <w:t xml:space="preserve">Python/R, bases de datos relacionales, Jupyter Notebooks, librerías de ML</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360" w:lineRule="auto"/>
              <w:jc w:val="both"/>
              <w:rPr>
                <w:sz w:val="24"/>
                <w:szCs w:val="24"/>
                <w:highlight w:val="white"/>
              </w:rPr>
            </w:pPr>
            <w:r w:rsidDel="00000000" w:rsidR="00000000" w:rsidRPr="00000000">
              <w:rPr>
                <w:sz w:val="24"/>
                <w:szCs w:val="24"/>
                <w:highlight w:val="white"/>
                <w:rtl w:val="0"/>
              </w:rPr>
              <w:t xml:space="preserve">Metodología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360" w:lineRule="auto"/>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Hipótesis → Prueba estadística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360" w:lineRule="auto"/>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Exploración → Descubrimiento de patrones → Predicción</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360" w:lineRule="auto"/>
              <w:jc w:val="both"/>
              <w:rPr>
                <w:sz w:val="24"/>
                <w:szCs w:val="24"/>
                <w:highlight w:val="white"/>
              </w:rPr>
            </w:pPr>
            <w:r w:rsidDel="00000000" w:rsidR="00000000" w:rsidRPr="00000000">
              <w:rPr>
                <w:sz w:val="24"/>
                <w:szCs w:val="24"/>
                <w:highlight w:val="white"/>
                <w:rtl w:val="0"/>
              </w:rPr>
              <w:t xml:space="preserve">Tiempo de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jc w:val="both"/>
              <w:rPr>
                <w:sz w:val="24"/>
                <w:szCs w:val="24"/>
                <w:highlight w:val="white"/>
              </w:rPr>
            </w:pPr>
            <w:r w:rsidDel="00000000" w:rsidR="00000000" w:rsidRPr="00000000">
              <w:rPr>
                <w:sz w:val="24"/>
                <w:szCs w:val="24"/>
                <w:highlight w:val="white"/>
                <w:rtl w:val="0"/>
              </w:rPr>
              <w:t xml:space="preserve">Días/semanas de procesamiento manual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360" w:lineRule="auto"/>
              <w:jc w:val="both"/>
              <w:rPr>
                <w:sz w:val="24"/>
                <w:szCs w:val="24"/>
                <w:highlight w:val="white"/>
              </w:rPr>
            </w:pPr>
            <w:r w:rsidDel="00000000" w:rsidR="00000000" w:rsidRPr="00000000">
              <w:rPr>
                <w:sz w:val="24"/>
                <w:szCs w:val="24"/>
                <w:highlight w:val="white"/>
                <w:rtl w:val="0"/>
              </w:rPr>
              <w:t xml:space="preserve">Minutos/horas con scripts automatizados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360" w:lineRule="auto"/>
              <w:jc w:val="both"/>
              <w:rPr>
                <w:sz w:val="24"/>
                <w:szCs w:val="24"/>
                <w:highlight w:val="white"/>
              </w:rPr>
            </w:pPr>
            <w:r w:rsidDel="00000000" w:rsidR="00000000" w:rsidRPr="00000000">
              <w:rPr>
                <w:sz w:val="24"/>
                <w:szCs w:val="24"/>
                <w:highlight w:val="white"/>
                <w:rtl w:val="0"/>
              </w:rPr>
              <w:t xml:space="preserve">Actualización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360" w:lineRule="auto"/>
              <w:jc w:val="both"/>
              <w:rPr>
                <w:sz w:val="24"/>
                <w:szCs w:val="24"/>
                <w:highlight w:val="white"/>
              </w:rPr>
            </w:pPr>
            <w:r w:rsidDel="00000000" w:rsidR="00000000" w:rsidRPr="00000000">
              <w:rPr>
                <w:sz w:val="24"/>
                <w:szCs w:val="24"/>
                <w:highlight w:val="white"/>
                <w:rtl w:val="0"/>
              </w:rPr>
              <w:t xml:space="preserve">Análisis puntuales, informes estáticos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360" w:lineRule="auto"/>
              <w:jc w:val="both"/>
              <w:rPr>
                <w:sz w:val="24"/>
                <w:szCs w:val="24"/>
                <w:highlight w:val="white"/>
              </w:rPr>
            </w:pPr>
            <w:r w:rsidDel="00000000" w:rsidR="00000000" w:rsidRPr="00000000">
              <w:rPr>
                <w:sz w:val="24"/>
                <w:szCs w:val="24"/>
                <w:highlight w:val="white"/>
                <w:rtl w:val="0"/>
              </w:rPr>
              <w:t xml:space="preserve">Pipelines automatizados, dashboards dinámicos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360" w:lineRule="auto"/>
              <w:jc w:val="both"/>
              <w:rPr>
                <w:sz w:val="24"/>
                <w:szCs w:val="24"/>
                <w:highlight w:val="white"/>
              </w:rPr>
            </w:pPr>
            <w:r w:rsidDel="00000000" w:rsidR="00000000" w:rsidRPr="00000000">
              <w:rPr>
                <w:sz w:val="24"/>
                <w:szCs w:val="24"/>
                <w:highlight w:val="white"/>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360" w:lineRule="auto"/>
              <w:jc w:val="both"/>
              <w:rPr>
                <w:sz w:val="24"/>
                <w:szCs w:val="24"/>
                <w:highlight w:val="white"/>
              </w:rPr>
            </w:pPr>
            <w:r w:rsidDel="00000000" w:rsidR="00000000" w:rsidRPr="00000000">
              <w:rPr>
                <w:sz w:val="24"/>
                <w:szCs w:val="24"/>
                <w:highlight w:val="white"/>
                <w:rtl w:val="0"/>
              </w:rPr>
              <w:t xml:space="preserve">Limitada (re-análisis manual)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360" w:lineRule="auto"/>
              <w:jc w:val="both"/>
              <w:rPr>
                <w:sz w:val="24"/>
                <w:szCs w:val="24"/>
                <w:highlight w:val="white"/>
              </w:rPr>
            </w:pPr>
            <w:r w:rsidDel="00000000" w:rsidR="00000000" w:rsidRPr="00000000">
              <w:rPr>
                <w:sz w:val="24"/>
                <w:szCs w:val="24"/>
                <w:highlight w:val="white"/>
                <w:rtl w:val="0"/>
              </w:rPr>
              <w:t xml:space="preserve">Alta (agregar nuevos datos y re-entrenar modelos)</w:t>
            </w:r>
          </w:p>
        </w:tc>
      </w:tr>
    </w:tbl>
    <w:p w:rsidR="00000000" w:rsidDel="00000000" w:rsidP="00000000" w:rsidRDefault="00000000" w:rsidRPr="00000000" w14:paraId="00000121">
      <w:pPr>
        <w:spacing w:after="240" w:before="240" w:line="360" w:lineRule="auto"/>
        <w:jc w:val="both"/>
        <w:rPr>
          <w:sz w:val="24"/>
          <w:szCs w:val="24"/>
          <w:highlight w:val="white"/>
        </w:rPr>
      </w:pPr>
      <w:r w:rsidDel="00000000" w:rsidR="00000000" w:rsidRPr="00000000">
        <w:rPr>
          <w:sz w:val="24"/>
          <w:szCs w:val="24"/>
          <w:highlight w:val="white"/>
          <w:rtl w:val="0"/>
        </w:rPr>
        <w:t xml:space="preserve">Este proyecto se posiciona en el paradigma de Big Data Analytics al abordar los desafíos de volumen, variedad y velocidad mediante herramientas modernas de ciencia de datos, generando valor tangible para COTEL a través de predicciones accionables que no serían posibles con enfoques tradicionales.</w:t>
      </w:r>
    </w:p>
    <w:p w:rsidR="00000000" w:rsidDel="00000000" w:rsidP="00000000" w:rsidRDefault="00000000" w:rsidRPr="00000000" w14:paraId="00000122">
      <w:pPr>
        <w:pStyle w:val="Heading2"/>
        <w:keepNext w:val="0"/>
        <w:keepLines w:val="0"/>
        <w:spacing w:after="80" w:line="360" w:lineRule="auto"/>
        <w:jc w:val="both"/>
        <w:rPr>
          <w:b w:val="1"/>
          <w:sz w:val="24"/>
          <w:szCs w:val="24"/>
          <w:highlight w:val="white"/>
        </w:rPr>
      </w:pPr>
      <w:bookmarkStart w:colFirst="0" w:colLast="0" w:name="_ldsghocavmi4" w:id="27"/>
      <w:bookmarkEnd w:id="27"/>
      <w:r w:rsidDel="00000000" w:rsidR="00000000" w:rsidRPr="00000000">
        <w:rPr>
          <w:b w:val="1"/>
          <w:sz w:val="24"/>
          <w:szCs w:val="24"/>
          <w:highlight w:val="white"/>
          <w:rtl w:val="0"/>
        </w:rPr>
        <w:t xml:space="preserve">8. Relación con las 5V del Big Data</w:t>
      </w:r>
    </w:p>
    <w:p w:rsidR="00000000" w:rsidDel="00000000" w:rsidP="00000000" w:rsidRDefault="00000000" w:rsidRPr="00000000" w14:paraId="00000123">
      <w:pPr>
        <w:pStyle w:val="Heading3"/>
        <w:keepNext w:val="0"/>
        <w:keepLines w:val="0"/>
        <w:spacing w:before="280" w:line="360" w:lineRule="auto"/>
        <w:jc w:val="both"/>
        <w:rPr>
          <w:b w:val="1"/>
          <w:color w:val="000000"/>
          <w:sz w:val="24"/>
          <w:szCs w:val="24"/>
          <w:highlight w:val="white"/>
        </w:rPr>
      </w:pPr>
      <w:bookmarkStart w:colFirst="0" w:colLast="0" w:name="_mc04zrmatks5" w:id="28"/>
      <w:bookmarkEnd w:id="28"/>
      <w:r w:rsidDel="00000000" w:rsidR="00000000" w:rsidRPr="00000000">
        <w:rPr>
          <w:b w:val="1"/>
          <w:color w:val="000000"/>
          <w:sz w:val="24"/>
          <w:szCs w:val="24"/>
          <w:highlight w:val="white"/>
          <w:rtl w:val="0"/>
        </w:rPr>
        <w:t xml:space="preserve">8.1 Volumen</w:t>
      </w:r>
    </w:p>
    <w:p w:rsidR="00000000" w:rsidDel="00000000" w:rsidP="00000000" w:rsidRDefault="00000000" w:rsidRPr="00000000" w14:paraId="00000124">
      <w:pPr>
        <w:spacing w:after="240" w:before="240" w:line="360" w:lineRule="auto"/>
        <w:jc w:val="both"/>
        <w:rPr>
          <w:sz w:val="24"/>
          <w:szCs w:val="24"/>
          <w:highlight w:val="white"/>
        </w:rPr>
      </w:pPr>
      <w:r w:rsidDel="00000000" w:rsidR="00000000" w:rsidRPr="00000000">
        <w:rPr>
          <w:sz w:val="24"/>
          <w:szCs w:val="24"/>
          <w:highlight w:val="white"/>
          <w:rtl w:val="0"/>
        </w:rPr>
        <w:t xml:space="preserve">Definición: Volumen se refiere a la magnitud o escala de datos que deben ser almacenados, procesados y analizados. En el paradigma de Big Data, el volumen típicamente excede las capacidades de herramientas tradicionales de análisis.</w:t>
      </w:r>
    </w:p>
    <w:p w:rsidR="00000000" w:rsidDel="00000000" w:rsidP="00000000" w:rsidRDefault="00000000" w:rsidRPr="00000000" w14:paraId="00000125">
      <w:pPr>
        <w:spacing w:after="240" w:before="240" w:line="360" w:lineRule="auto"/>
        <w:jc w:val="both"/>
        <w:rPr>
          <w:sz w:val="24"/>
          <w:szCs w:val="24"/>
          <w:highlight w:val="white"/>
        </w:rPr>
      </w:pPr>
      <w:r w:rsidDel="00000000" w:rsidR="00000000" w:rsidRPr="00000000">
        <w:rPr>
          <w:sz w:val="24"/>
          <w:szCs w:val="24"/>
          <w:highlight w:val="white"/>
          <w:rtl w:val="0"/>
        </w:rPr>
        <w:t xml:space="preserve">Aplicación en este proyecto:</w:t>
      </w:r>
    </w:p>
    <w:p w:rsidR="00000000" w:rsidDel="00000000" w:rsidP="00000000" w:rsidRDefault="00000000" w:rsidRPr="00000000" w14:paraId="00000126">
      <w:pPr>
        <w:spacing w:after="240" w:before="240" w:line="360" w:lineRule="auto"/>
        <w:jc w:val="both"/>
        <w:rPr>
          <w:sz w:val="24"/>
          <w:szCs w:val="24"/>
          <w:highlight w:val="white"/>
        </w:rPr>
      </w:pPr>
      <w:r w:rsidDel="00000000" w:rsidR="00000000" w:rsidRPr="00000000">
        <w:rPr>
          <w:sz w:val="24"/>
          <w:szCs w:val="24"/>
          <w:highlight w:val="white"/>
          <w:rtl w:val="0"/>
        </w:rPr>
        <w:t xml:space="preserve">Escala de datos del proyecto:</w:t>
      </w:r>
    </w:p>
    <w:p w:rsidR="00000000" w:rsidDel="00000000" w:rsidP="00000000" w:rsidRDefault="00000000" w:rsidRPr="00000000" w14:paraId="00000127">
      <w:pPr>
        <w:numPr>
          <w:ilvl w:val="0"/>
          <w:numId w:val="8"/>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Contratos de Internet: 50,000+ registros históricos</w:t>
      </w:r>
    </w:p>
    <w:p w:rsidR="00000000" w:rsidDel="00000000" w:rsidP="00000000" w:rsidRDefault="00000000" w:rsidRPr="00000000" w14:paraId="00000128">
      <w:pPr>
        <w:numPr>
          <w:ilvl w:val="0"/>
          <w:numId w:val="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Facturas mensuales: 200,000+ transacciones de facturación</w:t>
      </w:r>
    </w:p>
    <w:p w:rsidR="00000000" w:rsidDel="00000000" w:rsidP="00000000" w:rsidRDefault="00000000" w:rsidRPr="00000000" w14:paraId="00000129">
      <w:pPr>
        <w:numPr>
          <w:ilvl w:val="0"/>
          <w:numId w:val="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Clientes únicos: 30,000+ registros con datos demográficos</w:t>
      </w:r>
    </w:p>
    <w:p w:rsidR="00000000" w:rsidDel="00000000" w:rsidP="00000000" w:rsidRDefault="00000000" w:rsidRPr="00000000" w14:paraId="0000012A">
      <w:pPr>
        <w:numPr>
          <w:ilvl w:val="0"/>
          <w:numId w:val="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Consultas de deudas: Snapshot mensual de estado crediticio de cada cliente</w:t>
      </w:r>
    </w:p>
    <w:p w:rsidR="00000000" w:rsidDel="00000000" w:rsidP="00000000" w:rsidRDefault="00000000" w:rsidRPr="00000000" w14:paraId="0000012B">
      <w:pPr>
        <w:numPr>
          <w:ilvl w:val="0"/>
          <w:numId w:val="8"/>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Total estimado después de integraciones: ~350,000 registros</w:t>
      </w:r>
    </w:p>
    <w:p w:rsidR="00000000" w:rsidDel="00000000" w:rsidP="00000000" w:rsidRDefault="00000000" w:rsidRPr="00000000" w14:paraId="0000012C">
      <w:pPr>
        <w:spacing w:after="240" w:before="240" w:line="360" w:lineRule="auto"/>
        <w:jc w:val="both"/>
        <w:rPr>
          <w:sz w:val="24"/>
          <w:szCs w:val="24"/>
          <w:highlight w:val="white"/>
        </w:rPr>
      </w:pPr>
      <w:r w:rsidDel="00000000" w:rsidR="00000000" w:rsidRPr="00000000">
        <w:rPr>
          <w:sz w:val="24"/>
          <w:szCs w:val="24"/>
          <w:highlight w:val="white"/>
          <w:rtl w:val="0"/>
        </w:rPr>
        <w:t xml:space="preserve">Escalabilidad esperada: El dataset crece de forma continua con la operación de COTEL:</w:t>
      </w:r>
    </w:p>
    <w:p w:rsidR="00000000" w:rsidDel="00000000" w:rsidP="00000000" w:rsidRDefault="00000000" w:rsidRPr="00000000" w14:paraId="0000012D">
      <w:pPr>
        <w:numPr>
          <w:ilvl w:val="0"/>
          <w:numId w:val="38"/>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Crecimiento mensual: ~2,000 nuevas facturas + ~150 nuevos contratos</w:t>
      </w:r>
    </w:p>
    <w:p w:rsidR="00000000" w:rsidDel="00000000" w:rsidP="00000000" w:rsidRDefault="00000000" w:rsidRPr="00000000" w14:paraId="0000012E">
      <w:pPr>
        <w:numPr>
          <w:ilvl w:val="0"/>
          <w:numId w:val="3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Proyección anual: +24,000 facturas adicionales + ~1,800 contratos</w:t>
      </w:r>
    </w:p>
    <w:p w:rsidR="00000000" w:rsidDel="00000000" w:rsidP="00000000" w:rsidRDefault="00000000" w:rsidRPr="00000000" w14:paraId="0000012F">
      <w:pPr>
        <w:numPr>
          <w:ilvl w:val="0"/>
          <w:numId w:val="38"/>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En 5 años: El dataset superará los 500,000 registros, requiriendo potencialmente migración a bases de datos distribuidas (Spark, Hadoop) o data warehouses (Snowflake, BigQuery)</w:t>
      </w:r>
    </w:p>
    <w:p w:rsidR="00000000" w:rsidDel="00000000" w:rsidP="00000000" w:rsidRDefault="00000000" w:rsidRPr="00000000" w14:paraId="00000130">
      <w:pPr>
        <w:spacing w:after="240" w:before="240" w:line="360" w:lineRule="auto"/>
        <w:jc w:val="both"/>
        <w:rPr>
          <w:sz w:val="24"/>
          <w:szCs w:val="24"/>
          <w:highlight w:val="white"/>
        </w:rPr>
      </w:pPr>
      <w:r w:rsidDel="00000000" w:rsidR="00000000" w:rsidRPr="00000000">
        <w:rPr>
          <w:sz w:val="24"/>
          <w:szCs w:val="24"/>
          <w:highlight w:val="white"/>
          <w:rtl w:val="0"/>
        </w:rPr>
        <w:t xml:space="preserve">Justificación como Big Data: Aunque 350,000 registros pueden parecer manejables en bases de datos relacionales modernas, la complejidad surge al considerar:</w:t>
      </w:r>
    </w:p>
    <w:p w:rsidR="00000000" w:rsidDel="00000000" w:rsidP="00000000" w:rsidRDefault="00000000" w:rsidRPr="00000000" w14:paraId="00000131">
      <w:pPr>
        <w:numPr>
          <w:ilvl w:val="0"/>
          <w:numId w:val="70"/>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Procesamiento de features derivadas: Cada contrato requiere cálculos de agregación sobre su historial completo de facturas (ARPU, variabilidad, tendencias), multiplicando exponencialmente las operaciones computacionales</w:t>
      </w:r>
    </w:p>
    <w:p w:rsidR="00000000" w:rsidDel="00000000" w:rsidP="00000000" w:rsidRDefault="00000000" w:rsidRPr="00000000" w14:paraId="00000132">
      <w:pPr>
        <w:numPr>
          <w:ilvl w:val="0"/>
          <w:numId w:val="7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Validación cruzada y entrenamiento de modelos: Algoritmos de ensemble learning (Random Forest, XGBoost) requieren entrenamiento iterativo sobre múltiples subconjuntos de datos</w:t>
      </w:r>
    </w:p>
    <w:p w:rsidR="00000000" w:rsidDel="00000000" w:rsidP="00000000" w:rsidRDefault="00000000" w:rsidRPr="00000000" w14:paraId="00000133">
      <w:pPr>
        <w:numPr>
          <w:ilvl w:val="0"/>
          <w:numId w:val="70"/>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Scoring mensual: Predecir riesgo de churn para 40,000+ clientes activos cada mes requiere procesamiento batch eficiente</w:t>
      </w:r>
    </w:p>
    <w:p w:rsidR="00000000" w:rsidDel="00000000" w:rsidP="00000000" w:rsidRDefault="00000000" w:rsidRPr="00000000" w14:paraId="00000134">
      <w:pPr>
        <w:spacing w:after="240" w:before="240" w:line="360" w:lineRule="auto"/>
        <w:jc w:val="both"/>
        <w:rPr>
          <w:sz w:val="24"/>
          <w:szCs w:val="24"/>
          <w:highlight w:val="white"/>
        </w:rPr>
      </w:pPr>
      <w:r w:rsidDel="00000000" w:rsidR="00000000" w:rsidRPr="00000000">
        <w:rPr>
          <w:sz w:val="24"/>
          <w:szCs w:val="24"/>
          <w:highlight w:val="white"/>
          <w:rtl w:val="0"/>
        </w:rPr>
        <w:t xml:space="preserve">Métricas concretas:</w:t>
      </w:r>
    </w:p>
    <w:p w:rsidR="00000000" w:rsidDel="00000000" w:rsidP="00000000" w:rsidRDefault="00000000" w:rsidRPr="00000000" w14:paraId="00000135">
      <w:pPr>
        <w:numPr>
          <w:ilvl w:val="0"/>
          <w:numId w:val="46"/>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Tamaño en disco: ~500 MB de datos brutos en CSV, ~2 GB después de feature engineering</w:t>
      </w:r>
    </w:p>
    <w:p w:rsidR="00000000" w:rsidDel="00000000" w:rsidP="00000000" w:rsidRDefault="00000000" w:rsidRPr="00000000" w14:paraId="00000136">
      <w:pPr>
        <w:numPr>
          <w:ilvl w:val="0"/>
          <w:numId w:val="46"/>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Memoria RAM requerida: 8-16 GB para procesamiento completo del dataset en memoria (Pandas)</w:t>
      </w:r>
    </w:p>
    <w:p w:rsidR="00000000" w:rsidDel="00000000" w:rsidP="00000000" w:rsidRDefault="00000000" w:rsidRPr="00000000" w14:paraId="00000137">
      <w:pPr>
        <w:numPr>
          <w:ilvl w:val="0"/>
          <w:numId w:val="46"/>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Tiempo de procesamiento: ~30-45 minutos para pipeline ETL completo + entrenamiento de modelo en CPU estándar</w:t>
      </w:r>
    </w:p>
    <w:p w:rsidR="00000000" w:rsidDel="00000000" w:rsidP="00000000" w:rsidRDefault="00000000" w:rsidRPr="00000000" w14:paraId="00000138">
      <w:pPr>
        <w:pStyle w:val="Heading3"/>
        <w:keepNext w:val="0"/>
        <w:keepLines w:val="0"/>
        <w:spacing w:before="280" w:line="360" w:lineRule="auto"/>
        <w:jc w:val="both"/>
        <w:rPr>
          <w:b w:val="1"/>
          <w:color w:val="000000"/>
          <w:sz w:val="24"/>
          <w:szCs w:val="24"/>
          <w:highlight w:val="white"/>
        </w:rPr>
      </w:pPr>
      <w:bookmarkStart w:colFirst="0" w:colLast="0" w:name="_u3l4h5qz36uq" w:id="29"/>
      <w:bookmarkEnd w:id="29"/>
      <w:r w:rsidDel="00000000" w:rsidR="00000000" w:rsidRPr="00000000">
        <w:rPr>
          <w:b w:val="1"/>
          <w:color w:val="000000"/>
          <w:sz w:val="24"/>
          <w:szCs w:val="24"/>
          <w:highlight w:val="white"/>
          <w:rtl w:val="0"/>
        </w:rPr>
        <w:t xml:space="preserve">8.2 Velocidad</w:t>
      </w:r>
    </w:p>
    <w:p w:rsidR="00000000" w:rsidDel="00000000" w:rsidP="00000000" w:rsidRDefault="00000000" w:rsidRPr="00000000" w14:paraId="00000139">
      <w:pPr>
        <w:spacing w:after="240" w:before="240" w:line="360" w:lineRule="auto"/>
        <w:jc w:val="both"/>
        <w:rPr>
          <w:sz w:val="24"/>
          <w:szCs w:val="24"/>
          <w:highlight w:val="white"/>
        </w:rPr>
      </w:pPr>
      <w:r w:rsidDel="00000000" w:rsidR="00000000" w:rsidRPr="00000000">
        <w:rPr>
          <w:sz w:val="24"/>
          <w:szCs w:val="24"/>
          <w:highlight w:val="white"/>
          <w:rtl w:val="0"/>
        </w:rPr>
        <w:t xml:space="preserve">Definición: Velocidad se refiere a la frecuencia con la que los datos son generados, capturados y procesados, así como la rapidez con la que deben analizarse para generar valor (Laney, 2001).</w:t>
      </w:r>
    </w:p>
    <w:p w:rsidR="00000000" w:rsidDel="00000000" w:rsidP="00000000" w:rsidRDefault="00000000" w:rsidRPr="00000000" w14:paraId="0000013A">
      <w:pPr>
        <w:spacing w:after="240" w:before="240" w:line="360" w:lineRule="auto"/>
        <w:jc w:val="both"/>
        <w:rPr>
          <w:sz w:val="24"/>
          <w:szCs w:val="24"/>
          <w:highlight w:val="white"/>
        </w:rPr>
      </w:pPr>
      <w:r w:rsidDel="00000000" w:rsidR="00000000" w:rsidRPr="00000000">
        <w:rPr>
          <w:sz w:val="24"/>
          <w:szCs w:val="24"/>
          <w:highlight w:val="white"/>
          <w:rtl w:val="0"/>
        </w:rPr>
        <w:t xml:space="preserve">Aplicación en este proyecto:</w:t>
      </w:r>
    </w:p>
    <w:p w:rsidR="00000000" w:rsidDel="00000000" w:rsidP="00000000" w:rsidRDefault="00000000" w:rsidRPr="00000000" w14:paraId="0000013B">
      <w:pPr>
        <w:spacing w:after="240" w:before="240" w:line="360" w:lineRule="auto"/>
        <w:jc w:val="both"/>
        <w:rPr>
          <w:sz w:val="24"/>
          <w:szCs w:val="24"/>
          <w:highlight w:val="white"/>
        </w:rPr>
      </w:pPr>
      <w:r w:rsidDel="00000000" w:rsidR="00000000" w:rsidRPr="00000000">
        <w:rPr>
          <w:sz w:val="24"/>
          <w:szCs w:val="24"/>
          <w:highlight w:val="white"/>
          <w:rtl w:val="0"/>
        </w:rPr>
        <w:t xml:space="preserve">Frecuencia de actualización de datos:</w:t>
      </w:r>
    </w:p>
    <w:p w:rsidR="00000000" w:rsidDel="00000000" w:rsidP="00000000" w:rsidRDefault="00000000" w:rsidRPr="00000000" w14:paraId="0000013C">
      <w:pPr>
        <w:numPr>
          <w:ilvl w:val="0"/>
          <w:numId w:val="2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Facturación: Generación mensual en ciclo fijo (ej: día 28 de cada mes)</w:t>
      </w:r>
    </w:p>
    <w:p w:rsidR="00000000" w:rsidDel="00000000" w:rsidP="00000000" w:rsidRDefault="00000000" w:rsidRPr="00000000" w14:paraId="0000013D">
      <w:pPr>
        <w:numPr>
          <w:ilvl w:val="0"/>
          <w:numId w:val="2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Pagos: Actualizaciones diarias conforme clientes realizan pagos</w:t>
      </w:r>
    </w:p>
    <w:p w:rsidR="00000000" w:rsidDel="00000000" w:rsidP="00000000" w:rsidRDefault="00000000" w:rsidRPr="00000000" w14:paraId="0000013E">
      <w:pPr>
        <w:numPr>
          <w:ilvl w:val="0"/>
          <w:numId w:val="2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Estados de contrato: Cambios en tiempo real (altas, bajas, suspensiones) en sistema operacional</w:t>
      </w:r>
    </w:p>
    <w:p w:rsidR="00000000" w:rsidDel="00000000" w:rsidP="00000000" w:rsidRDefault="00000000" w:rsidRPr="00000000" w14:paraId="0000013F">
      <w:pPr>
        <w:numPr>
          <w:ilvl w:val="0"/>
          <w:numId w:val="2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Deudas: Actualización continua calculada dinámicamente</w:t>
      </w:r>
    </w:p>
    <w:p w:rsidR="00000000" w:rsidDel="00000000" w:rsidP="00000000" w:rsidRDefault="00000000" w:rsidRPr="00000000" w14:paraId="00000140">
      <w:pPr>
        <w:spacing w:after="240" w:before="240" w:line="360" w:lineRule="auto"/>
        <w:jc w:val="both"/>
        <w:rPr>
          <w:sz w:val="24"/>
          <w:szCs w:val="24"/>
          <w:highlight w:val="white"/>
        </w:rPr>
      </w:pPr>
      <w:r w:rsidDel="00000000" w:rsidR="00000000" w:rsidRPr="00000000">
        <w:rPr>
          <w:sz w:val="24"/>
          <w:szCs w:val="24"/>
          <w:highlight w:val="white"/>
          <w:rtl w:val="0"/>
        </w:rPr>
        <w:t xml:space="preserve">Velocidad de procesamiento requerida:</w:t>
      </w:r>
    </w:p>
    <w:p w:rsidR="00000000" w:rsidDel="00000000" w:rsidP="00000000" w:rsidRDefault="00000000" w:rsidRPr="00000000" w14:paraId="00000141">
      <w:pPr>
        <w:spacing w:after="240" w:before="240" w:line="360" w:lineRule="auto"/>
        <w:jc w:val="both"/>
        <w:rPr>
          <w:sz w:val="24"/>
          <w:szCs w:val="24"/>
          <w:highlight w:val="white"/>
        </w:rPr>
      </w:pPr>
      <w:r w:rsidDel="00000000" w:rsidR="00000000" w:rsidRPr="00000000">
        <w:rPr>
          <w:sz w:val="24"/>
          <w:szCs w:val="24"/>
          <w:highlight w:val="white"/>
          <w:rtl w:val="0"/>
        </w:rPr>
        <w:t xml:space="preserve">Este proyecto NO requiere procesamiento en tiempo real (como sistemas de detección de fraude bancario o recomendaciones de e-commerce), sino procesamiento batch periódico:</w:t>
      </w:r>
    </w:p>
    <w:p w:rsidR="00000000" w:rsidDel="00000000" w:rsidP="00000000" w:rsidRDefault="00000000" w:rsidRPr="00000000" w14:paraId="00000142">
      <w:pPr>
        <w:spacing w:after="240" w:before="240" w:line="360" w:lineRule="auto"/>
        <w:jc w:val="both"/>
        <w:rPr>
          <w:sz w:val="24"/>
          <w:szCs w:val="24"/>
          <w:highlight w:val="white"/>
        </w:rPr>
      </w:pPr>
      <w:r w:rsidDel="00000000" w:rsidR="00000000" w:rsidRPr="00000000">
        <w:rPr>
          <w:sz w:val="24"/>
          <w:szCs w:val="24"/>
          <w:highlight w:val="white"/>
          <w:rtl w:val="0"/>
        </w:rPr>
        <w:t xml:space="preserve">Justificación de velocidad batch: La decisión de cancelar un servicio de internet raramente es instantánea; suele ser el resultado de insatisfacción acumulada durante semanas/meses. Por tanto, identificar clientes en riesgo con 60-90 días de anticipación mediante procesamiento mensual es completamente adecuado para permitir estrategias de retención efectivas (diseño de ofertas, contacto proactivo, mejoras técnicas).</w:t>
      </w:r>
    </w:p>
    <w:p w:rsidR="00000000" w:rsidDel="00000000" w:rsidP="00000000" w:rsidRDefault="00000000" w:rsidRPr="00000000" w14:paraId="00000143">
      <w:pPr>
        <w:pStyle w:val="Heading3"/>
        <w:keepNext w:val="0"/>
        <w:keepLines w:val="0"/>
        <w:spacing w:before="280" w:line="360" w:lineRule="auto"/>
        <w:jc w:val="both"/>
        <w:rPr>
          <w:b w:val="1"/>
          <w:color w:val="000000"/>
          <w:sz w:val="24"/>
          <w:szCs w:val="24"/>
          <w:highlight w:val="white"/>
        </w:rPr>
      </w:pPr>
      <w:bookmarkStart w:colFirst="0" w:colLast="0" w:name="_h6zni8m3vbmb" w:id="30"/>
      <w:bookmarkEnd w:id="30"/>
      <w:r w:rsidDel="00000000" w:rsidR="00000000" w:rsidRPr="00000000">
        <w:rPr>
          <w:b w:val="1"/>
          <w:color w:val="000000"/>
          <w:sz w:val="24"/>
          <w:szCs w:val="24"/>
          <w:highlight w:val="white"/>
          <w:rtl w:val="0"/>
        </w:rPr>
        <w:t xml:space="preserve">8.3 Variedad</w:t>
      </w:r>
    </w:p>
    <w:p w:rsidR="00000000" w:rsidDel="00000000" w:rsidP="00000000" w:rsidRDefault="00000000" w:rsidRPr="00000000" w14:paraId="00000144">
      <w:pPr>
        <w:spacing w:after="240" w:before="240" w:line="360" w:lineRule="auto"/>
        <w:jc w:val="both"/>
        <w:rPr>
          <w:sz w:val="24"/>
          <w:szCs w:val="24"/>
          <w:highlight w:val="white"/>
        </w:rPr>
      </w:pPr>
      <w:r w:rsidDel="00000000" w:rsidR="00000000" w:rsidRPr="00000000">
        <w:rPr>
          <w:sz w:val="24"/>
          <w:szCs w:val="24"/>
          <w:highlight w:val="white"/>
          <w:rtl w:val="0"/>
        </w:rPr>
        <w:t xml:space="preserve">Definición: Variedad se refiere a la diversidad de tipos y formatos de datos que deben integrarse para el análisis. En Big Data, esto incluye datos estructurados (tablas), semi-estructurados (JSON, XML) y no estructurados (texto, imágenes, audio) (Russom, 2011).</w:t>
      </w:r>
    </w:p>
    <w:p w:rsidR="00000000" w:rsidDel="00000000" w:rsidP="00000000" w:rsidRDefault="00000000" w:rsidRPr="00000000" w14:paraId="00000145">
      <w:pPr>
        <w:spacing w:after="240" w:before="240" w:line="360" w:lineRule="auto"/>
        <w:jc w:val="both"/>
        <w:rPr>
          <w:sz w:val="24"/>
          <w:szCs w:val="24"/>
          <w:highlight w:val="white"/>
        </w:rPr>
      </w:pPr>
      <w:r w:rsidDel="00000000" w:rsidR="00000000" w:rsidRPr="00000000">
        <w:rPr>
          <w:sz w:val="24"/>
          <w:szCs w:val="24"/>
          <w:highlight w:val="white"/>
          <w:rtl w:val="0"/>
        </w:rPr>
        <w:t xml:space="preserve">Aplicación en este proyecto:</w:t>
      </w:r>
    </w:p>
    <w:p w:rsidR="00000000" w:rsidDel="00000000" w:rsidP="00000000" w:rsidRDefault="00000000" w:rsidRPr="00000000" w14:paraId="00000146">
      <w:pPr>
        <w:spacing w:after="240" w:before="240" w:line="360" w:lineRule="auto"/>
        <w:jc w:val="both"/>
        <w:rPr>
          <w:sz w:val="24"/>
          <w:szCs w:val="24"/>
          <w:highlight w:val="white"/>
        </w:rPr>
      </w:pPr>
      <w:r w:rsidDel="00000000" w:rsidR="00000000" w:rsidRPr="00000000">
        <w:rPr>
          <w:sz w:val="24"/>
          <w:szCs w:val="24"/>
          <w:highlight w:val="white"/>
          <w:rtl w:val="0"/>
        </w:rPr>
        <w:t xml:space="preserve">Tipos de datos integrados:</w:t>
      </w:r>
    </w:p>
    <w:p w:rsidR="00000000" w:rsidDel="00000000" w:rsidP="00000000" w:rsidRDefault="00000000" w:rsidRPr="00000000" w14:paraId="00000147">
      <w:pPr>
        <w:spacing w:after="240" w:before="240" w:line="360" w:lineRule="auto"/>
        <w:jc w:val="both"/>
        <w:rPr>
          <w:sz w:val="24"/>
          <w:szCs w:val="24"/>
          <w:highlight w:val="white"/>
        </w:rPr>
      </w:pPr>
      <w:r w:rsidDel="00000000" w:rsidR="00000000" w:rsidRPr="00000000">
        <w:rPr>
          <w:sz w:val="24"/>
          <w:szCs w:val="24"/>
          <w:highlight w:val="white"/>
          <w:rtl w:val="0"/>
        </w:rPr>
        <w:t xml:space="preserve">1. Datos estructurados (mayoría del proyecto):</w:t>
      </w:r>
    </w:p>
    <w:p w:rsidR="00000000" w:rsidDel="00000000" w:rsidP="00000000" w:rsidRDefault="00000000" w:rsidRPr="00000000" w14:paraId="00000148">
      <w:pPr>
        <w:numPr>
          <w:ilvl w:val="0"/>
          <w:numId w:val="8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Tablas relacionales: Formato tabular clásico (filas y columnas) con esquemas definidos</w:t>
      </w:r>
    </w:p>
    <w:p w:rsidR="00000000" w:rsidDel="00000000" w:rsidP="00000000" w:rsidRDefault="00000000" w:rsidRPr="00000000" w14:paraId="00000149">
      <w:pPr>
        <w:numPr>
          <w:ilvl w:val="1"/>
          <w:numId w:val="8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Contratos: 15+ columnas con tipos de datos específicos (int, varchar, date)</w:t>
      </w:r>
    </w:p>
    <w:p w:rsidR="00000000" w:rsidDel="00000000" w:rsidP="00000000" w:rsidRDefault="00000000" w:rsidRPr="00000000" w14:paraId="0000014A">
      <w:pPr>
        <w:numPr>
          <w:ilvl w:val="1"/>
          <w:numId w:val="8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Facturas: 10+ columnas con transacciones mensuales</w:t>
      </w:r>
    </w:p>
    <w:p w:rsidR="00000000" w:rsidDel="00000000" w:rsidP="00000000" w:rsidRDefault="00000000" w:rsidRPr="00000000" w14:paraId="0000014B">
      <w:pPr>
        <w:numPr>
          <w:ilvl w:val="1"/>
          <w:numId w:val="83"/>
        </w:numPr>
        <w:spacing w:after="240" w:before="0" w:beforeAutospacing="0" w:line="360" w:lineRule="auto"/>
        <w:ind w:left="1440" w:hanging="360"/>
        <w:rPr>
          <w:sz w:val="24"/>
          <w:szCs w:val="24"/>
          <w:highlight w:val="white"/>
        </w:rPr>
      </w:pPr>
      <w:r w:rsidDel="00000000" w:rsidR="00000000" w:rsidRPr="00000000">
        <w:rPr>
          <w:sz w:val="24"/>
          <w:szCs w:val="24"/>
          <w:highlight w:val="white"/>
          <w:rtl w:val="0"/>
        </w:rPr>
        <w:t xml:space="preserve">Clientes: 20+ columnas con información demográfica</w:t>
      </w:r>
    </w:p>
    <w:p w:rsidR="00000000" w:rsidDel="00000000" w:rsidP="00000000" w:rsidRDefault="00000000" w:rsidRPr="00000000" w14:paraId="0000014C">
      <w:pPr>
        <w:spacing w:after="240" w:before="240" w:line="360" w:lineRule="auto"/>
        <w:jc w:val="both"/>
        <w:rPr>
          <w:sz w:val="24"/>
          <w:szCs w:val="24"/>
          <w:highlight w:val="white"/>
        </w:rPr>
      </w:pPr>
      <w:r w:rsidDel="00000000" w:rsidR="00000000" w:rsidRPr="00000000">
        <w:rPr>
          <w:sz w:val="24"/>
          <w:szCs w:val="24"/>
          <w:highlight w:val="white"/>
          <w:rtl w:val="0"/>
        </w:rPr>
        <w:t xml:space="preserve">2. Datos categóricos:</w:t>
      </w:r>
    </w:p>
    <w:p w:rsidR="00000000" w:rsidDel="00000000" w:rsidP="00000000" w:rsidRDefault="00000000" w:rsidRPr="00000000" w14:paraId="0000014D">
      <w:pPr>
        <w:numPr>
          <w:ilvl w:val="0"/>
          <w:numId w:val="66"/>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Variables nominales: plan_comercial, forma_pago, cod_estado_contrato</w:t>
      </w:r>
    </w:p>
    <w:p w:rsidR="00000000" w:rsidDel="00000000" w:rsidP="00000000" w:rsidRDefault="00000000" w:rsidRPr="00000000" w14:paraId="0000014E">
      <w:pPr>
        <w:numPr>
          <w:ilvl w:val="0"/>
          <w:numId w:val="66"/>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Variables ordinales: nivel de riesgo crediticio (bajo, medio, alto)</w:t>
      </w:r>
    </w:p>
    <w:p w:rsidR="00000000" w:rsidDel="00000000" w:rsidP="00000000" w:rsidRDefault="00000000" w:rsidRPr="00000000" w14:paraId="0000014F">
      <w:pPr>
        <w:numPr>
          <w:ilvl w:val="0"/>
          <w:numId w:val="66"/>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Requerimiento: One-Hot Encoding o Label Encoding para modelado</w:t>
      </w:r>
    </w:p>
    <w:p w:rsidR="00000000" w:rsidDel="00000000" w:rsidP="00000000" w:rsidRDefault="00000000" w:rsidRPr="00000000" w14:paraId="00000150">
      <w:pPr>
        <w:spacing w:after="240" w:before="240" w:line="360" w:lineRule="auto"/>
        <w:jc w:val="both"/>
        <w:rPr>
          <w:sz w:val="24"/>
          <w:szCs w:val="24"/>
          <w:highlight w:val="white"/>
        </w:rPr>
      </w:pPr>
      <w:r w:rsidDel="00000000" w:rsidR="00000000" w:rsidRPr="00000000">
        <w:rPr>
          <w:sz w:val="24"/>
          <w:szCs w:val="24"/>
          <w:highlight w:val="white"/>
          <w:rtl w:val="0"/>
        </w:rPr>
        <w:t xml:space="preserve">3. Datos temporales:</w:t>
      </w:r>
    </w:p>
    <w:p w:rsidR="00000000" w:rsidDel="00000000" w:rsidP="00000000" w:rsidRDefault="00000000" w:rsidRPr="00000000" w14:paraId="00000151">
      <w:pPr>
        <w:numPr>
          <w:ilvl w:val="0"/>
          <w:numId w:val="22"/>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Fechas y timestamps: f_contrato, f_rescision, f_instalacion, fecha_emision</w:t>
      </w:r>
    </w:p>
    <w:p w:rsidR="00000000" w:rsidDel="00000000" w:rsidP="00000000" w:rsidRDefault="00000000" w:rsidRPr="00000000" w14:paraId="00000152">
      <w:pPr>
        <w:numPr>
          <w:ilvl w:val="0"/>
          <w:numId w:val="22"/>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Series temporales: Secuencias de facturas mensuales por cliente</w:t>
      </w:r>
    </w:p>
    <w:p w:rsidR="00000000" w:rsidDel="00000000" w:rsidP="00000000" w:rsidRDefault="00000000" w:rsidRPr="00000000" w14:paraId="00000153">
      <w:pPr>
        <w:numPr>
          <w:ilvl w:val="0"/>
          <w:numId w:val="22"/>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Requerimiento: Conversión a features numéricos (antigüedad en meses, días desde último evento, tendencias)</w:t>
      </w:r>
    </w:p>
    <w:p w:rsidR="00000000" w:rsidDel="00000000" w:rsidP="00000000" w:rsidRDefault="00000000" w:rsidRPr="00000000" w14:paraId="00000154">
      <w:pPr>
        <w:spacing w:after="240" w:before="240" w:line="360" w:lineRule="auto"/>
        <w:jc w:val="both"/>
        <w:rPr>
          <w:sz w:val="24"/>
          <w:szCs w:val="24"/>
          <w:highlight w:val="white"/>
        </w:rPr>
      </w:pPr>
      <w:r w:rsidDel="00000000" w:rsidR="00000000" w:rsidRPr="00000000">
        <w:rPr>
          <w:sz w:val="24"/>
          <w:szCs w:val="24"/>
          <w:highlight w:val="white"/>
          <w:rtl w:val="0"/>
        </w:rPr>
        <w:t xml:space="preserve">4. Datos semi-estructurados (campo observaciones):</w:t>
      </w:r>
    </w:p>
    <w:p w:rsidR="00000000" w:rsidDel="00000000" w:rsidP="00000000" w:rsidRDefault="00000000" w:rsidRPr="00000000" w14:paraId="00000155">
      <w:pPr>
        <w:numPr>
          <w:ilvl w:val="0"/>
          <w:numId w:val="78"/>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Formato: Texto libre sin esquema predefinido</w:t>
      </w:r>
    </w:p>
    <w:p w:rsidR="00000000" w:rsidDel="00000000" w:rsidP="00000000" w:rsidRDefault="00000000" w:rsidRPr="00000000" w14:paraId="00000156">
      <w:pPr>
        <w:numPr>
          <w:ilvl w:val="0"/>
          <w:numId w:val="7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Ejemplos:</w:t>
      </w:r>
    </w:p>
    <w:p w:rsidR="00000000" w:rsidDel="00000000" w:rsidP="00000000" w:rsidRDefault="00000000" w:rsidRPr="00000000" w14:paraId="00000157">
      <w:pPr>
        <w:numPr>
          <w:ilvl w:val="1"/>
          <w:numId w:val="78"/>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"LINEA RETIRADA P/MORA OT. 03141950"</w:t>
      </w:r>
    </w:p>
    <w:p w:rsidR="00000000" w:rsidDel="00000000" w:rsidP="00000000" w:rsidRDefault="00000000" w:rsidRPr="00000000" w14:paraId="00000158">
      <w:pPr>
        <w:numPr>
          <w:ilvl w:val="1"/>
          <w:numId w:val="78"/>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"PUNTO COTEL"</w:t>
      </w:r>
    </w:p>
    <w:p w:rsidR="00000000" w:rsidDel="00000000" w:rsidP="00000000" w:rsidRDefault="00000000" w:rsidRPr="00000000" w14:paraId="00000159">
      <w:pPr>
        <w:numPr>
          <w:ilvl w:val="1"/>
          <w:numId w:val="78"/>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"PERSONA TRAMITE ANTONIO VELASQUEZ 248-1685"</w:t>
      </w:r>
    </w:p>
    <w:p w:rsidR="00000000" w:rsidDel="00000000" w:rsidP="00000000" w:rsidRDefault="00000000" w:rsidRPr="00000000" w14:paraId="0000015A">
      <w:pPr>
        <w:numPr>
          <w:ilvl w:val="0"/>
          <w:numId w:val="78"/>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Desafío: Requiere parsing, extracción de entidades (nombres, números de orden, motivos), y potencialmente NLP para categorización</w:t>
      </w:r>
    </w:p>
    <w:p w:rsidR="00000000" w:rsidDel="00000000" w:rsidP="00000000" w:rsidRDefault="00000000" w:rsidRPr="00000000" w14:paraId="0000015B">
      <w:pPr>
        <w:numPr>
          <w:ilvl w:val="0"/>
          <w:numId w:val="78"/>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Aplicación actual: Este proyecto inicialmente NO procesará este campo por limitaciones de tiempo, pero se identifica como oportunidad de mejora futura mediante técnicas de text mining</w:t>
      </w:r>
    </w:p>
    <w:p w:rsidR="00000000" w:rsidDel="00000000" w:rsidP="00000000" w:rsidRDefault="00000000" w:rsidRPr="00000000" w14:paraId="0000015C">
      <w:pPr>
        <w:spacing w:after="240" w:before="240" w:line="360" w:lineRule="auto"/>
        <w:jc w:val="both"/>
        <w:rPr>
          <w:sz w:val="24"/>
          <w:szCs w:val="24"/>
          <w:highlight w:val="white"/>
        </w:rPr>
      </w:pPr>
      <w:r w:rsidDel="00000000" w:rsidR="00000000" w:rsidRPr="00000000">
        <w:rPr>
          <w:sz w:val="24"/>
          <w:szCs w:val="24"/>
          <w:highlight w:val="white"/>
          <w:rtl w:val="0"/>
        </w:rPr>
        <w:t xml:space="preserve">5. Datos con formatos inconsistentes (direcciones):</w:t>
      </w:r>
    </w:p>
    <w:p w:rsidR="00000000" w:rsidDel="00000000" w:rsidP="00000000" w:rsidRDefault="00000000" w:rsidRPr="00000000" w14:paraId="0000015D">
      <w:pPr>
        <w:numPr>
          <w:ilvl w:val="0"/>
          <w:numId w:val="6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Variabilidad:</w:t>
      </w:r>
    </w:p>
    <w:p w:rsidR="00000000" w:rsidDel="00000000" w:rsidP="00000000" w:rsidRDefault="00000000" w:rsidRPr="00000000" w14:paraId="0000015E">
      <w:pPr>
        <w:numPr>
          <w:ilvl w:val="1"/>
          <w:numId w:val="6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"C RIO GUAPORE Nro.2155"</w:t>
      </w:r>
    </w:p>
    <w:p w:rsidR="00000000" w:rsidDel="00000000" w:rsidP="00000000" w:rsidRDefault="00000000" w:rsidRPr="00000000" w14:paraId="0000015F">
      <w:pPr>
        <w:numPr>
          <w:ilvl w:val="1"/>
          <w:numId w:val="6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"AV ALFONSO UGARTE Nro.126 PISO:1 Dpto.1"</w:t>
      </w:r>
    </w:p>
    <w:p w:rsidR="00000000" w:rsidDel="00000000" w:rsidP="00000000" w:rsidRDefault="00000000" w:rsidRPr="00000000" w14:paraId="00000160">
      <w:pPr>
        <w:numPr>
          <w:ilvl w:val="1"/>
          <w:numId w:val="6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"MZNO N Nro.1634 MZNO N"</w:t>
      </w:r>
    </w:p>
    <w:p w:rsidR="00000000" w:rsidDel="00000000" w:rsidP="00000000" w:rsidRDefault="00000000" w:rsidRPr="00000000" w14:paraId="00000161">
      <w:pPr>
        <w:numPr>
          <w:ilvl w:val="0"/>
          <w:numId w:val="6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Desafío: Falta de estandarización (abreviaciones, errores tipográficos, formatos variables)</w:t>
      </w:r>
    </w:p>
    <w:p w:rsidR="00000000" w:rsidDel="00000000" w:rsidP="00000000" w:rsidRDefault="00000000" w:rsidRPr="00000000" w14:paraId="00000162">
      <w:pPr>
        <w:numPr>
          <w:ilvl w:val="0"/>
          <w:numId w:val="63"/>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Solución: Normalización mediante regex y extracción de componentes clave (tipo de vía, zona, número)</w:t>
      </w:r>
    </w:p>
    <w:p w:rsidR="00000000" w:rsidDel="00000000" w:rsidP="00000000" w:rsidRDefault="00000000" w:rsidRPr="00000000" w14:paraId="00000163">
      <w:pPr>
        <w:spacing w:after="240" w:before="240" w:line="360" w:lineRule="auto"/>
        <w:jc w:val="both"/>
        <w:rPr>
          <w:sz w:val="24"/>
          <w:szCs w:val="24"/>
          <w:highlight w:val="white"/>
        </w:rPr>
      </w:pPr>
      <w:r w:rsidDel="00000000" w:rsidR="00000000" w:rsidRPr="00000000">
        <w:rPr>
          <w:sz w:val="24"/>
          <w:szCs w:val="24"/>
          <w:highlight w:val="white"/>
          <w:rtl w:val="0"/>
        </w:rPr>
        <w:t xml:space="preserve">Formatos de almacenamiento:</w:t>
      </w:r>
    </w:p>
    <w:p w:rsidR="00000000" w:rsidDel="00000000" w:rsidP="00000000" w:rsidRDefault="00000000" w:rsidRPr="00000000" w14:paraId="00000164">
      <w:pPr>
        <w:numPr>
          <w:ilvl w:val="0"/>
          <w:numId w:val="42"/>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Fuente original: Bases de datos relacionales (PostgreSQL/Oracle) de COTEL</w:t>
      </w:r>
    </w:p>
    <w:p w:rsidR="00000000" w:rsidDel="00000000" w:rsidP="00000000" w:rsidRDefault="00000000" w:rsidRPr="00000000" w14:paraId="00000165">
      <w:pPr>
        <w:numPr>
          <w:ilvl w:val="0"/>
          <w:numId w:val="42"/>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Formato de trabajo: Archivos CSV para portabilidad</w:t>
      </w:r>
    </w:p>
    <w:p w:rsidR="00000000" w:rsidDel="00000000" w:rsidP="00000000" w:rsidRDefault="00000000" w:rsidRPr="00000000" w14:paraId="00000166">
      <w:pPr>
        <w:numPr>
          <w:ilvl w:val="0"/>
          <w:numId w:val="42"/>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Formato optimizado: Parquet para procesamiento eficiente (compresión columnar)</w:t>
      </w:r>
    </w:p>
    <w:p w:rsidR="00000000" w:rsidDel="00000000" w:rsidP="00000000" w:rsidRDefault="00000000" w:rsidRPr="00000000" w14:paraId="00000167">
      <w:pPr>
        <w:numPr>
          <w:ilvl w:val="0"/>
          <w:numId w:val="42"/>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Formato de salida: JSON para integración con dashboards web</w:t>
      </w:r>
    </w:p>
    <w:p w:rsidR="00000000" w:rsidDel="00000000" w:rsidP="00000000" w:rsidRDefault="00000000" w:rsidRPr="00000000" w14:paraId="00000168">
      <w:pPr>
        <w:pStyle w:val="Heading3"/>
        <w:keepNext w:val="0"/>
        <w:keepLines w:val="0"/>
        <w:spacing w:before="280" w:line="360" w:lineRule="auto"/>
        <w:jc w:val="both"/>
        <w:rPr>
          <w:b w:val="1"/>
          <w:color w:val="000000"/>
          <w:sz w:val="24"/>
          <w:szCs w:val="24"/>
          <w:highlight w:val="white"/>
        </w:rPr>
      </w:pPr>
      <w:bookmarkStart w:colFirst="0" w:colLast="0" w:name="_q10fv4nrxluu" w:id="31"/>
      <w:bookmarkEnd w:id="31"/>
      <w:r w:rsidDel="00000000" w:rsidR="00000000" w:rsidRPr="00000000">
        <w:rPr>
          <w:rtl w:val="0"/>
        </w:rPr>
      </w:r>
    </w:p>
    <w:p w:rsidR="00000000" w:rsidDel="00000000" w:rsidP="00000000" w:rsidRDefault="00000000" w:rsidRPr="00000000" w14:paraId="00000169">
      <w:pPr>
        <w:pStyle w:val="Heading3"/>
        <w:keepNext w:val="0"/>
        <w:keepLines w:val="0"/>
        <w:spacing w:before="280" w:line="360" w:lineRule="auto"/>
        <w:jc w:val="both"/>
        <w:rPr>
          <w:b w:val="1"/>
          <w:color w:val="000000"/>
          <w:sz w:val="24"/>
          <w:szCs w:val="24"/>
          <w:highlight w:val="white"/>
        </w:rPr>
      </w:pPr>
      <w:bookmarkStart w:colFirst="0" w:colLast="0" w:name="_r5oore3jywww" w:id="32"/>
      <w:bookmarkEnd w:id="32"/>
      <w:r w:rsidDel="00000000" w:rsidR="00000000" w:rsidRPr="00000000">
        <w:rPr>
          <w:b w:val="1"/>
          <w:color w:val="000000"/>
          <w:sz w:val="24"/>
          <w:szCs w:val="24"/>
          <w:highlight w:val="white"/>
          <w:rtl w:val="0"/>
        </w:rPr>
        <w:t xml:space="preserve">8.4 Veracidad</w:t>
      </w:r>
    </w:p>
    <w:p w:rsidR="00000000" w:rsidDel="00000000" w:rsidP="00000000" w:rsidRDefault="00000000" w:rsidRPr="00000000" w14:paraId="0000016A">
      <w:pPr>
        <w:spacing w:after="240" w:before="240" w:line="360" w:lineRule="auto"/>
        <w:jc w:val="both"/>
        <w:rPr>
          <w:sz w:val="24"/>
          <w:szCs w:val="24"/>
          <w:highlight w:val="white"/>
        </w:rPr>
      </w:pPr>
      <w:r w:rsidDel="00000000" w:rsidR="00000000" w:rsidRPr="00000000">
        <w:rPr>
          <w:sz w:val="24"/>
          <w:szCs w:val="24"/>
          <w:highlight w:val="white"/>
          <w:rtl w:val="0"/>
        </w:rPr>
        <w:t xml:space="preserve">Definición: Veracidad se refiere a la calidad, precisión, confiabilidad y consistencia de los datos. En Big Data, donde el volumen es inmenso, garantizar la veracidad es crítico para evitar el principio "garbage in, garbage out" (Fisher et al., 2012).</w:t>
      </w:r>
    </w:p>
    <w:p w:rsidR="00000000" w:rsidDel="00000000" w:rsidP="00000000" w:rsidRDefault="00000000" w:rsidRPr="00000000" w14:paraId="0000016B">
      <w:pPr>
        <w:spacing w:after="240" w:before="240" w:line="360" w:lineRule="auto"/>
        <w:jc w:val="both"/>
        <w:rPr>
          <w:sz w:val="24"/>
          <w:szCs w:val="24"/>
          <w:highlight w:val="white"/>
        </w:rPr>
      </w:pPr>
      <w:r w:rsidDel="00000000" w:rsidR="00000000" w:rsidRPr="00000000">
        <w:rPr>
          <w:sz w:val="24"/>
          <w:szCs w:val="24"/>
          <w:highlight w:val="white"/>
          <w:rtl w:val="0"/>
        </w:rPr>
        <w:t xml:space="preserve">Aplicación en este proyecto:</w:t>
      </w:r>
    </w:p>
    <w:p w:rsidR="00000000" w:rsidDel="00000000" w:rsidP="00000000" w:rsidRDefault="00000000" w:rsidRPr="00000000" w14:paraId="0000016C">
      <w:pPr>
        <w:spacing w:after="240" w:before="240" w:line="360" w:lineRule="auto"/>
        <w:jc w:val="both"/>
        <w:rPr>
          <w:sz w:val="24"/>
          <w:szCs w:val="24"/>
          <w:highlight w:val="white"/>
        </w:rPr>
      </w:pPr>
      <w:r w:rsidDel="00000000" w:rsidR="00000000" w:rsidRPr="00000000">
        <w:rPr>
          <w:sz w:val="24"/>
          <w:szCs w:val="24"/>
          <w:highlight w:val="white"/>
          <w:rtl w:val="0"/>
        </w:rPr>
        <w:t xml:space="preserve">Evaluación de calidad de datos:</w:t>
      </w:r>
    </w:p>
    <w:p w:rsidR="00000000" w:rsidDel="00000000" w:rsidP="00000000" w:rsidRDefault="00000000" w:rsidRPr="00000000" w14:paraId="0000016D">
      <w:pPr>
        <w:spacing w:after="240" w:before="240" w:line="360" w:lineRule="auto"/>
        <w:jc w:val="both"/>
        <w:rPr>
          <w:sz w:val="24"/>
          <w:szCs w:val="24"/>
          <w:highlight w:val="white"/>
        </w:rPr>
      </w:pPr>
      <w:r w:rsidDel="00000000" w:rsidR="00000000" w:rsidRPr="00000000">
        <w:rPr>
          <w:sz w:val="24"/>
          <w:szCs w:val="24"/>
          <w:highlight w:val="white"/>
          <w:rtl w:val="0"/>
        </w:rPr>
        <w:t xml:space="preserve">Fortalezas (alta veracidad):</w:t>
      </w:r>
    </w:p>
    <w:p w:rsidR="00000000" w:rsidDel="00000000" w:rsidP="00000000" w:rsidRDefault="00000000" w:rsidRPr="00000000" w14:paraId="0000016E">
      <w:pPr>
        <w:numPr>
          <w:ilvl w:val="0"/>
          <w:numId w:val="8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Datos transaccionales críticos:</w:t>
      </w:r>
    </w:p>
    <w:p w:rsidR="00000000" w:rsidDel="00000000" w:rsidP="00000000" w:rsidRDefault="00000000" w:rsidRPr="00000000" w14:paraId="0000016F">
      <w:pPr>
        <w:numPr>
          <w:ilvl w:val="1"/>
          <w:numId w:val="81"/>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Facturación auditada por requerimientos fiscales (SIN, impuestos)</w:t>
      </w:r>
    </w:p>
    <w:p w:rsidR="00000000" w:rsidDel="00000000" w:rsidP="00000000" w:rsidRDefault="00000000" w:rsidRPr="00000000" w14:paraId="00000170">
      <w:pPr>
        <w:numPr>
          <w:ilvl w:val="1"/>
          <w:numId w:val="81"/>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Pagos con trazabilidad bancaria completa</w:t>
      </w:r>
    </w:p>
    <w:p w:rsidR="00000000" w:rsidDel="00000000" w:rsidP="00000000" w:rsidRDefault="00000000" w:rsidRPr="00000000" w14:paraId="00000171">
      <w:pPr>
        <w:numPr>
          <w:ilvl w:val="1"/>
          <w:numId w:val="81"/>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Estados de contrato registrados automáticamente por workflows del sistema</w:t>
      </w:r>
    </w:p>
    <w:p w:rsidR="00000000" w:rsidDel="00000000" w:rsidP="00000000" w:rsidRDefault="00000000" w:rsidRPr="00000000" w14:paraId="00000172">
      <w:pPr>
        <w:numPr>
          <w:ilvl w:val="1"/>
          <w:numId w:val="81"/>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Nivel de confianza: 95%+</w:t>
      </w:r>
    </w:p>
    <w:p w:rsidR="00000000" w:rsidDel="00000000" w:rsidP="00000000" w:rsidRDefault="00000000" w:rsidRPr="00000000" w14:paraId="00000173">
      <w:pPr>
        <w:numPr>
          <w:ilvl w:val="0"/>
          <w:numId w:val="8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Datos de identificación:</w:t>
      </w:r>
    </w:p>
    <w:p w:rsidR="00000000" w:rsidDel="00000000" w:rsidP="00000000" w:rsidRDefault="00000000" w:rsidRPr="00000000" w14:paraId="00000174">
      <w:pPr>
        <w:numPr>
          <w:ilvl w:val="1"/>
          <w:numId w:val="81"/>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cod_cliente y contrato son claves primarias únicas</w:t>
      </w:r>
    </w:p>
    <w:p w:rsidR="00000000" w:rsidDel="00000000" w:rsidP="00000000" w:rsidRDefault="00000000" w:rsidRPr="00000000" w14:paraId="00000175">
      <w:pPr>
        <w:numPr>
          <w:ilvl w:val="1"/>
          <w:numId w:val="81"/>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nro_documento (CI) verificado al momento de contratación</w:t>
      </w:r>
    </w:p>
    <w:p w:rsidR="00000000" w:rsidDel="00000000" w:rsidP="00000000" w:rsidRDefault="00000000" w:rsidRPr="00000000" w14:paraId="00000176">
      <w:pPr>
        <w:numPr>
          <w:ilvl w:val="1"/>
          <w:numId w:val="81"/>
        </w:numPr>
        <w:spacing w:after="240" w:before="0" w:beforeAutospacing="0" w:line="360" w:lineRule="auto"/>
        <w:ind w:left="1440" w:hanging="360"/>
        <w:rPr>
          <w:sz w:val="24"/>
          <w:szCs w:val="24"/>
          <w:highlight w:val="white"/>
        </w:rPr>
      </w:pPr>
      <w:r w:rsidDel="00000000" w:rsidR="00000000" w:rsidRPr="00000000">
        <w:rPr>
          <w:sz w:val="24"/>
          <w:szCs w:val="24"/>
          <w:highlight w:val="white"/>
          <w:rtl w:val="0"/>
        </w:rPr>
        <w:t xml:space="preserve">Nivel de confianza: 98%+</w:t>
      </w:r>
    </w:p>
    <w:p w:rsidR="00000000" w:rsidDel="00000000" w:rsidP="00000000" w:rsidRDefault="00000000" w:rsidRPr="00000000" w14:paraId="00000177">
      <w:pPr>
        <w:spacing w:after="240" w:before="240" w:line="360" w:lineRule="auto"/>
        <w:jc w:val="both"/>
        <w:rPr>
          <w:sz w:val="24"/>
          <w:szCs w:val="24"/>
          <w:highlight w:val="white"/>
        </w:rPr>
      </w:pPr>
      <w:r w:rsidDel="00000000" w:rsidR="00000000" w:rsidRPr="00000000">
        <w:rPr>
          <w:sz w:val="24"/>
          <w:szCs w:val="24"/>
          <w:highlight w:val="white"/>
          <w:rtl w:val="0"/>
        </w:rPr>
        <w:t xml:space="preserve">Debilidades (veracidad cuestionable):</w:t>
      </w:r>
    </w:p>
    <w:p w:rsidR="00000000" w:rsidDel="00000000" w:rsidP="00000000" w:rsidRDefault="00000000" w:rsidRPr="00000000" w14:paraId="00000178">
      <w:pPr>
        <w:numPr>
          <w:ilvl w:val="0"/>
          <w:numId w:val="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Datos demográficos opcionales:</w:t>
      </w:r>
    </w:p>
    <w:p w:rsidR="00000000" w:rsidDel="00000000" w:rsidP="00000000" w:rsidRDefault="00000000" w:rsidRPr="00000000" w14:paraId="00000179">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f_nacimiento: ~30% valores nulos, ~5% valores anómalos (edad &lt; 18 o &gt; 100 años)</w:t>
      </w:r>
    </w:p>
    <w:p w:rsidR="00000000" w:rsidDel="00000000" w:rsidP="00000000" w:rsidRDefault="00000000" w:rsidRPr="00000000" w14:paraId="0000017A">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telefono_ref: ~40% faltante</w:t>
      </w:r>
    </w:p>
    <w:p w:rsidR="00000000" w:rsidDel="00000000" w:rsidP="00000000" w:rsidRDefault="00000000" w:rsidRPr="00000000" w14:paraId="0000017B">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email: ~70% faltante (no obligatorio en contratos antiguos)</w:t>
      </w:r>
    </w:p>
    <w:p w:rsidR="00000000" w:rsidDel="00000000" w:rsidP="00000000" w:rsidRDefault="00000000" w:rsidRPr="00000000" w14:paraId="0000017C">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Nivel de confianza: 60-70%</w:t>
      </w:r>
    </w:p>
    <w:p w:rsidR="00000000" w:rsidDel="00000000" w:rsidP="00000000" w:rsidRDefault="00000000" w:rsidRPr="00000000" w14:paraId="0000017D">
      <w:pPr>
        <w:numPr>
          <w:ilvl w:val="0"/>
          <w:numId w:val="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Datos descriptivos:</w:t>
      </w:r>
    </w:p>
    <w:p w:rsidR="00000000" w:rsidDel="00000000" w:rsidP="00000000" w:rsidRDefault="00000000" w:rsidRPr="00000000" w14:paraId="0000017E">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direccion: Errores tipográficos, abreviaciones no estandarizadas</w:t>
      </w:r>
    </w:p>
    <w:p w:rsidR="00000000" w:rsidDel="00000000" w:rsidP="00000000" w:rsidRDefault="00000000" w:rsidRPr="00000000" w14:paraId="0000017F">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observaciones: Campo libre sin validación</w:t>
      </w:r>
    </w:p>
    <w:p w:rsidR="00000000" w:rsidDel="00000000" w:rsidP="00000000" w:rsidRDefault="00000000" w:rsidRPr="00000000" w14:paraId="00000180">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Nivel de confianza: 50-60%</w:t>
      </w:r>
    </w:p>
    <w:p w:rsidR="00000000" w:rsidDel="00000000" w:rsidP="00000000" w:rsidRDefault="00000000" w:rsidRPr="00000000" w14:paraId="00000181">
      <w:pPr>
        <w:numPr>
          <w:ilvl w:val="0"/>
          <w:numId w:val="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Datos históricos migrados:</w:t>
      </w:r>
    </w:p>
    <w:p w:rsidR="00000000" w:rsidDel="00000000" w:rsidP="00000000" w:rsidRDefault="00000000" w:rsidRPr="00000000" w14:paraId="00000182">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Contratos pre-2010 con campos incompletos por migraciones de sistemas legacy</w:t>
      </w:r>
    </w:p>
    <w:p w:rsidR="00000000" w:rsidDel="00000000" w:rsidP="00000000" w:rsidRDefault="00000000" w:rsidRPr="00000000" w14:paraId="00000183">
      <w:pPr>
        <w:numPr>
          <w:ilvl w:val="1"/>
          <w:numId w:val="3"/>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Posibles duplicados de clientes con IDs diferentes</w:t>
      </w:r>
    </w:p>
    <w:p w:rsidR="00000000" w:rsidDel="00000000" w:rsidP="00000000" w:rsidRDefault="00000000" w:rsidRPr="00000000" w14:paraId="00000184">
      <w:pPr>
        <w:numPr>
          <w:ilvl w:val="1"/>
          <w:numId w:val="3"/>
        </w:numPr>
        <w:spacing w:after="240" w:before="0" w:beforeAutospacing="0" w:line="360" w:lineRule="auto"/>
        <w:ind w:left="1440" w:hanging="360"/>
        <w:rPr>
          <w:sz w:val="24"/>
          <w:szCs w:val="24"/>
          <w:highlight w:val="white"/>
        </w:rPr>
      </w:pPr>
      <w:r w:rsidDel="00000000" w:rsidR="00000000" w:rsidRPr="00000000">
        <w:rPr>
          <w:sz w:val="24"/>
          <w:szCs w:val="24"/>
          <w:highlight w:val="white"/>
          <w:rtl w:val="0"/>
        </w:rPr>
        <w:t xml:space="preserve">Nivel de confianza: 70-80%</w:t>
      </w:r>
    </w:p>
    <w:p w:rsidR="00000000" w:rsidDel="00000000" w:rsidP="00000000" w:rsidRDefault="00000000" w:rsidRPr="00000000" w14:paraId="00000185">
      <w:pPr>
        <w:spacing w:after="240" w:before="240" w:line="360" w:lineRule="auto"/>
        <w:jc w:val="both"/>
        <w:rPr>
          <w:sz w:val="24"/>
          <w:szCs w:val="24"/>
          <w:highlight w:val="white"/>
        </w:rPr>
      </w:pPr>
      <w:r w:rsidDel="00000000" w:rsidR="00000000" w:rsidRPr="00000000">
        <w:rPr>
          <w:sz w:val="24"/>
          <w:szCs w:val="24"/>
          <w:highlight w:val="white"/>
          <w:rtl w:val="0"/>
        </w:rPr>
        <w:t xml:space="preserve">Impacto en el modelo:</w:t>
      </w:r>
    </w:p>
    <w:p w:rsidR="00000000" w:rsidDel="00000000" w:rsidP="00000000" w:rsidRDefault="00000000" w:rsidRPr="00000000" w14:paraId="00000186">
      <w:pPr>
        <w:numPr>
          <w:ilvl w:val="0"/>
          <w:numId w:val="65"/>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Variables con baja veracidad se excluirán o usarán con cautela</w:t>
      </w:r>
    </w:p>
    <w:p w:rsidR="00000000" w:rsidDel="00000000" w:rsidP="00000000" w:rsidRDefault="00000000" w:rsidRPr="00000000" w14:paraId="00000187">
      <w:pPr>
        <w:numPr>
          <w:ilvl w:val="0"/>
          <w:numId w:val="6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Se priorizarán features derivados de datos transaccionales (alta veracidad)</w:t>
      </w:r>
    </w:p>
    <w:p w:rsidR="00000000" w:rsidDel="00000000" w:rsidP="00000000" w:rsidRDefault="00000000" w:rsidRPr="00000000" w14:paraId="00000188">
      <w:pPr>
        <w:numPr>
          <w:ilvl w:val="0"/>
          <w:numId w:val="65"/>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Se realizará análisis de sensibilidad: ¿cómo cambia el modelo si excluimos variables dudosas?</w:t>
      </w:r>
    </w:p>
    <w:p w:rsidR="00000000" w:rsidDel="00000000" w:rsidP="00000000" w:rsidRDefault="00000000" w:rsidRPr="00000000" w14:paraId="00000189">
      <w:pPr>
        <w:pStyle w:val="Heading3"/>
        <w:keepNext w:val="0"/>
        <w:keepLines w:val="0"/>
        <w:spacing w:before="280" w:line="360" w:lineRule="auto"/>
        <w:jc w:val="both"/>
        <w:rPr>
          <w:b w:val="1"/>
          <w:color w:val="000000"/>
          <w:sz w:val="24"/>
          <w:szCs w:val="24"/>
          <w:highlight w:val="white"/>
        </w:rPr>
      </w:pPr>
      <w:bookmarkStart w:colFirst="0" w:colLast="0" w:name="_pw1jzii9ru1h" w:id="33"/>
      <w:bookmarkEnd w:id="33"/>
      <w:r w:rsidDel="00000000" w:rsidR="00000000" w:rsidRPr="00000000">
        <w:rPr>
          <w:b w:val="1"/>
          <w:color w:val="000000"/>
          <w:sz w:val="24"/>
          <w:szCs w:val="24"/>
          <w:highlight w:val="white"/>
          <w:rtl w:val="0"/>
        </w:rPr>
        <w:t xml:space="preserve">8.5 Valor</w:t>
      </w:r>
    </w:p>
    <w:p w:rsidR="00000000" w:rsidDel="00000000" w:rsidP="00000000" w:rsidRDefault="00000000" w:rsidRPr="00000000" w14:paraId="0000018A">
      <w:pPr>
        <w:spacing w:after="240" w:before="240" w:line="360" w:lineRule="auto"/>
        <w:jc w:val="both"/>
        <w:rPr>
          <w:sz w:val="24"/>
          <w:szCs w:val="24"/>
          <w:highlight w:val="white"/>
        </w:rPr>
      </w:pPr>
      <w:r w:rsidDel="00000000" w:rsidR="00000000" w:rsidRPr="00000000">
        <w:rPr>
          <w:sz w:val="24"/>
          <w:szCs w:val="24"/>
          <w:highlight w:val="white"/>
          <w:rtl w:val="0"/>
        </w:rPr>
        <w:t xml:space="preserve">Definición: Valor se refiere a la utilidad, relevancia y ROI (Return on Investment) que se obtiene del análisis de Big Data. Es la V más importante, ya que justifica toda la inversión en infraestructura y recursos (Marr, 2015).</w:t>
      </w:r>
    </w:p>
    <w:p w:rsidR="00000000" w:rsidDel="00000000" w:rsidP="00000000" w:rsidRDefault="00000000" w:rsidRPr="00000000" w14:paraId="0000018B">
      <w:pPr>
        <w:spacing w:after="240" w:before="240" w:line="360" w:lineRule="auto"/>
        <w:jc w:val="both"/>
        <w:rPr>
          <w:sz w:val="24"/>
          <w:szCs w:val="24"/>
          <w:highlight w:val="white"/>
        </w:rPr>
      </w:pPr>
      <w:r w:rsidDel="00000000" w:rsidR="00000000" w:rsidRPr="00000000">
        <w:rPr>
          <w:sz w:val="24"/>
          <w:szCs w:val="24"/>
          <w:highlight w:val="white"/>
          <w:rtl w:val="0"/>
        </w:rPr>
        <w:t xml:space="preserve">Aplicación en este proyecto:</w:t>
      </w:r>
    </w:p>
    <w:p w:rsidR="00000000" w:rsidDel="00000000" w:rsidP="00000000" w:rsidRDefault="00000000" w:rsidRPr="00000000" w14:paraId="0000018C">
      <w:pPr>
        <w:spacing w:after="240" w:before="240" w:line="360" w:lineRule="auto"/>
        <w:jc w:val="both"/>
        <w:rPr>
          <w:sz w:val="24"/>
          <w:szCs w:val="24"/>
          <w:highlight w:val="white"/>
        </w:rPr>
      </w:pPr>
      <w:r w:rsidDel="00000000" w:rsidR="00000000" w:rsidRPr="00000000">
        <w:rPr>
          <w:sz w:val="24"/>
          <w:szCs w:val="24"/>
          <w:highlight w:val="white"/>
          <w:rtl w:val="0"/>
        </w:rPr>
        <w:t xml:space="preserve">Resultados esperados:</w:t>
      </w:r>
    </w:p>
    <w:p w:rsidR="00000000" w:rsidDel="00000000" w:rsidP="00000000" w:rsidRDefault="00000000" w:rsidRPr="00000000" w14:paraId="0000018D">
      <w:pPr>
        <w:spacing w:after="240" w:before="240" w:line="360" w:lineRule="auto"/>
        <w:jc w:val="both"/>
        <w:rPr>
          <w:sz w:val="24"/>
          <w:szCs w:val="24"/>
          <w:highlight w:val="white"/>
        </w:rPr>
      </w:pPr>
      <w:r w:rsidDel="00000000" w:rsidR="00000000" w:rsidRPr="00000000">
        <w:rPr>
          <w:sz w:val="24"/>
          <w:szCs w:val="24"/>
          <w:highlight w:val="white"/>
          <w:rtl w:val="0"/>
        </w:rPr>
        <w:t xml:space="preserve">1. Valor económico directo cuantificable:</w:t>
      </w:r>
    </w:p>
    <w:p w:rsidR="00000000" w:rsidDel="00000000" w:rsidP="00000000" w:rsidRDefault="00000000" w:rsidRPr="00000000" w14:paraId="0000018E">
      <w:pPr>
        <w:spacing w:after="240" w:before="240" w:line="360" w:lineRule="auto"/>
        <w:jc w:val="both"/>
        <w:rPr>
          <w:sz w:val="24"/>
          <w:szCs w:val="24"/>
          <w:highlight w:val="white"/>
        </w:rPr>
      </w:pPr>
      <w:r w:rsidDel="00000000" w:rsidR="00000000" w:rsidRPr="00000000">
        <w:rPr>
          <w:sz w:val="24"/>
          <w:szCs w:val="24"/>
          <w:highlight w:val="white"/>
          <w:rtl w:val="0"/>
        </w:rPr>
        <w:t xml:space="preserve">Escenario base (sin modelo):</w:t>
      </w:r>
    </w:p>
    <w:p w:rsidR="00000000" w:rsidDel="00000000" w:rsidP="00000000" w:rsidRDefault="00000000" w:rsidRPr="00000000" w14:paraId="0000018F">
      <w:pPr>
        <w:numPr>
          <w:ilvl w:val="0"/>
          <w:numId w:val="36"/>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Base de clientes de internet: 40,000 activos</w:t>
      </w:r>
    </w:p>
    <w:p w:rsidR="00000000" w:rsidDel="00000000" w:rsidP="00000000" w:rsidRDefault="00000000" w:rsidRPr="00000000" w14:paraId="00000190">
      <w:pPr>
        <w:numPr>
          <w:ilvl w:val="0"/>
          <w:numId w:val="36"/>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Tasa de churn anual: 15% (típica en ISPs)</w:t>
      </w:r>
    </w:p>
    <w:p w:rsidR="00000000" w:rsidDel="00000000" w:rsidP="00000000" w:rsidRDefault="00000000" w:rsidRPr="00000000" w14:paraId="00000191">
      <w:pPr>
        <w:numPr>
          <w:ilvl w:val="0"/>
          <w:numId w:val="36"/>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Clientes perdidos/año: 6,000</w:t>
      </w:r>
    </w:p>
    <w:p w:rsidR="00000000" w:rsidDel="00000000" w:rsidP="00000000" w:rsidRDefault="00000000" w:rsidRPr="00000000" w14:paraId="00000192">
      <w:pPr>
        <w:numPr>
          <w:ilvl w:val="0"/>
          <w:numId w:val="36"/>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ARPU promedio: Bs. 150/mes</w:t>
      </w:r>
    </w:p>
    <w:p w:rsidR="00000000" w:rsidDel="00000000" w:rsidP="00000000" w:rsidRDefault="00000000" w:rsidRPr="00000000" w14:paraId="00000193">
      <w:pPr>
        <w:numPr>
          <w:ilvl w:val="0"/>
          <w:numId w:val="36"/>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Pérdida anual de ingresos: 6,000 × Bs. 150 × 12 = Bs. 10,800,000</w:t>
      </w:r>
    </w:p>
    <w:p w:rsidR="00000000" w:rsidDel="00000000" w:rsidP="00000000" w:rsidRDefault="00000000" w:rsidRPr="00000000" w14:paraId="00000194">
      <w:pPr>
        <w:spacing w:after="240" w:before="240" w:line="360" w:lineRule="auto"/>
        <w:jc w:val="both"/>
        <w:rPr>
          <w:sz w:val="24"/>
          <w:szCs w:val="24"/>
          <w:highlight w:val="white"/>
        </w:rPr>
      </w:pPr>
      <w:r w:rsidDel="00000000" w:rsidR="00000000" w:rsidRPr="00000000">
        <w:rPr>
          <w:sz w:val="24"/>
          <w:szCs w:val="24"/>
          <w:highlight w:val="white"/>
          <w:rtl w:val="0"/>
        </w:rPr>
        <w:t xml:space="preserve">Escenario con modelo predictivo (reducción de churn del 20%):</w:t>
      </w:r>
    </w:p>
    <w:p w:rsidR="00000000" w:rsidDel="00000000" w:rsidP="00000000" w:rsidRDefault="00000000" w:rsidRPr="00000000" w14:paraId="00000195">
      <w:pPr>
        <w:numPr>
          <w:ilvl w:val="0"/>
          <w:numId w:val="2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Tasa de churn reducida a: 12%</w:t>
      </w:r>
    </w:p>
    <w:p w:rsidR="00000000" w:rsidDel="00000000" w:rsidP="00000000" w:rsidRDefault="00000000" w:rsidRPr="00000000" w14:paraId="00000196">
      <w:pPr>
        <w:numPr>
          <w:ilvl w:val="0"/>
          <w:numId w:val="2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Clientes perdidos/año: 4,800</w:t>
      </w:r>
    </w:p>
    <w:p w:rsidR="00000000" w:rsidDel="00000000" w:rsidP="00000000" w:rsidRDefault="00000000" w:rsidRPr="00000000" w14:paraId="00000197">
      <w:pPr>
        <w:numPr>
          <w:ilvl w:val="0"/>
          <w:numId w:val="2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Clientes retenidos adicionales: 1,200</w:t>
      </w:r>
    </w:p>
    <w:p w:rsidR="00000000" w:rsidDel="00000000" w:rsidP="00000000" w:rsidRDefault="00000000" w:rsidRPr="00000000" w14:paraId="00000198">
      <w:pPr>
        <w:numPr>
          <w:ilvl w:val="0"/>
          <w:numId w:val="2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Ingresos protegidos: 1,200 × Bs. 150 × 12 = Bs. 2,160,000/año</w:t>
      </w:r>
    </w:p>
    <w:p w:rsidR="00000000" w:rsidDel="00000000" w:rsidP="00000000" w:rsidRDefault="00000000" w:rsidRPr="00000000" w14:paraId="00000199">
      <w:pPr>
        <w:spacing w:after="240" w:before="240" w:line="360" w:lineRule="auto"/>
        <w:jc w:val="both"/>
        <w:rPr>
          <w:sz w:val="24"/>
          <w:szCs w:val="24"/>
          <w:highlight w:val="white"/>
        </w:rPr>
      </w:pPr>
      <w:r w:rsidDel="00000000" w:rsidR="00000000" w:rsidRPr="00000000">
        <w:rPr>
          <w:sz w:val="24"/>
          <w:szCs w:val="24"/>
          <w:highlight w:val="white"/>
          <w:rtl w:val="0"/>
        </w:rPr>
        <w:t xml:space="preserve">Inversión requerida:</w:t>
      </w:r>
    </w:p>
    <w:p w:rsidR="00000000" w:rsidDel="00000000" w:rsidP="00000000" w:rsidRDefault="00000000" w:rsidRPr="00000000" w14:paraId="0000019A">
      <w:pPr>
        <w:numPr>
          <w:ilvl w:val="0"/>
          <w:numId w:val="1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Desarrollo del proyecto (tiempo de data scientist): Bs. 80,000</w:t>
      </w:r>
    </w:p>
    <w:p w:rsidR="00000000" w:rsidDel="00000000" w:rsidP="00000000" w:rsidRDefault="00000000" w:rsidRPr="00000000" w14:paraId="0000019B">
      <w:pPr>
        <w:numPr>
          <w:ilvl w:val="0"/>
          <w:numId w:val="1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Infraestructura y herramientas (servidores, licencias): Bs. 20,000</w:t>
      </w:r>
    </w:p>
    <w:p w:rsidR="00000000" w:rsidDel="00000000" w:rsidP="00000000" w:rsidRDefault="00000000" w:rsidRPr="00000000" w14:paraId="0000019C">
      <w:pPr>
        <w:numPr>
          <w:ilvl w:val="0"/>
          <w:numId w:val="1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Campañas de retención (descuentos, mejoras técnicas): Bs. 300,000/año</w:t>
      </w:r>
    </w:p>
    <w:p w:rsidR="00000000" w:rsidDel="00000000" w:rsidP="00000000" w:rsidRDefault="00000000" w:rsidRPr="00000000" w14:paraId="0000019D">
      <w:pPr>
        <w:numPr>
          <w:ilvl w:val="0"/>
          <w:numId w:val="1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Total inversión primer año: Bs. 400,000</w:t>
      </w:r>
      <w:r w:rsidDel="00000000" w:rsidR="00000000" w:rsidRPr="00000000">
        <w:rPr>
          <w:rtl w:val="0"/>
        </w:rPr>
      </w:r>
    </w:p>
    <w:p w:rsidR="00000000" w:rsidDel="00000000" w:rsidP="00000000" w:rsidRDefault="00000000" w:rsidRPr="00000000" w14:paraId="0000019E">
      <w:pPr>
        <w:spacing w:after="240" w:before="240" w:line="360" w:lineRule="auto"/>
        <w:jc w:val="both"/>
        <w:rPr>
          <w:sz w:val="24"/>
          <w:szCs w:val="24"/>
          <w:highlight w:val="white"/>
        </w:rPr>
      </w:pPr>
      <w:r w:rsidDel="00000000" w:rsidR="00000000" w:rsidRPr="00000000">
        <w:rPr>
          <w:sz w:val="24"/>
          <w:szCs w:val="24"/>
          <w:highlight w:val="white"/>
          <w:rtl w:val="0"/>
        </w:rPr>
        <w:t xml:space="preserve">Recuperación de inversión (payback period): ~2.2 meses</w:t>
      </w:r>
    </w:p>
    <w:p w:rsidR="00000000" w:rsidDel="00000000" w:rsidP="00000000" w:rsidRDefault="00000000" w:rsidRPr="00000000" w14:paraId="0000019F">
      <w:pPr>
        <w:spacing w:after="240" w:before="240" w:line="360" w:lineRule="auto"/>
        <w:jc w:val="both"/>
        <w:rPr>
          <w:sz w:val="24"/>
          <w:szCs w:val="24"/>
          <w:highlight w:val="white"/>
        </w:rPr>
      </w:pPr>
      <w:r w:rsidDel="00000000" w:rsidR="00000000" w:rsidRPr="00000000">
        <w:rPr>
          <w:sz w:val="24"/>
          <w:szCs w:val="24"/>
          <w:highlight w:val="white"/>
          <w:rtl w:val="0"/>
        </w:rPr>
        <w:t xml:space="preserve">2. Valor económico indirecto:</w:t>
      </w:r>
    </w:p>
    <w:p w:rsidR="00000000" w:rsidDel="00000000" w:rsidP="00000000" w:rsidRDefault="00000000" w:rsidRPr="00000000" w14:paraId="000001A0">
      <w:pPr>
        <w:spacing w:after="240" w:before="240" w:line="360" w:lineRule="auto"/>
        <w:jc w:val="both"/>
        <w:rPr>
          <w:sz w:val="24"/>
          <w:szCs w:val="24"/>
          <w:highlight w:val="white"/>
        </w:rPr>
      </w:pPr>
      <w:r w:rsidDel="00000000" w:rsidR="00000000" w:rsidRPr="00000000">
        <w:rPr>
          <w:sz w:val="24"/>
          <w:szCs w:val="24"/>
          <w:highlight w:val="white"/>
          <w:rtl w:val="0"/>
        </w:rPr>
        <w:t xml:space="preserve">Optimización de recursos comerciales:</w:t>
      </w:r>
    </w:p>
    <w:p w:rsidR="00000000" w:rsidDel="00000000" w:rsidP="00000000" w:rsidRDefault="00000000" w:rsidRPr="00000000" w14:paraId="000001A1">
      <w:pPr>
        <w:numPr>
          <w:ilvl w:val="0"/>
          <w:numId w:val="20"/>
        </w:numPr>
        <w:spacing w:after="0" w:afterAutospacing="0" w:before="24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Sin modelo: Contacto aleatorio a 8,000 clientes/año → Tasa de éxito 12% → 960 retenidos</w:t>
      </w:r>
    </w:p>
    <w:p w:rsidR="00000000" w:rsidDel="00000000" w:rsidP="00000000" w:rsidRDefault="00000000" w:rsidRPr="00000000" w14:paraId="000001A2">
      <w:pPr>
        <w:numPr>
          <w:ilvl w:val="0"/>
          <w:numId w:val="20"/>
        </w:numPr>
        <w:spacing w:after="0" w:afterAutospacing="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Con modelo: Contacto dirigido a 3,000 clientes de alto riesgo → Tasa de éxito 35% → 1,050 retenidos</w:t>
      </w:r>
    </w:p>
    <w:p w:rsidR="00000000" w:rsidDel="00000000" w:rsidP="00000000" w:rsidRDefault="00000000" w:rsidRPr="00000000" w14:paraId="000001A3">
      <w:pPr>
        <w:numPr>
          <w:ilvl w:val="0"/>
          <w:numId w:val="20"/>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Ahorro en costos operativos: Bs. 100,000/año (menos llamadas, mejor uso del tiempo del equipo)</w:t>
      </w:r>
    </w:p>
    <w:p w:rsidR="00000000" w:rsidDel="00000000" w:rsidP="00000000" w:rsidRDefault="00000000" w:rsidRPr="00000000" w14:paraId="000001A4">
      <w:pPr>
        <w:spacing w:after="240" w:before="240" w:line="360" w:lineRule="auto"/>
        <w:jc w:val="both"/>
        <w:rPr>
          <w:sz w:val="24"/>
          <w:szCs w:val="24"/>
          <w:highlight w:val="white"/>
        </w:rPr>
      </w:pPr>
      <w:r w:rsidDel="00000000" w:rsidR="00000000" w:rsidRPr="00000000">
        <w:rPr>
          <w:sz w:val="24"/>
          <w:szCs w:val="24"/>
          <w:highlight w:val="white"/>
          <w:rtl w:val="0"/>
        </w:rPr>
        <w:t xml:space="preserve">Reducción de costos de adquisición:</w:t>
      </w:r>
    </w:p>
    <w:p w:rsidR="00000000" w:rsidDel="00000000" w:rsidP="00000000" w:rsidRDefault="00000000" w:rsidRPr="00000000" w14:paraId="000001A5">
      <w:pPr>
        <w:numPr>
          <w:ilvl w:val="0"/>
          <w:numId w:val="7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Costo de adquirir nuevo cliente: Bs. 400 (marketing, instalación)</w:t>
      </w:r>
    </w:p>
    <w:p w:rsidR="00000000" w:rsidDel="00000000" w:rsidP="00000000" w:rsidRDefault="00000000" w:rsidRPr="00000000" w14:paraId="000001A6">
      <w:pPr>
        <w:numPr>
          <w:ilvl w:val="0"/>
          <w:numId w:val="7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Clientes retenidos que no deben reemplazarse: 1,200</w:t>
      </w:r>
    </w:p>
    <w:p w:rsidR="00000000" w:rsidDel="00000000" w:rsidP="00000000" w:rsidRDefault="00000000" w:rsidRPr="00000000" w14:paraId="000001A7">
      <w:pPr>
        <w:numPr>
          <w:ilvl w:val="0"/>
          <w:numId w:val="73"/>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Ahorro indirecto: Bs. 480,000/año</w:t>
      </w:r>
    </w:p>
    <w:p w:rsidR="00000000" w:rsidDel="00000000" w:rsidP="00000000" w:rsidRDefault="00000000" w:rsidRPr="00000000" w14:paraId="000001A8">
      <w:pPr>
        <w:spacing w:after="240" w:before="240" w:line="360" w:lineRule="auto"/>
        <w:jc w:val="both"/>
        <w:rPr>
          <w:sz w:val="24"/>
          <w:szCs w:val="24"/>
          <w:highlight w:val="white"/>
        </w:rPr>
      </w:pPr>
      <w:r w:rsidDel="00000000" w:rsidR="00000000" w:rsidRPr="00000000">
        <w:rPr>
          <w:sz w:val="24"/>
          <w:szCs w:val="24"/>
          <w:highlight w:val="white"/>
          <w:rtl w:val="0"/>
        </w:rPr>
        <w:t xml:space="preserve">3. Valor estratégico (decisiones mejor informadas):</w:t>
      </w:r>
    </w:p>
    <w:p w:rsidR="00000000" w:rsidDel="00000000" w:rsidP="00000000" w:rsidRDefault="00000000" w:rsidRPr="00000000" w14:paraId="000001A9">
      <w:pPr>
        <w:spacing w:after="240" w:before="240" w:line="360" w:lineRule="auto"/>
        <w:jc w:val="both"/>
        <w:rPr>
          <w:sz w:val="24"/>
          <w:szCs w:val="24"/>
          <w:highlight w:val="white"/>
        </w:rPr>
      </w:pPr>
      <w:r w:rsidDel="00000000" w:rsidR="00000000" w:rsidRPr="00000000">
        <w:rPr>
          <w:sz w:val="24"/>
          <w:szCs w:val="24"/>
          <w:highlight w:val="white"/>
          <w:rtl w:val="0"/>
        </w:rPr>
        <w:t xml:space="preserve">A nivel operacional:</w:t>
      </w:r>
    </w:p>
    <w:p w:rsidR="00000000" w:rsidDel="00000000" w:rsidP="00000000" w:rsidRDefault="00000000" w:rsidRPr="00000000" w14:paraId="000001AA">
      <w:pPr>
        <w:numPr>
          <w:ilvl w:val="0"/>
          <w:numId w:val="3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Priorización de recursos técnicos en zonas de alto riesgo</w:t>
      </w:r>
    </w:p>
    <w:p w:rsidR="00000000" w:rsidDel="00000000" w:rsidP="00000000" w:rsidRDefault="00000000" w:rsidRPr="00000000" w14:paraId="000001AB">
      <w:pPr>
        <w:numPr>
          <w:ilvl w:val="0"/>
          <w:numId w:val="3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Alertas automáticas al call center cuando cliente en riesgo contacta</w:t>
      </w:r>
    </w:p>
    <w:p w:rsidR="00000000" w:rsidDel="00000000" w:rsidP="00000000" w:rsidRDefault="00000000" w:rsidRPr="00000000" w14:paraId="000001AC">
      <w:pPr>
        <w:numPr>
          <w:ilvl w:val="0"/>
          <w:numId w:val="3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Asignación dinámica de presupuesto de retención</w:t>
      </w:r>
    </w:p>
    <w:p w:rsidR="00000000" w:rsidDel="00000000" w:rsidP="00000000" w:rsidRDefault="00000000" w:rsidRPr="00000000" w14:paraId="000001AD">
      <w:pPr>
        <w:spacing w:after="240" w:before="240" w:line="360" w:lineRule="auto"/>
        <w:jc w:val="both"/>
        <w:rPr>
          <w:sz w:val="24"/>
          <w:szCs w:val="24"/>
          <w:highlight w:val="white"/>
        </w:rPr>
      </w:pPr>
      <w:r w:rsidDel="00000000" w:rsidR="00000000" w:rsidRPr="00000000">
        <w:rPr>
          <w:sz w:val="24"/>
          <w:szCs w:val="24"/>
          <w:highlight w:val="white"/>
          <w:rtl w:val="0"/>
        </w:rPr>
        <w:t xml:space="preserve">A nivel táctico:</w:t>
      </w:r>
    </w:p>
    <w:p w:rsidR="00000000" w:rsidDel="00000000" w:rsidP="00000000" w:rsidRDefault="00000000" w:rsidRPr="00000000" w14:paraId="000001AE">
      <w:pPr>
        <w:numPr>
          <w:ilvl w:val="0"/>
          <w:numId w:val="18"/>
        </w:numPr>
        <w:spacing w:after="0" w:afterAutospacing="0" w:before="24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Identificación de planes problemáticos → rediseño de productos</w:t>
      </w:r>
    </w:p>
    <w:p w:rsidR="00000000" w:rsidDel="00000000" w:rsidP="00000000" w:rsidRDefault="00000000" w:rsidRPr="00000000" w14:paraId="000001AF">
      <w:pPr>
        <w:numPr>
          <w:ilvl w:val="0"/>
          <w:numId w:val="18"/>
        </w:numPr>
        <w:spacing w:after="0" w:afterAutospacing="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Detección de zonas geográficas con churn elevado → mejoras de infraestructura</w:t>
      </w:r>
    </w:p>
    <w:p w:rsidR="00000000" w:rsidDel="00000000" w:rsidP="00000000" w:rsidRDefault="00000000" w:rsidRPr="00000000" w14:paraId="000001B0">
      <w:pPr>
        <w:numPr>
          <w:ilvl w:val="0"/>
          <w:numId w:val="18"/>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Segmentación de clientes para campañas personalizadas</w:t>
      </w:r>
    </w:p>
    <w:p w:rsidR="00000000" w:rsidDel="00000000" w:rsidP="00000000" w:rsidRDefault="00000000" w:rsidRPr="00000000" w14:paraId="000001B1">
      <w:pPr>
        <w:spacing w:after="240" w:before="240" w:line="360" w:lineRule="auto"/>
        <w:jc w:val="both"/>
        <w:rPr>
          <w:sz w:val="24"/>
          <w:szCs w:val="24"/>
          <w:highlight w:val="white"/>
        </w:rPr>
      </w:pPr>
      <w:r w:rsidDel="00000000" w:rsidR="00000000" w:rsidRPr="00000000">
        <w:rPr>
          <w:sz w:val="24"/>
          <w:szCs w:val="24"/>
          <w:highlight w:val="white"/>
          <w:rtl w:val="0"/>
        </w:rPr>
        <w:t xml:space="preserve">A nivel estratégico:</w:t>
      </w:r>
    </w:p>
    <w:p w:rsidR="00000000" w:rsidDel="00000000" w:rsidP="00000000" w:rsidRDefault="00000000" w:rsidRPr="00000000" w14:paraId="000001B2">
      <w:pPr>
        <w:numPr>
          <w:ilvl w:val="0"/>
          <w:numId w:val="57"/>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Proyecciones financieras más precisas (incorporando churn esperado)</w:t>
      </w:r>
    </w:p>
    <w:p w:rsidR="00000000" w:rsidDel="00000000" w:rsidP="00000000" w:rsidRDefault="00000000" w:rsidRPr="00000000" w14:paraId="000001B3">
      <w:pPr>
        <w:numPr>
          <w:ilvl w:val="0"/>
          <w:numId w:val="57"/>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Evaluación de impacto de decisiones de pricing antes de implementarlas</w:t>
      </w:r>
    </w:p>
    <w:p w:rsidR="00000000" w:rsidDel="00000000" w:rsidP="00000000" w:rsidRDefault="00000000" w:rsidRPr="00000000" w14:paraId="000001B4">
      <w:pPr>
        <w:numPr>
          <w:ilvl w:val="0"/>
          <w:numId w:val="57"/>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Benchmarking: comparar churn de COTEL vs. competencia</w:t>
      </w:r>
    </w:p>
    <w:p w:rsidR="00000000" w:rsidDel="00000000" w:rsidP="00000000" w:rsidRDefault="00000000" w:rsidRPr="00000000" w14:paraId="000001B5">
      <w:pPr>
        <w:spacing w:after="240" w:before="240" w:line="360" w:lineRule="auto"/>
        <w:jc w:val="both"/>
        <w:rPr>
          <w:sz w:val="24"/>
          <w:szCs w:val="24"/>
          <w:highlight w:val="white"/>
        </w:rPr>
      </w:pPr>
      <w:r w:rsidDel="00000000" w:rsidR="00000000" w:rsidRPr="00000000">
        <w:rPr>
          <w:sz w:val="24"/>
          <w:szCs w:val="24"/>
          <w:highlight w:val="white"/>
          <w:rtl w:val="0"/>
        </w:rPr>
        <w:t xml:space="preserve">4. Valor de conocimiento (insights accionables):</w:t>
      </w:r>
    </w:p>
    <w:p w:rsidR="00000000" w:rsidDel="00000000" w:rsidP="00000000" w:rsidRDefault="00000000" w:rsidRPr="00000000" w14:paraId="000001B6">
      <w:pPr>
        <w:spacing w:after="240" w:before="240" w:line="360" w:lineRule="auto"/>
        <w:jc w:val="both"/>
        <w:rPr>
          <w:sz w:val="24"/>
          <w:szCs w:val="24"/>
          <w:highlight w:val="white"/>
        </w:rPr>
      </w:pPr>
      <w:r w:rsidDel="00000000" w:rsidR="00000000" w:rsidRPr="00000000">
        <w:rPr>
          <w:sz w:val="24"/>
          <w:szCs w:val="24"/>
          <w:highlight w:val="white"/>
          <w:rtl w:val="0"/>
        </w:rPr>
        <w:t xml:space="preserve">El modelo no solo predice </w:t>
      </w:r>
      <w:r w:rsidDel="00000000" w:rsidR="00000000" w:rsidRPr="00000000">
        <w:rPr>
          <w:i w:val="1"/>
          <w:sz w:val="24"/>
          <w:szCs w:val="24"/>
          <w:highlight w:val="white"/>
          <w:rtl w:val="0"/>
        </w:rPr>
        <w:t xml:space="preserve">quién</w:t>
      </w:r>
      <w:r w:rsidDel="00000000" w:rsidR="00000000" w:rsidRPr="00000000">
        <w:rPr>
          <w:sz w:val="24"/>
          <w:szCs w:val="24"/>
          <w:highlight w:val="white"/>
          <w:rtl w:val="0"/>
        </w:rPr>
        <w:t xml:space="preserve"> se irá, sino </w:t>
      </w:r>
      <w:r w:rsidDel="00000000" w:rsidR="00000000" w:rsidRPr="00000000">
        <w:rPr>
          <w:i w:val="1"/>
          <w:sz w:val="24"/>
          <w:szCs w:val="24"/>
          <w:highlight w:val="white"/>
          <w:rtl w:val="0"/>
        </w:rPr>
        <w:t xml:space="preserve">por qué</w:t>
      </w:r>
      <w:r w:rsidDel="00000000" w:rsidR="00000000" w:rsidRPr="00000000">
        <w:rPr>
          <w:sz w:val="24"/>
          <w:szCs w:val="24"/>
          <w:highlight w:val="white"/>
          <w:rtl w:val="0"/>
        </w:rPr>
        <w:t xml:space="preserve">:</w:t>
      </w:r>
    </w:p>
    <w:p w:rsidR="00000000" w:rsidDel="00000000" w:rsidP="00000000" w:rsidRDefault="00000000" w:rsidRPr="00000000" w14:paraId="000001B7">
      <w:pPr>
        <w:spacing w:after="240" w:before="240" w:line="360" w:lineRule="auto"/>
        <w:jc w:val="both"/>
        <w:rPr>
          <w:sz w:val="24"/>
          <w:szCs w:val="24"/>
          <w:highlight w:val="white"/>
        </w:rPr>
      </w:pPr>
      <w:r w:rsidDel="00000000" w:rsidR="00000000" w:rsidRPr="00000000">
        <w:rPr>
          <w:sz w:val="24"/>
          <w:szCs w:val="24"/>
          <w:highlight w:val="white"/>
          <w:rtl w:val="0"/>
        </w:rPr>
        <w:t xml:space="preserve">Feature importance revelará:</w:t>
      </w:r>
    </w:p>
    <w:p w:rsidR="00000000" w:rsidDel="00000000" w:rsidP="00000000" w:rsidRDefault="00000000" w:rsidRPr="00000000" w14:paraId="000001B8">
      <w:pPr>
        <w:numPr>
          <w:ilvl w:val="0"/>
          <w:numId w:val="80"/>
        </w:numPr>
        <w:spacing w:after="0" w:afterAutospacing="0" w:before="24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¿Es el precio el problema principal? → Ajustar tarifas o crear planes más económicos</w:t>
      </w:r>
    </w:p>
    <w:p w:rsidR="00000000" w:rsidDel="00000000" w:rsidP="00000000" w:rsidRDefault="00000000" w:rsidRPr="00000000" w14:paraId="000001B9">
      <w:pPr>
        <w:numPr>
          <w:ilvl w:val="0"/>
          <w:numId w:val="80"/>
        </w:numPr>
        <w:spacing w:after="0" w:afterAutospacing="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¿Es la calidad del servicio? → Priorizar inversión en infraestructura técnica</w:t>
      </w:r>
    </w:p>
    <w:p w:rsidR="00000000" w:rsidDel="00000000" w:rsidP="00000000" w:rsidRDefault="00000000" w:rsidRPr="00000000" w14:paraId="000001BA">
      <w:pPr>
        <w:numPr>
          <w:ilvl w:val="0"/>
          <w:numId w:val="80"/>
        </w:numPr>
        <w:spacing w:after="0" w:afterAutospacing="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¿Es falta de uso? → Campañas educativas sobre beneficios del servicio</w:t>
      </w:r>
    </w:p>
    <w:p w:rsidR="00000000" w:rsidDel="00000000" w:rsidP="00000000" w:rsidRDefault="00000000" w:rsidRPr="00000000" w14:paraId="000001BB">
      <w:pPr>
        <w:numPr>
          <w:ilvl w:val="0"/>
          <w:numId w:val="80"/>
        </w:numPr>
        <w:spacing w:after="24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¿Es la competencia? → Análisis competitivo y mejora de propuesta de valor</w:t>
      </w:r>
    </w:p>
    <w:p w:rsidR="00000000" w:rsidDel="00000000" w:rsidP="00000000" w:rsidRDefault="00000000" w:rsidRPr="00000000" w14:paraId="000001BC">
      <w:pPr>
        <w:spacing w:after="240" w:before="240" w:line="360" w:lineRule="auto"/>
        <w:jc w:val="both"/>
        <w:rPr>
          <w:sz w:val="24"/>
          <w:szCs w:val="24"/>
          <w:highlight w:val="white"/>
        </w:rPr>
      </w:pPr>
      <w:r w:rsidDel="00000000" w:rsidR="00000000" w:rsidRPr="00000000">
        <w:rPr>
          <w:sz w:val="24"/>
          <w:szCs w:val="24"/>
          <w:highlight w:val="white"/>
          <w:rtl w:val="0"/>
        </w:rPr>
        <w:t xml:space="preserve">Segmentación de clientes:</w:t>
      </w:r>
    </w:p>
    <w:p w:rsidR="00000000" w:rsidDel="00000000" w:rsidP="00000000" w:rsidRDefault="00000000" w:rsidRPr="00000000" w14:paraId="000001BD">
      <w:pPr>
        <w:numPr>
          <w:ilvl w:val="0"/>
          <w:numId w:val="7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Identificar perfiles de alto valor (high CLV) para proteger prioritariamente</w:t>
      </w:r>
    </w:p>
    <w:p w:rsidR="00000000" w:rsidDel="00000000" w:rsidP="00000000" w:rsidRDefault="00000000" w:rsidRPr="00000000" w14:paraId="000001BE">
      <w:pPr>
        <w:numPr>
          <w:ilvl w:val="0"/>
          <w:numId w:val="7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Detectar clientes "recuperables" vs. "perdidos definitivamente"</w:t>
      </w:r>
    </w:p>
    <w:p w:rsidR="00000000" w:rsidDel="00000000" w:rsidP="00000000" w:rsidRDefault="00000000" w:rsidRPr="00000000" w14:paraId="000001BF">
      <w:pPr>
        <w:numPr>
          <w:ilvl w:val="0"/>
          <w:numId w:val="7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Crear arquetipos de clientes en riesgo para personalización</w:t>
      </w:r>
    </w:p>
    <w:p w:rsidR="00000000" w:rsidDel="00000000" w:rsidP="00000000" w:rsidRDefault="00000000" w:rsidRPr="00000000" w14:paraId="000001C0">
      <w:pPr>
        <w:spacing w:after="240" w:before="240" w:line="360" w:lineRule="auto"/>
        <w:jc w:val="both"/>
        <w:rPr>
          <w:sz w:val="24"/>
          <w:szCs w:val="24"/>
          <w:highlight w:val="white"/>
        </w:rPr>
      </w:pPr>
      <w:r w:rsidDel="00000000" w:rsidR="00000000" w:rsidRPr="00000000">
        <w:rPr>
          <w:sz w:val="24"/>
          <w:szCs w:val="24"/>
          <w:highlight w:val="white"/>
          <w:rtl w:val="0"/>
        </w:rPr>
        <w:t xml:space="preserve">5. Valor intangible (transformación organizacional):</w:t>
      </w:r>
    </w:p>
    <w:p w:rsidR="00000000" w:rsidDel="00000000" w:rsidP="00000000" w:rsidRDefault="00000000" w:rsidRPr="00000000" w14:paraId="000001C1">
      <w:pPr>
        <w:spacing w:after="240" w:before="240" w:line="360" w:lineRule="auto"/>
        <w:jc w:val="both"/>
        <w:rPr>
          <w:sz w:val="24"/>
          <w:szCs w:val="24"/>
          <w:highlight w:val="white"/>
        </w:rPr>
      </w:pPr>
      <w:r w:rsidDel="00000000" w:rsidR="00000000" w:rsidRPr="00000000">
        <w:rPr>
          <w:sz w:val="24"/>
          <w:szCs w:val="24"/>
          <w:highlight w:val="white"/>
          <w:rtl w:val="0"/>
        </w:rPr>
        <w:t xml:space="preserve">Cultura data-driven:</w:t>
      </w:r>
    </w:p>
    <w:p w:rsidR="00000000" w:rsidDel="00000000" w:rsidP="00000000" w:rsidRDefault="00000000" w:rsidRPr="00000000" w14:paraId="000001C2">
      <w:pPr>
        <w:numPr>
          <w:ilvl w:val="0"/>
          <w:numId w:val="5"/>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Capacitación del equipo de COTEL en análisis de datos</w:t>
      </w:r>
    </w:p>
    <w:p w:rsidR="00000000" w:rsidDel="00000000" w:rsidP="00000000" w:rsidRDefault="00000000" w:rsidRPr="00000000" w14:paraId="000001C3">
      <w:pPr>
        <w:numPr>
          <w:ilvl w:val="0"/>
          <w:numId w:val="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Establecimiento de KPIs basados en evidencia (no intuición)</w:t>
      </w:r>
    </w:p>
    <w:p w:rsidR="00000000" w:rsidDel="00000000" w:rsidP="00000000" w:rsidRDefault="00000000" w:rsidRPr="00000000" w14:paraId="000001C4">
      <w:pPr>
        <w:numPr>
          <w:ilvl w:val="0"/>
          <w:numId w:val="5"/>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Democratización de datos mediante dashboards accesibles</w:t>
      </w:r>
    </w:p>
    <w:p w:rsidR="00000000" w:rsidDel="00000000" w:rsidP="00000000" w:rsidRDefault="00000000" w:rsidRPr="00000000" w14:paraId="000001C5">
      <w:pPr>
        <w:spacing w:after="240" w:before="240" w:line="360" w:lineRule="auto"/>
        <w:jc w:val="both"/>
        <w:rPr>
          <w:sz w:val="24"/>
          <w:szCs w:val="24"/>
          <w:highlight w:val="white"/>
        </w:rPr>
      </w:pPr>
      <w:r w:rsidDel="00000000" w:rsidR="00000000" w:rsidRPr="00000000">
        <w:rPr>
          <w:sz w:val="24"/>
          <w:szCs w:val="24"/>
          <w:highlight w:val="white"/>
          <w:rtl w:val="0"/>
        </w:rPr>
        <w:t xml:space="preserve">Replicabilidad:</w:t>
      </w:r>
    </w:p>
    <w:p w:rsidR="00000000" w:rsidDel="00000000" w:rsidP="00000000" w:rsidRDefault="00000000" w:rsidRPr="00000000" w14:paraId="000001C6">
      <w:pPr>
        <w:numPr>
          <w:ilvl w:val="0"/>
          <w:numId w:val="5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La metodología puede extenderse a telefonía y TV Cable</w:t>
      </w:r>
    </w:p>
    <w:p w:rsidR="00000000" w:rsidDel="00000000" w:rsidP="00000000" w:rsidRDefault="00000000" w:rsidRPr="00000000" w14:paraId="000001C7">
      <w:pPr>
        <w:numPr>
          <w:ilvl w:val="0"/>
          <w:numId w:val="53"/>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El pipeline de datos puede reutilizarse para otros proyectos (detección de fraude, segmentación de marketing, optimización de precios)</w:t>
      </w:r>
    </w:p>
    <w:p w:rsidR="00000000" w:rsidDel="00000000" w:rsidP="00000000" w:rsidRDefault="00000000" w:rsidRPr="00000000" w14:paraId="000001C8">
      <w:pPr>
        <w:pStyle w:val="Heading2"/>
        <w:keepNext w:val="0"/>
        <w:keepLines w:val="0"/>
        <w:spacing w:after="80" w:line="360" w:lineRule="auto"/>
        <w:rPr>
          <w:b w:val="1"/>
          <w:sz w:val="24"/>
          <w:szCs w:val="24"/>
          <w:highlight w:val="white"/>
        </w:rPr>
      </w:pPr>
      <w:bookmarkStart w:colFirst="0" w:colLast="0" w:name="_py3xe5re5slz" w:id="34"/>
      <w:bookmarkEnd w:id="34"/>
      <w:r w:rsidDel="00000000" w:rsidR="00000000" w:rsidRPr="00000000">
        <w:rPr>
          <w:b w:val="1"/>
          <w:sz w:val="24"/>
          <w:szCs w:val="24"/>
          <w:highlight w:val="white"/>
          <w:rtl w:val="0"/>
        </w:rPr>
        <w:t xml:space="preserve">9. Justificación del Enfoque Aplicado</w:t>
      </w:r>
    </w:p>
    <w:p w:rsidR="00000000" w:rsidDel="00000000" w:rsidP="00000000" w:rsidRDefault="00000000" w:rsidRPr="00000000" w14:paraId="000001C9">
      <w:pPr>
        <w:pStyle w:val="Heading3"/>
        <w:keepNext w:val="0"/>
        <w:keepLines w:val="0"/>
        <w:spacing w:before="280" w:line="360" w:lineRule="auto"/>
        <w:rPr>
          <w:b w:val="1"/>
          <w:color w:val="000000"/>
          <w:sz w:val="24"/>
          <w:szCs w:val="24"/>
          <w:highlight w:val="white"/>
        </w:rPr>
      </w:pPr>
      <w:bookmarkStart w:colFirst="0" w:colLast="0" w:name="_9t287xypd4vv" w:id="35"/>
      <w:bookmarkEnd w:id="35"/>
      <w:r w:rsidDel="00000000" w:rsidR="00000000" w:rsidRPr="00000000">
        <w:rPr>
          <w:b w:val="1"/>
          <w:color w:val="000000"/>
          <w:sz w:val="24"/>
          <w:szCs w:val="24"/>
          <w:highlight w:val="white"/>
          <w:rtl w:val="0"/>
        </w:rPr>
        <w:t xml:space="preserve">9.1 Elección del Tipo de Análisis: Predictivo</w:t>
      </w:r>
    </w:p>
    <w:p w:rsidR="00000000" w:rsidDel="00000000" w:rsidP="00000000" w:rsidRDefault="00000000" w:rsidRPr="00000000" w14:paraId="000001CA">
      <w:pPr>
        <w:spacing w:after="240" w:before="240" w:line="360" w:lineRule="auto"/>
        <w:rPr>
          <w:sz w:val="24"/>
          <w:szCs w:val="24"/>
          <w:highlight w:val="white"/>
        </w:rPr>
      </w:pPr>
      <w:r w:rsidDel="00000000" w:rsidR="00000000" w:rsidRPr="00000000">
        <w:rPr>
          <w:sz w:val="24"/>
          <w:szCs w:val="24"/>
          <w:highlight w:val="white"/>
          <w:rtl w:val="0"/>
        </w:rPr>
        <w:t xml:space="preserve">Tipos de análisis de datos:</w:t>
      </w:r>
    </w:p>
    <w:p w:rsidR="00000000" w:rsidDel="00000000" w:rsidP="00000000" w:rsidRDefault="00000000" w:rsidRPr="00000000" w14:paraId="000001CB">
      <w:pPr>
        <w:spacing w:after="240" w:before="240" w:line="360" w:lineRule="auto"/>
        <w:rPr>
          <w:sz w:val="24"/>
          <w:szCs w:val="24"/>
          <w:highlight w:val="white"/>
        </w:rPr>
      </w:pPr>
      <w:r w:rsidDel="00000000" w:rsidR="00000000" w:rsidRPr="00000000">
        <w:rPr>
          <w:sz w:val="24"/>
          <w:szCs w:val="24"/>
          <w:highlight w:val="white"/>
          <w:rtl w:val="0"/>
        </w:rPr>
        <w:t xml:space="preserve">La taxonomía estándar de análisis de datos identifica cuatro niveles (Gartner, 2012):</w:t>
      </w:r>
    </w:p>
    <w:p w:rsidR="00000000" w:rsidDel="00000000" w:rsidP="00000000" w:rsidRDefault="00000000" w:rsidRPr="00000000" w14:paraId="000001CC">
      <w:pPr>
        <w:numPr>
          <w:ilvl w:val="0"/>
          <w:numId w:val="2"/>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Descriptivo: ¿Qué pasó? (Reportes históricos, dashboards de KPIs)</w:t>
      </w:r>
    </w:p>
    <w:p w:rsidR="00000000" w:rsidDel="00000000" w:rsidP="00000000" w:rsidRDefault="00000000" w:rsidRPr="00000000" w14:paraId="000001CD">
      <w:pPr>
        <w:numPr>
          <w:ilvl w:val="0"/>
          <w:numId w:val="2"/>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Diagnóstico: ¿Por qué pasó? (Análisis de causas raíz, correlaciones)</w:t>
      </w:r>
    </w:p>
    <w:p w:rsidR="00000000" w:rsidDel="00000000" w:rsidP="00000000" w:rsidRDefault="00000000" w:rsidRPr="00000000" w14:paraId="000001CE">
      <w:pPr>
        <w:numPr>
          <w:ilvl w:val="0"/>
          <w:numId w:val="2"/>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Predictivo: ¿Qué pasará? (Modelos de forecasting, machine learning)</w:t>
      </w:r>
    </w:p>
    <w:p w:rsidR="00000000" w:rsidDel="00000000" w:rsidP="00000000" w:rsidRDefault="00000000" w:rsidRPr="00000000" w14:paraId="000001CF">
      <w:pPr>
        <w:numPr>
          <w:ilvl w:val="0"/>
          <w:numId w:val="2"/>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Prescriptivo: ¿Qué deberíamos hacer? (Optimización, simulación de escenarios)</w:t>
      </w:r>
    </w:p>
    <w:p w:rsidR="00000000" w:rsidDel="00000000" w:rsidP="00000000" w:rsidRDefault="00000000" w:rsidRPr="00000000" w14:paraId="000001D0">
      <w:pPr>
        <w:spacing w:after="240" w:before="240" w:line="360" w:lineRule="auto"/>
        <w:rPr>
          <w:sz w:val="24"/>
          <w:szCs w:val="24"/>
          <w:highlight w:val="white"/>
        </w:rPr>
      </w:pPr>
      <w:r w:rsidDel="00000000" w:rsidR="00000000" w:rsidRPr="00000000">
        <w:rPr>
          <w:sz w:val="24"/>
          <w:szCs w:val="24"/>
          <w:highlight w:val="white"/>
          <w:rtl w:val="0"/>
        </w:rPr>
        <w:t xml:space="preserve">Justificación de la elección predictiva:</w:t>
      </w:r>
    </w:p>
    <w:p w:rsidR="00000000" w:rsidDel="00000000" w:rsidP="00000000" w:rsidRDefault="00000000" w:rsidRPr="00000000" w14:paraId="000001D1">
      <w:pPr>
        <w:spacing w:after="240" w:before="240" w:line="360" w:lineRule="auto"/>
        <w:rPr>
          <w:sz w:val="24"/>
          <w:szCs w:val="24"/>
          <w:highlight w:val="white"/>
        </w:rPr>
      </w:pPr>
      <w:r w:rsidDel="00000000" w:rsidR="00000000" w:rsidRPr="00000000">
        <w:rPr>
          <w:sz w:val="24"/>
          <w:szCs w:val="24"/>
          <w:highlight w:val="white"/>
          <w:rtl w:val="0"/>
        </w:rPr>
        <w:t xml:space="preserve">Este proyecto adopta un enfoque predictivo porque:</w:t>
      </w:r>
    </w:p>
    <w:p w:rsidR="00000000" w:rsidDel="00000000" w:rsidP="00000000" w:rsidRDefault="00000000" w:rsidRPr="00000000" w14:paraId="000001D2">
      <w:pPr>
        <w:spacing w:after="240" w:before="240" w:line="360" w:lineRule="auto"/>
        <w:rPr>
          <w:sz w:val="24"/>
          <w:szCs w:val="24"/>
          <w:highlight w:val="white"/>
        </w:rPr>
      </w:pPr>
      <w:r w:rsidDel="00000000" w:rsidR="00000000" w:rsidRPr="00000000">
        <w:rPr>
          <w:sz w:val="24"/>
          <w:szCs w:val="24"/>
          <w:highlight w:val="white"/>
          <w:rtl w:val="0"/>
        </w:rPr>
        <w:t xml:space="preserve">1. Naturaleza proactiva del problema:</w:t>
      </w:r>
    </w:p>
    <w:p w:rsidR="00000000" w:rsidDel="00000000" w:rsidP="00000000" w:rsidRDefault="00000000" w:rsidRPr="00000000" w14:paraId="000001D3">
      <w:pPr>
        <w:numPr>
          <w:ilvl w:val="0"/>
          <w:numId w:val="5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El objetivo NO es entender por qué los clientes cancelaron en el pasado (diagnóstico)</w:t>
      </w:r>
    </w:p>
    <w:p w:rsidR="00000000" w:rsidDel="00000000" w:rsidP="00000000" w:rsidRDefault="00000000" w:rsidRPr="00000000" w14:paraId="000001D4">
      <w:pPr>
        <w:numPr>
          <w:ilvl w:val="0"/>
          <w:numId w:val="5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El objetivo ES identificar quién tiene alta probabilidad de cancelar en el futuro (predicción)</w:t>
      </w:r>
    </w:p>
    <w:p w:rsidR="00000000" w:rsidDel="00000000" w:rsidP="00000000" w:rsidRDefault="00000000" w:rsidRPr="00000000" w14:paraId="000001D5">
      <w:pPr>
        <w:numPr>
          <w:ilvl w:val="0"/>
          <w:numId w:val="5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Esta anticipación permite intervenciones preventivas antes de que el churn ocurra</w:t>
      </w:r>
    </w:p>
    <w:p w:rsidR="00000000" w:rsidDel="00000000" w:rsidP="00000000" w:rsidRDefault="00000000" w:rsidRPr="00000000" w14:paraId="000001D6">
      <w:pPr>
        <w:spacing w:after="240" w:before="240" w:line="360" w:lineRule="auto"/>
        <w:rPr>
          <w:sz w:val="24"/>
          <w:szCs w:val="24"/>
          <w:highlight w:val="white"/>
        </w:rPr>
      </w:pPr>
      <w:r w:rsidDel="00000000" w:rsidR="00000000" w:rsidRPr="00000000">
        <w:rPr>
          <w:sz w:val="24"/>
          <w:szCs w:val="24"/>
          <w:highlight w:val="white"/>
          <w:rtl w:val="0"/>
        </w:rPr>
        <w:t xml:space="preserve">2. Disponibilidad de datos históricos etiquetados:</w:t>
      </w:r>
    </w:p>
    <w:p w:rsidR="00000000" w:rsidDel="00000000" w:rsidP="00000000" w:rsidRDefault="00000000" w:rsidRPr="00000000" w14:paraId="000001D7">
      <w:pPr>
        <w:numPr>
          <w:ilvl w:val="0"/>
          <w:numId w:val="43"/>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COTEL tiene 19 años de datos con labels naturales (churn = 1 si canceló, 0 si sigue activo)</w:t>
      </w:r>
    </w:p>
    <w:p w:rsidR="00000000" w:rsidDel="00000000" w:rsidP="00000000" w:rsidRDefault="00000000" w:rsidRPr="00000000" w14:paraId="000001D8">
      <w:pPr>
        <w:numPr>
          <w:ilvl w:val="0"/>
          <w:numId w:val="43"/>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Esta estructura de datos es ideal para machine learning supervisado</w:t>
      </w:r>
    </w:p>
    <w:p w:rsidR="00000000" w:rsidDel="00000000" w:rsidP="00000000" w:rsidRDefault="00000000" w:rsidRPr="00000000" w14:paraId="000001D9">
      <w:pPr>
        <w:numPr>
          <w:ilvl w:val="0"/>
          <w:numId w:val="43"/>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No hay necesidad de generar labels manualmente (como en problemas de detección de anomalías)</w:t>
      </w:r>
    </w:p>
    <w:p w:rsidR="00000000" w:rsidDel="00000000" w:rsidP="00000000" w:rsidRDefault="00000000" w:rsidRPr="00000000" w14:paraId="000001DA">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1DB">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1DC">
      <w:pPr>
        <w:spacing w:after="240" w:before="240" w:line="360" w:lineRule="auto"/>
        <w:rPr>
          <w:sz w:val="24"/>
          <w:szCs w:val="24"/>
          <w:highlight w:val="white"/>
        </w:rPr>
      </w:pPr>
      <w:r w:rsidDel="00000000" w:rsidR="00000000" w:rsidRPr="00000000">
        <w:rPr>
          <w:sz w:val="24"/>
          <w:szCs w:val="24"/>
          <w:highlight w:val="white"/>
          <w:rtl w:val="0"/>
        </w:rPr>
        <w:t xml:space="preserve">3. Requerimiento de accionabilidad:</w:t>
      </w:r>
    </w:p>
    <w:p w:rsidR="00000000" w:rsidDel="00000000" w:rsidP="00000000" w:rsidRDefault="00000000" w:rsidRPr="00000000" w14:paraId="000001DD">
      <w:pPr>
        <w:numPr>
          <w:ilvl w:val="0"/>
          <w:numId w:val="45"/>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El modelo debe generar scoring continuo de riesgo (0-100%) para priorización</w:t>
      </w:r>
    </w:p>
    <w:p w:rsidR="00000000" w:rsidDel="00000000" w:rsidP="00000000" w:rsidRDefault="00000000" w:rsidRPr="00000000" w14:paraId="000001DE">
      <w:pPr>
        <w:numPr>
          <w:ilvl w:val="0"/>
          <w:numId w:val="4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No basta con clasificar binariamente (churn/no churn); se necesitan probabilidades para asignar recursos proporcionalmente</w:t>
      </w:r>
    </w:p>
    <w:p w:rsidR="00000000" w:rsidDel="00000000" w:rsidP="00000000" w:rsidRDefault="00000000" w:rsidRPr="00000000" w14:paraId="000001DF">
      <w:pPr>
        <w:numPr>
          <w:ilvl w:val="0"/>
          <w:numId w:val="45"/>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Las predicciones deben actualizarse mensualmente para reflejar cambios en comportamiento</w:t>
      </w:r>
    </w:p>
    <w:p w:rsidR="00000000" w:rsidDel="00000000" w:rsidP="00000000" w:rsidRDefault="00000000" w:rsidRPr="00000000" w14:paraId="000001E0">
      <w:pPr>
        <w:spacing w:after="240" w:before="240" w:line="360" w:lineRule="auto"/>
        <w:rPr>
          <w:sz w:val="24"/>
          <w:szCs w:val="24"/>
          <w:highlight w:val="white"/>
        </w:rPr>
      </w:pPr>
      <w:r w:rsidDel="00000000" w:rsidR="00000000" w:rsidRPr="00000000">
        <w:rPr>
          <w:sz w:val="24"/>
          <w:szCs w:val="24"/>
          <w:highlight w:val="white"/>
          <w:rtl w:val="0"/>
        </w:rPr>
        <w:t xml:space="preserve">4. Horizonte temporal específico:</w:t>
      </w:r>
    </w:p>
    <w:p w:rsidR="00000000" w:rsidDel="00000000" w:rsidP="00000000" w:rsidRDefault="00000000" w:rsidRPr="00000000" w14:paraId="000001E1">
      <w:pPr>
        <w:numPr>
          <w:ilvl w:val="0"/>
          <w:numId w:val="5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Se busca predecir churn en ventana de 60-90 días</w:t>
      </w:r>
    </w:p>
    <w:p w:rsidR="00000000" w:rsidDel="00000000" w:rsidP="00000000" w:rsidRDefault="00000000" w:rsidRPr="00000000" w14:paraId="000001E2">
      <w:pPr>
        <w:numPr>
          <w:ilvl w:val="0"/>
          <w:numId w:val="5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Este horizonte es lo suficientemente largo para diseñar e implementar estrategias de retención</w:t>
      </w:r>
    </w:p>
    <w:p w:rsidR="00000000" w:rsidDel="00000000" w:rsidP="00000000" w:rsidRDefault="00000000" w:rsidRPr="00000000" w14:paraId="000001E3">
      <w:pPr>
        <w:numPr>
          <w:ilvl w:val="0"/>
          <w:numId w:val="5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Es lo suficientemente corto para que las señales de riesgo sean detectables en los datos</w:t>
      </w:r>
    </w:p>
    <w:p w:rsidR="00000000" w:rsidDel="00000000" w:rsidP="00000000" w:rsidRDefault="00000000" w:rsidRPr="00000000" w14:paraId="000001E4">
      <w:pPr>
        <w:pStyle w:val="Heading3"/>
        <w:keepNext w:val="0"/>
        <w:keepLines w:val="0"/>
        <w:spacing w:before="280" w:line="360" w:lineRule="auto"/>
        <w:rPr>
          <w:b w:val="1"/>
          <w:color w:val="000000"/>
          <w:sz w:val="24"/>
          <w:szCs w:val="24"/>
          <w:highlight w:val="white"/>
        </w:rPr>
      </w:pPr>
      <w:bookmarkStart w:colFirst="0" w:colLast="0" w:name="_2ggsiq80lzl9" w:id="36"/>
      <w:bookmarkEnd w:id="36"/>
      <w:r w:rsidDel="00000000" w:rsidR="00000000" w:rsidRPr="00000000">
        <w:rPr>
          <w:b w:val="1"/>
          <w:color w:val="000000"/>
          <w:sz w:val="24"/>
          <w:szCs w:val="24"/>
          <w:highlight w:val="white"/>
          <w:rtl w:val="0"/>
        </w:rPr>
        <w:t xml:space="preserve">9.2 Justificación de Herramientas Tecnológicas</w:t>
      </w:r>
    </w:p>
    <w:p w:rsidR="00000000" w:rsidDel="00000000" w:rsidP="00000000" w:rsidRDefault="00000000" w:rsidRPr="00000000" w14:paraId="000001E5">
      <w:pPr>
        <w:spacing w:after="240" w:before="240" w:line="360" w:lineRule="auto"/>
        <w:rPr>
          <w:sz w:val="24"/>
          <w:szCs w:val="24"/>
          <w:highlight w:val="white"/>
        </w:rPr>
      </w:pPr>
      <w:r w:rsidDel="00000000" w:rsidR="00000000" w:rsidRPr="00000000">
        <w:rPr>
          <w:sz w:val="24"/>
          <w:szCs w:val="24"/>
          <w:highlight w:val="white"/>
          <w:rtl w:val="0"/>
        </w:rPr>
        <w:t xml:space="preserve">Stack tecnológico seleccionado:</w:t>
      </w:r>
    </w:p>
    <w:p w:rsidR="00000000" w:rsidDel="00000000" w:rsidP="00000000" w:rsidRDefault="00000000" w:rsidRPr="00000000" w14:paraId="000001E6">
      <w:pPr>
        <w:pStyle w:val="Heading4"/>
        <w:keepNext w:val="0"/>
        <w:keepLines w:val="0"/>
        <w:spacing w:after="40" w:before="240" w:line="360" w:lineRule="auto"/>
        <w:rPr>
          <w:color w:val="000000"/>
          <w:highlight w:val="white"/>
        </w:rPr>
      </w:pPr>
      <w:bookmarkStart w:colFirst="0" w:colLast="0" w:name="_tplecbeiu8sz" w:id="37"/>
      <w:bookmarkEnd w:id="37"/>
      <w:r w:rsidDel="00000000" w:rsidR="00000000" w:rsidRPr="00000000">
        <w:rPr>
          <w:color w:val="000000"/>
          <w:highlight w:val="white"/>
          <w:rtl w:val="0"/>
        </w:rPr>
        <w:t xml:space="preserve">Python como lenguaje principal</w:t>
      </w:r>
    </w:p>
    <w:p w:rsidR="00000000" w:rsidDel="00000000" w:rsidP="00000000" w:rsidRDefault="00000000" w:rsidRPr="00000000" w14:paraId="000001E7">
      <w:pPr>
        <w:spacing w:after="240" w:before="240" w:line="360" w:lineRule="auto"/>
        <w:rPr>
          <w:sz w:val="24"/>
          <w:szCs w:val="24"/>
          <w:highlight w:val="white"/>
        </w:rPr>
      </w:pPr>
      <w:r w:rsidDel="00000000" w:rsidR="00000000" w:rsidRPr="00000000">
        <w:rPr>
          <w:sz w:val="24"/>
          <w:szCs w:val="24"/>
          <w:highlight w:val="white"/>
          <w:rtl w:val="0"/>
        </w:rPr>
        <w:t xml:space="preserve">Justificación:</w:t>
      </w:r>
    </w:p>
    <w:p w:rsidR="00000000" w:rsidDel="00000000" w:rsidP="00000000" w:rsidRDefault="00000000" w:rsidRPr="00000000" w14:paraId="000001E8">
      <w:pPr>
        <w:numPr>
          <w:ilvl w:val="0"/>
          <w:numId w:val="26"/>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Ecosistema de ciencia de datos más maduro:</w:t>
      </w:r>
    </w:p>
    <w:p w:rsidR="00000000" w:rsidDel="00000000" w:rsidP="00000000" w:rsidRDefault="00000000" w:rsidRPr="00000000" w14:paraId="000001E9">
      <w:pPr>
        <w:numPr>
          <w:ilvl w:val="1"/>
          <w:numId w:val="26"/>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Pandas: Manipulación de datos tabulares (equivalente a SQL + Excel con esteroides)</w:t>
      </w:r>
    </w:p>
    <w:p w:rsidR="00000000" w:rsidDel="00000000" w:rsidP="00000000" w:rsidRDefault="00000000" w:rsidRPr="00000000" w14:paraId="000001EA">
      <w:pPr>
        <w:numPr>
          <w:ilvl w:val="1"/>
          <w:numId w:val="26"/>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NumPy: Operaciones numéricas vectorizadas de alto rendimiento</w:t>
      </w:r>
    </w:p>
    <w:p w:rsidR="00000000" w:rsidDel="00000000" w:rsidP="00000000" w:rsidRDefault="00000000" w:rsidRPr="00000000" w14:paraId="000001EB">
      <w:pPr>
        <w:numPr>
          <w:ilvl w:val="1"/>
          <w:numId w:val="26"/>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Scikit-learn: Suite completa de algoritmos de ML con API consistente</w:t>
      </w:r>
    </w:p>
    <w:p w:rsidR="00000000" w:rsidDel="00000000" w:rsidP="00000000" w:rsidRDefault="00000000" w:rsidRPr="00000000" w14:paraId="000001EC">
      <w:pPr>
        <w:numPr>
          <w:ilvl w:val="0"/>
          <w:numId w:val="26"/>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Visualización de datos:</w:t>
      </w:r>
    </w:p>
    <w:p w:rsidR="00000000" w:rsidDel="00000000" w:rsidP="00000000" w:rsidRDefault="00000000" w:rsidRPr="00000000" w14:paraId="000001ED">
      <w:pPr>
        <w:numPr>
          <w:ilvl w:val="1"/>
          <w:numId w:val="26"/>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Matplotlib/Seaborn: Gráficos estáticos de alta calidad para EDA</w:t>
      </w:r>
    </w:p>
    <w:p w:rsidR="00000000" w:rsidDel="00000000" w:rsidP="00000000" w:rsidRDefault="00000000" w:rsidRPr="00000000" w14:paraId="000001EE">
      <w:pPr>
        <w:numPr>
          <w:ilvl w:val="1"/>
          <w:numId w:val="26"/>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Plotly: Gráficos interactivos para dashboards web</w:t>
      </w:r>
    </w:p>
    <w:p w:rsidR="00000000" w:rsidDel="00000000" w:rsidP="00000000" w:rsidRDefault="00000000" w:rsidRPr="00000000" w14:paraId="000001EF">
      <w:pPr>
        <w:numPr>
          <w:ilvl w:val="1"/>
          <w:numId w:val="26"/>
        </w:numPr>
        <w:spacing w:after="240" w:before="0" w:beforeAutospacing="0" w:line="360" w:lineRule="auto"/>
        <w:ind w:left="1440" w:hanging="360"/>
        <w:rPr>
          <w:sz w:val="24"/>
          <w:szCs w:val="24"/>
          <w:highlight w:val="white"/>
        </w:rPr>
      </w:pPr>
      <w:r w:rsidDel="00000000" w:rsidR="00000000" w:rsidRPr="00000000">
        <w:rPr>
          <w:sz w:val="24"/>
          <w:szCs w:val="24"/>
          <w:highlight w:val="white"/>
          <w:rtl w:val="0"/>
        </w:rPr>
        <w:t xml:space="preserve">Sweetviz/Pandas Profiling: Reportes automáticos de EDA</w:t>
      </w:r>
    </w:p>
    <w:p w:rsidR="00000000" w:rsidDel="00000000" w:rsidP="00000000" w:rsidRDefault="00000000" w:rsidRPr="00000000" w14:paraId="000001F0">
      <w:pPr>
        <w:spacing w:after="240" w:before="240" w:line="360" w:lineRule="auto"/>
        <w:ind w:left="0" w:firstLine="0"/>
        <w:rPr>
          <w:color w:val="188038"/>
          <w:sz w:val="24"/>
          <w:szCs w:val="24"/>
          <w:highlight w:val="white"/>
        </w:rPr>
      </w:pPr>
      <w:r w:rsidDel="00000000" w:rsidR="00000000" w:rsidRPr="00000000">
        <w:rPr>
          <w:rtl w:val="0"/>
        </w:rPr>
      </w:r>
    </w:p>
    <w:p w:rsidR="00000000" w:rsidDel="00000000" w:rsidP="00000000" w:rsidRDefault="00000000" w:rsidRPr="00000000" w14:paraId="000001F1">
      <w:pPr>
        <w:spacing w:after="240" w:before="240" w:line="360" w:lineRule="auto"/>
        <w:ind w:left="0" w:firstLine="0"/>
        <w:rPr>
          <w:color w:val="188038"/>
          <w:sz w:val="24"/>
          <w:szCs w:val="24"/>
          <w:highlight w:val="white"/>
        </w:rPr>
      </w:pPr>
      <w:r w:rsidDel="00000000" w:rsidR="00000000" w:rsidRPr="00000000">
        <w:rPr>
          <w:rtl w:val="0"/>
        </w:rPr>
      </w:r>
    </w:p>
    <w:p w:rsidR="00000000" w:rsidDel="00000000" w:rsidP="00000000" w:rsidRDefault="00000000" w:rsidRPr="00000000" w14:paraId="000001F2">
      <w:pPr>
        <w:pStyle w:val="Heading3"/>
        <w:keepNext w:val="0"/>
        <w:keepLines w:val="0"/>
        <w:spacing w:before="280" w:line="360" w:lineRule="auto"/>
        <w:rPr>
          <w:b w:val="1"/>
          <w:color w:val="000000"/>
          <w:sz w:val="24"/>
          <w:szCs w:val="24"/>
          <w:highlight w:val="white"/>
        </w:rPr>
      </w:pPr>
      <w:bookmarkStart w:colFirst="0" w:colLast="0" w:name="_6h39i32wsmc6" w:id="38"/>
      <w:bookmarkEnd w:id="38"/>
      <w:r w:rsidDel="00000000" w:rsidR="00000000" w:rsidRPr="00000000">
        <w:rPr>
          <w:b w:val="1"/>
          <w:color w:val="000000"/>
          <w:sz w:val="24"/>
          <w:szCs w:val="24"/>
          <w:highlight w:val="white"/>
          <w:rtl w:val="0"/>
        </w:rPr>
        <w:t xml:space="preserve">9.3</w:t>
      </w:r>
      <w:r w:rsidDel="00000000" w:rsidR="00000000" w:rsidRPr="00000000">
        <w:rPr>
          <w:b w:val="1"/>
          <w:color w:val="000000"/>
          <w:sz w:val="24"/>
          <w:szCs w:val="24"/>
          <w:highlight w:val="white"/>
          <w:rtl w:val="0"/>
        </w:rPr>
        <w:t xml:space="preserve"> Garantías de Reproducibilidad y Claridad</w:t>
      </w:r>
    </w:p>
    <w:p w:rsidR="00000000" w:rsidDel="00000000" w:rsidP="00000000" w:rsidRDefault="00000000" w:rsidRPr="00000000" w14:paraId="000001F3">
      <w:pPr>
        <w:pStyle w:val="Heading4"/>
        <w:keepNext w:val="0"/>
        <w:keepLines w:val="0"/>
        <w:spacing w:after="40" w:before="240" w:line="360" w:lineRule="auto"/>
        <w:rPr>
          <w:color w:val="000000"/>
          <w:highlight w:val="white"/>
        </w:rPr>
      </w:pPr>
      <w:bookmarkStart w:colFirst="0" w:colLast="0" w:name="_oh5ga7dww1h2" w:id="39"/>
      <w:bookmarkEnd w:id="39"/>
      <w:r w:rsidDel="00000000" w:rsidR="00000000" w:rsidRPr="00000000">
        <w:rPr>
          <w:color w:val="000000"/>
          <w:highlight w:val="white"/>
          <w:rtl w:val="0"/>
        </w:rPr>
        <w:t xml:space="preserve">Reproducibilidad</w:t>
      </w:r>
    </w:p>
    <w:p w:rsidR="00000000" w:rsidDel="00000000" w:rsidP="00000000" w:rsidRDefault="00000000" w:rsidRPr="00000000" w14:paraId="000001F4">
      <w:pPr>
        <w:spacing w:after="240" w:before="240" w:line="360" w:lineRule="auto"/>
        <w:rPr>
          <w:sz w:val="24"/>
          <w:szCs w:val="24"/>
          <w:highlight w:val="white"/>
        </w:rPr>
      </w:pPr>
      <w:r w:rsidDel="00000000" w:rsidR="00000000" w:rsidRPr="00000000">
        <w:rPr>
          <w:sz w:val="24"/>
          <w:szCs w:val="24"/>
          <w:highlight w:val="white"/>
          <w:rtl w:val="0"/>
        </w:rPr>
        <w:t xml:space="preserve">Definición: La capacidad de otro investigador (o el mismo en el futuro) de ejecutar el código y obtener exactamente los mismos resultados.</w:t>
      </w:r>
    </w:p>
    <w:p w:rsidR="00000000" w:rsidDel="00000000" w:rsidP="00000000" w:rsidRDefault="00000000" w:rsidRPr="00000000" w14:paraId="000001F5">
      <w:pPr>
        <w:spacing w:after="240" w:before="240" w:line="360" w:lineRule="auto"/>
        <w:rPr>
          <w:sz w:val="24"/>
          <w:szCs w:val="24"/>
          <w:highlight w:val="white"/>
        </w:rPr>
      </w:pPr>
      <w:r w:rsidDel="00000000" w:rsidR="00000000" w:rsidRPr="00000000">
        <w:rPr>
          <w:sz w:val="24"/>
          <w:szCs w:val="24"/>
          <w:highlight w:val="white"/>
          <w:rtl w:val="0"/>
        </w:rPr>
        <w:t xml:space="preserve">Estrategias implementadas:</w:t>
      </w:r>
    </w:p>
    <w:p w:rsidR="00000000" w:rsidDel="00000000" w:rsidP="00000000" w:rsidRDefault="00000000" w:rsidRPr="00000000" w14:paraId="000001F6">
      <w:pPr>
        <w:numPr>
          <w:ilvl w:val="0"/>
          <w:numId w:val="4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Control de versiones con Git:</w:t>
      </w:r>
    </w:p>
    <w:p w:rsidR="00000000" w:rsidDel="00000000" w:rsidP="00000000" w:rsidRDefault="00000000" w:rsidRPr="00000000" w14:paraId="000001F7">
      <w:pPr>
        <w:numPr>
          <w:ilvl w:val="0"/>
          <w:numId w:val="4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Gestión de dependencias con requirements.txt:</w:t>
      </w:r>
      <w:r w:rsidDel="00000000" w:rsidR="00000000" w:rsidRPr="00000000">
        <w:rPr>
          <w:rtl w:val="0"/>
        </w:rPr>
      </w:r>
    </w:p>
    <w:p w:rsidR="00000000" w:rsidDel="00000000" w:rsidP="00000000" w:rsidRDefault="00000000" w:rsidRPr="00000000" w14:paraId="000001F8">
      <w:pPr>
        <w:numPr>
          <w:ilvl w:val="0"/>
          <w:numId w:val="4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Instalación de entorno reproducible:</w:t>
      </w:r>
      <w:r w:rsidDel="00000000" w:rsidR="00000000" w:rsidRPr="00000000">
        <w:rPr>
          <w:rtl w:val="0"/>
        </w:rPr>
      </w:r>
    </w:p>
    <w:p w:rsidR="00000000" w:rsidDel="00000000" w:rsidP="00000000" w:rsidRDefault="00000000" w:rsidRPr="00000000" w14:paraId="000001F9">
      <w:pPr>
        <w:numPr>
          <w:ilvl w:val="0"/>
          <w:numId w:val="4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Documentación exhaustiva:</w:t>
      </w:r>
    </w:p>
    <w:p w:rsidR="00000000" w:rsidDel="00000000" w:rsidP="00000000" w:rsidRDefault="00000000" w:rsidRPr="00000000" w14:paraId="000001FA">
      <w:pPr>
        <w:pStyle w:val="Heading4"/>
        <w:keepNext w:val="0"/>
        <w:keepLines w:val="0"/>
        <w:spacing w:after="40" w:before="240" w:line="360" w:lineRule="auto"/>
        <w:rPr>
          <w:color w:val="000000"/>
          <w:highlight w:val="white"/>
        </w:rPr>
      </w:pPr>
      <w:bookmarkStart w:colFirst="0" w:colLast="0" w:name="_tva13doi7x4" w:id="40"/>
      <w:bookmarkEnd w:id="40"/>
      <w:r w:rsidDel="00000000" w:rsidR="00000000" w:rsidRPr="00000000">
        <w:rPr>
          <w:color w:val="000000"/>
          <w:highlight w:val="white"/>
          <w:rtl w:val="0"/>
        </w:rPr>
        <w:t xml:space="preserve">Claridad del Flujo de Trabajo</w:t>
      </w:r>
    </w:p>
    <w:p w:rsidR="00000000" w:rsidDel="00000000" w:rsidP="00000000" w:rsidRDefault="00000000" w:rsidRPr="00000000" w14:paraId="000001FB">
      <w:pPr>
        <w:spacing w:after="240" w:before="240" w:line="360" w:lineRule="auto"/>
        <w:rPr>
          <w:sz w:val="24"/>
          <w:szCs w:val="24"/>
          <w:highlight w:val="white"/>
        </w:rPr>
      </w:pPr>
      <w:r w:rsidDel="00000000" w:rsidR="00000000" w:rsidRPr="00000000">
        <w:rPr>
          <w:sz w:val="24"/>
          <w:szCs w:val="24"/>
          <w:highlight w:val="white"/>
          <w:rtl w:val="0"/>
        </w:rPr>
        <w:t xml:space="preserve">Definición: La capacidad de cualquier persona (técnica o no técnica) de entender qué hace el proyecto y cómo ejecutarlo.</w:t>
      </w:r>
    </w:p>
    <w:p w:rsidR="00000000" w:rsidDel="00000000" w:rsidP="00000000" w:rsidRDefault="00000000" w:rsidRPr="00000000" w14:paraId="000001FC">
      <w:pPr>
        <w:pStyle w:val="Heading2"/>
        <w:keepNext w:val="0"/>
        <w:keepLines w:val="0"/>
        <w:spacing w:after="80" w:line="360" w:lineRule="auto"/>
        <w:rPr>
          <w:b w:val="1"/>
          <w:sz w:val="24"/>
          <w:szCs w:val="24"/>
          <w:highlight w:val="white"/>
        </w:rPr>
      </w:pPr>
      <w:bookmarkStart w:colFirst="0" w:colLast="0" w:name="_31t1hfvgllzr" w:id="41"/>
      <w:bookmarkEnd w:id="41"/>
      <w:r w:rsidDel="00000000" w:rsidR="00000000" w:rsidRPr="00000000">
        <w:rPr>
          <w:b w:val="1"/>
          <w:sz w:val="24"/>
          <w:szCs w:val="24"/>
          <w:highlight w:val="white"/>
          <w:rtl w:val="0"/>
        </w:rPr>
        <w:t xml:space="preserve">10. Objetivo del Análisis</w:t>
      </w:r>
    </w:p>
    <w:p w:rsidR="00000000" w:rsidDel="00000000" w:rsidP="00000000" w:rsidRDefault="00000000" w:rsidRPr="00000000" w14:paraId="000001FD">
      <w:pPr>
        <w:pStyle w:val="Heading3"/>
        <w:keepNext w:val="0"/>
        <w:keepLines w:val="0"/>
        <w:spacing w:before="280" w:line="360" w:lineRule="auto"/>
        <w:rPr>
          <w:b w:val="1"/>
          <w:color w:val="000000"/>
          <w:sz w:val="24"/>
          <w:szCs w:val="24"/>
          <w:highlight w:val="white"/>
        </w:rPr>
      </w:pPr>
      <w:bookmarkStart w:colFirst="0" w:colLast="0" w:name="_91i5xvpsxm0d" w:id="42"/>
      <w:bookmarkEnd w:id="42"/>
      <w:r w:rsidDel="00000000" w:rsidR="00000000" w:rsidRPr="00000000">
        <w:rPr>
          <w:b w:val="1"/>
          <w:color w:val="000000"/>
          <w:sz w:val="24"/>
          <w:szCs w:val="24"/>
          <w:highlight w:val="white"/>
          <w:rtl w:val="0"/>
        </w:rPr>
        <w:t xml:space="preserve">10.1 Propósito Central del Análisis</w:t>
      </w:r>
    </w:p>
    <w:p w:rsidR="00000000" w:rsidDel="00000000" w:rsidP="00000000" w:rsidRDefault="00000000" w:rsidRPr="00000000" w14:paraId="000001FE">
      <w:pPr>
        <w:spacing w:after="240" w:before="240" w:line="360" w:lineRule="auto"/>
        <w:rPr>
          <w:sz w:val="24"/>
          <w:szCs w:val="24"/>
          <w:highlight w:val="white"/>
        </w:rPr>
      </w:pPr>
      <w:r w:rsidDel="00000000" w:rsidR="00000000" w:rsidRPr="00000000">
        <w:rPr>
          <w:sz w:val="24"/>
          <w:szCs w:val="24"/>
          <w:highlight w:val="white"/>
          <w:rtl w:val="0"/>
        </w:rPr>
        <w:t xml:space="preserve">El objetivo principal de este análisis es desarrollar un modelo predictivo que identifique con 60-90 días de anticipación qué clientes de servicio de internet de COTEL tienen alta probabilidad de cancelar su contrato, permitiendo a la cooperativa implementar estrategias de retención proactivas, personalizadas y costo-efectivas antes de que el churn ocurra.</w:t>
      </w:r>
    </w:p>
    <w:p w:rsidR="00000000" w:rsidDel="00000000" w:rsidP="00000000" w:rsidRDefault="00000000" w:rsidRPr="00000000" w14:paraId="000001FF">
      <w:pPr>
        <w:spacing w:after="240" w:before="240" w:line="360" w:lineRule="auto"/>
        <w:rPr>
          <w:sz w:val="24"/>
          <w:szCs w:val="24"/>
          <w:highlight w:val="white"/>
        </w:rPr>
      </w:pPr>
      <w:r w:rsidDel="00000000" w:rsidR="00000000" w:rsidRPr="00000000">
        <w:rPr>
          <w:sz w:val="24"/>
          <w:szCs w:val="24"/>
          <w:highlight w:val="white"/>
          <w:rtl w:val="0"/>
        </w:rPr>
        <w:t xml:space="preserve">Este objetivo se vincula directamente con los objetivos específicos establecidos en la primera entrega:</w:t>
      </w:r>
    </w:p>
    <w:p w:rsidR="00000000" w:rsidDel="00000000" w:rsidP="00000000" w:rsidRDefault="00000000" w:rsidRPr="00000000" w14:paraId="00000200">
      <w:pPr>
        <w:numPr>
          <w:ilvl w:val="0"/>
          <w:numId w:val="35"/>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Construir una base de datos analítica integrada que consolide información de múltiples fuentes operacionales de COTEL</w:t>
      </w:r>
    </w:p>
    <w:p w:rsidR="00000000" w:rsidDel="00000000" w:rsidP="00000000" w:rsidRDefault="00000000" w:rsidRPr="00000000" w14:paraId="00000201">
      <w:pPr>
        <w:numPr>
          <w:ilvl w:val="0"/>
          <w:numId w:val="3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Identificar variables predictoras mediante análisis exploratorio que revelen patrones de comportamiento diferencial entre clientes que cancelaron vs. activos</w:t>
      </w:r>
    </w:p>
    <w:p w:rsidR="00000000" w:rsidDel="00000000" w:rsidP="00000000" w:rsidRDefault="00000000" w:rsidRPr="00000000" w14:paraId="00000202">
      <w:pPr>
        <w:numPr>
          <w:ilvl w:val="0"/>
          <w:numId w:val="3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Desarrollar modelos de machine learning capaces de clasificar clientes en categorías de riesgo (alto, medio, bajo)</w:t>
      </w:r>
    </w:p>
    <w:p w:rsidR="00000000" w:rsidDel="00000000" w:rsidP="00000000" w:rsidRDefault="00000000" w:rsidRPr="00000000" w14:paraId="00000203">
      <w:pPr>
        <w:numPr>
          <w:ilvl w:val="0"/>
          <w:numId w:val="35"/>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Crear visualizaciones interactivas que faciliten la toma de decisiones del equipo comercial y gerencial</w:t>
      </w:r>
    </w:p>
    <w:p w:rsidR="00000000" w:rsidDel="00000000" w:rsidP="00000000" w:rsidRDefault="00000000" w:rsidRPr="00000000" w14:paraId="00000204">
      <w:pPr>
        <w:pStyle w:val="Heading3"/>
        <w:keepNext w:val="0"/>
        <w:keepLines w:val="0"/>
        <w:spacing w:before="280" w:line="360" w:lineRule="auto"/>
        <w:rPr>
          <w:b w:val="1"/>
          <w:color w:val="000000"/>
          <w:sz w:val="24"/>
          <w:szCs w:val="24"/>
          <w:highlight w:val="white"/>
        </w:rPr>
      </w:pPr>
      <w:bookmarkStart w:colFirst="0" w:colLast="0" w:name="_u723e4y4ttld" w:id="43"/>
      <w:bookmarkEnd w:id="43"/>
      <w:r w:rsidDel="00000000" w:rsidR="00000000" w:rsidRPr="00000000">
        <w:rPr>
          <w:b w:val="1"/>
          <w:color w:val="000000"/>
          <w:sz w:val="24"/>
          <w:szCs w:val="24"/>
          <w:highlight w:val="white"/>
          <w:rtl w:val="0"/>
        </w:rPr>
        <w:t xml:space="preserve">10.2 Tipo de Análisis: Enfoque Híbrido</w:t>
      </w:r>
    </w:p>
    <w:p w:rsidR="00000000" w:rsidDel="00000000" w:rsidP="00000000" w:rsidRDefault="00000000" w:rsidRPr="00000000" w14:paraId="00000205">
      <w:pPr>
        <w:spacing w:after="240" w:before="240" w:line="360" w:lineRule="auto"/>
        <w:rPr>
          <w:sz w:val="24"/>
          <w:szCs w:val="24"/>
          <w:highlight w:val="white"/>
        </w:rPr>
      </w:pPr>
      <w:r w:rsidDel="00000000" w:rsidR="00000000" w:rsidRPr="00000000">
        <w:rPr>
          <w:sz w:val="24"/>
          <w:szCs w:val="24"/>
          <w:highlight w:val="white"/>
          <w:rtl w:val="0"/>
        </w:rPr>
        <w:t xml:space="preserve">Este proyecto implementa un enfoque analítico híbrido que combina tres niveles:</w:t>
      </w:r>
    </w:p>
    <w:p w:rsidR="00000000" w:rsidDel="00000000" w:rsidP="00000000" w:rsidRDefault="00000000" w:rsidRPr="00000000" w14:paraId="00000206">
      <w:pPr>
        <w:pStyle w:val="Heading4"/>
        <w:keepNext w:val="0"/>
        <w:keepLines w:val="0"/>
        <w:spacing w:after="40" w:before="240" w:line="360" w:lineRule="auto"/>
        <w:rPr>
          <w:b w:val="1"/>
          <w:color w:val="000000"/>
          <w:highlight w:val="white"/>
        </w:rPr>
      </w:pPr>
      <w:bookmarkStart w:colFirst="0" w:colLast="0" w:name="_ub76c0245eam" w:id="44"/>
      <w:bookmarkEnd w:id="44"/>
      <w:r w:rsidDel="00000000" w:rsidR="00000000" w:rsidRPr="00000000">
        <w:rPr>
          <w:b w:val="1"/>
          <w:color w:val="000000"/>
          <w:highlight w:val="white"/>
          <w:rtl w:val="0"/>
        </w:rPr>
        <w:t xml:space="preserve">A. Análisis Exploratorio de Datos (EDA)</w:t>
      </w:r>
    </w:p>
    <w:p w:rsidR="00000000" w:rsidDel="00000000" w:rsidP="00000000" w:rsidRDefault="00000000" w:rsidRPr="00000000" w14:paraId="00000207">
      <w:pPr>
        <w:spacing w:after="240" w:before="240" w:line="360" w:lineRule="auto"/>
        <w:rPr>
          <w:sz w:val="24"/>
          <w:szCs w:val="24"/>
          <w:highlight w:val="white"/>
        </w:rPr>
      </w:pPr>
      <w:r w:rsidDel="00000000" w:rsidR="00000000" w:rsidRPr="00000000">
        <w:rPr>
          <w:sz w:val="24"/>
          <w:szCs w:val="24"/>
          <w:highlight w:val="white"/>
          <w:rtl w:val="0"/>
        </w:rPr>
        <w:t xml:space="preserve">Objetivo: Comprender la estructura, distribución y calidad de los datos antes de modelar.</w:t>
      </w:r>
    </w:p>
    <w:p w:rsidR="00000000" w:rsidDel="00000000" w:rsidP="00000000" w:rsidRDefault="00000000" w:rsidRPr="00000000" w14:paraId="00000208">
      <w:pPr>
        <w:spacing w:after="240" w:before="240" w:line="360" w:lineRule="auto"/>
        <w:rPr>
          <w:sz w:val="24"/>
          <w:szCs w:val="24"/>
          <w:highlight w:val="white"/>
        </w:rPr>
      </w:pPr>
      <w:r w:rsidDel="00000000" w:rsidR="00000000" w:rsidRPr="00000000">
        <w:rPr>
          <w:sz w:val="24"/>
          <w:szCs w:val="24"/>
          <w:highlight w:val="white"/>
          <w:rtl w:val="0"/>
        </w:rPr>
        <w:t xml:space="preserve">Actividades:</w:t>
      </w:r>
    </w:p>
    <w:p w:rsidR="00000000" w:rsidDel="00000000" w:rsidP="00000000" w:rsidRDefault="00000000" w:rsidRPr="00000000" w14:paraId="00000209">
      <w:pPr>
        <w:numPr>
          <w:ilvl w:val="0"/>
          <w:numId w:val="69"/>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Análisis univariado: Distribuciones de variables numéricas (histogramas, boxplots) y categóricas (gráficos de barras)</w:t>
      </w:r>
    </w:p>
    <w:p w:rsidR="00000000" w:rsidDel="00000000" w:rsidP="00000000" w:rsidRDefault="00000000" w:rsidRPr="00000000" w14:paraId="0000020A">
      <w:pPr>
        <w:numPr>
          <w:ilvl w:val="0"/>
          <w:numId w:val="6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bivariado: Relaciones entre variables predictoras y la variable objetivo (churn)</w:t>
      </w:r>
    </w:p>
    <w:p w:rsidR="00000000" w:rsidDel="00000000" w:rsidP="00000000" w:rsidRDefault="00000000" w:rsidRPr="00000000" w14:paraId="0000020B">
      <w:pPr>
        <w:numPr>
          <w:ilvl w:val="0"/>
          <w:numId w:val="6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Detección de outliers y valores anómalos</w:t>
      </w:r>
    </w:p>
    <w:p w:rsidR="00000000" w:rsidDel="00000000" w:rsidP="00000000" w:rsidRDefault="00000000" w:rsidRPr="00000000" w14:paraId="0000020C">
      <w:pPr>
        <w:numPr>
          <w:ilvl w:val="0"/>
          <w:numId w:val="69"/>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de correlaciones y multicolinealidad</w:t>
      </w:r>
    </w:p>
    <w:p w:rsidR="00000000" w:rsidDel="00000000" w:rsidP="00000000" w:rsidRDefault="00000000" w:rsidRPr="00000000" w14:paraId="0000020D">
      <w:pPr>
        <w:numPr>
          <w:ilvl w:val="0"/>
          <w:numId w:val="69"/>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Identificación de valores faltantes y estrategias de imputación</w:t>
      </w:r>
    </w:p>
    <w:p w:rsidR="00000000" w:rsidDel="00000000" w:rsidP="00000000" w:rsidRDefault="00000000" w:rsidRPr="00000000" w14:paraId="0000020E">
      <w:pPr>
        <w:spacing w:after="240" w:before="240" w:line="360" w:lineRule="auto"/>
        <w:rPr>
          <w:sz w:val="24"/>
          <w:szCs w:val="24"/>
          <w:highlight w:val="white"/>
        </w:rPr>
      </w:pPr>
      <w:r w:rsidDel="00000000" w:rsidR="00000000" w:rsidRPr="00000000">
        <w:rPr>
          <w:sz w:val="24"/>
          <w:szCs w:val="24"/>
          <w:highlight w:val="white"/>
          <w:rtl w:val="0"/>
        </w:rPr>
        <w:t xml:space="preserve">Herramientas: Pandas Profiling, Seaborn, Matplotlib, Sweetviz</w:t>
      </w:r>
    </w:p>
    <w:p w:rsidR="00000000" w:rsidDel="00000000" w:rsidP="00000000" w:rsidRDefault="00000000" w:rsidRPr="00000000" w14:paraId="0000020F">
      <w:pPr>
        <w:pStyle w:val="Heading4"/>
        <w:keepNext w:val="0"/>
        <w:keepLines w:val="0"/>
        <w:spacing w:after="40" w:before="240" w:line="360" w:lineRule="auto"/>
        <w:rPr>
          <w:b w:val="1"/>
          <w:color w:val="000000"/>
          <w:highlight w:val="white"/>
        </w:rPr>
      </w:pPr>
      <w:bookmarkStart w:colFirst="0" w:colLast="0" w:name="_urwbbs2sljh3" w:id="45"/>
      <w:bookmarkEnd w:id="45"/>
      <w:r w:rsidDel="00000000" w:rsidR="00000000" w:rsidRPr="00000000">
        <w:rPr>
          <w:b w:val="1"/>
          <w:color w:val="000000"/>
          <w:highlight w:val="white"/>
          <w:rtl w:val="0"/>
        </w:rPr>
        <w:t xml:space="preserve">B. Análisis Descriptivo</w:t>
      </w:r>
    </w:p>
    <w:p w:rsidR="00000000" w:rsidDel="00000000" w:rsidP="00000000" w:rsidRDefault="00000000" w:rsidRPr="00000000" w14:paraId="00000210">
      <w:pPr>
        <w:spacing w:after="240" w:before="240" w:line="360" w:lineRule="auto"/>
        <w:rPr>
          <w:sz w:val="24"/>
          <w:szCs w:val="24"/>
          <w:highlight w:val="white"/>
        </w:rPr>
      </w:pPr>
      <w:r w:rsidDel="00000000" w:rsidR="00000000" w:rsidRPr="00000000">
        <w:rPr>
          <w:sz w:val="24"/>
          <w:szCs w:val="24"/>
          <w:highlight w:val="white"/>
          <w:rtl w:val="0"/>
        </w:rPr>
        <w:t xml:space="preserve">Objetivo: Caracterizar el fenómeno del churn en COTEL mediante estadísticas agregadas.</w:t>
      </w:r>
    </w:p>
    <w:p w:rsidR="00000000" w:rsidDel="00000000" w:rsidP="00000000" w:rsidRDefault="00000000" w:rsidRPr="00000000" w14:paraId="00000211">
      <w:pPr>
        <w:spacing w:after="240" w:before="240" w:line="360" w:lineRule="auto"/>
        <w:rPr>
          <w:sz w:val="24"/>
          <w:szCs w:val="24"/>
          <w:highlight w:val="white"/>
        </w:rPr>
      </w:pPr>
      <w:r w:rsidDel="00000000" w:rsidR="00000000" w:rsidRPr="00000000">
        <w:rPr>
          <w:sz w:val="24"/>
          <w:szCs w:val="24"/>
          <w:highlight w:val="white"/>
          <w:rtl w:val="0"/>
        </w:rPr>
        <w:t xml:space="preserve">Actividades:</w:t>
      </w:r>
    </w:p>
    <w:p w:rsidR="00000000" w:rsidDel="00000000" w:rsidP="00000000" w:rsidRDefault="00000000" w:rsidRPr="00000000" w14:paraId="00000212">
      <w:pPr>
        <w:numPr>
          <w:ilvl w:val="0"/>
          <w:numId w:val="24"/>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Cálculo de tasa de churn histórica (mensual, trimestral, anual)</w:t>
      </w:r>
    </w:p>
    <w:p w:rsidR="00000000" w:rsidDel="00000000" w:rsidP="00000000" w:rsidRDefault="00000000" w:rsidRPr="00000000" w14:paraId="00000213">
      <w:pPr>
        <w:numPr>
          <w:ilvl w:val="0"/>
          <w:numId w:val="24"/>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Segmentación de clientes por características (edad, antigüedad, plan, zona)</w:t>
      </w:r>
    </w:p>
    <w:p w:rsidR="00000000" w:rsidDel="00000000" w:rsidP="00000000" w:rsidRDefault="00000000" w:rsidRPr="00000000" w14:paraId="00000214">
      <w:pPr>
        <w:numPr>
          <w:ilvl w:val="0"/>
          <w:numId w:val="24"/>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de cohortes: comparar comportamiento de clientes que ingresaron en diferentes periodos</w:t>
      </w:r>
    </w:p>
    <w:p w:rsidR="00000000" w:rsidDel="00000000" w:rsidP="00000000" w:rsidRDefault="00000000" w:rsidRPr="00000000" w14:paraId="00000215">
      <w:pPr>
        <w:numPr>
          <w:ilvl w:val="0"/>
          <w:numId w:val="24"/>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Cuantificación del impacto económico del churn (ingresos perdidos, CLV afectado)</w:t>
      </w:r>
    </w:p>
    <w:p w:rsidR="00000000" w:rsidDel="00000000" w:rsidP="00000000" w:rsidRDefault="00000000" w:rsidRPr="00000000" w14:paraId="00000216">
      <w:pPr>
        <w:spacing w:after="240" w:before="240" w:line="360" w:lineRule="auto"/>
        <w:rPr>
          <w:sz w:val="24"/>
          <w:szCs w:val="24"/>
          <w:highlight w:val="white"/>
        </w:rPr>
      </w:pPr>
      <w:r w:rsidDel="00000000" w:rsidR="00000000" w:rsidRPr="00000000">
        <w:rPr>
          <w:sz w:val="24"/>
          <w:szCs w:val="24"/>
          <w:highlight w:val="white"/>
          <w:rtl w:val="0"/>
        </w:rPr>
        <w:t xml:space="preserve">Entregables: Dashboards descriptivos con KPIs clave para gerencia</w:t>
      </w:r>
    </w:p>
    <w:p w:rsidR="00000000" w:rsidDel="00000000" w:rsidP="00000000" w:rsidRDefault="00000000" w:rsidRPr="00000000" w14:paraId="00000217">
      <w:pPr>
        <w:pStyle w:val="Heading4"/>
        <w:keepNext w:val="0"/>
        <w:keepLines w:val="0"/>
        <w:spacing w:after="40" w:before="240" w:line="360" w:lineRule="auto"/>
        <w:rPr>
          <w:b w:val="1"/>
          <w:color w:val="000000"/>
          <w:highlight w:val="white"/>
        </w:rPr>
      </w:pPr>
      <w:bookmarkStart w:colFirst="0" w:colLast="0" w:name="_kv7j6qbe313c" w:id="46"/>
      <w:bookmarkEnd w:id="46"/>
      <w:r w:rsidDel="00000000" w:rsidR="00000000" w:rsidRPr="00000000">
        <w:rPr>
          <w:b w:val="1"/>
          <w:color w:val="000000"/>
          <w:highlight w:val="white"/>
          <w:rtl w:val="0"/>
        </w:rPr>
        <w:t xml:space="preserve">C. Análisis Predictivo (Enfoque Principal)</w:t>
      </w:r>
    </w:p>
    <w:p w:rsidR="00000000" w:rsidDel="00000000" w:rsidP="00000000" w:rsidRDefault="00000000" w:rsidRPr="00000000" w14:paraId="00000218">
      <w:pPr>
        <w:spacing w:after="240" w:before="240" w:line="360" w:lineRule="auto"/>
        <w:rPr>
          <w:sz w:val="24"/>
          <w:szCs w:val="24"/>
          <w:highlight w:val="white"/>
        </w:rPr>
      </w:pPr>
      <w:r w:rsidDel="00000000" w:rsidR="00000000" w:rsidRPr="00000000">
        <w:rPr>
          <w:sz w:val="24"/>
          <w:szCs w:val="24"/>
          <w:highlight w:val="white"/>
          <w:rtl w:val="0"/>
        </w:rPr>
        <w:t xml:space="preserve">Objetivo: Construir modelos de machine learning que predigan la probabilidad de churn de cada cliente.</w:t>
      </w:r>
    </w:p>
    <w:p w:rsidR="00000000" w:rsidDel="00000000" w:rsidP="00000000" w:rsidRDefault="00000000" w:rsidRPr="00000000" w14:paraId="00000219">
      <w:pPr>
        <w:spacing w:after="240" w:before="240" w:line="360" w:lineRule="auto"/>
        <w:rPr>
          <w:sz w:val="24"/>
          <w:szCs w:val="24"/>
          <w:highlight w:val="white"/>
        </w:rPr>
      </w:pPr>
      <w:r w:rsidDel="00000000" w:rsidR="00000000" w:rsidRPr="00000000">
        <w:rPr>
          <w:sz w:val="24"/>
          <w:szCs w:val="24"/>
          <w:highlight w:val="white"/>
          <w:rtl w:val="0"/>
        </w:rPr>
        <w:t xml:space="preserve">Actividades:</w:t>
      </w:r>
    </w:p>
    <w:p w:rsidR="00000000" w:rsidDel="00000000" w:rsidP="00000000" w:rsidRDefault="00000000" w:rsidRPr="00000000" w14:paraId="0000021A">
      <w:pPr>
        <w:numPr>
          <w:ilvl w:val="0"/>
          <w:numId w:val="60"/>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Preparación de datos: Limpieza, feature engineering, encoding de categóricas</w:t>
      </w:r>
    </w:p>
    <w:p w:rsidR="00000000" w:rsidDel="00000000" w:rsidP="00000000" w:rsidRDefault="00000000" w:rsidRPr="00000000" w14:paraId="0000021B">
      <w:pPr>
        <w:numPr>
          <w:ilvl w:val="0"/>
          <w:numId w:val="6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División temporal de datos: Train (70%) / Validation (15%) / Test (15%)</w:t>
      </w:r>
    </w:p>
    <w:p w:rsidR="00000000" w:rsidDel="00000000" w:rsidP="00000000" w:rsidRDefault="00000000" w:rsidRPr="00000000" w14:paraId="0000021C">
      <w:pPr>
        <w:numPr>
          <w:ilvl w:val="0"/>
          <w:numId w:val="6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Entrenamiento de múltiples algoritmos:</w:t>
      </w:r>
    </w:p>
    <w:p w:rsidR="00000000" w:rsidDel="00000000" w:rsidP="00000000" w:rsidRDefault="00000000" w:rsidRPr="00000000" w14:paraId="0000021D">
      <w:pPr>
        <w:numPr>
          <w:ilvl w:val="1"/>
          <w:numId w:val="60"/>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Regresión Logística: Modelo baseline interpretable</w:t>
      </w:r>
    </w:p>
    <w:p w:rsidR="00000000" w:rsidDel="00000000" w:rsidP="00000000" w:rsidRDefault="00000000" w:rsidRPr="00000000" w14:paraId="0000021E">
      <w:pPr>
        <w:numPr>
          <w:ilvl w:val="1"/>
          <w:numId w:val="60"/>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Random Forest: Modelo ensamblado robusto</w:t>
      </w:r>
    </w:p>
    <w:p w:rsidR="00000000" w:rsidDel="00000000" w:rsidP="00000000" w:rsidRDefault="00000000" w:rsidRPr="00000000" w14:paraId="0000021F">
      <w:pPr>
        <w:numPr>
          <w:ilvl w:val="1"/>
          <w:numId w:val="60"/>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XGBoost: Modelo de gradient boosting de alta precisión</w:t>
      </w:r>
    </w:p>
    <w:p w:rsidR="00000000" w:rsidDel="00000000" w:rsidP="00000000" w:rsidRDefault="00000000" w:rsidRPr="00000000" w14:paraId="00000220">
      <w:pPr>
        <w:numPr>
          <w:ilvl w:val="0"/>
          <w:numId w:val="6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Optimización de hiperparámetros mediante GridSearchCV</w:t>
      </w:r>
    </w:p>
    <w:p w:rsidR="00000000" w:rsidDel="00000000" w:rsidP="00000000" w:rsidRDefault="00000000" w:rsidRPr="00000000" w14:paraId="00000221">
      <w:pPr>
        <w:numPr>
          <w:ilvl w:val="0"/>
          <w:numId w:val="60"/>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Evaluación con métricas apropiadas: Recall, Precision, F1-Score, ROC-AUC</w:t>
      </w:r>
    </w:p>
    <w:p w:rsidR="00000000" w:rsidDel="00000000" w:rsidP="00000000" w:rsidRDefault="00000000" w:rsidRPr="00000000" w14:paraId="00000222">
      <w:pPr>
        <w:numPr>
          <w:ilvl w:val="0"/>
          <w:numId w:val="60"/>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Análisis de feature importance para interpretabilidad</w:t>
      </w:r>
    </w:p>
    <w:p w:rsidR="00000000" w:rsidDel="00000000" w:rsidP="00000000" w:rsidRDefault="00000000" w:rsidRPr="00000000" w14:paraId="00000223">
      <w:pPr>
        <w:spacing w:after="240" w:before="240" w:line="360" w:lineRule="auto"/>
        <w:rPr>
          <w:sz w:val="24"/>
          <w:szCs w:val="24"/>
          <w:highlight w:val="white"/>
        </w:rPr>
      </w:pPr>
      <w:r w:rsidDel="00000000" w:rsidR="00000000" w:rsidRPr="00000000">
        <w:rPr>
          <w:sz w:val="24"/>
          <w:szCs w:val="24"/>
          <w:highlight w:val="white"/>
          <w:rtl w:val="0"/>
        </w:rPr>
        <w:t xml:space="preserve">Entregable: Modelo productivo capaz de generar scoring mensual de riesgo de churn</w:t>
      </w:r>
    </w:p>
    <w:p w:rsidR="00000000" w:rsidDel="00000000" w:rsidP="00000000" w:rsidRDefault="00000000" w:rsidRPr="00000000" w14:paraId="00000224">
      <w:pPr>
        <w:spacing w:after="240" w:before="240" w:line="360" w:lineRule="auto"/>
        <w:rPr>
          <w:sz w:val="24"/>
          <w:szCs w:val="24"/>
          <w:highlight w:val="white"/>
        </w:rPr>
      </w:pPr>
      <w:r w:rsidDel="00000000" w:rsidR="00000000" w:rsidRPr="00000000">
        <w:rPr>
          <w:sz w:val="24"/>
          <w:szCs w:val="24"/>
          <w:highlight w:val="white"/>
          <w:rtl w:val="0"/>
        </w:rPr>
        <w:t xml:space="preserve">Estos datasets son extraídos de bases de datos relacionales (PostgreSQL/Oracle) mediante consultas SQL y exportados a formato CSV para análisis.</w:t>
      </w:r>
    </w:p>
    <w:p w:rsidR="00000000" w:rsidDel="00000000" w:rsidP="00000000" w:rsidRDefault="00000000" w:rsidRPr="00000000" w14:paraId="00000225">
      <w:pPr>
        <w:pStyle w:val="Heading2"/>
        <w:keepNext w:val="0"/>
        <w:keepLines w:val="0"/>
        <w:spacing w:after="80" w:line="360" w:lineRule="auto"/>
        <w:rPr>
          <w:b w:val="1"/>
          <w:sz w:val="24"/>
          <w:szCs w:val="24"/>
          <w:highlight w:val="white"/>
        </w:rPr>
      </w:pPr>
      <w:bookmarkStart w:colFirst="0" w:colLast="0" w:name="_rekd9fiwa1r2" w:id="47"/>
      <w:bookmarkEnd w:id="47"/>
      <w:r w:rsidDel="00000000" w:rsidR="00000000" w:rsidRPr="00000000">
        <w:rPr>
          <w:b w:val="1"/>
          <w:sz w:val="24"/>
          <w:szCs w:val="24"/>
          <w:highlight w:val="white"/>
          <w:rtl w:val="0"/>
        </w:rPr>
        <w:t xml:space="preserve">11. Descripción del Dataset</w:t>
      </w:r>
    </w:p>
    <w:p w:rsidR="00000000" w:rsidDel="00000000" w:rsidP="00000000" w:rsidRDefault="00000000" w:rsidRPr="00000000" w14:paraId="00000226">
      <w:pPr>
        <w:pStyle w:val="Heading3"/>
        <w:keepNext w:val="0"/>
        <w:keepLines w:val="0"/>
        <w:spacing w:before="280" w:line="360" w:lineRule="auto"/>
        <w:rPr>
          <w:b w:val="1"/>
          <w:color w:val="000000"/>
          <w:sz w:val="24"/>
          <w:szCs w:val="24"/>
          <w:highlight w:val="white"/>
        </w:rPr>
      </w:pPr>
      <w:bookmarkStart w:colFirst="0" w:colLast="0" w:name="_pdxk9qq5d50a" w:id="48"/>
      <w:bookmarkEnd w:id="48"/>
      <w:r w:rsidDel="00000000" w:rsidR="00000000" w:rsidRPr="00000000">
        <w:rPr>
          <w:b w:val="1"/>
          <w:color w:val="000000"/>
          <w:sz w:val="24"/>
          <w:szCs w:val="24"/>
          <w:highlight w:val="white"/>
          <w:rtl w:val="0"/>
        </w:rPr>
        <w:t xml:space="preserve">11.1 Nombre y Origen de los Datasets</w:t>
      </w:r>
    </w:p>
    <w:p w:rsidR="00000000" w:rsidDel="00000000" w:rsidP="00000000" w:rsidRDefault="00000000" w:rsidRPr="00000000" w14:paraId="00000227">
      <w:pPr>
        <w:spacing w:after="240" w:before="240" w:line="360" w:lineRule="auto"/>
        <w:rPr>
          <w:sz w:val="24"/>
          <w:szCs w:val="24"/>
          <w:highlight w:val="white"/>
        </w:rPr>
      </w:pPr>
      <w:r w:rsidDel="00000000" w:rsidR="00000000" w:rsidRPr="00000000">
        <w:rPr>
          <w:sz w:val="24"/>
          <w:szCs w:val="24"/>
          <w:highlight w:val="white"/>
          <w:rtl w:val="0"/>
        </w:rPr>
        <w:t xml:space="preserve">El proyecto utiliza cuatro datasets operacionales de la Cooperativa de Telecomunicaciones La Paz (COTEL), todos provenientes de sus sistemas de gestión interna:</w:t>
      </w:r>
    </w:p>
    <w:p w:rsidR="00000000" w:rsidDel="00000000" w:rsidP="00000000" w:rsidRDefault="00000000" w:rsidRPr="00000000" w14:paraId="00000228">
      <w:pPr>
        <w:numPr>
          <w:ilvl w:val="0"/>
          <w:numId w:val="15"/>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Dataset de Contratos de Internet (</w:t>
      </w:r>
      <w:r w:rsidDel="00000000" w:rsidR="00000000" w:rsidRPr="00000000">
        <w:rPr>
          <w:sz w:val="24"/>
          <w:szCs w:val="24"/>
          <w:highlight w:val="white"/>
          <w:rtl w:val="0"/>
        </w:rPr>
        <w:t xml:space="preserve">contratos_internet.csv</w:t>
      </w:r>
      <w:r w:rsidDel="00000000" w:rsidR="00000000" w:rsidRPr="00000000">
        <w:rPr>
          <w:sz w:val="24"/>
          <w:szCs w:val="24"/>
          <w:highlight w:val="white"/>
          <w:rtl w:val="0"/>
        </w:rPr>
        <w:t xml:space="preserve">)</w:t>
      </w:r>
    </w:p>
    <w:p w:rsidR="00000000" w:rsidDel="00000000" w:rsidP="00000000" w:rsidRDefault="00000000" w:rsidRPr="00000000" w14:paraId="00000229">
      <w:pPr>
        <w:numPr>
          <w:ilvl w:val="0"/>
          <w:numId w:val="1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Dataset de Clientes (</w:t>
      </w:r>
      <w:r w:rsidDel="00000000" w:rsidR="00000000" w:rsidRPr="00000000">
        <w:rPr>
          <w:sz w:val="24"/>
          <w:szCs w:val="24"/>
          <w:highlight w:val="white"/>
          <w:rtl w:val="0"/>
        </w:rPr>
        <w:t xml:space="preserve">clientes.csv</w:t>
      </w:r>
      <w:r w:rsidDel="00000000" w:rsidR="00000000" w:rsidRPr="00000000">
        <w:rPr>
          <w:sz w:val="24"/>
          <w:szCs w:val="24"/>
          <w:highlight w:val="white"/>
          <w:rtl w:val="0"/>
        </w:rPr>
        <w:t xml:space="preserve">)</w:t>
      </w:r>
    </w:p>
    <w:p w:rsidR="00000000" w:rsidDel="00000000" w:rsidP="00000000" w:rsidRDefault="00000000" w:rsidRPr="00000000" w14:paraId="0000022A">
      <w:pPr>
        <w:numPr>
          <w:ilvl w:val="0"/>
          <w:numId w:val="15"/>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Dataset de Facturación (</w:t>
      </w:r>
      <w:r w:rsidDel="00000000" w:rsidR="00000000" w:rsidRPr="00000000">
        <w:rPr>
          <w:sz w:val="24"/>
          <w:szCs w:val="24"/>
          <w:highlight w:val="white"/>
          <w:rtl w:val="0"/>
        </w:rPr>
        <w:t xml:space="preserve">facturacion_internet.csv</w:t>
      </w:r>
      <w:r w:rsidDel="00000000" w:rsidR="00000000" w:rsidRPr="00000000">
        <w:rPr>
          <w:sz w:val="24"/>
          <w:szCs w:val="24"/>
          <w:highlight w:val="white"/>
          <w:rtl w:val="0"/>
        </w:rPr>
        <w:t xml:space="preserve">)</w:t>
      </w:r>
    </w:p>
    <w:p w:rsidR="00000000" w:rsidDel="00000000" w:rsidP="00000000" w:rsidRDefault="00000000" w:rsidRPr="00000000" w14:paraId="0000022B">
      <w:pPr>
        <w:numPr>
          <w:ilvl w:val="0"/>
          <w:numId w:val="15"/>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Dataset de Deudas (</w:t>
      </w:r>
      <w:r w:rsidDel="00000000" w:rsidR="00000000" w:rsidRPr="00000000">
        <w:rPr>
          <w:sz w:val="24"/>
          <w:szCs w:val="24"/>
          <w:highlight w:val="white"/>
          <w:rtl w:val="0"/>
        </w:rPr>
        <w:t xml:space="preserve">deudas_clientes.csv</w:t>
      </w:r>
      <w:r w:rsidDel="00000000" w:rsidR="00000000" w:rsidRPr="00000000">
        <w:rPr>
          <w:sz w:val="24"/>
          <w:szCs w:val="24"/>
          <w:highlight w:val="white"/>
          <w:rtl w:val="0"/>
        </w:rPr>
        <w:t xml:space="preserve">)</w:t>
      </w:r>
    </w:p>
    <w:p w:rsidR="00000000" w:rsidDel="00000000" w:rsidP="00000000" w:rsidRDefault="00000000" w:rsidRPr="00000000" w14:paraId="0000022C">
      <w:pPr>
        <w:spacing w:after="240" w:before="240" w:line="360" w:lineRule="auto"/>
        <w:rPr>
          <w:sz w:val="24"/>
          <w:szCs w:val="24"/>
          <w:highlight w:val="white"/>
        </w:rPr>
      </w:pPr>
      <w:r w:rsidDel="00000000" w:rsidR="00000000" w:rsidRPr="00000000">
        <w:rPr>
          <w:sz w:val="24"/>
          <w:szCs w:val="24"/>
          <w:highlight w:val="white"/>
          <w:rtl w:val="0"/>
        </w:rPr>
        <w:t xml:space="preserve">Estos datasets son extraídos de bases de datos relacionales (PostgreSQL/Oracle) mediante consultas SQL y exportados a formato CSV para análisis.</w:t>
      </w:r>
    </w:p>
    <w:p w:rsidR="00000000" w:rsidDel="00000000" w:rsidP="00000000" w:rsidRDefault="00000000" w:rsidRPr="00000000" w14:paraId="0000022D">
      <w:pPr>
        <w:pStyle w:val="Heading3"/>
        <w:keepNext w:val="0"/>
        <w:keepLines w:val="0"/>
        <w:spacing w:before="280" w:line="360" w:lineRule="auto"/>
        <w:rPr>
          <w:b w:val="1"/>
          <w:color w:val="000000"/>
          <w:sz w:val="24"/>
          <w:szCs w:val="24"/>
          <w:highlight w:val="white"/>
        </w:rPr>
      </w:pPr>
      <w:bookmarkStart w:colFirst="0" w:colLast="0" w:name="_owdh2xkl6o1h" w:id="49"/>
      <w:bookmarkEnd w:id="49"/>
      <w:r w:rsidDel="00000000" w:rsidR="00000000" w:rsidRPr="00000000">
        <w:rPr>
          <w:rtl w:val="0"/>
        </w:rPr>
      </w:r>
    </w:p>
    <w:p w:rsidR="00000000" w:rsidDel="00000000" w:rsidP="00000000" w:rsidRDefault="00000000" w:rsidRPr="00000000" w14:paraId="0000022E">
      <w:pPr>
        <w:pStyle w:val="Heading3"/>
        <w:keepNext w:val="0"/>
        <w:keepLines w:val="0"/>
        <w:spacing w:before="280" w:line="360" w:lineRule="auto"/>
        <w:rPr>
          <w:b w:val="1"/>
          <w:color w:val="000000"/>
          <w:sz w:val="24"/>
          <w:szCs w:val="24"/>
          <w:highlight w:val="white"/>
        </w:rPr>
      </w:pPr>
      <w:bookmarkStart w:colFirst="0" w:colLast="0" w:name="_xdipw75pq2t" w:id="50"/>
      <w:bookmarkEnd w:id="50"/>
      <w:r w:rsidDel="00000000" w:rsidR="00000000" w:rsidRPr="00000000">
        <w:rPr>
          <w:rtl w:val="0"/>
        </w:rPr>
      </w:r>
    </w:p>
    <w:p w:rsidR="00000000" w:rsidDel="00000000" w:rsidP="00000000" w:rsidRDefault="00000000" w:rsidRPr="00000000" w14:paraId="0000022F">
      <w:pPr>
        <w:pStyle w:val="Heading3"/>
        <w:keepNext w:val="0"/>
        <w:keepLines w:val="0"/>
        <w:spacing w:before="280" w:line="360" w:lineRule="auto"/>
        <w:rPr>
          <w:b w:val="1"/>
          <w:color w:val="000000"/>
          <w:sz w:val="24"/>
          <w:szCs w:val="24"/>
          <w:highlight w:val="white"/>
        </w:rPr>
      </w:pPr>
      <w:bookmarkStart w:colFirst="0" w:colLast="0" w:name="_cczxhlpy7c31" w:id="51"/>
      <w:bookmarkEnd w:id="51"/>
      <w:r w:rsidDel="00000000" w:rsidR="00000000" w:rsidRPr="00000000">
        <w:rPr>
          <w:rtl w:val="0"/>
        </w:rPr>
      </w:r>
    </w:p>
    <w:p w:rsidR="00000000" w:rsidDel="00000000" w:rsidP="00000000" w:rsidRDefault="00000000" w:rsidRPr="00000000" w14:paraId="00000230">
      <w:pPr>
        <w:pStyle w:val="Heading3"/>
        <w:keepNext w:val="0"/>
        <w:keepLines w:val="0"/>
        <w:spacing w:before="280" w:line="360" w:lineRule="auto"/>
        <w:rPr>
          <w:b w:val="1"/>
          <w:color w:val="000000"/>
          <w:sz w:val="24"/>
          <w:szCs w:val="24"/>
          <w:highlight w:val="white"/>
        </w:rPr>
      </w:pPr>
      <w:bookmarkStart w:colFirst="0" w:colLast="0" w:name="_n9qwkgrnoe3f" w:id="52"/>
      <w:bookmarkEnd w:id="52"/>
      <w:r w:rsidDel="00000000" w:rsidR="00000000" w:rsidRPr="00000000">
        <w:rPr>
          <w:rtl w:val="0"/>
        </w:rPr>
      </w:r>
    </w:p>
    <w:p w:rsidR="00000000" w:rsidDel="00000000" w:rsidP="00000000" w:rsidRDefault="00000000" w:rsidRPr="00000000" w14:paraId="00000231">
      <w:pPr>
        <w:pStyle w:val="Heading3"/>
        <w:keepNext w:val="0"/>
        <w:keepLines w:val="0"/>
        <w:spacing w:before="280" w:line="360" w:lineRule="auto"/>
        <w:rPr>
          <w:b w:val="1"/>
          <w:color w:val="000000"/>
          <w:sz w:val="24"/>
          <w:szCs w:val="24"/>
          <w:highlight w:val="white"/>
        </w:rPr>
      </w:pPr>
      <w:bookmarkStart w:colFirst="0" w:colLast="0" w:name="_yvdmm6r0jim6" w:id="53"/>
      <w:bookmarkEnd w:id="53"/>
      <w:r w:rsidDel="00000000" w:rsidR="00000000" w:rsidRPr="00000000">
        <w:rPr>
          <w:rtl w:val="0"/>
        </w:rPr>
      </w:r>
    </w:p>
    <w:p w:rsidR="00000000" w:rsidDel="00000000" w:rsidP="00000000" w:rsidRDefault="00000000" w:rsidRPr="00000000" w14:paraId="00000232">
      <w:pPr>
        <w:pStyle w:val="Heading3"/>
        <w:keepNext w:val="0"/>
        <w:keepLines w:val="0"/>
        <w:spacing w:before="280" w:line="360" w:lineRule="auto"/>
        <w:rPr>
          <w:b w:val="1"/>
          <w:color w:val="000000"/>
          <w:sz w:val="24"/>
          <w:szCs w:val="24"/>
          <w:highlight w:val="white"/>
        </w:rPr>
      </w:pPr>
      <w:bookmarkStart w:colFirst="0" w:colLast="0" w:name="_8alhtwp2no8x" w:id="54"/>
      <w:bookmarkEnd w:id="54"/>
      <w:r w:rsidDel="00000000" w:rsidR="00000000" w:rsidRPr="00000000">
        <w:rPr>
          <w:b w:val="1"/>
          <w:color w:val="000000"/>
          <w:sz w:val="24"/>
          <w:szCs w:val="24"/>
          <w:highlight w:val="white"/>
          <w:rtl w:val="0"/>
        </w:rPr>
        <w:t xml:space="preserve">11.2 Dimensiones de los Datasets</w:t>
      </w:r>
    </w:p>
    <w:tbl>
      <w:tblPr>
        <w:tblStyle w:val="Table2"/>
        <w:tblW w:w="7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5"/>
        <w:gridCol w:w="1190"/>
        <w:gridCol w:w="1835"/>
        <w:gridCol w:w="2690"/>
        <w:tblGridChange w:id="0">
          <w:tblGrid>
            <w:gridCol w:w="2165"/>
            <w:gridCol w:w="1190"/>
            <w:gridCol w:w="1835"/>
            <w:gridCol w:w="269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360" w:lineRule="auto"/>
              <w:jc w:val="center"/>
              <w:rPr>
                <w:sz w:val="24"/>
                <w:szCs w:val="24"/>
                <w:highlight w:val="white"/>
              </w:rPr>
            </w:pPr>
            <w:r w:rsidDel="00000000" w:rsidR="00000000" w:rsidRPr="00000000">
              <w:rPr>
                <w:sz w:val="24"/>
                <w:szCs w:val="24"/>
                <w:highlight w:val="white"/>
                <w:rtl w:val="0"/>
              </w:rPr>
              <w:t xml:space="preserve">Dataset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360" w:lineRule="auto"/>
              <w:jc w:val="center"/>
              <w:rPr>
                <w:sz w:val="24"/>
                <w:szCs w:val="24"/>
                <w:highlight w:val="white"/>
              </w:rPr>
            </w:pPr>
            <w:r w:rsidDel="00000000" w:rsidR="00000000" w:rsidRPr="00000000">
              <w:rPr>
                <w:sz w:val="24"/>
                <w:szCs w:val="24"/>
                <w:highlight w:val="white"/>
                <w:rtl w:val="0"/>
              </w:rPr>
              <w:t xml:space="preserve">Registros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360" w:lineRule="auto"/>
              <w:jc w:val="center"/>
              <w:rPr>
                <w:sz w:val="24"/>
                <w:szCs w:val="24"/>
                <w:highlight w:val="white"/>
              </w:rPr>
            </w:pPr>
            <w:r w:rsidDel="00000000" w:rsidR="00000000" w:rsidRPr="00000000">
              <w:rPr>
                <w:sz w:val="24"/>
                <w:szCs w:val="24"/>
                <w:highlight w:val="white"/>
                <w:rtl w:val="0"/>
              </w:rPr>
              <w:t xml:space="preserve">Variables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360" w:lineRule="auto"/>
              <w:jc w:val="center"/>
              <w:rPr>
                <w:sz w:val="24"/>
                <w:szCs w:val="24"/>
                <w:highlight w:val="white"/>
              </w:rPr>
            </w:pPr>
            <w:r w:rsidDel="00000000" w:rsidR="00000000" w:rsidRPr="00000000">
              <w:rPr>
                <w:sz w:val="24"/>
                <w:szCs w:val="24"/>
                <w:highlight w:val="white"/>
                <w:rtl w:val="0"/>
              </w:rPr>
              <w:t xml:space="preserve">Periodo Temporal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360" w:lineRule="auto"/>
              <w:rPr>
                <w:sz w:val="24"/>
                <w:szCs w:val="24"/>
                <w:highlight w:val="white"/>
              </w:rPr>
            </w:pPr>
            <w:r w:rsidDel="00000000" w:rsidR="00000000" w:rsidRPr="00000000">
              <w:rPr>
                <w:sz w:val="24"/>
                <w:szCs w:val="24"/>
                <w:highlight w:val="white"/>
                <w:rtl w:val="0"/>
              </w:rPr>
              <w:t xml:space="preserve">Contratos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360" w:lineRule="auto"/>
              <w:rPr>
                <w:sz w:val="24"/>
                <w:szCs w:val="24"/>
                <w:highlight w:val="white"/>
              </w:rPr>
            </w:pPr>
            <w:r w:rsidDel="00000000" w:rsidR="00000000" w:rsidRPr="00000000">
              <w:rPr>
                <w:sz w:val="24"/>
                <w:szCs w:val="24"/>
                <w:highlight w:val="white"/>
                <w:rtl w:val="0"/>
              </w:rPr>
              <w:t xml:space="preserve">50,247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360" w:lineRule="auto"/>
              <w:rPr>
                <w:sz w:val="24"/>
                <w:szCs w:val="24"/>
                <w:highlight w:val="white"/>
              </w:rPr>
            </w:pPr>
            <w:r w:rsidDel="00000000" w:rsidR="00000000" w:rsidRPr="00000000">
              <w:rPr>
                <w:sz w:val="24"/>
                <w:szCs w:val="24"/>
                <w:highlight w:val="white"/>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360" w:lineRule="auto"/>
              <w:rPr>
                <w:sz w:val="24"/>
                <w:szCs w:val="24"/>
                <w:highlight w:val="white"/>
              </w:rPr>
            </w:pPr>
            <w:r w:rsidDel="00000000" w:rsidR="00000000" w:rsidRPr="00000000">
              <w:rPr>
                <w:sz w:val="24"/>
                <w:szCs w:val="24"/>
                <w:highlight w:val="white"/>
                <w:rtl w:val="0"/>
              </w:rPr>
              <w:t xml:space="preserve">2006-01-27 a 2025-10-23</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360" w:lineRule="auto"/>
              <w:rPr>
                <w:sz w:val="24"/>
                <w:szCs w:val="24"/>
                <w:highlight w:val="white"/>
              </w:rPr>
            </w:pPr>
            <w:r w:rsidDel="00000000" w:rsidR="00000000" w:rsidRPr="00000000">
              <w:rPr>
                <w:sz w:val="24"/>
                <w:szCs w:val="24"/>
                <w:highlight w:val="white"/>
                <w:rtl w:val="0"/>
              </w:rPr>
              <w:t xml:space="preserve">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360" w:lineRule="auto"/>
              <w:rPr>
                <w:sz w:val="24"/>
                <w:szCs w:val="24"/>
                <w:highlight w:val="white"/>
              </w:rPr>
            </w:pPr>
            <w:r w:rsidDel="00000000" w:rsidR="00000000" w:rsidRPr="00000000">
              <w:rPr>
                <w:sz w:val="24"/>
                <w:szCs w:val="24"/>
                <w:highlight w:val="white"/>
                <w:rtl w:val="0"/>
              </w:rPr>
              <w:t xml:space="preserve">30,156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360" w:lineRule="auto"/>
              <w:rPr>
                <w:sz w:val="24"/>
                <w:szCs w:val="24"/>
                <w:highlight w:val="white"/>
              </w:rPr>
            </w:pPr>
            <w:r w:rsidDel="00000000" w:rsidR="00000000" w:rsidRPr="00000000">
              <w:rPr>
                <w:sz w:val="24"/>
                <w:szCs w:val="24"/>
                <w:highlight w:val="white"/>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360" w:lineRule="auto"/>
              <w:rPr>
                <w:sz w:val="24"/>
                <w:szCs w:val="24"/>
                <w:highlight w:val="white"/>
              </w:rPr>
            </w:pPr>
            <w:r w:rsidDel="00000000" w:rsidR="00000000" w:rsidRPr="00000000">
              <w:rPr>
                <w:sz w:val="24"/>
                <w:szCs w:val="24"/>
                <w:highlight w:val="white"/>
                <w:rtl w:val="0"/>
              </w:rPr>
              <w:t xml:space="preserve">Acumulado histórico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360" w:lineRule="auto"/>
              <w:rPr>
                <w:sz w:val="24"/>
                <w:szCs w:val="24"/>
                <w:highlight w:val="white"/>
              </w:rPr>
            </w:pPr>
            <w:r w:rsidDel="00000000" w:rsidR="00000000" w:rsidRPr="00000000">
              <w:rPr>
                <w:sz w:val="24"/>
                <w:szCs w:val="24"/>
                <w:highlight w:val="white"/>
                <w:rtl w:val="0"/>
              </w:rPr>
              <w:t xml:space="preserve">Facturación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360" w:lineRule="auto"/>
              <w:rPr>
                <w:sz w:val="24"/>
                <w:szCs w:val="24"/>
                <w:highlight w:val="white"/>
              </w:rPr>
            </w:pPr>
            <w:r w:rsidDel="00000000" w:rsidR="00000000" w:rsidRPr="00000000">
              <w:rPr>
                <w:sz w:val="24"/>
                <w:szCs w:val="24"/>
                <w:highlight w:val="white"/>
                <w:rtl w:val="0"/>
              </w:rPr>
              <w:t xml:space="preserve">214,389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360" w:lineRule="auto"/>
              <w:rPr>
                <w:sz w:val="24"/>
                <w:szCs w:val="24"/>
                <w:highlight w:val="white"/>
              </w:rPr>
            </w:pPr>
            <w:r w:rsidDel="00000000" w:rsidR="00000000" w:rsidRPr="00000000">
              <w:rPr>
                <w:sz w:val="24"/>
                <w:szCs w:val="24"/>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360" w:lineRule="auto"/>
              <w:rPr>
                <w:sz w:val="24"/>
                <w:szCs w:val="24"/>
                <w:highlight w:val="white"/>
              </w:rPr>
            </w:pPr>
            <w:r w:rsidDel="00000000" w:rsidR="00000000" w:rsidRPr="00000000">
              <w:rPr>
                <w:sz w:val="24"/>
                <w:szCs w:val="24"/>
                <w:highlight w:val="white"/>
                <w:rtl w:val="0"/>
              </w:rPr>
              <w:t xml:space="preserve">2019-01 a 2025-10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360" w:lineRule="auto"/>
              <w:rPr>
                <w:sz w:val="24"/>
                <w:szCs w:val="24"/>
                <w:highlight w:val="white"/>
              </w:rPr>
            </w:pPr>
            <w:r w:rsidDel="00000000" w:rsidR="00000000" w:rsidRPr="00000000">
              <w:rPr>
                <w:sz w:val="24"/>
                <w:szCs w:val="24"/>
                <w:highlight w:val="white"/>
                <w:rtl w:val="0"/>
              </w:rPr>
              <w:t xml:space="preserve">Deudas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360" w:lineRule="auto"/>
              <w:rPr>
                <w:sz w:val="24"/>
                <w:szCs w:val="24"/>
                <w:highlight w:val="white"/>
              </w:rPr>
            </w:pPr>
            <w:r w:rsidDel="00000000" w:rsidR="00000000" w:rsidRPr="00000000">
              <w:rPr>
                <w:sz w:val="24"/>
                <w:szCs w:val="24"/>
                <w:highlight w:val="white"/>
                <w:rtl w:val="0"/>
              </w:rPr>
              <w:t xml:space="preserve">12,458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360" w:lineRule="auto"/>
              <w:rPr>
                <w:sz w:val="24"/>
                <w:szCs w:val="24"/>
                <w:highlight w:val="white"/>
              </w:rPr>
            </w:pPr>
            <w:r w:rsidDel="00000000" w:rsidR="00000000" w:rsidRPr="00000000">
              <w:rPr>
                <w:sz w:val="24"/>
                <w:szCs w:val="24"/>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360" w:lineRule="auto"/>
              <w:rPr>
                <w:sz w:val="24"/>
                <w:szCs w:val="24"/>
                <w:highlight w:val="white"/>
              </w:rPr>
            </w:pPr>
            <w:r w:rsidDel="00000000" w:rsidR="00000000" w:rsidRPr="00000000">
              <w:rPr>
                <w:sz w:val="24"/>
                <w:szCs w:val="24"/>
                <w:highlight w:val="white"/>
                <w:rtl w:val="0"/>
              </w:rPr>
              <w:t xml:space="preserve">Snapshot actual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360" w:lineRule="auto"/>
              <w:rPr>
                <w:sz w:val="24"/>
                <w:szCs w:val="24"/>
                <w:highlight w:val="white"/>
              </w:rPr>
            </w:pPr>
            <w:r w:rsidDel="00000000" w:rsidR="00000000" w:rsidRPr="00000000">
              <w:rPr>
                <w:sz w:val="24"/>
                <w:szCs w:val="24"/>
                <w:highlight w:val="white"/>
                <w:rtl w:val="0"/>
              </w:rPr>
              <w:t xml:space="preserve">TOTAL INTEGRADO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360" w:lineRule="auto"/>
              <w:rPr>
                <w:sz w:val="24"/>
                <w:szCs w:val="24"/>
                <w:highlight w:val="white"/>
              </w:rPr>
            </w:pPr>
            <w:r w:rsidDel="00000000" w:rsidR="00000000" w:rsidRPr="00000000">
              <w:rPr>
                <w:sz w:val="24"/>
                <w:szCs w:val="24"/>
                <w:highlight w:val="white"/>
                <w:rtl w:val="0"/>
              </w:rPr>
              <w:t xml:space="preserve">~307,250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360" w:lineRule="auto"/>
              <w:rPr>
                <w:sz w:val="24"/>
                <w:szCs w:val="24"/>
                <w:highlight w:val="white"/>
              </w:rPr>
            </w:pPr>
            <w:r w:rsidDel="00000000" w:rsidR="00000000" w:rsidRPr="00000000">
              <w:rPr>
                <w:sz w:val="24"/>
                <w:szCs w:val="24"/>
                <w:highlight w:val="white"/>
                <w:rtl w:val="0"/>
              </w:rPr>
              <w:t xml:space="preserve">60+ (post-join)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360" w:lineRule="auto"/>
              <w:rPr>
                <w:sz w:val="24"/>
                <w:szCs w:val="24"/>
                <w:highlight w:val="white"/>
              </w:rPr>
            </w:pPr>
            <w:r w:rsidDel="00000000" w:rsidR="00000000" w:rsidRPr="00000000">
              <w:rPr>
                <w:sz w:val="24"/>
                <w:szCs w:val="24"/>
                <w:highlight w:val="white"/>
                <w:rtl w:val="0"/>
              </w:rPr>
              <w:t xml:space="preserve">19 años de historia</w:t>
            </w:r>
          </w:p>
        </w:tc>
      </w:tr>
    </w:tbl>
    <w:p w:rsidR="00000000" w:rsidDel="00000000" w:rsidP="00000000" w:rsidRDefault="00000000" w:rsidRPr="00000000" w14:paraId="0000024B">
      <w:pPr>
        <w:pStyle w:val="Heading3"/>
        <w:keepNext w:val="0"/>
        <w:keepLines w:val="0"/>
        <w:spacing w:before="280" w:line="360" w:lineRule="auto"/>
        <w:rPr>
          <w:b w:val="1"/>
          <w:color w:val="000000"/>
          <w:sz w:val="24"/>
          <w:szCs w:val="24"/>
          <w:highlight w:val="white"/>
        </w:rPr>
      </w:pPr>
      <w:bookmarkStart w:colFirst="0" w:colLast="0" w:name="_tn25rdnf2sx" w:id="55"/>
      <w:bookmarkEnd w:id="55"/>
      <w:r w:rsidDel="00000000" w:rsidR="00000000" w:rsidRPr="00000000">
        <w:rPr>
          <w:b w:val="1"/>
          <w:color w:val="000000"/>
          <w:sz w:val="24"/>
          <w:szCs w:val="24"/>
          <w:highlight w:val="white"/>
          <w:rtl w:val="0"/>
        </w:rPr>
        <w:t xml:space="preserve">11.3 Tipos de Datos Presentes</w:t>
      </w:r>
    </w:p>
    <w:p w:rsidR="00000000" w:rsidDel="00000000" w:rsidP="00000000" w:rsidRDefault="00000000" w:rsidRPr="00000000" w14:paraId="0000024C">
      <w:pPr>
        <w:spacing w:after="240" w:before="240" w:line="360" w:lineRule="auto"/>
        <w:rPr>
          <w:sz w:val="24"/>
          <w:szCs w:val="24"/>
          <w:highlight w:val="white"/>
        </w:rPr>
      </w:pPr>
      <w:r w:rsidDel="00000000" w:rsidR="00000000" w:rsidRPr="00000000">
        <w:rPr>
          <w:sz w:val="24"/>
          <w:szCs w:val="24"/>
          <w:highlight w:val="white"/>
          <w:rtl w:val="0"/>
        </w:rPr>
        <w:t xml:space="preserve">El conjunto de datos integrado incluye los siguientes tipos de variables:</w:t>
      </w:r>
    </w:p>
    <w:p w:rsidR="00000000" w:rsidDel="00000000" w:rsidP="00000000" w:rsidRDefault="00000000" w:rsidRPr="00000000" w14:paraId="0000024D">
      <w:pPr>
        <w:pStyle w:val="Heading4"/>
        <w:keepNext w:val="0"/>
        <w:keepLines w:val="0"/>
        <w:spacing w:after="40" w:before="240" w:line="360" w:lineRule="auto"/>
        <w:rPr>
          <w:color w:val="000000"/>
          <w:highlight w:val="white"/>
        </w:rPr>
      </w:pPr>
      <w:bookmarkStart w:colFirst="0" w:colLast="0" w:name="_ddz7dut7jf2s" w:id="56"/>
      <w:bookmarkEnd w:id="56"/>
      <w:r w:rsidDel="00000000" w:rsidR="00000000" w:rsidRPr="00000000">
        <w:rPr>
          <w:color w:val="000000"/>
          <w:highlight w:val="white"/>
          <w:rtl w:val="0"/>
        </w:rPr>
        <w:t xml:space="preserve">Datos Numéricos:</w:t>
      </w:r>
    </w:p>
    <w:p w:rsidR="00000000" w:rsidDel="00000000" w:rsidP="00000000" w:rsidRDefault="00000000" w:rsidRPr="00000000" w14:paraId="0000024E">
      <w:pPr>
        <w:numPr>
          <w:ilvl w:val="0"/>
          <w:numId w:val="44"/>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Continuos: </w:t>
      </w:r>
      <w:r w:rsidDel="00000000" w:rsidR="00000000" w:rsidRPr="00000000">
        <w:rPr>
          <w:sz w:val="24"/>
          <w:szCs w:val="24"/>
          <w:highlight w:val="white"/>
          <w:rtl w:val="0"/>
        </w:rPr>
        <w:t xml:space="preserve">monto_total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monto_cotel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deuda_telefonia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arpu</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antiguedad_meses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edad_cliente</w:t>
      </w:r>
    </w:p>
    <w:p w:rsidR="00000000" w:rsidDel="00000000" w:rsidP="00000000" w:rsidRDefault="00000000" w:rsidRPr="00000000" w14:paraId="0000024F">
      <w:pPr>
        <w:numPr>
          <w:ilvl w:val="0"/>
          <w:numId w:val="44"/>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Discretos: </w:t>
      </w:r>
      <w:r w:rsidDel="00000000" w:rsidR="00000000" w:rsidRPr="00000000">
        <w:rPr>
          <w:sz w:val="24"/>
          <w:szCs w:val="24"/>
          <w:highlight w:val="white"/>
          <w:rtl w:val="0"/>
        </w:rPr>
        <w:t xml:space="preserve">facturas_mora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facturas_totales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total_servicios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cuotas_modem</w:t>
      </w:r>
    </w:p>
    <w:p w:rsidR="00000000" w:rsidDel="00000000" w:rsidP="00000000" w:rsidRDefault="00000000" w:rsidRPr="00000000" w14:paraId="00000250">
      <w:pPr>
        <w:pStyle w:val="Heading4"/>
        <w:keepNext w:val="0"/>
        <w:keepLines w:val="0"/>
        <w:spacing w:after="40" w:before="240" w:line="360" w:lineRule="auto"/>
        <w:rPr>
          <w:color w:val="000000"/>
          <w:highlight w:val="white"/>
        </w:rPr>
      </w:pPr>
      <w:bookmarkStart w:colFirst="0" w:colLast="0" w:name="_patn5sn5lckx" w:id="57"/>
      <w:bookmarkEnd w:id="57"/>
      <w:r w:rsidDel="00000000" w:rsidR="00000000" w:rsidRPr="00000000">
        <w:rPr>
          <w:color w:val="000000"/>
          <w:highlight w:val="white"/>
          <w:rtl w:val="0"/>
        </w:rPr>
        <w:t xml:space="preserve">Datos Categóricos:</w:t>
      </w:r>
    </w:p>
    <w:p w:rsidR="00000000" w:rsidDel="00000000" w:rsidP="00000000" w:rsidRDefault="00000000" w:rsidRPr="00000000" w14:paraId="00000251">
      <w:pPr>
        <w:numPr>
          <w:ilvl w:val="0"/>
          <w:numId w:val="64"/>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Nominales: </w:t>
      </w:r>
      <w:r w:rsidDel="00000000" w:rsidR="00000000" w:rsidRPr="00000000">
        <w:rPr>
          <w:sz w:val="24"/>
          <w:szCs w:val="24"/>
          <w:highlight w:val="white"/>
          <w:rtl w:val="0"/>
        </w:rPr>
        <w:t xml:space="preserve">plan_comercial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forma_pago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cod_estado_contrato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anulado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sexo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tipo_personeria</w:t>
      </w:r>
    </w:p>
    <w:p w:rsidR="00000000" w:rsidDel="00000000" w:rsidP="00000000" w:rsidRDefault="00000000" w:rsidRPr="00000000" w14:paraId="00000252">
      <w:pPr>
        <w:numPr>
          <w:ilvl w:val="0"/>
          <w:numId w:val="64"/>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Ordinales: </w:t>
      </w:r>
      <w:r w:rsidDel="00000000" w:rsidR="00000000" w:rsidRPr="00000000">
        <w:rPr>
          <w:sz w:val="24"/>
          <w:szCs w:val="24"/>
          <w:highlight w:val="white"/>
          <w:rtl w:val="0"/>
        </w:rPr>
        <w:t xml:space="preserve">riesgo_crediticio</w:t>
      </w:r>
      <w:r w:rsidDel="00000000" w:rsidR="00000000" w:rsidRPr="00000000">
        <w:rPr>
          <w:sz w:val="24"/>
          <w:szCs w:val="24"/>
          <w:highlight w:val="white"/>
          <w:rtl w:val="0"/>
        </w:rPr>
        <w:t xml:space="preserve"> (bajo, medio, alto), </w:t>
      </w:r>
      <w:r w:rsidDel="00000000" w:rsidR="00000000" w:rsidRPr="00000000">
        <w:rPr>
          <w:sz w:val="24"/>
          <w:szCs w:val="24"/>
          <w:highlight w:val="white"/>
          <w:rtl w:val="0"/>
        </w:rPr>
        <w:t xml:space="preserve">segmento_edad</w:t>
      </w:r>
      <w:r w:rsidDel="00000000" w:rsidR="00000000" w:rsidRPr="00000000">
        <w:rPr>
          <w:sz w:val="24"/>
          <w:szCs w:val="24"/>
          <w:highlight w:val="white"/>
          <w:rtl w:val="0"/>
        </w:rPr>
        <w:t xml:space="preserve"> (joven, adulto, adulto mayor)</w:t>
      </w:r>
    </w:p>
    <w:p w:rsidR="00000000" w:rsidDel="00000000" w:rsidP="00000000" w:rsidRDefault="00000000" w:rsidRPr="00000000" w14:paraId="00000253">
      <w:pPr>
        <w:pStyle w:val="Heading4"/>
        <w:keepNext w:val="0"/>
        <w:keepLines w:val="0"/>
        <w:spacing w:after="40" w:before="240" w:line="360" w:lineRule="auto"/>
        <w:rPr>
          <w:color w:val="000000"/>
          <w:highlight w:val="white"/>
        </w:rPr>
      </w:pPr>
      <w:bookmarkStart w:colFirst="0" w:colLast="0" w:name="_5hp1nvngm1zc" w:id="58"/>
      <w:bookmarkEnd w:id="58"/>
      <w:r w:rsidDel="00000000" w:rsidR="00000000" w:rsidRPr="00000000">
        <w:rPr>
          <w:color w:val="000000"/>
          <w:highlight w:val="white"/>
          <w:rtl w:val="0"/>
        </w:rPr>
        <w:t xml:space="preserve">Datos Temporales:</w:t>
      </w:r>
    </w:p>
    <w:p w:rsidR="00000000" w:rsidDel="00000000" w:rsidP="00000000" w:rsidRDefault="00000000" w:rsidRPr="00000000" w14:paraId="00000254">
      <w:pPr>
        <w:numPr>
          <w:ilvl w:val="0"/>
          <w:numId w:val="28"/>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Fechas: </w:t>
      </w:r>
      <w:r w:rsidDel="00000000" w:rsidR="00000000" w:rsidRPr="00000000">
        <w:rPr>
          <w:sz w:val="24"/>
          <w:szCs w:val="24"/>
          <w:highlight w:val="white"/>
          <w:rtl w:val="0"/>
        </w:rPr>
        <w:t xml:space="preserve">f_contrato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f_rescision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f_instalacion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fecha_emision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f_nacimiento</w:t>
      </w:r>
    </w:p>
    <w:p w:rsidR="00000000" w:rsidDel="00000000" w:rsidP="00000000" w:rsidRDefault="00000000" w:rsidRPr="00000000" w14:paraId="00000255">
      <w:pPr>
        <w:numPr>
          <w:ilvl w:val="0"/>
          <w:numId w:val="28"/>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Periodos: </w:t>
      </w:r>
      <w:r w:rsidDel="00000000" w:rsidR="00000000" w:rsidRPr="00000000">
        <w:rPr>
          <w:sz w:val="24"/>
          <w:szCs w:val="24"/>
          <w:highlight w:val="white"/>
          <w:rtl w:val="0"/>
        </w:rPr>
        <w:t xml:space="preserve">periodo</w:t>
      </w:r>
      <w:r w:rsidDel="00000000" w:rsidR="00000000" w:rsidRPr="00000000">
        <w:rPr>
          <w:sz w:val="24"/>
          <w:szCs w:val="24"/>
          <w:highlight w:val="white"/>
          <w:rtl w:val="0"/>
        </w:rPr>
        <w:t xml:space="preserve"> (formato YYYYMM, ej: 202310)</w:t>
      </w:r>
    </w:p>
    <w:p w:rsidR="00000000" w:rsidDel="00000000" w:rsidP="00000000" w:rsidRDefault="00000000" w:rsidRPr="00000000" w14:paraId="00000256">
      <w:pPr>
        <w:pStyle w:val="Heading4"/>
        <w:keepNext w:val="0"/>
        <w:keepLines w:val="0"/>
        <w:spacing w:after="40" w:before="240" w:line="360" w:lineRule="auto"/>
        <w:rPr>
          <w:color w:val="000000"/>
          <w:highlight w:val="white"/>
        </w:rPr>
      </w:pPr>
      <w:bookmarkStart w:colFirst="0" w:colLast="0" w:name="_m2ro65cd6lrl" w:id="59"/>
      <w:bookmarkEnd w:id="59"/>
      <w:r w:rsidDel="00000000" w:rsidR="00000000" w:rsidRPr="00000000">
        <w:rPr>
          <w:color w:val="000000"/>
          <w:highlight w:val="white"/>
          <w:rtl w:val="0"/>
        </w:rPr>
        <w:t xml:space="preserve">Datos de Texto:</w:t>
      </w:r>
    </w:p>
    <w:p w:rsidR="00000000" w:rsidDel="00000000" w:rsidP="00000000" w:rsidRDefault="00000000" w:rsidRPr="00000000" w14:paraId="00000257">
      <w:pPr>
        <w:numPr>
          <w:ilvl w:val="0"/>
          <w:numId w:val="54"/>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Texto libre: </w:t>
      </w:r>
      <w:r w:rsidDel="00000000" w:rsidR="00000000" w:rsidRPr="00000000">
        <w:rPr>
          <w:sz w:val="24"/>
          <w:szCs w:val="24"/>
          <w:highlight w:val="white"/>
          <w:rtl w:val="0"/>
        </w:rPr>
        <w:t xml:space="preserve">observaciones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observaciones2</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motivo_anulacion</w:t>
      </w:r>
    </w:p>
    <w:p w:rsidR="00000000" w:rsidDel="00000000" w:rsidP="00000000" w:rsidRDefault="00000000" w:rsidRPr="00000000" w14:paraId="00000258">
      <w:pPr>
        <w:numPr>
          <w:ilvl w:val="0"/>
          <w:numId w:val="54"/>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Direcciones: </w:t>
      </w:r>
      <w:r w:rsidDel="00000000" w:rsidR="00000000" w:rsidRPr="00000000">
        <w:rPr>
          <w:sz w:val="24"/>
          <w:szCs w:val="24"/>
          <w:highlight w:val="white"/>
          <w:rtl w:val="0"/>
        </w:rPr>
        <w:t xml:space="preserve">direccion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direccion_esp</w:t>
      </w:r>
      <w:r w:rsidDel="00000000" w:rsidR="00000000" w:rsidRPr="00000000">
        <w:rPr>
          <w:sz w:val="24"/>
          <w:szCs w:val="24"/>
          <w:highlight w:val="white"/>
          <w:rtl w:val="0"/>
        </w:rPr>
        <w:t xml:space="preserve"> (formato semi-estructurado)</w:t>
      </w:r>
    </w:p>
    <w:p w:rsidR="00000000" w:rsidDel="00000000" w:rsidP="00000000" w:rsidRDefault="00000000" w:rsidRPr="00000000" w14:paraId="00000259">
      <w:pPr>
        <w:pStyle w:val="Heading4"/>
        <w:keepNext w:val="0"/>
        <w:keepLines w:val="0"/>
        <w:spacing w:after="40" w:before="240" w:line="360" w:lineRule="auto"/>
        <w:rPr>
          <w:color w:val="000000"/>
          <w:highlight w:val="white"/>
        </w:rPr>
      </w:pPr>
      <w:bookmarkStart w:colFirst="0" w:colLast="0" w:name="_wbwjgab8525n" w:id="60"/>
      <w:bookmarkEnd w:id="60"/>
      <w:r w:rsidDel="00000000" w:rsidR="00000000" w:rsidRPr="00000000">
        <w:rPr>
          <w:color w:val="000000"/>
          <w:highlight w:val="white"/>
          <w:rtl w:val="0"/>
        </w:rPr>
        <w:t xml:space="preserve">Datos Identificadores:</w:t>
      </w:r>
    </w:p>
    <w:p w:rsidR="00000000" w:rsidDel="00000000" w:rsidP="00000000" w:rsidRDefault="00000000" w:rsidRPr="00000000" w14:paraId="0000025A">
      <w:pPr>
        <w:numPr>
          <w:ilvl w:val="0"/>
          <w:numId w:val="16"/>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Claves primarias: </w:t>
      </w:r>
      <w:r w:rsidDel="00000000" w:rsidR="00000000" w:rsidRPr="00000000">
        <w:rPr>
          <w:sz w:val="24"/>
          <w:szCs w:val="24"/>
          <w:highlight w:val="white"/>
          <w:rtl w:val="0"/>
        </w:rPr>
        <w:t xml:space="preserve">contrato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cod_cliente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factura_interna</w:t>
      </w:r>
    </w:p>
    <w:p w:rsidR="00000000" w:rsidDel="00000000" w:rsidP="00000000" w:rsidRDefault="00000000" w:rsidRPr="00000000" w14:paraId="0000025B">
      <w:pPr>
        <w:numPr>
          <w:ilvl w:val="0"/>
          <w:numId w:val="16"/>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Claves foráneas: </w:t>
      </w:r>
      <w:r w:rsidDel="00000000" w:rsidR="00000000" w:rsidRPr="00000000">
        <w:rPr>
          <w:sz w:val="24"/>
          <w:szCs w:val="24"/>
          <w:highlight w:val="white"/>
          <w:rtl w:val="0"/>
        </w:rPr>
        <w:t xml:space="preserve">cod_acci_contrato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cod_dosificacion</w:t>
      </w:r>
    </w:p>
    <w:p w:rsidR="00000000" w:rsidDel="00000000" w:rsidP="00000000" w:rsidRDefault="00000000" w:rsidRPr="00000000" w14:paraId="0000025C">
      <w:pPr>
        <w:pStyle w:val="Heading4"/>
        <w:keepNext w:val="0"/>
        <w:keepLines w:val="0"/>
        <w:spacing w:after="40" w:before="240" w:line="360" w:lineRule="auto"/>
        <w:rPr>
          <w:color w:val="000000"/>
          <w:highlight w:val="white"/>
        </w:rPr>
      </w:pPr>
      <w:bookmarkStart w:colFirst="0" w:colLast="0" w:name="_gbqxst64cpsc" w:id="61"/>
      <w:bookmarkEnd w:id="61"/>
      <w:r w:rsidDel="00000000" w:rsidR="00000000" w:rsidRPr="00000000">
        <w:rPr>
          <w:color w:val="000000"/>
          <w:highlight w:val="white"/>
          <w:rtl w:val="0"/>
        </w:rPr>
        <w:t xml:space="preserve">Datos Booleanos/Binarios:</w:t>
      </w:r>
    </w:p>
    <w:p w:rsidR="00000000" w:rsidDel="00000000" w:rsidP="00000000" w:rsidRDefault="00000000" w:rsidRPr="00000000" w14:paraId="0000025D">
      <w:pPr>
        <w:numPr>
          <w:ilvl w:val="0"/>
          <w:numId w:val="77"/>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Indicadores: </w:t>
      </w:r>
      <w:r w:rsidDel="00000000" w:rsidR="00000000" w:rsidRPr="00000000">
        <w:rPr>
          <w:sz w:val="24"/>
          <w:szCs w:val="24"/>
          <w:highlight w:val="white"/>
          <w:rtl w:val="0"/>
        </w:rPr>
        <w:t xml:space="preserve">tiene_internet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tiene_tvcable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es_empresa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mora_cronica</w:t>
      </w:r>
    </w:p>
    <w:p w:rsidR="00000000" w:rsidDel="00000000" w:rsidP="00000000" w:rsidRDefault="00000000" w:rsidRPr="00000000" w14:paraId="0000025E">
      <w:pPr>
        <w:numPr>
          <w:ilvl w:val="0"/>
          <w:numId w:val="77"/>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Variable objetivo: </w:t>
      </w:r>
      <w:r w:rsidDel="00000000" w:rsidR="00000000" w:rsidRPr="00000000">
        <w:rPr>
          <w:sz w:val="24"/>
          <w:szCs w:val="24"/>
          <w:highlight w:val="white"/>
          <w:rtl w:val="0"/>
        </w:rPr>
        <w:t xml:space="preserve">churn</w:t>
      </w:r>
      <w:r w:rsidDel="00000000" w:rsidR="00000000" w:rsidRPr="00000000">
        <w:rPr>
          <w:sz w:val="24"/>
          <w:szCs w:val="24"/>
          <w:highlight w:val="white"/>
          <w:rtl w:val="0"/>
        </w:rPr>
        <w:t xml:space="preserve"> (0 = activo, 1 = cancelado)</w:t>
      </w:r>
    </w:p>
    <w:p w:rsidR="00000000" w:rsidDel="00000000" w:rsidP="00000000" w:rsidRDefault="00000000" w:rsidRPr="00000000" w14:paraId="0000025F">
      <w:pPr>
        <w:pStyle w:val="Heading3"/>
        <w:keepNext w:val="0"/>
        <w:keepLines w:val="0"/>
        <w:spacing w:before="280" w:line="360" w:lineRule="auto"/>
        <w:rPr>
          <w:b w:val="1"/>
          <w:color w:val="000000"/>
          <w:sz w:val="24"/>
          <w:szCs w:val="24"/>
          <w:highlight w:val="white"/>
        </w:rPr>
      </w:pPr>
      <w:bookmarkStart w:colFirst="0" w:colLast="0" w:name="_vbphp0yui4bd" w:id="62"/>
      <w:bookmarkEnd w:id="62"/>
      <w:r w:rsidDel="00000000" w:rsidR="00000000" w:rsidRPr="00000000">
        <w:rPr>
          <w:b w:val="1"/>
          <w:color w:val="000000"/>
          <w:sz w:val="24"/>
          <w:szCs w:val="24"/>
          <w:highlight w:val="white"/>
          <w:rtl w:val="0"/>
        </w:rPr>
        <w:t xml:space="preserve">11.4 Variables Objetivo</w:t>
      </w:r>
    </w:p>
    <w:p w:rsidR="00000000" w:rsidDel="00000000" w:rsidP="00000000" w:rsidRDefault="00000000" w:rsidRPr="00000000" w14:paraId="00000260">
      <w:pPr>
        <w:spacing w:after="240" w:before="240" w:line="360" w:lineRule="auto"/>
        <w:rPr>
          <w:sz w:val="24"/>
          <w:szCs w:val="24"/>
          <w:highlight w:val="white"/>
        </w:rPr>
      </w:pPr>
      <w:r w:rsidDel="00000000" w:rsidR="00000000" w:rsidRPr="00000000">
        <w:rPr>
          <w:sz w:val="24"/>
          <w:szCs w:val="24"/>
          <w:highlight w:val="white"/>
          <w:rtl w:val="0"/>
        </w:rPr>
        <w:t xml:space="preserve">Variable Objetivo Principal:</w:t>
      </w:r>
    </w:p>
    <w:p w:rsidR="00000000" w:rsidDel="00000000" w:rsidP="00000000" w:rsidRDefault="00000000" w:rsidRPr="00000000" w14:paraId="00000261">
      <w:pPr>
        <w:numPr>
          <w:ilvl w:val="0"/>
          <w:numId w:val="58"/>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churn</w:t>
      </w:r>
      <w:r w:rsidDel="00000000" w:rsidR="00000000" w:rsidRPr="00000000">
        <w:rPr>
          <w:sz w:val="24"/>
          <w:szCs w:val="24"/>
          <w:highlight w:val="white"/>
          <w:rtl w:val="0"/>
        </w:rPr>
        <w:t xml:space="preserve"> (binaria): Indica si el cliente canceló el servicio (1) o permanece activo (0)</w:t>
      </w:r>
    </w:p>
    <w:p w:rsidR="00000000" w:rsidDel="00000000" w:rsidP="00000000" w:rsidRDefault="00000000" w:rsidRPr="00000000" w14:paraId="00000262">
      <w:pPr>
        <w:numPr>
          <w:ilvl w:val="1"/>
          <w:numId w:val="58"/>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Derivada de: </w:t>
      </w:r>
      <w:r w:rsidDel="00000000" w:rsidR="00000000" w:rsidRPr="00000000">
        <w:rPr>
          <w:sz w:val="24"/>
          <w:szCs w:val="24"/>
          <w:highlight w:val="white"/>
          <w:rtl w:val="0"/>
        </w:rPr>
        <w:t xml:space="preserve">cod_estado_contrato</w:t>
      </w:r>
      <w:r w:rsidDel="00000000" w:rsidR="00000000" w:rsidRPr="00000000">
        <w:rPr>
          <w:sz w:val="24"/>
          <w:szCs w:val="24"/>
          <w:highlight w:val="white"/>
          <w:rtl w:val="0"/>
        </w:rPr>
        <w:t xml:space="preserve"> y </w:t>
      </w:r>
      <w:r w:rsidDel="00000000" w:rsidR="00000000" w:rsidRPr="00000000">
        <w:rPr>
          <w:sz w:val="24"/>
          <w:szCs w:val="24"/>
          <w:highlight w:val="white"/>
          <w:rtl w:val="0"/>
        </w:rPr>
        <w:t xml:space="preserve">anulado</w:t>
      </w:r>
    </w:p>
    <w:p w:rsidR="00000000" w:rsidDel="00000000" w:rsidP="00000000" w:rsidRDefault="00000000" w:rsidRPr="00000000" w14:paraId="00000263">
      <w:pPr>
        <w:numPr>
          <w:ilvl w:val="1"/>
          <w:numId w:val="58"/>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Criterio: churn = 1 si </w:t>
      </w:r>
      <w:r w:rsidDel="00000000" w:rsidR="00000000" w:rsidRPr="00000000">
        <w:rPr>
          <w:sz w:val="24"/>
          <w:szCs w:val="24"/>
          <w:highlight w:val="white"/>
          <w:rtl w:val="0"/>
        </w:rPr>
        <w:t xml:space="preserve">anulado</w:t>
      </w:r>
      <w:r w:rsidDel="00000000" w:rsidR="00000000" w:rsidRPr="00000000">
        <w:rPr>
          <w:sz w:val="24"/>
          <w:szCs w:val="24"/>
          <w:highlight w:val="white"/>
          <w:rtl w:val="0"/>
        </w:rPr>
        <w:t xml:space="preserve"> en ['RETIRADO', 'INACTIVO(RESCINDIDO)']</w:t>
      </w:r>
    </w:p>
    <w:p w:rsidR="00000000" w:rsidDel="00000000" w:rsidP="00000000" w:rsidRDefault="00000000" w:rsidRPr="00000000" w14:paraId="00000264">
      <w:pPr>
        <w:numPr>
          <w:ilvl w:val="1"/>
          <w:numId w:val="58"/>
        </w:numPr>
        <w:spacing w:after="240" w:before="0" w:beforeAutospacing="0" w:line="360" w:lineRule="auto"/>
        <w:ind w:left="1440" w:hanging="360"/>
        <w:rPr>
          <w:sz w:val="24"/>
          <w:szCs w:val="24"/>
          <w:highlight w:val="white"/>
        </w:rPr>
      </w:pPr>
      <w:r w:rsidDel="00000000" w:rsidR="00000000" w:rsidRPr="00000000">
        <w:rPr>
          <w:sz w:val="24"/>
          <w:szCs w:val="24"/>
          <w:highlight w:val="white"/>
          <w:rtl w:val="0"/>
        </w:rPr>
        <w:t xml:space="preserve">Distribución estimada: 30% churn, 70% activos (desbalanceada)</w:t>
      </w:r>
    </w:p>
    <w:p w:rsidR="00000000" w:rsidDel="00000000" w:rsidP="00000000" w:rsidRDefault="00000000" w:rsidRPr="00000000" w14:paraId="00000265">
      <w:pPr>
        <w:spacing w:after="240" w:before="240" w:line="360" w:lineRule="auto"/>
        <w:rPr>
          <w:sz w:val="24"/>
          <w:szCs w:val="24"/>
          <w:highlight w:val="white"/>
        </w:rPr>
      </w:pPr>
      <w:r w:rsidDel="00000000" w:rsidR="00000000" w:rsidRPr="00000000">
        <w:rPr>
          <w:sz w:val="24"/>
          <w:szCs w:val="24"/>
          <w:highlight w:val="white"/>
          <w:rtl w:val="0"/>
        </w:rPr>
        <w:t xml:space="preserve">Variables Objetivo Secundarias (para análisis exploratorio):</w:t>
      </w:r>
    </w:p>
    <w:p w:rsidR="00000000" w:rsidDel="00000000" w:rsidP="00000000" w:rsidRDefault="00000000" w:rsidRPr="00000000" w14:paraId="00000266">
      <w:pPr>
        <w:numPr>
          <w:ilvl w:val="0"/>
          <w:numId w:val="7"/>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fecha_churn</w:t>
      </w:r>
      <w:r w:rsidDel="00000000" w:rsidR="00000000" w:rsidRPr="00000000">
        <w:rPr>
          <w:sz w:val="24"/>
          <w:szCs w:val="24"/>
          <w:highlight w:val="white"/>
          <w:rtl w:val="0"/>
        </w:rPr>
        <w:t xml:space="preserve"> (fecha): Fecha exacta de cancelación (solo para clientes churned)</w:t>
      </w:r>
    </w:p>
    <w:p w:rsidR="00000000" w:rsidDel="00000000" w:rsidP="00000000" w:rsidRDefault="00000000" w:rsidRPr="00000000" w14:paraId="00000267">
      <w:pPr>
        <w:numPr>
          <w:ilvl w:val="0"/>
          <w:numId w:val="7"/>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meses_hasta_churn</w:t>
      </w:r>
      <w:r w:rsidDel="00000000" w:rsidR="00000000" w:rsidRPr="00000000">
        <w:rPr>
          <w:sz w:val="24"/>
          <w:szCs w:val="24"/>
          <w:highlight w:val="white"/>
          <w:rtl w:val="0"/>
        </w:rPr>
        <w:t xml:space="preserve"> (numérico): Tiempo desde observación hasta cancelación (para análisis de ventana temporal)</w:t>
      </w:r>
    </w:p>
    <w:p w:rsidR="00000000" w:rsidDel="00000000" w:rsidP="00000000" w:rsidRDefault="00000000" w:rsidRPr="00000000" w14:paraId="00000268">
      <w:pPr>
        <w:pStyle w:val="Heading3"/>
        <w:keepNext w:val="0"/>
        <w:keepLines w:val="0"/>
        <w:spacing w:before="280" w:line="360" w:lineRule="auto"/>
        <w:rPr>
          <w:b w:val="1"/>
          <w:color w:val="000000"/>
          <w:sz w:val="24"/>
          <w:szCs w:val="24"/>
          <w:highlight w:val="white"/>
        </w:rPr>
      </w:pPr>
      <w:bookmarkStart w:colFirst="0" w:colLast="0" w:name="_ljojvkq85aqn" w:id="63"/>
      <w:bookmarkEnd w:id="63"/>
      <w:r w:rsidDel="00000000" w:rsidR="00000000" w:rsidRPr="00000000">
        <w:rPr>
          <w:b w:val="1"/>
          <w:color w:val="000000"/>
          <w:sz w:val="24"/>
          <w:szCs w:val="24"/>
          <w:highlight w:val="white"/>
          <w:rtl w:val="0"/>
        </w:rPr>
        <w:t xml:space="preserve">11.5 Descripción Detallada de Variables por Dataset</w:t>
      </w:r>
    </w:p>
    <w:p w:rsidR="00000000" w:rsidDel="00000000" w:rsidP="00000000" w:rsidRDefault="00000000" w:rsidRPr="00000000" w14:paraId="00000269">
      <w:pPr>
        <w:pStyle w:val="Heading4"/>
        <w:keepNext w:val="0"/>
        <w:keepLines w:val="0"/>
        <w:spacing w:after="40" w:before="240" w:line="360" w:lineRule="auto"/>
        <w:rPr>
          <w:color w:val="000000"/>
          <w:highlight w:val="white"/>
        </w:rPr>
      </w:pPr>
      <w:bookmarkStart w:colFirst="0" w:colLast="0" w:name="_lxd2fxm7xrxm" w:id="64"/>
      <w:bookmarkEnd w:id="64"/>
      <w:r w:rsidDel="00000000" w:rsidR="00000000" w:rsidRPr="00000000">
        <w:rPr>
          <w:color w:val="000000"/>
          <w:highlight w:val="white"/>
          <w:rtl w:val="0"/>
        </w:rPr>
        <w:t xml:space="preserve">Dataset 1: Contratos de Internet</w:t>
      </w:r>
    </w:p>
    <w:tbl>
      <w:tblPr>
        <w:tblStyle w:val="Table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56.6222958972235"/>
        <w:gridCol w:w="3880.970078740158"/>
        <w:gridCol w:w="1444.0818897637796"/>
        <w:gridCol w:w="1543.837546622462"/>
        <w:tblGridChange w:id="0">
          <w:tblGrid>
            <w:gridCol w:w="2156.6222958972235"/>
            <w:gridCol w:w="3880.970078740158"/>
            <w:gridCol w:w="1444.0818897637796"/>
            <w:gridCol w:w="1543.837546622462"/>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360" w:lineRule="auto"/>
              <w:jc w:val="center"/>
              <w:rPr>
                <w:sz w:val="24"/>
                <w:szCs w:val="24"/>
                <w:highlight w:val="white"/>
              </w:rPr>
            </w:pPr>
            <w:r w:rsidDel="00000000" w:rsidR="00000000" w:rsidRPr="00000000">
              <w:rPr>
                <w:sz w:val="24"/>
                <w:szCs w:val="24"/>
                <w:highlight w:val="white"/>
                <w:rtl w:val="0"/>
              </w:rPr>
              <w:t xml:space="preserve">Nombre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360" w:lineRule="auto"/>
              <w:jc w:val="center"/>
              <w:rPr>
                <w:sz w:val="24"/>
                <w:szCs w:val="24"/>
                <w:highlight w:val="white"/>
              </w:rPr>
            </w:pPr>
            <w:r w:rsidDel="00000000" w:rsidR="00000000" w:rsidRPr="00000000">
              <w:rPr>
                <w:sz w:val="24"/>
                <w:szCs w:val="24"/>
                <w:highlight w:val="white"/>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360" w:lineRule="auto"/>
              <w:jc w:val="center"/>
              <w:rPr>
                <w:sz w:val="24"/>
                <w:szCs w:val="24"/>
                <w:highlight w:val="white"/>
              </w:rPr>
            </w:pPr>
            <w:r w:rsidDel="00000000" w:rsidR="00000000" w:rsidRPr="00000000">
              <w:rPr>
                <w:sz w:val="24"/>
                <w:szCs w:val="24"/>
                <w:highlight w:val="white"/>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360" w:lineRule="auto"/>
              <w:jc w:val="center"/>
              <w:rPr>
                <w:sz w:val="24"/>
                <w:szCs w:val="24"/>
                <w:highlight w:val="white"/>
              </w:rPr>
            </w:pPr>
            <w:r w:rsidDel="00000000" w:rsidR="00000000" w:rsidRPr="00000000">
              <w:rPr>
                <w:sz w:val="24"/>
                <w:szCs w:val="24"/>
                <w:highlight w:val="white"/>
                <w:rtl w:val="0"/>
              </w:rPr>
              <w:t xml:space="preserve">Ejemplo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360" w:lineRule="auto"/>
              <w:rPr>
                <w:sz w:val="24"/>
                <w:szCs w:val="24"/>
                <w:highlight w:val="white"/>
              </w:rPr>
            </w:pPr>
            <w:r w:rsidDel="00000000" w:rsidR="00000000" w:rsidRPr="00000000">
              <w:rPr>
                <w:sz w:val="24"/>
                <w:szCs w:val="24"/>
                <w:highlight w:val="white"/>
                <w:rtl w:val="0"/>
              </w:rPr>
              <w:t xml:space="preserve">contrato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360" w:lineRule="auto"/>
              <w:rPr>
                <w:sz w:val="24"/>
                <w:szCs w:val="24"/>
                <w:highlight w:val="white"/>
              </w:rPr>
            </w:pPr>
            <w:r w:rsidDel="00000000" w:rsidR="00000000" w:rsidRPr="00000000">
              <w:rPr>
                <w:sz w:val="24"/>
                <w:szCs w:val="24"/>
                <w:highlight w:val="white"/>
                <w:rtl w:val="0"/>
              </w:rPr>
              <w:t xml:space="preserve">Identificador único del contrato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360" w:lineRule="auto"/>
              <w:rPr>
                <w:sz w:val="24"/>
                <w:szCs w:val="24"/>
                <w:highlight w:val="white"/>
              </w:rPr>
            </w:pPr>
            <w:r w:rsidDel="00000000" w:rsidR="00000000" w:rsidRPr="00000000">
              <w:rPr>
                <w:sz w:val="24"/>
                <w:szCs w:val="24"/>
                <w:highlight w:val="white"/>
                <w:rtl w:val="0"/>
              </w:rPr>
              <w:t xml:space="preserve">89002406</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360" w:lineRule="auto"/>
              <w:rPr>
                <w:sz w:val="24"/>
                <w:szCs w:val="24"/>
                <w:highlight w:val="white"/>
              </w:rPr>
            </w:pPr>
            <w:r w:rsidDel="00000000" w:rsidR="00000000" w:rsidRPr="00000000">
              <w:rPr>
                <w:sz w:val="24"/>
                <w:szCs w:val="24"/>
                <w:highlight w:val="white"/>
                <w:rtl w:val="0"/>
              </w:rPr>
              <w:t xml:space="preserve">username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360" w:lineRule="auto"/>
              <w:rPr>
                <w:sz w:val="24"/>
                <w:szCs w:val="24"/>
                <w:highlight w:val="white"/>
              </w:rPr>
            </w:pPr>
            <w:r w:rsidDel="00000000" w:rsidR="00000000" w:rsidRPr="00000000">
              <w:rPr>
                <w:sz w:val="24"/>
                <w:szCs w:val="24"/>
                <w:highlight w:val="white"/>
                <w:rtl w:val="0"/>
              </w:rPr>
              <w:t xml:space="preserve">Usuario de acceso (mayormente vacío)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360" w:lineRule="auto"/>
              <w:rPr>
                <w:sz w:val="24"/>
                <w:szCs w:val="24"/>
                <w:highlight w:val="white"/>
              </w:rPr>
            </w:pPr>
            <w:r w:rsidDel="00000000" w:rsidR="00000000" w:rsidRPr="00000000">
              <w:rPr>
                <w:sz w:val="24"/>
                <w:szCs w:val="24"/>
                <w:highlight w:val="white"/>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360" w:lineRule="auto"/>
              <w:rPr>
                <w:sz w:val="24"/>
                <w:szCs w:val="24"/>
                <w:highlight w:val="white"/>
              </w:rPr>
            </w:pPr>
            <w:r w:rsidDel="00000000" w:rsidR="00000000" w:rsidRPr="00000000">
              <w:rPr>
                <w:sz w:val="24"/>
                <w:szCs w:val="24"/>
                <w:highlight w:val="white"/>
                <w:rtl w:val="0"/>
              </w:rPr>
              <w:t xml:space="preserve">-</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360" w:lineRule="auto"/>
              <w:rPr>
                <w:sz w:val="24"/>
                <w:szCs w:val="24"/>
                <w:highlight w:val="white"/>
              </w:rPr>
            </w:pPr>
            <w:r w:rsidDel="00000000" w:rsidR="00000000" w:rsidRPr="00000000">
              <w:rPr>
                <w:sz w:val="24"/>
                <w:szCs w:val="24"/>
                <w:highlight w:val="white"/>
                <w:rtl w:val="0"/>
              </w:rPr>
              <w:t xml:space="preserve">clave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360" w:lineRule="auto"/>
              <w:rPr>
                <w:sz w:val="24"/>
                <w:szCs w:val="24"/>
                <w:highlight w:val="white"/>
              </w:rPr>
            </w:pPr>
            <w:r w:rsidDel="00000000" w:rsidR="00000000" w:rsidRPr="00000000">
              <w:rPr>
                <w:sz w:val="24"/>
                <w:szCs w:val="24"/>
                <w:highlight w:val="white"/>
                <w:rtl w:val="0"/>
              </w:rPr>
              <w:t xml:space="preserve">Contraseña (no usado)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360" w:lineRule="auto"/>
              <w:rPr>
                <w:sz w:val="24"/>
                <w:szCs w:val="24"/>
                <w:highlight w:val="white"/>
              </w:rPr>
            </w:pPr>
            <w:r w:rsidDel="00000000" w:rsidR="00000000" w:rsidRPr="00000000">
              <w:rPr>
                <w:sz w:val="24"/>
                <w:szCs w:val="24"/>
                <w:highlight w:val="white"/>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360" w:lineRule="auto"/>
              <w:rPr>
                <w:sz w:val="24"/>
                <w:szCs w:val="24"/>
                <w:highlight w:val="white"/>
              </w:rPr>
            </w:pPr>
            <w:r w:rsidDel="00000000" w:rsidR="00000000" w:rsidRPr="00000000">
              <w:rPr>
                <w:sz w:val="24"/>
                <w:szCs w:val="24"/>
                <w:highlight w:val="white"/>
                <w:rtl w:val="0"/>
              </w:rPr>
              <w:t xml:space="preserve">-</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360" w:lineRule="auto"/>
              <w:rPr>
                <w:sz w:val="24"/>
                <w:szCs w:val="24"/>
                <w:highlight w:val="white"/>
              </w:rPr>
            </w:pPr>
            <w:r w:rsidDel="00000000" w:rsidR="00000000" w:rsidRPr="00000000">
              <w:rPr>
                <w:sz w:val="24"/>
                <w:szCs w:val="24"/>
                <w:highlight w:val="white"/>
                <w:rtl w:val="0"/>
              </w:rPr>
              <w:t xml:space="preserve">cod_tipo_plan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360" w:lineRule="auto"/>
              <w:rPr>
                <w:sz w:val="24"/>
                <w:szCs w:val="24"/>
                <w:highlight w:val="white"/>
              </w:rPr>
            </w:pPr>
            <w:r w:rsidDel="00000000" w:rsidR="00000000" w:rsidRPr="00000000">
              <w:rPr>
                <w:sz w:val="24"/>
                <w:szCs w:val="24"/>
                <w:highlight w:val="white"/>
                <w:rtl w:val="0"/>
              </w:rPr>
              <w:t xml:space="preserve">Código del tipo de plan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360" w:lineRule="auto"/>
              <w:rPr>
                <w:sz w:val="24"/>
                <w:szCs w:val="24"/>
                <w:highlight w:val="white"/>
              </w:rPr>
            </w:pPr>
            <w:r w:rsidDel="00000000" w:rsidR="00000000" w:rsidRPr="00000000">
              <w:rPr>
                <w:sz w:val="24"/>
                <w:szCs w:val="24"/>
                <w:highlight w:val="white"/>
                <w:rtl w:val="0"/>
              </w:rPr>
              <w:t xml:space="preserve">103</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360" w:lineRule="auto"/>
              <w:rPr>
                <w:sz w:val="24"/>
                <w:szCs w:val="24"/>
                <w:highlight w:val="white"/>
              </w:rPr>
            </w:pPr>
            <w:r w:rsidDel="00000000" w:rsidR="00000000" w:rsidRPr="00000000">
              <w:rPr>
                <w:sz w:val="24"/>
                <w:szCs w:val="24"/>
                <w:highlight w:val="white"/>
                <w:rtl w:val="0"/>
              </w:rPr>
              <w:t xml:space="preserve">cod_categoria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360" w:lineRule="auto"/>
              <w:rPr>
                <w:sz w:val="24"/>
                <w:szCs w:val="24"/>
                <w:highlight w:val="white"/>
              </w:rPr>
            </w:pPr>
            <w:r w:rsidDel="00000000" w:rsidR="00000000" w:rsidRPr="00000000">
              <w:rPr>
                <w:sz w:val="24"/>
                <w:szCs w:val="24"/>
                <w:highlight w:val="white"/>
                <w:rtl w:val="0"/>
              </w:rPr>
              <w:t xml:space="preserve">Categoría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360" w:lineRule="auto"/>
              <w:rPr>
                <w:sz w:val="24"/>
                <w:szCs w:val="24"/>
                <w:highlight w:val="white"/>
              </w:rPr>
            </w:pPr>
            <w:r w:rsidDel="00000000" w:rsidR="00000000" w:rsidRPr="00000000">
              <w:rPr>
                <w:sz w:val="24"/>
                <w:szCs w:val="24"/>
                <w:highlight w:val="white"/>
                <w:rtl w:val="0"/>
              </w:rPr>
              <w:t xml:space="preserve">2</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360" w:lineRule="auto"/>
              <w:rPr>
                <w:sz w:val="24"/>
                <w:szCs w:val="24"/>
                <w:highlight w:val="white"/>
              </w:rPr>
            </w:pPr>
            <w:r w:rsidDel="00000000" w:rsidR="00000000" w:rsidRPr="00000000">
              <w:rPr>
                <w:sz w:val="24"/>
                <w:szCs w:val="24"/>
                <w:highlight w:val="white"/>
                <w:rtl w:val="0"/>
              </w:rPr>
              <w:t xml:space="preserve">cod_tipo_pago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360" w:lineRule="auto"/>
              <w:rPr>
                <w:sz w:val="24"/>
                <w:szCs w:val="24"/>
                <w:highlight w:val="white"/>
              </w:rPr>
            </w:pPr>
            <w:r w:rsidDel="00000000" w:rsidR="00000000" w:rsidRPr="00000000">
              <w:rPr>
                <w:sz w:val="24"/>
                <w:szCs w:val="24"/>
                <w:highlight w:val="white"/>
                <w:rtl w:val="0"/>
              </w:rPr>
              <w:t xml:space="preserve">Tipo de modalidad de pago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360" w:lineRule="auto"/>
              <w:rPr>
                <w:sz w:val="24"/>
                <w:szCs w:val="24"/>
                <w:highlight w:val="white"/>
              </w:rPr>
            </w:pPr>
            <w:r w:rsidDel="00000000" w:rsidR="00000000" w:rsidRPr="00000000">
              <w:rPr>
                <w:sz w:val="24"/>
                <w:szCs w:val="24"/>
                <w:highlight w:val="white"/>
                <w:rtl w:val="0"/>
              </w:rPr>
              <w:t xml:space="preserve">cod_cliente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360" w:lineRule="auto"/>
              <w:rPr>
                <w:sz w:val="24"/>
                <w:szCs w:val="24"/>
                <w:highlight w:val="white"/>
              </w:rPr>
            </w:pPr>
            <w:r w:rsidDel="00000000" w:rsidR="00000000" w:rsidRPr="00000000">
              <w:rPr>
                <w:sz w:val="24"/>
                <w:szCs w:val="24"/>
                <w:highlight w:val="white"/>
                <w:rtl w:val="0"/>
              </w:rPr>
              <w:t xml:space="preserve">Identificador único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360" w:lineRule="auto"/>
              <w:rPr>
                <w:sz w:val="24"/>
                <w:szCs w:val="24"/>
                <w:highlight w:val="white"/>
              </w:rPr>
            </w:pPr>
            <w:r w:rsidDel="00000000" w:rsidR="00000000" w:rsidRPr="00000000">
              <w:rPr>
                <w:sz w:val="24"/>
                <w:szCs w:val="24"/>
                <w:highlight w:val="white"/>
                <w:rtl w:val="0"/>
              </w:rPr>
              <w:t xml:space="preserve">VARCHAR(12)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360" w:lineRule="auto"/>
              <w:rPr>
                <w:sz w:val="24"/>
                <w:szCs w:val="24"/>
                <w:highlight w:val="white"/>
              </w:rPr>
            </w:pPr>
            <w:r w:rsidDel="00000000" w:rsidR="00000000" w:rsidRPr="00000000">
              <w:rPr>
                <w:sz w:val="24"/>
                <w:szCs w:val="24"/>
                <w:highlight w:val="white"/>
                <w:rtl w:val="0"/>
              </w:rPr>
              <w:t xml:space="preserve">0000000179631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360" w:lineRule="auto"/>
              <w:rPr>
                <w:sz w:val="24"/>
                <w:szCs w:val="24"/>
                <w:highlight w:val="white"/>
              </w:rPr>
            </w:pPr>
            <w:r w:rsidDel="00000000" w:rsidR="00000000" w:rsidRPr="00000000">
              <w:rPr>
                <w:sz w:val="24"/>
                <w:szCs w:val="24"/>
                <w:highlight w:val="white"/>
                <w:rtl w:val="0"/>
              </w:rPr>
              <w:t xml:space="preserve">f_contrato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360" w:lineRule="auto"/>
              <w:rPr>
                <w:sz w:val="24"/>
                <w:szCs w:val="24"/>
                <w:highlight w:val="white"/>
              </w:rPr>
            </w:pPr>
            <w:r w:rsidDel="00000000" w:rsidR="00000000" w:rsidRPr="00000000">
              <w:rPr>
                <w:sz w:val="24"/>
                <w:szCs w:val="24"/>
                <w:highlight w:val="white"/>
                <w:rtl w:val="0"/>
              </w:rPr>
              <w:t xml:space="preserve">Fecha de firma del contrato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360" w:lineRule="auto"/>
              <w:rPr>
                <w:sz w:val="24"/>
                <w:szCs w:val="24"/>
                <w:highlight w:val="white"/>
              </w:rPr>
            </w:pPr>
            <w:r w:rsidDel="00000000" w:rsidR="00000000" w:rsidRPr="00000000">
              <w:rPr>
                <w:sz w:val="24"/>
                <w:szCs w:val="24"/>
                <w:highlight w:val="white"/>
                <w:rtl w:val="0"/>
              </w:rPr>
              <w:t xml:space="preserve">2006-01-27</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360" w:lineRule="auto"/>
              <w:rPr>
                <w:sz w:val="24"/>
                <w:szCs w:val="24"/>
                <w:highlight w:val="white"/>
              </w:rPr>
            </w:pPr>
            <w:r w:rsidDel="00000000" w:rsidR="00000000" w:rsidRPr="00000000">
              <w:rPr>
                <w:sz w:val="24"/>
                <w:szCs w:val="24"/>
                <w:highlight w:val="white"/>
                <w:rtl w:val="0"/>
              </w:rPr>
              <w:t xml:space="preserve">observaciones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360" w:lineRule="auto"/>
              <w:rPr>
                <w:sz w:val="24"/>
                <w:szCs w:val="24"/>
                <w:highlight w:val="white"/>
              </w:rPr>
            </w:pPr>
            <w:r w:rsidDel="00000000" w:rsidR="00000000" w:rsidRPr="00000000">
              <w:rPr>
                <w:sz w:val="24"/>
                <w:szCs w:val="24"/>
                <w:highlight w:val="white"/>
                <w:rtl w:val="0"/>
              </w:rPr>
              <w:t xml:space="preserve">Notas sobre el contrato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360" w:lineRule="auto"/>
              <w:rPr>
                <w:sz w:val="24"/>
                <w:szCs w:val="24"/>
                <w:highlight w:val="white"/>
              </w:rPr>
            </w:pPr>
            <w:r w:rsidDel="00000000" w:rsidR="00000000" w:rsidRPr="00000000">
              <w:rPr>
                <w:sz w:val="24"/>
                <w:szCs w:val="24"/>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360" w:lineRule="auto"/>
              <w:rPr>
                <w:sz w:val="24"/>
                <w:szCs w:val="24"/>
                <w:highlight w:val="white"/>
              </w:rPr>
            </w:pPr>
            <w:r w:rsidDel="00000000" w:rsidR="00000000" w:rsidRPr="00000000">
              <w:rPr>
                <w:sz w:val="24"/>
                <w:szCs w:val="24"/>
                <w:highlight w:val="white"/>
                <w:rtl w:val="0"/>
              </w:rPr>
              <w:t xml:space="preserve">"PUNTO COTEL"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360" w:lineRule="auto"/>
              <w:rPr>
                <w:sz w:val="24"/>
                <w:szCs w:val="24"/>
                <w:highlight w:val="white"/>
              </w:rPr>
            </w:pPr>
            <w:r w:rsidDel="00000000" w:rsidR="00000000" w:rsidRPr="00000000">
              <w:rPr>
                <w:sz w:val="24"/>
                <w:szCs w:val="24"/>
                <w:highlight w:val="white"/>
                <w:rtl w:val="0"/>
              </w:rPr>
              <w:t xml:space="preserve">cod_promotor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360" w:lineRule="auto"/>
              <w:rPr>
                <w:sz w:val="24"/>
                <w:szCs w:val="24"/>
                <w:highlight w:val="white"/>
              </w:rPr>
            </w:pPr>
            <w:r w:rsidDel="00000000" w:rsidR="00000000" w:rsidRPr="00000000">
              <w:rPr>
                <w:sz w:val="24"/>
                <w:szCs w:val="24"/>
                <w:highlight w:val="white"/>
                <w:rtl w:val="0"/>
              </w:rPr>
              <w:t xml:space="preserve">Código del promotor/vendedor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360" w:lineRule="auto"/>
              <w:rPr>
                <w:sz w:val="24"/>
                <w:szCs w:val="24"/>
                <w:highlight w:val="white"/>
              </w:rPr>
            </w:pPr>
            <w:r w:rsidDel="00000000" w:rsidR="00000000" w:rsidRPr="00000000">
              <w:rPr>
                <w:sz w:val="24"/>
                <w:szCs w:val="24"/>
                <w:highlight w:val="white"/>
                <w:rtl w:val="0"/>
              </w:rPr>
              <w:t xml:space="preserve">cod_estado_contrato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360" w:lineRule="auto"/>
              <w:rPr>
                <w:sz w:val="24"/>
                <w:szCs w:val="24"/>
                <w:highlight w:val="white"/>
              </w:rPr>
            </w:pPr>
            <w:r w:rsidDel="00000000" w:rsidR="00000000" w:rsidRPr="00000000">
              <w:rPr>
                <w:sz w:val="24"/>
                <w:szCs w:val="24"/>
                <w:highlight w:val="white"/>
                <w:rtl w:val="0"/>
              </w:rPr>
              <w:t xml:space="preserve">Estado actual del contrato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360" w:lineRule="auto"/>
              <w:rPr>
                <w:sz w:val="24"/>
                <w:szCs w:val="24"/>
                <w:highlight w:val="white"/>
              </w:rPr>
            </w:pPr>
            <w:r w:rsidDel="00000000" w:rsidR="00000000" w:rsidRPr="00000000">
              <w:rPr>
                <w:sz w:val="24"/>
                <w:szCs w:val="24"/>
                <w:highlight w:val="white"/>
                <w:rtl w:val="0"/>
              </w:rPr>
              <w:t xml:space="preserve">2</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360" w:lineRule="auto"/>
              <w:rPr>
                <w:sz w:val="24"/>
                <w:szCs w:val="24"/>
                <w:highlight w:val="white"/>
              </w:rPr>
            </w:pPr>
            <w:r w:rsidDel="00000000" w:rsidR="00000000" w:rsidRPr="00000000">
              <w:rPr>
                <w:sz w:val="24"/>
                <w:szCs w:val="24"/>
                <w:highlight w:val="white"/>
                <w:rtl w:val="0"/>
              </w:rPr>
              <w:t xml:space="preserve">cod_estado_servicio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360" w:lineRule="auto"/>
              <w:rPr>
                <w:sz w:val="24"/>
                <w:szCs w:val="24"/>
                <w:highlight w:val="white"/>
              </w:rPr>
            </w:pPr>
            <w:r w:rsidDel="00000000" w:rsidR="00000000" w:rsidRPr="00000000">
              <w:rPr>
                <w:sz w:val="24"/>
                <w:szCs w:val="24"/>
                <w:highlight w:val="white"/>
                <w:rtl w:val="0"/>
              </w:rPr>
              <w:t xml:space="preserve">Estado del servicio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360" w:lineRule="auto"/>
              <w:rPr>
                <w:sz w:val="24"/>
                <w:szCs w:val="24"/>
                <w:highlight w:val="white"/>
              </w:rPr>
            </w:pPr>
            <w:r w:rsidDel="00000000" w:rsidR="00000000" w:rsidRPr="00000000">
              <w:rPr>
                <w:sz w:val="24"/>
                <w:szCs w:val="24"/>
                <w:highlight w:val="white"/>
                <w:rtl w:val="0"/>
              </w:rPr>
              <w:t xml:space="preserve">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360" w:lineRule="auto"/>
              <w:rPr>
                <w:sz w:val="24"/>
                <w:szCs w:val="24"/>
                <w:highlight w:val="white"/>
              </w:rPr>
            </w:pPr>
            <w:r w:rsidDel="00000000" w:rsidR="00000000" w:rsidRPr="00000000">
              <w:rPr>
                <w:sz w:val="24"/>
                <w:szCs w:val="24"/>
                <w:highlight w:val="white"/>
                <w:rtl w:val="0"/>
              </w:rPr>
              <w:t xml:space="preserve">cod_acci_contrato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360" w:lineRule="auto"/>
              <w:rPr>
                <w:sz w:val="24"/>
                <w:szCs w:val="24"/>
                <w:highlight w:val="white"/>
              </w:rPr>
            </w:pPr>
            <w:r w:rsidDel="00000000" w:rsidR="00000000" w:rsidRPr="00000000">
              <w:rPr>
                <w:sz w:val="24"/>
                <w:szCs w:val="24"/>
                <w:highlight w:val="white"/>
                <w:rtl w:val="0"/>
              </w:rPr>
              <w:t xml:space="preserve">Código de acción del contrato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360" w:lineRule="auto"/>
              <w:rPr>
                <w:sz w:val="24"/>
                <w:szCs w:val="24"/>
                <w:highlight w:val="white"/>
              </w:rPr>
            </w:pPr>
            <w:r w:rsidDel="00000000" w:rsidR="00000000" w:rsidRPr="00000000">
              <w:rPr>
                <w:sz w:val="24"/>
                <w:szCs w:val="24"/>
                <w:highlight w:val="white"/>
                <w:rtl w:val="0"/>
              </w:rPr>
              <w:t xml:space="preserve">35001596</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360" w:lineRule="auto"/>
              <w:rPr>
                <w:sz w:val="24"/>
                <w:szCs w:val="24"/>
                <w:highlight w:val="white"/>
              </w:rPr>
            </w:pPr>
            <w:r w:rsidDel="00000000" w:rsidR="00000000" w:rsidRPr="00000000">
              <w:rPr>
                <w:sz w:val="24"/>
                <w:szCs w:val="24"/>
                <w:highlight w:val="white"/>
                <w:rtl w:val="0"/>
              </w:rPr>
              <w:t xml:space="preserve">f_rescision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360" w:lineRule="auto"/>
              <w:rPr>
                <w:sz w:val="24"/>
                <w:szCs w:val="24"/>
                <w:highlight w:val="white"/>
              </w:rPr>
            </w:pPr>
            <w:r w:rsidDel="00000000" w:rsidR="00000000" w:rsidRPr="00000000">
              <w:rPr>
                <w:sz w:val="24"/>
                <w:szCs w:val="24"/>
                <w:highlight w:val="white"/>
                <w:rtl w:val="0"/>
              </w:rPr>
              <w:t xml:space="preserve">Fecha de cancelación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360" w:lineRule="auto"/>
              <w:rPr>
                <w:sz w:val="24"/>
                <w:szCs w:val="24"/>
                <w:highlight w:val="white"/>
              </w:rPr>
            </w:pPr>
            <w:r w:rsidDel="00000000" w:rsidR="00000000" w:rsidRPr="00000000">
              <w:rPr>
                <w:sz w:val="24"/>
                <w:szCs w:val="24"/>
                <w:highlight w:val="white"/>
                <w:rtl w:val="0"/>
              </w:rPr>
              <w:t xml:space="preserve">f_instalacion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360" w:lineRule="auto"/>
              <w:rPr>
                <w:sz w:val="24"/>
                <w:szCs w:val="24"/>
                <w:highlight w:val="white"/>
              </w:rPr>
            </w:pPr>
            <w:r w:rsidDel="00000000" w:rsidR="00000000" w:rsidRPr="00000000">
              <w:rPr>
                <w:sz w:val="24"/>
                <w:szCs w:val="24"/>
                <w:highlight w:val="white"/>
                <w:rtl w:val="0"/>
              </w:rPr>
              <w:t xml:space="preserve">Fecha de instalación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360" w:lineRule="auto"/>
              <w:rPr>
                <w:sz w:val="24"/>
                <w:szCs w:val="24"/>
                <w:highlight w:val="white"/>
              </w:rPr>
            </w:pPr>
            <w:r w:rsidDel="00000000" w:rsidR="00000000" w:rsidRPr="00000000">
              <w:rPr>
                <w:sz w:val="24"/>
                <w:szCs w:val="24"/>
                <w:highlight w:val="white"/>
                <w:rtl w:val="0"/>
              </w:rPr>
              <w:t xml:space="preserve">2006-02-03</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360" w:lineRule="auto"/>
              <w:rPr>
                <w:sz w:val="24"/>
                <w:szCs w:val="24"/>
                <w:highlight w:val="white"/>
              </w:rPr>
            </w:pPr>
            <w:r w:rsidDel="00000000" w:rsidR="00000000" w:rsidRPr="00000000">
              <w:rPr>
                <w:sz w:val="24"/>
                <w:szCs w:val="24"/>
                <w:highlight w:val="white"/>
                <w:rtl w:val="0"/>
              </w:rPr>
              <w:t xml:space="preserve">tipo_conexion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360" w:lineRule="auto"/>
              <w:rPr>
                <w:sz w:val="24"/>
                <w:szCs w:val="24"/>
                <w:highlight w:val="white"/>
              </w:rPr>
            </w:pPr>
            <w:r w:rsidDel="00000000" w:rsidR="00000000" w:rsidRPr="00000000">
              <w:rPr>
                <w:sz w:val="24"/>
                <w:szCs w:val="24"/>
                <w:highlight w:val="white"/>
                <w:rtl w:val="0"/>
              </w:rPr>
              <w:t xml:space="preserve">Tipo de tecnología (1=cobre)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360" w:lineRule="auto"/>
              <w:rPr>
                <w:sz w:val="24"/>
                <w:szCs w:val="24"/>
                <w:highlight w:val="white"/>
              </w:rPr>
            </w:pPr>
            <w:r w:rsidDel="00000000" w:rsidR="00000000" w:rsidRPr="00000000">
              <w:rPr>
                <w:sz w:val="24"/>
                <w:szCs w:val="24"/>
                <w:highlight w:val="white"/>
                <w:rtl w:val="0"/>
              </w:rPr>
              <w:t xml:space="preserve">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360" w:lineRule="auto"/>
              <w:rPr>
                <w:sz w:val="24"/>
                <w:szCs w:val="24"/>
                <w:highlight w:val="white"/>
              </w:rPr>
            </w:pPr>
            <w:r w:rsidDel="00000000" w:rsidR="00000000" w:rsidRPr="00000000">
              <w:rPr>
                <w:sz w:val="24"/>
                <w:szCs w:val="24"/>
                <w:highlight w:val="white"/>
                <w:rtl w:val="0"/>
              </w:rPr>
              <w:t xml:space="preserve">cod_forma_pago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360" w:lineRule="auto"/>
              <w:rPr>
                <w:sz w:val="24"/>
                <w:szCs w:val="24"/>
                <w:highlight w:val="white"/>
              </w:rPr>
            </w:pPr>
            <w:r w:rsidDel="00000000" w:rsidR="00000000" w:rsidRPr="00000000">
              <w:rPr>
                <w:sz w:val="24"/>
                <w:szCs w:val="24"/>
                <w:highlight w:val="white"/>
                <w:rtl w:val="0"/>
              </w:rPr>
              <w:t xml:space="preserve">Forma de pago (1=efectivo, 2=banco)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360" w:lineRule="auto"/>
              <w:rPr>
                <w:sz w:val="24"/>
                <w:szCs w:val="24"/>
                <w:highlight w:val="white"/>
              </w:rPr>
            </w:pPr>
            <w:r w:rsidDel="00000000" w:rsidR="00000000" w:rsidRPr="00000000">
              <w:rPr>
                <w:sz w:val="24"/>
                <w:szCs w:val="24"/>
                <w:highlight w:val="white"/>
                <w:rtl w:val="0"/>
              </w:rPr>
              <w:t xml:space="preserve">2</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360" w:lineRule="auto"/>
              <w:rPr>
                <w:sz w:val="24"/>
                <w:szCs w:val="24"/>
                <w:highlight w:val="white"/>
              </w:rPr>
            </w:pPr>
            <w:r w:rsidDel="00000000" w:rsidR="00000000" w:rsidRPr="00000000">
              <w:rPr>
                <w:sz w:val="24"/>
                <w:szCs w:val="24"/>
                <w:highlight w:val="white"/>
                <w:rtl w:val="0"/>
              </w:rPr>
              <w:t xml:space="preserve">telefono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360" w:lineRule="auto"/>
              <w:rPr>
                <w:sz w:val="24"/>
                <w:szCs w:val="24"/>
                <w:highlight w:val="white"/>
              </w:rPr>
            </w:pPr>
            <w:r w:rsidDel="00000000" w:rsidR="00000000" w:rsidRPr="00000000">
              <w:rPr>
                <w:sz w:val="24"/>
                <w:szCs w:val="24"/>
                <w:highlight w:val="white"/>
                <w:rtl w:val="0"/>
              </w:rPr>
              <w:t xml:space="preserve">Número de teléfono asociado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360" w:lineRule="auto"/>
              <w:rPr>
                <w:sz w:val="24"/>
                <w:szCs w:val="24"/>
                <w:highlight w:val="white"/>
              </w:rPr>
            </w:pPr>
            <w:r w:rsidDel="00000000" w:rsidR="00000000" w:rsidRPr="00000000">
              <w:rPr>
                <w:sz w:val="24"/>
                <w:szCs w:val="24"/>
                <w:highlight w:val="white"/>
                <w:rtl w:val="0"/>
              </w:rPr>
              <w:t xml:space="preserve">VARCHAR(10)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360" w:lineRule="auto"/>
              <w:rPr>
                <w:sz w:val="24"/>
                <w:szCs w:val="24"/>
                <w:highlight w:val="white"/>
              </w:rPr>
            </w:pPr>
            <w:r w:rsidDel="00000000" w:rsidR="00000000" w:rsidRPr="00000000">
              <w:rPr>
                <w:sz w:val="24"/>
                <w:szCs w:val="24"/>
                <w:highlight w:val="white"/>
                <w:rtl w:val="0"/>
              </w:rPr>
              <w:t xml:space="preserve">2328132</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360" w:lineRule="auto"/>
              <w:rPr>
                <w:sz w:val="24"/>
                <w:szCs w:val="24"/>
                <w:highlight w:val="white"/>
              </w:rPr>
            </w:pPr>
            <w:r w:rsidDel="00000000" w:rsidR="00000000" w:rsidRPr="00000000">
              <w:rPr>
                <w:sz w:val="24"/>
                <w:szCs w:val="24"/>
                <w:highlight w:val="white"/>
                <w:rtl w:val="0"/>
              </w:rPr>
              <w:t xml:space="preserve">f_reinstalacion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360" w:lineRule="auto"/>
              <w:rPr>
                <w:sz w:val="24"/>
                <w:szCs w:val="24"/>
                <w:highlight w:val="white"/>
              </w:rPr>
            </w:pPr>
            <w:r w:rsidDel="00000000" w:rsidR="00000000" w:rsidRPr="00000000">
              <w:rPr>
                <w:sz w:val="24"/>
                <w:szCs w:val="24"/>
                <w:highlight w:val="white"/>
                <w:rtl w:val="0"/>
              </w:rPr>
              <w:t xml:space="preserve">Fecha de reinstalación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360" w:lineRule="auto"/>
              <w:rPr>
                <w:sz w:val="24"/>
                <w:szCs w:val="24"/>
                <w:highlight w:val="white"/>
              </w:rPr>
            </w:pPr>
            <w:r w:rsidDel="00000000" w:rsidR="00000000" w:rsidRPr="00000000">
              <w:rPr>
                <w:sz w:val="24"/>
                <w:szCs w:val="24"/>
                <w:highlight w:val="white"/>
                <w:rtl w:val="0"/>
              </w:rPr>
              <w:t xml:space="preserve">NULL</w:t>
            </w:r>
          </w:p>
        </w:tc>
      </w:tr>
    </w:tbl>
    <w:p w:rsidR="00000000" w:rsidDel="00000000" w:rsidP="00000000" w:rsidRDefault="00000000" w:rsidRPr="00000000" w14:paraId="000002BA">
      <w:pPr>
        <w:pStyle w:val="Heading4"/>
        <w:keepNext w:val="0"/>
        <w:keepLines w:val="0"/>
        <w:spacing w:after="40" w:before="240" w:line="360" w:lineRule="auto"/>
        <w:rPr>
          <w:color w:val="000000"/>
          <w:highlight w:val="white"/>
        </w:rPr>
      </w:pPr>
      <w:bookmarkStart w:colFirst="0" w:colLast="0" w:name="_h14vvlqugsa0" w:id="65"/>
      <w:bookmarkEnd w:id="65"/>
      <w:r w:rsidDel="00000000" w:rsidR="00000000" w:rsidRPr="00000000">
        <w:rPr>
          <w:color w:val="000000"/>
          <w:highlight w:val="white"/>
          <w:rtl w:val="0"/>
        </w:rPr>
        <w:t xml:space="preserve">Dataset 2: Clientes</w:t>
      </w:r>
    </w:p>
    <w:tbl>
      <w:tblPr>
        <w:tblStyle w:val="Table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3.3488603398264"/>
        <w:gridCol w:w="3681.4587650227936"/>
        <w:gridCol w:w="1444.0818897637796"/>
        <w:gridCol w:w="2156.6222958972235"/>
        <w:tblGridChange w:id="0">
          <w:tblGrid>
            <w:gridCol w:w="1743.3488603398264"/>
            <w:gridCol w:w="3681.4587650227936"/>
            <w:gridCol w:w="1444.0818897637796"/>
            <w:gridCol w:w="2156.622295897223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360" w:lineRule="auto"/>
              <w:jc w:val="center"/>
              <w:rPr>
                <w:sz w:val="24"/>
                <w:szCs w:val="24"/>
                <w:highlight w:val="white"/>
              </w:rPr>
            </w:pPr>
            <w:r w:rsidDel="00000000" w:rsidR="00000000" w:rsidRPr="00000000">
              <w:rPr>
                <w:sz w:val="24"/>
                <w:szCs w:val="24"/>
                <w:highlight w:val="white"/>
                <w:rtl w:val="0"/>
              </w:rPr>
              <w:t xml:space="preserve">Nombre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360" w:lineRule="auto"/>
              <w:jc w:val="center"/>
              <w:rPr>
                <w:sz w:val="24"/>
                <w:szCs w:val="24"/>
                <w:highlight w:val="white"/>
              </w:rPr>
            </w:pPr>
            <w:r w:rsidDel="00000000" w:rsidR="00000000" w:rsidRPr="00000000">
              <w:rPr>
                <w:sz w:val="24"/>
                <w:szCs w:val="24"/>
                <w:highlight w:val="white"/>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360" w:lineRule="auto"/>
              <w:jc w:val="center"/>
              <w:rPr>
                <w:sz w:val="24"/>
                <w:szCs w:val="24"/>
                <w:highlight w:val="white"/>
              </w:rPr>
            </w:pPr>
            <w:r w:rsidDel="00000000" w:rsidR="00000000" w:rsidRPr="00000000">
              <w:rPr>
                <w:sz w:val="24"/>
                <w:szCs w:val="24"/>
                <w:highlight w:val="white"/>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360" w:lineRule="auto"/>
              <w:jc w:val="center"/>
              <w:rPr>
                <w:sz w:val="24"/>
                <w:szCs w:val="24"/>
                <w:highlight w:val="white"/>
              </w:rPr>
            </w:pPr>
            <w:r w:rsidDel="00000000" w:rsidR="00000000" w:rsidRPr="00000000">
              <w:rPr>
                <w:sz w:val="24"/>
                <w:szCs w:val="24"/>
                <w:highlight w:val="white"/>
                <w:rtl w:val="0"/>
              </w:rPr>
              <w:t xml:space="preserve">Ejemplo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360" w:lineRule="auto"/>
              <w:rPr>
                <w:sz w:val="24"/>
                <w:szCs w:val="24"/>
                <w:highlight w:val="white"/>
              </w:rPr>
            </w:pPr>
            <w:r w:rsidDel="00000000" w:rsidR="00000000" w:rsidRPr="00000000">
              <w:rPr>
                <w:sz w:val="24"/>
                <w:szCs w:val="24"/>
                <w:highlight w:val="white"/>
                <w:rtl w:val="0"/>
              </w:rPr>
              <w:t xml:space="preserve">cod_cliente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360" w:lineRule="auto"/>
              <w:rPr>
                <w:sz w:val="24"/>
                <w:szCs w:val="24"/>
                <w:highlight w:val="white"/>
              </w:rPr>
            </w:pPr>
            <w:r w:rsidDel="00000000" w:rsidR="00000000" w:rsidRPr="00000000">
              <w:rPr>
                <w:sz w:val="24"/>
                <w:szCs w:val="24"/>
                <w:highlight w:val="white"/>
                <w:rtl w:val="0"/>
              </w:rPr>
              <w:t xml:space="preserve">Identificador único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360" w:lineRule="auto"/>
              <w:rPr>
                <w:sz w:val="24"/>
                <w:szCs w:val="24"/>
                <w:highlight w:val="white"/>
              </w:rPr>
            </w:pPr>
            <w:r w:rsidDel="00000000" w:rsidR="00000000" w:rsidRPr="00000000">
              <w:rPr>
                <w:sz w:val="24"/>
                <w:szCs w:val="24"/>
                <w:highlight w:val="white"/>
                <w:rtl w:val="0"/>
              </w:rPr>
              <w:t xml:space="preserve">VARCHAR(12)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360" w:lineRule="auto"/>
              <w:rPr>
                <w:sz w:val="24"/>
                <w:szCs w:val="24"/>
                <w:highlight w:val="white"/>
              </w:rPr>
            </w:pPr>
            <w:r w:rsidDel="00000000" w:rsidR="00000000" w:rsidRPr="00000000">
              <w:rPr>
                <w:sz w:val="24"/>
                <w:szCs w:val="24"/>
                <w:highlight w:val="white"/>
                <w:rtl w:val="0"/>
              </w:rPr>
              <w:t xml:space="preserve">0000000138006</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360" w:lineRule="auto"/>
              <w:rPr>
                <w:sz w:val="24"/>
                <w:szCs w:val="24"/>
                <w:highlight w:val="white"/>
              </w:rPr>
            </w:pPr>
            <w:r w:rsidDel="00000000" w:rsidR="00000000" w:rsidRPr="00000000">
              <w:rPr>
                <w:sz w:val="24"/>
                <w:szCs w:val="24"/>
                <w:highlight w:val="white"/>
                <w:rtl w:val="0"/>
              </w:rPr>
              <w:t xml:space="preserve">ape_paterno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360" w:lineRule="auto"/>
              <w:rPr>
                <w:sz w:val="24"/>
                <w:szCs w:val="24"/>
                <w:highlight w:val="white"/>
              </w:rPr>
            </w:pPr>
            <w:r w:rsidDel="00000000" w:rsidR="00000000" w:rsidRPr="00000000">
              <w:rPr>
                <w:sz w:val="24"/>
                <w:szCs w:val="24"/>
                <w:highlight w:val="white"/>
                <w:rtl w:val="0"/>
              </w:rPr>
              <w:t xml:space="preserve">Apellido paterno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360" w:lineRule="auto"/>
              <w:rPr>
                <w:sz w:val="24"/>
                <w:szCs w:val="24"/>
                <w:highlight w:val="white"/>
              </w:rPr>
            </w:pPr>
            <w:r w:rsidDel="00000000" w:rsidR="00000000" w:rsidRPr="00000000">
              <w:rPr>
                <w:sz w:val="24"/>
                <w:szCs w:val="24"/>
                <w:highlight w:val="white"/>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360" w:lineRule="auto"/>
              <w:rPr>
                <w:sz w:val="24"/>
                <w:szCs w:val="24"/>
                <w:highlight w:val="white"/>
              </w:rPr>
            </w:pPr>
            <w:r w:rsidDel="00000000" w:rsidR="00000000" w:rsidRPr="00000000">
              <w:rPr>
                <w:sz w:val="24"/>
                <w:szCs w:val="24"/>
                <w:highlight w:val="white"/>
                <w:rtl w:val="0"/>
              </w:rPr>
              <w:t xml:space="preserve">TORREZ</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360" w:lineRule="auto"/>
              <w:rPr>
                <w:sz w:val="24"/>
                <w:szCs w:val="24"/>
                <w:highlight w:val="white"/>
              </w:rPr>
            </w:pPr>
            <w:r w:rsidDel="00000000" w:rsidR="00000000" w:rsidRPr="00000000">
              <w:rPr>
                <w:sz w:val="24"/>
                <w:szCs w:val="24"/>
                <w:highlight w:val="white"/>
                <w:rtl w:val="0"/>
              </w:rPr>
              <w:t xml:space="preserve">ape_materno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360" w:lineRule="auto"/>
              <w:rPr>
                <w:sz w:val="24"/>
                <w:szCs w:val="24"/>
                <w:highlight w:val="white"/>
              </w:rPr>
            </w:pPr>
            <w:r w:rsidDel="00000000" w:rsidR="00000000" w:rsidRPr="00000000">
              <w:rPr>
                <w:sz w:val="24"/>
                <w:szCs w:val="24"/>
                <w:highlight w:val="white"/>
                <w:rtl w:val="0"/>
              </w:rPr>
              <w:t xml:space="preserve">Apellido materno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360" w:lineRule="auto"/>
              <w:rPr>
                <w:sz w:val="24"/>
                <w:szCs w:val="24"/>
                <w:highlight w:val="white"/>
              </w:rPr>
            </w:pPr>
            <w:r w:rsidDel="00000000" w:rsidR="00000000" w:rsidRPr="00000000">
              <w:rPr>
                <w:sz w:val="24"/>
                <w:szCs w:val="24"/>
                <w:highlight w:val="white"/>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360" w:lineRule="auto"/>
              <w:rPr>
                <w:sz w:val="24"/>
                <w:szCs w:val="24"/>
                <w:highlight w:val="white"/>
              </w:rPr>
            </w:pPr>
            <w:r w:rsidDel="00000000" w:rsidR="00000000" w:rsidRPr="00000000">
              <w:rPr>
                <w:sz w:val="24"/>
                <w:szCs w:val="24"/>
                <w:highlight w:val="white"/>
                <w:rtl w:val="0"/>
              </w:rPr>
              <w:t xml:space="preserve">MURIEL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360" w:lineRule="auto"/>
              <w:rPr>
                <w:sz w:val="24"/>
                <w:szCs w:val="24"/>
                <w:highlight w:val="white"/>
              </w:rPr>
            </w:pPr>
            <w:r w:rsidDel="00000000" w:rsidR="00000000" w:rsidRPr="00000000">
              <w:rPr>
                <w:sz w:val="24"/>
                <w:szCs w:val="24"/>
                <w:highlight w:val="white"/>
                <w:rtl w:val="0"/>
              </w:rPr>
              <w:t xml:space="preserve">nombres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360" w:lineRule="auto"/>
              <w:rPr>
                <w:sz w:val="24"/>
                <w:szCs w:val="24"/>
                <w:highlight w:val="white"/>
              </w:rPr>
            </w:pPr>
            <w:r w:rsidDel="00000000" w:rsidR="00000000" w:rsidRPr="00000000">
              <w:rPr>
                <w:sz w:val="24"/>
                <w:szCs w:val="24"/>
                <w:highlight w:val="white"/>
                <w:rtl w:val="0"/>
              </w:rPr>
              <w:t xml:space="preserve">Nombres completos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360" w:lineRule="auto"/>
              <w:rPr>
                <w:sz w:val="24"/>
                <w:szCs w:val="24"/>
                <w:highlight w:val="white"/>
              </w:rPr>
            </w:pPr>
            <w:r w:rsidDel="00000000" w:rsidR="00000000" w:rsidRPr="00000000">
              <w:rPr>
                <w:sz w:val="24"/>
                <w:szCs w:val="24"/>
                <w:highlight w:val="white"/>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360" w:lineRule="auto"/>
              <w:rPr>
                <w:sz w:val="24"/>
                <w:szCs w:val="24"/>
                <w:highlight w:val="white"/>
              </w:rPr>
            </w:pPr>
            <w:r w:rsidDel="00000000" w:rsidR="00000000" w:rsidRPr="00000000">
              <w:rPr>
                <w:sz w:val="24"/>
                <w:szCs w:val="24"/>
                <w:highlight w:val="white"/>
                <w:rtl w:val="0"/>
              </w:rPr>
              <w:t xml:space="preserve">MARIA MARCELA</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360" w:lineRule="auto"/>
              <w:rPr>
                <w:sz w:val="24"/>
                <w:szCs w:val="24"/>
                <w:highlight w:val="white"/>
              </w:rPr>
            </w:pPr>
            <w:r w:rsidDel="00000000" w:rsidR="00000000" w:rsidRPr="00000000">
              <w:rPr>
                <w:sz w:val="24"/>
                <w:szCs w:val="24"/>
                <w:highlight w:val="white"/>
                <w:rtl w:val="0"/>
              </w:rPr>
              <w:t xml:space="preserve">nombre_pila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360" w:lineRule="auto"/>
              <w:rPr>
                <w:sz w:val="24"/>
                <w:szCs w:val="24"/>
                <w:highlight w:val="white"/>
              </w:rPr>
            </w:pPr>
            <w:r w:rsidDel="00000000" w:rsidR="00000000" w:rsidRPr="00000000">
              <w:rPr>
                <w:sz w:val="24"/>
                <w:szCs w:val="24"/>
                <w:highlight w:val="white"/>
                <w:rtl w:val="0"/>
              </w:rPr>
              <w:t xml:space="preserve">Nombre para facturación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360" w:lineRule="auto"/>
              <w:rPr>
                <w:sz w:val="24"/>
                <w:szCs w:val="24"/>
                <w:highlight w:val="white"/>
              </w:rPr>
            </w:pPr>
            <w:r w:rsidDel="00000000" w:rsidR="00000000" w:rsidRPr="00000000">
              <w:rPr>
                <w:sz w:val="24"/>
                <w:szCs w:val="24"/>
                <w:highlight w:val="white"/>
                <w:rtl w:val="0"/>
              </w:rPr>
              <w:t xml:space="preserve">VARCHAR(150)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360" w:lineRule="auto"/>
              <w:rPr>
                <w:sz w:val="24"/>
                <w:szCs w:val="24"/>
                <w:highlight w:val="white"/>
              </w:rPr>
            </w:pPr>
            <w:r w:rsidDel="00000000" w:rsidR="00000000" w:rsidRPr="00000000">
              <w:rPr>
                <w:sz w:val="24"/>
                <w:szCs w:val="24"/>
                <w:highlight w:val="white"/>
                <w:rtl w:val="0"/>
              </w:rPr>
              <w:t xml:space="preserve">TORREZ MURIEL MARIA</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360" w:lineRule="auto"/>
              <w:rPr>
                <w:sz w:val="24"/>
                <w:szCs w:val="24"/>
                <w:highlight w:val="white"/>
              </w:rPr>
            </w:pPr>
            <w:r w:rsidDel="00000000" w:rsidR="00000000" w:rsidRPr="00000000">
              <w:rPr>
                <w:sz w:val="24"/>
                <w:szCs w:val="24"/>
                <w:highlight w:val="white"/>
                <w:rtl w:val="0"/>
              </w:rPr>
              <w:t xml:space="preserve">direccion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360" w:lineRule="auto"/>
              <w:rPr>
                <w:sz w:val="24"/>
                <w:szCs w:val="24"/>
                <w:highlight w:val="white"/>
              </w:rPr>
            </w:pPr>
            <w:r w:rsidDel="00000000" w:rsidR="00000000" w:rsidRPr="00000000">
              <w:rPr>
                <w:sz w:val="24"/>
                <w:szCs w:val="24"/>
                <w:highlight w:val="white"/>
                <w:rtl w:val="0"/>
              </w:rPr>
              <w:t xml:space="preserve">Dirección 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360" w:lineRule="auto"/>
              <w:rPr>
                <w:sz w:val="24"/>
                <w:szCs w:val="24"/>
                <w:highlight w:val="white"/>
              </w:rPr>
            </w:pPr>
            <w:r w:rsidDel="00000000" w:rsidR="00000000" w:rsidRPr="00000000">
              <w:rPr>
                <w:sz w:val="24"/>
                <w:szCs w:val="24"/>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360" w:lineRule="auto"/>
              <w:rPr>
                <w:sz w:val="24"/>
                <w:szCs w:val="24"/>
                <w:highlight w:val="white"/>
              </w:rPr>
            </w:pPr>
            <w:r w:rsidDel="00000000" w:rsidR="00000000" w:rsidRPr="00000000">
              <w:rPr>
                <w:sz w:val="24"/>
                <w:szCs w:val="24"/>
                <w:highlight w:val="white"/>
                <w:rtl w:val="0"/>
              </w:rPr>
              <w:t xml:space="preserve">PLAN 88 MANSANO 221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360" w:lineRule="auto"/>
              <w:rPr>
                <w:sz w:val="24"/>
                <w:szCs w:val="24"/>
                <w:highlight w:val="white"/>
              </w:rPr>
            </w:pPr>
            <w:r w:rsidDel="00000000" w:rsidR="00000000" w:rsidRPr="00000000">
              <w:rPr>
                <w:sz w:val="24"/>
                <w:szCs w:val="24"/>
                <w:highlight w:val="white"/>
                <w:rtl w:val="0"/>
              </w:rPr>
              <w:t xml:space="preserve">cod_documento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360" w:lineRule="auto"/>
              <w:rPr>
                <w:sz w:val="24"/>
                <w:szCs w:val="24"/>
                <w:highlight w:val="white"/>
              </w:rPr>
            </w:pPr>
            <w:r w:rsidDel="00000000" w:rsidR="00000000" w:rsidRPr="00000000">
              <w:rPr>
                <w:sz w:val="24"/>
                <w:szCs w:val="24"/>
                <w:highlight w:val="white"/>
                <w:rtl w:val="0"/>
              </w:rPr>
              <w:t xml:space="preserve">Tipo de documento (CI, NIT)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360" w:lineRule="auto"/>
              <w:rPr>
                <w:sz w:val="24"/>
                <w:szCs w:val="24"/>
                <w:highlight w:val="white"/>
              </w:rPr>
            </w:pPr>
            <w:r w:rsidDel="00000000" w:rsidR="00000000" w:rsidRPr="00000000">
              <w:rPr>
                <w:sz w:val="24"/>
                <w:szCs w:val="24"/>
                <w:highlight w:val="white"/>
                <w:rtl w:val="0"/>
              </w:rPr>
              <w:t xml:space="preserve">VARCHAR(10)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360" w:lineRule="auto"/>
              <w:rPr>
                <w:sz w:val="24"/>
                <w:szCs w:val="24"/>
                <w:highlight w:val="white"/>
              </w:rPr>
            </w:pPr>
            <w:r w:rsidDel="00000000" w:rsidR="00000000" w:rsidRPr="00000000">
              <w:rPr>
                <w:sz w:val="24"/>
                <w:szCs w:val="24"/>
                <w:highlight w:val="white"/>
                <w:rtl w:val="0"/>
              </w:rPr>
              <w:t xml:space="preserve">CI</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360" w:lineRule="auto"/>
              <w:rPr>
                <w:sz w:val="24"/>
                <w:szCs w:val="24"/>
                <w:highlight w:val="white"/>
              </w:rPr>
            </w:pPr>
            <w:r w:rsidDel="00000000" w:rsidR="00000000" w:rsidRPr="00000000">
              <w:rPr>
                <w:sz w:val="24"/>
                <w:szCs w:val="24"/>
                <w:highlight w:val="white"/>
                <w:rtl w:val="0"/>
              </w:rPr>
              <w:t xml:space="preserve">nro_documento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360" w:lineRule="auto"/>
              <w:rPr>
                <w:sz w:val="24"/>
                <w:szCs w:val="24"/>
                <w:highlight w:val="white"/>
              </w:rPr>
            </w:pPr>
            <w:r w:rsidDel="00000000" w:rsidR="00000000" w:rsidRPr="00000000">
              <w:rPr>
                <w:sz w:val="24"/>
                <w:szCs w:val="24"/>
                <w:highlight w:val="white"/>
                <w:rtl w:val="0"/>
              </w:rPr>
              <w:t xml:space="preserve">Número de documento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360" w:lineRule="auto"/>
              <w:rPr>
                <w:sz w:val="24"/>
                <w:szCs w:val="24"/>
                <w:highlight w:val="white"/>
              </w:rPr>
            </w:pPr>
            <w:r w:rsidDel="00000000" w:rsidR="00000000" w:rsidRPr="00000000">
              <w:rPr>
                <w:sz w:val="24"/>
                <w:szCs w:val="24"/>
                <w:highlight w:val="white"/>
                <w:rtl w:val="0"/>
              </w:rPr>
              <w:t xml:space="preserve">VARCHAR(20)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360" w:lineRule="auto"/>
              <w:rPr>
                <w:sz w:val="24"/>
                <w:szCs w:val="24"/>
                <w:highlight w:val="white"/>
              </w:rPr>
            </w:pPr>
            <w:r w:rsidDel="00000000" w:rsidR="00000000" w:rsidRPr="00000000">
              <w:rPr>
                <w:sz w:val="24"/>
                <w:szCs w:val="24"/>
                <w:highlight w:val="white"/>
                <w:rtl w:val="0"/>
              </w:rPr>
              <w:t xml:space="preserve">4785503</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360" w:lineRule="auto"/>
              <w:rPr>
                <w:sz w:val="24"/>
                <w:szCs w:val="24"/>
                <w:highlight w:val="white"/>
              </w:rPr>
            </w:pPr>
            <w:r w:rsidDel="00000000" w:rsidR="00000000" w:rsidRPr="00000000">
              <w:rPr>
                <w:sz w:val="24"/>
                <w:szCs w:val="24"/>
                <w:highlight w:val="white"/>
                <w:rtl w:val="0"/>
              </w:rPr>
              <w:t xml:space="preserve">tipo_personeria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360" w:lineRule="auto"/>
              <w:rPr>
                <w:sz w:val="24"/>
                <w:szCs w:val="24"/>
                <w:highlight w:val="white"/>
              </w:rPr>
            </w:pPr>
            <w:r w:rsidDel="00000000" w:rsidR="00000000" w:rsidRPr="00000000">
              <w:rPr>
                <w:sz w:val="24"/>
                <w:szCs w:val="24"/>
                <w:highlight w:val="white"/>
                <w:rtl w:val="0"/>
              </w:rPr>
              <w:t xml:space="preserve">Persona natural (N) o jurídica (J)</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360" w:lineRule="auto"/>
              <w:rPr>
                <w:sz w:val="24"/>
                <w:szCs w:val="24"/>
                <w:highlight w:val="white"/>
              </w:rPr>
            </w:pPr>
            <w:r w:rsidDel="00000000" w:rsidR="00000000" w:rsidRPr="00000000">
              <w:rPr>
                <w:sz w:val="24"/>
                <w:szCs w:val="24"/>
                <w:highlight w:val="white"/>
                <w:rtl w:val="0"/>
              </w:rPr>
              <w:t xml:space="preserve">CHAR(1)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360" w:lineRule="auto"/>
              <w:rPr>
                <w:sz w:val="24"/>
                <w:szCs w:val="24"/>
                <w:highlight w:val="white"/>
              </w:rPr>
            </w:pPr>
            <w:r w:rsidDel="00000000" w:rsidR="00000000" w:rsidRPr="00000000">
              <w:rPr>
                <w:sz w:val="24"/>
                <w:szCs w:val="24"/>
                <w:highlight w:val="white"/>
                <w:rtl w:val="0"/>
              </w:rPr>
              <w:t xml:space="preserve">N</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360" w:lineRule="auto"/>
              <w:rPr>
                <w:sz w:val="24"/>
                <w:szCs w:val="24"/>
                <w:highlight w:val="white"/>
              </w:rPr>
            </w:pPr>
            <w:r w:rsidDel="00000000" w:rsidR="00000000" w:rsidRPr="00000000">
              <w:rPr>
                <w:sz w:val="24"/>
                <w:szCs w:val="24"/>
                <w:highlight w:val="white"/>
                <w:rtl w:val="0"/>
              </w:rPr>
              <w:t xml:space="preserve">telefono_ref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360" w:lineRule="auto"/>
              <w:rPr>
                <w:sz w:val="24"/>
                <w:szCs w:val="24"/>
                <w:highlight w:val="white"/>
              </w:rPr>
            </w:pPr>
            <w:r w:rsidDel="00000000" w:rsidR="00000000" w:rsidRPr="00000000">
              <w:rPr>
                <w:sz w:val="24"/>
                <w:szCs w:val="24"/>
                <w:highlight w:val="white"/>
                <w:rtl w:val="0"/>
              </w:rPr>
              <w:t xml:space="preserve">Teléfono de referencia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360" w:lineRule="auto"/>
              <w:rPr>
                <w:sz w:val="24"/>
                <w:szCs w:val="24"/>
                <w:highlight w:val="white"/>
              </w:rPr>
            </w:pPr>
            <w:r w:rsidDel="00000000" w:rsidR="00000000" w:rsidRPr="00000000">
              <w:rPr>
                <w:sz w:val="24"/>
                <w:szCs w:val="24"/>
                <w:highlight w:val="white"/>
                <w:rtl w:val="0"/>
              </w:rPr>
              <w:t xml:space="preserve">VARCHAR(15)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360" w:lineRule="auto"/>
              <w:rPr>
                <w:sz w:val="24"/>
                <w:szCs w:val="24"/>
                <w:highlight w:val="white"/>
              </w:rPr>
            </w:pPr>
            <w:r w:rsidDel="00000000" w:rsidR="00000000" w:rsidRPr="00000000">
              <w:rPr>
                <w:sz w:val="24"/>
                <w:szCs w:val="24"/>
                <w:highlight w:val="white"/>
                <w:rtl w:val="0"/>
              </w:rPr>
              <w:t xml:space="preserve">abonado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360" w:lineRule="auto"/>
              <w:rPr>
                <w:sz w:val="24"/>
                <w:szCs w:val="24"/>
                <w:highlight w:val="white"/>
              </w:rPr>
            </w:pPr>
            <w:r w:rsidDel="00000000" w:rsidR="00000000" w:rsidRPr="00000000">
              <w:rPr>
                <w:sz w:val="24"/>
                <w:szCs w:val="24"/>
                <w:highlight w:val="white"/>
                <w:rtl w:val="0"/>
              </w:rPr>
              <w:t xml:space="preserve">Indicador de cliente 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360" w:lineRule="auto"/>
              <w:rPr>
                <w:sz w:val="24"/>
                <w:szCs w:val="24"/>
                <w:highlight w:val="white"/>
              </w:rPr>
            </w:pPr>
            <w:r w:rsidDel="00000000" w:rsidR="00000000" w:rsidRPr="00000000">
              <w:rPr>
                <w:sz w:val="24"/>
                <w:szCs w:val="24"/>
                <w:highlight w:val="white"/>
                <w:rtl w:val="0"/>
              </w:rPr>
              <w:t xml:space="preserve">CHAR(1)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360" w:lineRule="auto"/>
              <w:rPr>
                <w:sz w:val="24"/>
                <w:szCs w:val="24"/>
                <w:highlight w:val="white"/>
              </w:rPr>
            </w:pPr>
            <w:r w:rsidDel="00000000" w:rsidR="00000000" w:rsidRPr="00000000">
              <w:rPr>
                <w:sz w:val="24"/>
                <w:szCs w:val="24"/>
                <w:highlight w:val="white"/>
                <w:rtl w:val="0"/>
              </w:rPr>
              <w:t xml:space="preserve">A</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360" w:lineRule="auto"/>
              <w:rPr>
                <w:sz w:val="24"/>
                <w:szCs w:val="24"/>
                <w:highlight w:val="white"/>
              </w:rPr>
            </w:pPr>
            <w:r w:rsidDel="00000000" w:rsidR="00000000" w:rsidRPr="00000000">
              <w:rPr>
                <w:sz w:val="24"/>
                <w:szCs w:val="24"/>
                <w:highlight w:val="white"/>
                <w:rtl w:val="0"/>
              </w:rPr>
              <w:t xml:space="preserve">direccion_esp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360" w:lineRule="auto"/>
              <w:rPr>
                <w:sz w:val="24"/>
                <w:szCs w:val="24"/>
                <w:highlight w:val="white"/>
              </w:rPr>
            </w:pPr>
            <w:r w:rsidDel="00000000" w:rsidR="00000000" w:rsidRPr="00000000">
              <w:rPr>
                <w:sz w:val="24"/>
                <w:szCs w:val="24"/>
                <w:highlight w:val="white"/>
                <w:rtl w:val="0"/>
              </w:rPr>
              <w:t xml:space="preserve">Dirección específica adicional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360" w:lineRule="auto"/>
              <w:rPr>
                <w:sz w:val="24"/>
                <w:szCs w:val="24"/>
                <w:highlight w:val="white"/>
              </w:rPr>
            </w:pPr>
            <w:r w:rsidDel="00000000" w:rsidR="00000000" w:rsidRPr="00000000">
              <w:rPr>
                <w:sz w:val="24"/>
                <w:szCs w:val="24"/>
                <w:highlight w:val="white"/>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360" w:lineRule="auto"/>
              <w:rPr>
                <w:sz w:val="24"/>
                <w:szCs w:val="24"/>
                <w:highlight w:val="white"/>
              </w:rPr>
            </w:pPr>
            <w:r w:rsidDel="00000000" w:rsidR="00000000" w:rsidRPr="00000000">
              <w:rPr>
                <w:sz w:val="24"/>
                <w:szCs w:val="24"/>
                <w:highlight w:val="white"/>
                <w:rtl w:val="0"/>
              </w:rPr>
              <w:t xml:space="preserve">nro_ruc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360" w:lineRule="auto"/>
              <w:rPr>
                <w:sz w:val="24"/>
                <w:szCs w:val="24"/>
                <w:highlight w:val="white"/>
              </w:rPr>
            </w:pPr>
            <w:r w:rsidDel="00000000" w:rsidR="00000000" w:rsidRPr="00000000">
              <w:rPr>
                <w:sz w:val="24"/>
                <w:szCs w:val="24"/>
                <w:highlight w:val="white"/>
                <w:rtl w:val="0"/>
              </w:rPr>
              <w:t xml:space="preserve">Número de RUC (empresas)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360" w:lineRule="auto"/>
              <w:rPr>
                <w:sz w:val="24"/>
                <w:szCs w:val="24"/>
                <w:highlight w:val="white"/>
              </w:rPr>
            </w:pPr>
            <w:r w:rsidDel="00000000" w:rsidR="00000000" w:rsidRPr="00000000">
              <w:rPr>
                <w:sz w:val="24"/>
                <w:szCs w:val="24"/>
                <w:highlight w:val="white"/>
                <w:rtl w:val="0"/>
              </w:rPr>
              <w:t xml:space="preserve">VARCHAR(15)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360" w:lineRule="auto"/>
              <w:rPr>
                <w:sz w:val="24"/>
                <w:szCs w:val="24"/>
                <w:highlight w:val="white"/>
              </w:rPr>
            </w:pPr>
            <w:r w:rsidDel="00000000" w:rsidR="00000000" w:rsidRPr="00000000">
              <w:rPr>
                <w:sz w:val="24"/>
                <w:szCs w:val="24"/>
                <w:highlight w:val="white"/>
                <w:rtl w:val="0"/>
              </w:rPr>
              <w:t xml:space="preserve">sexo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360" w:lineRule="auto"/>
              <w:rPr>
                <w:sz w:val="24"/>
                <w:szCs w:val="24"/>
                <w:highlight w:val="white"/>
              </w:rPr>
            </w:pPr>
            <w:r w:rsidDel="00000000" w:rsidR="00000000" w:rsidRPr="00000000">
              <w:rPr>
                <w:sz w:val="24"/>
                <w:szCs w:val="24"/>
                <w:highlight w:val="white"/>
                <w:rtl w:val="0"/>
              </w:rPr>
              <w:t xml:space="preserve">Género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360" w:lineRule="auto"/>
              <w:rPr>
                <w:sz w:val="24"/>
                <w:szCs w:val="24"/>
                <w:highlight w:val="white"/>
              </w:rPr>
            </w:pPr>
            <w:r w:rsidDel="00000000" w:rsidR="00000000" w:rsidRPr="00000000">
              <w:rPr>
                <w:sz w:val="24"/>
                <w:szCs w:val="24"/>
                <w:highlight w:val="white"/>
                <w:rtl w:val="0"/>
              </w:rPr>
              <w:t xml:space="preserve">CHAR(1)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360" w:lineRule="auto"/>
              <w:rPr>
                <w:sz w:val="24"/>
                <w:szCs w:val="24"/>
                <w:highlight w:val="white"/>
              </w:rPr>
            </w:pPr>
            <w:r w:rsidDel="00000000" w:rsidR="00000000" w:rsidRPr="00000000">
              <w:rPr>
                <w:sz w:val="24"/>
                <w:szCs w:val="24"/>
                <w:highlight w:val="white"/>
                <w:rtl w:val="0"/>
              </w:rPr>
              <w:t xml:space="preserve">F</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360" w:lineRule="auto"/>
              <w:rPr>
                <w:sz w:val="24"/>
                <w:szCs w:val="24"/>
                <w:highlight w:val="white"/>
              </w:rPr>
            </w:pPr>
            <w:r w:rsidDel="00000000" w:rsidR="00000000" w:rsidRPr="00000000">
              <w:rPr>
                <w:sz w:val="24"/>
                <w:szCs w:val="24"/>
                <w:highlight w:val="white"/>
                <w:rtl w:val="0"/>
              </w:rPr>
              <w:t xml:space="preserve">estado_civil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360" w:lineRule="auto"/>
              <w:rPr>
                <w:sz w:val="24"/>
                <w:szCs w:val="24"/>
                <w:highlight w:val="white"/>
              </w:rPr>
            </w:pPr>
            <w:r w:rsidDel="00000000" w:rsidR="00000000" w:rsidRPr="00000000">
              <w:rPr>
                <w:sz w:val="24"/>
                <w:szCs w:val="24"/>
                <w:highlight w:val="white"/>
                <w:rtl w:val="0"/>
              </w:rPr>
              <w:t xml:space="preserve">Estado civil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360" w:lineRule="auto"/>
              <w:rPr>
                <w:sz w:val="24"/>
                <w:szCs w:val="24"/>
                <w:highlight w:val="white"/>
              </w:rPr>
            </w:pPr>
            <w:r w:rsidDel="00000000" w:rsidR="00000000" w:rsidRPr="00000000">
              <w:rPr>
                <w:sz w:val="24"/>
                <w:szCs w:val="24"/>
                <w:highlight w:val="white"/>
                <w:rtl w:val="0"/>
              </w:rPr>
              <w:t xml:space="preserve">VARCHAR(20)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360" w:lineRule="auto"/>
              <w:rPr>
                <w:sz w:val="24"/>
                <w:szCs w:val="24"/>
                <w:highlight w:val="white"/>
              </w:rPr>
            </w:pPr>
            <w:r w:rsidDel="00000000" w:rsidR="00000000" w:rsidRPr="00000000">
              <w:rPr>
                <w:sz w:val="24"/>
                <w:szCs w:val="24"/>
                <w:highlight w:val="white"/>
                <w:rtl w:val="0"/>
              </w:rPr>
              <w:t xml:space="preserve">C</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360" w:lineRule="auto"/>
              <w:rPr>
                <w:sz w:val="24"/>
                <w:szCs w:val="24"/>
                <w:highlight w:val="white"/>
              </w:rPr>
            </w:pPr>
            <w:r w:rsidDel="00000000" w:rsidR="00000000" w:rsidRPr="00000000">
              <w:rPr>
                <w:sz w:val="24"/>
                <w:szCs w:val="24"/>
                <w:highlight w:val="white"/>
                <w:rtl w:val="0"/>
              </w:rPr>
              <w:t xml:space="preserve">fax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360" w:lineRule="auto"/>
              <w:rPr>
                <w:sz w:val="24"/>
                <w:szCs w:val="24"/>
                <w:highlight w:val="white"/>
              </w:rPr>
            </w:pPr>
            <w:r w:rsidDel="00000000" w:rsidR="00000000" w:rsidRPr="00000000">
              <w:rPr>
                <w:sz w:val="24"/>
                <w:szCs w:val="24"/>
                <w:highlight w:val="white"/>
                <w:rtl w:val="0"/>
              </w:rPr>
              <w:t xml:space="preserve">Número de fax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360" w:lineRule="auto"/>
              <w:rPr>
                <w:sz w:val="24"/>
                <w:szCs w:val="24"/>
                <w:highlight w:val="white"/>
              </w:rPr>
            </w:pPr>
            <w:r w:rsidDel="00000000" w:rsidR="00000000" w:rsidRPr="00000000">
              <w:rPr>
                <w:sz w:val="24"/>
                <w:szCs w:val="24"/>
                <w:highlight w:val="white"/>
                <w:rtl w:val="0"/>
              </w:rPr>
              <w:t xml:space="preserve">VARCHAR(15)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360" w:lineRule="auto"/>
              <w:rPr>
                <w:sz w:val="24"/>
                <w:szCs w:val="24"/>
                <w:highlight w:val="white"/>
              </w:rPr>
            </w:pPr>
            <w:r w:rsidDel="00000000" w:rsidR="00000000" w:rsidRPr="00000000">
              <w:rPr>
                <w:sz w:val="24"/>
                <w:szCs w:val="24"/>
                <w:highlight w:val="white"/>
                <w:rtl w:val="0"/>
              </w:rPr>
              <w:t xml:space="preserve">casilla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360" w:lineRule="auto"/>
              <w:rPr>
                <w:sz w:val="24"/>
                <w:szCs w:val="24"/>
                <w:highlight w:val="white"/>
              </w:rPr>
            </w:pPr>
            <w:r w:rsidDel="00000000" w:rsidR="00000000" w:rsidRPr="00000000">
              <w:rPr>
                <w:sz w:val="24"/>
                <w:szCs w:val="24"/>
                <w:highlight w:val="white"/>
                <w:rtl w:val="0"/>
              </w:rPr>
              <w:t xml:space="preserve">Casilla postal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360" w:lineRule="auto"/>
              <w:rPr>
                <w:sz w:val="24"/>
                <w:szCs w:val="24"/>
                <w:highlight w:val="white"/>
              </w:rPr>
            </w:pPr>
            <w:r w:rsidDel="00000000" w:rsidR="00000000" w:rsidRPr="00000000">
              <w:rPr>
                <w:sz w:val="24"/>
                <w:szCs w:val="24"/>
                <w:highlight w:val="white"/>
                <w:rtl w:val="0"/>
              </w:rPr>
              <w:t xml:space="preserve">VARCHAR(20)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360" w:lineRule="auto"/>
              <w:rPr>
                <w:sz w:val="24"/>
                <w:szCs w:val="24"/>
                <w:highlight w:val="white"/>
              </w:rPr>
            </w:pPr>
            <w:r w:rsidDel="00000000" w:rsidR="00000000" w:rsidRPr="00000000">
              <w:rPr>
                <w:sz w:val="24"/>
                <w:szCs w:val="24"/>
                <w:highlight w:val="white"/>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360" w:lineRule="auto"/>
              <w:rPr>
                <w:sz w:val="24"/>
                <w:szCs w:val="24"/>
                <w:highlight w:val="white"/>
              </w:rPr>
            </w:pPr>
            <w:r w:rsidDel="00000000" w:rsidR="00000000" w:rsidRPr="00000000">
              <w:rPr>
                <w:sz w:val="24"/>
                <w:szCs w:val="24"/>
                <w:highlight w:val="white"/>
                <w:rtl w:val="0"/>
              </w:rPr>
              <w:t xml:space="preserve">Correo electrónico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360" w:lineRule="auto"/>
              <w:rPr>
                <w:sz w:val="24"/>
                <w:szCs w:val="24"/>
                <w:highlight w:val="white"/>
              </w:rPr>
            </w:pPr>
            <w:r w:rsidDel="00000000" w:rsidR="00000000" w:rsidRPr="00000000">
              <w:rPr>
                <w:sz w:val="24"/>
                <w:szCs w:val="24"/>
                <w:highlight w:val="white"/>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360" w:lineRule="auto"/>
              <w:rPr>
                <w:sz w:val="24"/>
                <w:szCs w:val="24"/>
                <w:highlight w:val="white"/>
              </w:rPr>
            </w:pPr>
            <w:r w:rsidDel="00000000" w:rsidR="00000000" w:rsidRPr="00000000">
              <w:rPr>
                <w:sz w:val="24"/>
                <w:szCs w:val="24"/>
                <w:highlight w:val="white"/>
                <w:rtl w:val="0"/>
              </w:rPr>
              <w:t xml:space="preserve">nombre_factura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360" w:lineRule="auto"/>
              <w:rPr>
                <w:sz w:val="24"/>
                <w:szCs w:val="24"/>
                <w:highlight w:val="white"/>
              </w:rPr>
            </w:pPr>
            <w:r w:rsidDel="00000000" w:rsidR="00000000" w:rsidRPr="00000000">
              <w:rPr>
                <w:sz w:val="24"/>
                <w:szCs w:val="24"/>
                <w:highlight w:val="white"/>
                <w:rtl w:val="0"/>
              </w:rPr>
              <w:t xml:space="preserve">Nombre para facturación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360" w:lineRule="auto"/>
              <w:rPr>
                <w:sz w:val="24"/>
                <w:szCs w:val="24"/>
                <w:highlight w:val="white"/>
              </w:rPr>
            </w:pPr>
            <w:r w:rsidDel="00000000" w:rsidR="00000000" w:rsidRPr="00000000">
              <w:rPr>
                <w:sz w:val="24"/>
                <w:szCs w:val="24"/>
                <w:highlight w:val="white"/>
                <w:rtl w:val="0"/>
              </w:rPr>
              <w:t xml:space="preserve">VARCHAR(150)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360" w:lineRule="auto"/>
              <w:rPr>
                <w:sz w:val="24"/>
                <w:szCs w:val="24"/>
                <w:highlight w:val="white"/>
              </w:rPr>
            </w:pPr>
            <w:r w:rsidDel="00000000" w:rsidR="00000000" w:rsidRPr="00000000">
              <w:rPr>
                <w:sz w:val="24"/>
                <w:szCs w:val="24"/>
                <w:highlight w:val="white"/>
                <w:rtl w:val="0"/>
              </w:rPr>
              <w:t xml:space="preserve">TORREZ MURIEL MARIA</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360" w:lineRule="auto"/>
              <w:rPr>
                <w:sz w:val="24"/>
                <w:szCs w:val="24"/>
                <w:highlight w:val="white"/>
              </w:rPr>
            </w:pPr>
            <w:r w:rsidDel="00000000" w:rsidR="00000000" w:rsidRPr="00000000">
              <w:rPr>
                <w:sz w:val="24"/>
                <w:szCs w:val="24"/>
                <w:highlight w:val="white"/>
                <w:rtl w:val="0"/>
              </w:rPr>
              <w:t xml:space="preserve">ruc_factura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360" w:lineRule="auto"/>
              <w:rPr>
                <w:sz w:val="24"/>
                <w:szCs w:val="24"/>
                <w:highlight w:val="white"/>
              </w:rPr>
            </w:pPr>
            <w:r w:rsidDel="00000000" w:rsidR="00000000" w:rsidRPr="00000000">
              <w:rPr>
                <w:sz w:val="24"/>
                <w:szCs w:val="24"/>
                <w:highlight w:val="white"/>
                <w:rtl w:val="0"/>
              </w:rPr>
              <w:t xml:space="preserve">RUC para facturación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360" w:lineRule="auto"/>
              <w:rPr>
                <w:sz w:val="24"/>
                <w:szCs w:val="24"/>
                <w:highlight w:val="white"/>
              </w:rPr>
            </w:pPr>
            <w:r w:rsidDel="00000000" w:rsidR="00000000" w:rsidRPr="00000000">
              <w:rPr>
                <w:sz w:val="24"/>
                <w:szCs w:val="24"/>
                <w:highlight w:val="white"/>
                <w:rtl w:val="0"/>
              </w:rPr>
              <w:t xml:space="preserve">VARCHAR(15)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360" w:lineRule="auto"/>
              <w:rPr>
                <w:sz w:val="24"/>
                <w:szCs w:val="24"/>
                <w:highlight w:val="white"/>
              </w:rPr>
            </w:pPr>
            <w:r w:rsidDel="00000000" w:rsidR="00000000" w:rsidRPr="00000000">
              <w:rPr>
                <w:sz w:val="24"/>
                <w:szCs w:val="24"/>
                <w:highlight w:val="white"/>
                <w:rtl w:val="0"/>
              </w:rPr>
              <w:t xml:space="preserve">NULL</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360" w:lineRule="auto"/>
              <w:rPr>
                <w:sz w:val="24"/>
                <w:szCs w:val="24"/>
                <w:highlight w:val="white"/>
              </w:rPr>
            </w:pPr>
            <w:r w:rsidDel="00000000" w:rsidR="00000000" w:rsidRPr="00000000">
              <w:rPr>
                <w:sz w:val="24"/>
                <w:szCs w:val="24"/>
                <w:highlight w:val="white"/>
                <w:rtl w:val="0"/>
              </w:rPr>
              <w:t xml:space="preserve">f_nacimiento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360" w:lineRule="auto"/>
              <w:rPr>
                <w:sz w:val="24"/>
                <w:szCs w:val="24"/>
                <w:highlight w:val="white"/>
              </w:rPr>
            </w:pPr>
            <w:r w:rsidDel="00000000" w:rsidR="00000000" w:rsidRPr="00000000">
              <w:rPr>
                <w:sz w:val="24"/>
                <w:szCs w:val="24"/>
                <w:highlight w:val="white"/>
                <w:rtl w:val="0"/>
              </w:rPr>
              <w:t xml:space="preserve">Fecha de nacimiento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360" w:lineRule="auto"/>
              <w:rPr>
                <w:sz w:val="24"/>
                <w:szCs w:val="24"/>
                <w:highlight w:val="white"/>
              </w:rPr>
            </w:pPr>
            <w:r w:rsidDel="00000000" w:rsidR="00000000" w:rsidRPr="00000000">
              <w:rPr>
                <w:sz w:val="24"/>
                <w:szCs w:val="24"/>
                <w:highlight w:val="white"/>
                <w:rtl w:val="0"/>
              </w:rPr>
              <w:t xml:space="preserve">1965-04-26</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360" w:lineRule="auto"/>
              <w:rPr>
                <w:sz w:val="24"/>
                <w:szCs w:val="24"/>
                <w:highlight w:val="white"/>
              </w:rPr>
            </w:pPr>
            <w:r w:rsidDel="00000000" w:rsidR="00000000" w:rsidRPr="00000000">
              <w:rPr>
                <w:sz w:val="24"/>
                <w:szCs w:val="24"/>
                <w:highlight w:val="white"/>
                <w:rtl w:val="0"/>
              </w:rPr>
              <w:t xml:space="preserve">complemento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360" w:lineRule="auto"/>
              <w:rPr>
                <w:sz w:val="24"/>
                <w:szCs w:val="24"/>
                <w:highlight w:val="white"/>
              </w:rPr>
            </w:pPr>
            <w:r w:rsidDel="00000000" w:rsidR="00000000" w:rsidRPr="00000000">
              <w:rPr>
                <w:sz w:val="24"/>
                <w:szCs w:val="24"/>
                <w:highlight w:val="white"/>
                <w:rtl w:val="0"/>
              </w:rPr>
              <w:t xml:space="preserve">Complemento de CI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360" w:lineRule="auto"/>
              <w:rPr>
                <w:sz w:val="24"/>
                <w:szCs w:val="24"/>
                <w:highlight w:val="white"/>
              </w:rPr>
            </w:pPr>
            <w:r w:rsidDel="00000000" w:rsidR="00000000" w:rsidRPr="00000000">
              <w:rPr>
                <w:sz w:val="24"/>
                <w:szCs w:val="24"/>
                <w:highlight w:val="white"/>
                <w:rtl w:val="0"/>
              </w:rPr>
              <w:t xml:space="preserve">VARCHAR(5)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360" w:lineRule="auto"/>
              <w:rPr>
                <w:sz w:val="24"/>
                <w:szCs w:val="24"/>
                <w:highlight w:val="white"/>
              </w:rPr>
            </w:pPr>
            <w:r w:rsidDel="00000000" w:rsidR="00000000" w:rsidRPr="00000000">
              <w:rPr>
                <w:sz w:val="24"/>
                <w:szCs w:val="24"/>
                <w:highlight w:val="white"/>
                <w:rtl w:val="0"/>
              </w:rPr>
              <w:t xml:space="preserve">NULL</w:t>
            </w:r>
          </w:p>
        </w:tc>
      </w:tr>
    </w:tbl>
    <w:p w:rsidR="00000000" w:rsidDel="00000000" w:rsidP="00000000" w:rsidRDefault="00000000" w:rsidRPr="00000000" w14:paraId="00000317">
      <w:pPr>
        <w:pStyle w:val="Heading4"/>
        <w:keepNext w:val="0"/>
        <w:keepLines w:val="0"/>
        <w:spacing w:after="40" w:before="240" w:line="360" w:lineRule="auto"/>
        <w:rPr>
          <w:color w:val="000000"/>
          <w:highlight w:val="white"/>
        </w:rPr>
      </w:pPr>
      <w:bookmarkStart w:colFirst="0" w:colLast="0" w:name="_w7gpgpsjmuho" w:id="66"/>
      <w:bookmarkEnd w:id="66"/>
      <w:r w:rsidDel="00000000" w:rsidR="00000000" w:rsidRPr="00000000">
        <w:rPr>
          <w:rtl w:val="0"/>
        </w:rPr>
      </w:r>
    </w:p>
    <w:p w:rsidR="00000000" w:rsidDel="00000000" w:rsidP="00000000" w:rsidRDefault="00000000" w:rsidRPr="00000000" w14:paraId="00000318">
      <w:pPr>
        <w:pStyle w:val="Heading4"/>
        <w:keepNext w:val="0"/>
        <w:keepLines w:val="0"/>
        <w:spacing w:after="40" w:before="240" w:line="360" w:lineRule="auto"/>
        <w:rPr>
          <w:color w:val="000000"/>
          <w:highlight w:val="white"/>
        </w:rPr>
      </w:pPr>
      <w:bookmarkStart w:colFirst="0" w:colLast="0" w:name="_5einqwl8m3pb" w:id="67"/>
      <w:bookmarkEnd w:id="67"/>
      <w:r w:rsidDel="00000000" w:rsidR="00000000" w:rsidRPr="00000000">
        <w:rPr>
          <w:color w:val="000000"/>
          <w:highlight w:val="white"/>
          <w:rtl w:val="0"/>
        </w:rPr>
        <w:t xml:space="preserve">Dataset 3: Facturación</w:t>
      </w:r>
    </w:p>
    <w:tbl>
      <w:tblPr>
        <w:tblStyle w:val="Table5"/>
        <w:tblW w:w="8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40"/>
        <w:gridCol w:w="3335"/>
        <w:gridCol w:w="1625"/>
        <w:gridCol w:w="1520"/>
        <w:tblGridChange w:id="0">
          <w:tblGrid>
            <w:gridCol w:w="1940"/>
            <w:gridCol w:w="3335"/>
            <w:gridCol w:w="1625"/>
            <w:gridCol w:w="152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360" w:lineRule="auto"/>
              <w:jc w:val="center"/>
              <w:rPr>
                <w:sz w:val="24"/>
                <w:szCs w:val="24"/>
                <w:highlight w:val="white"/>
              </w:rPr>
            </w:pPr>
            <w:r w:rsidDel="00000000" w:rsidR="00000000" w:rsidRPr="00000000">
              <w:rPr>
                <w:sz w:val="24"/>
                <w:szCs w:val="24"/>
                <w:highlight w:val="white"/>
                <w:rtl w:val="0"/>
              </w:rPr>
              <w:t xml:space="preserve">Nombre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360" w:lineRule="auto"/>
              <w:jc w:val="center"/>
              <w:rPr>
                <w:sz w:val="24"/>
                <w:szCs w:val="24"/>
                <w:highlight w:val="white"/>
              </w:rPr>
            </w:pPr>
            <w:r w:rsidDel="00000000" w:rsidR="00000000" w:rsidRPr="00000000">
              <w:rPr>
                <w:sz w:val="24"/>
                <w:szCs w:val="24"/>
                <w:highlight w:val="white"/>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360" w:lineRule="auto"/>
              <w:jc w:val="center"/>
              <w:rPr>
                <w:sz w:val="24"/>
                <w:szCs w:val="24"/>
                <w:highlight w:val="white"/>
              </w:rPr>
            </w:pPr>
            <w:r w:rsidDel="00000000" w:rsidR="00000000" w:rsidRPr="00000000">
              <w:rPr>
                <w:sz w:val="24"/>
                <w:szCs w:val="24"/>
                <w:highlight w:val="white"/>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360" w:lineRule="auto"/>
              <w:jc w:val="center"/>
              <w:rPr>
                <w:sz w:val="24"/>
                <w:szCs w:val="24"/>
                <w:highlight w:val="white"/>
              </w:rPr>
            </w:pPr>
            <w:r w:rsidDel="00000000" w:rsidR="00000000" w:rsidRPr="00000000">
              <w:rPr>
                <w:sz w:val="24"/>
                <w:szCs w:val="24"/>
                <w:highlight w:val="white"/>
                <w:rtl w:val="0"/>
              </w:rPr>
              <w:t xml:space="preserve">Ejemplo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360" w:lineRule="auto"/>
              <w:rPr>
                <w:sz w:val="24"/>
                <w:szCs w:val="24"/>
                <w:highlight w:val="white"/>
              </w:rPr>
            </w:pPr>
            <w:r w:rsidDel="00000000" w:rsidR="00000000" w:rsidRPr="00000000">
              <w:rPr>
                <w:sz w:val="24"/>
                <w:szCs w:val="24"/>
                <w:highlight w:val="white"/>
                <w:rtl w:val="0"/>
              </w:rPr>
              <w:t xml:space="preserve">cod_concesion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360" w:lineRule="auto"/>
              <w:rPr>
                <w:sz w:val="24"/>
                <w:szCs w:val="24"/>
                <w:highlight w:val="white"/>
              </w:rPr>
            </w:pPr>
            <w:r w:rsidDel="00000000" w:rsidR="00000000" w:rsidRPr="00000000">
              <w:rPr>
                <w:sz w:val="24"/>
                <w:szCs w:val="24"/>
                <w:highlight w:val="white"/>
                <w:rtl w:val="0"/>
              </w:rPr>
              <w:t xml:space="preserve">Código de concesión/zona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360" w:lineRule="auto"/>
              <w:rPr>
                <w:sz w:val="24"/>
                <w:szCs w:val="24"/>
                <w:highlight w:val="white"/>
              </w:rPr>
            </w:pPr>
            <w:r w:rsidDel="00000000" w:rsidR="00000000" w:rsidRPr="00000000">
              <w:rPr>
                <w:sz w:val="24"/>
                <w:szCs w:val="24"/>
                <w:highlight w:val="white"/>
                <w:rtl w:val="0"/>
              </w:rPr>
              <w:t xml:space="preserve">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360" w:lineRule="auto"/>
              <w:rPr>
                <w:sz w:val="24"/>
                <w:szCs w:val="24"/>
                <w:highlight w:val="white"/>
              </w:rPr>
            </w:pPr>
            <w:r w:rsidDel="00000000" w:rsidR="00000000" w:rsidRPr="00000000">
              <w:rPr>
                <w:sz w:val="24"/>
                <w:szCs w:val="24"/>
                <w:highlight w:val="white"/>
                <w:rtl w:val="0"/>
              </w:rPr>
              <w:t xml:space="preserve">factura_interna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360" w:lineRule="auto"/>
              <w:rPr>
                <w:sz w:val="24"/>
                <w:szCs w:val="24"/>
                <w:highlight w:val="white"/>
              </w:rPr>
            </w:pPr>
            <w:r w:rsidDel="00000000" w:rsidR="00000000" w:rsidRPr="00000000">
              <w:rPr>
                <w:sz w:val="24"/>
                <w:szCs w:val="24"/>
                <w:highlight w:val="white"/>
                <w:rtl w:val="0"/>
              </w:rPr>
              <w:t xml:space="preserve">Número interno de factura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360" w:lineRule="auto"/>
              <w:rPr>
                <w:sz w:val="24"/>
                <w:szCs w:val="24"/>
                <w:highlight w:val="white"/>
              </w:rPr>
            </w:pPr>
            <w:r w:rsidDel="00000000" w:rsidR="00000000" w:rsidRPr="00000000">
              <w:rPr>
                <w:sz w:val="24"/>
                <w:szCs w:val="24"/>
                <w:highlight w:val="white"/>
                <w:rtl w:val="0"/>
              </w:rPr>
              <w:t xml:space="preserve">BIGINT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360" w:lineRule="auto"/>
              <w:rPr>
                <w:sz w:val="24"/>
                <w:szCs w:val="24"/>
                <w:highlight w:val="white"/>
              </w:rPr>
            </w:pPr>
            <w:r w:rsidDel="00000000" w:rsidR="00000000" w:rsidRPr="00000000">
              <w:rPr>
                <w:sz w:val="24"/>
                <w:szCs w:val="24"/>
                <w:highlight w:val="white"/>
                <w:rtl w:val="0"/>
              </w:rPr>
              <w:t xml:space="preserve">201310000108</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360" w:lineRule="auto"/>
              <w:rPr>
                <w:sz w:val="24"/>
                <w:szCs w:val="24"/>
                <w:highlight w:val="white"/>
              </w:rPr>
            </w:pPr>
            <w:r w:rsidDel="00000000" w:rsidR="00000000" w:rsidRPr="00000000">
              <w:rPr>
                <w:sz w:val="24"/>
                <w:szCs w:val="24"/>
                <w:highlight w:val="white"/>
                <w:rtl w:val="0"/>
              </w:rPr>
              <w:t xml:space="preserve">cod_dosificacion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360" w:lineRule="auto"/>
              <w:rPr>
                <w:sz w:val="24"/>
                <w:szCs w:val="24"/>
                <w:highlight w:val="white"/>
              </w:rPr>
            </w:pPr>
            <w:r w:rsidDel="00000000" w:rsidR="00000000" w:rsidRPr="00000000">
              <w:rPr>
                <w:sz w:val="24"/>
                <w:szCs w:val="24"/>
                <w:highlight w:val="white"/>
                <w:rtl w:val="0"/>
              </w:rPr>
              <w:t xml:space="preserve">Código de dosificación SIN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360" w:lineRule="auto"/>
              <w:rPr>
                <w:sz w:val="24"/>
                <w:szCs w:val="24"/>
                <w:highlight w:val="white"/>
              </w:rPr>
            </w:pPr>
            <w:r w:rsidDel="00000000" w:rsidR="00000000" w:rsidRPr="00000000">
              <w:rPr>
                <w:sz w:val="24"/>
                <w:szCs w:val="24"/>
                <w:highlight w:val="white"/>
                <w:rtl w:val="0"/>
              </w:rPr>
              <w:t xml:space="preserve">62</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360" w:lineRule="auto"/>
              <w:rPr>
                <w:sz w:val="24"/>
                <w:szCs w:val="24"/>
                <w:highlight w:val="white"/>
              </w:rPr>
            </w:pPr>
            <w:r w:rsidDel="00000000" w:rsidR="00000000" w:rsidRPr="00000000">
              <w:rPr>
                <w:sz w:val="24"/>
                <w:szCs w:val="24"/>
                <w:highlight w:val="white"/>
                <w:rtl w:val="0"/>
              </w:rPr>
              <w:t xml:space="preserve">contrato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360" w:lineRule="auto"/>
              <w:rPr>
                <w:sz w:val="24"/>
                <w:szCs w:val="24"/>
                <w:highlight w:val="white"/>
              </w:rPr>
            </w:pPr>
            <w:r w:rsidDel="00000000" w:rsidR="00000000" w:rsidRPr="00000000">
              <w:rPr>
                <w:sz w:val="24"/>
                <w:szCs w:val="24"/>
                <w:highlight w:val="white"/>
                <w:rtl w:val="0"/>
              </w:rPr>
              <w:t xml:space="preserve">Código del contrato facturado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360" w:lineRule="auto"/>
              <w:rPr>
                <w:sz w:val="24"/>
                <w:szCs w:val="24"/>
                <w:highlight w:val="white"/>
              </w:rPr>
            </w:pPr>
            <w:r w:rsidDel="00000000" w:rsidR="00000000" w:rsidRPr="00000000">
              <w:rPr>
                <w:sz w:val="24"/>
                <w:szCs w:val="24"/>
                <w:highlight w:val="white"/>
                <w:rtl w:val="0"/>
              </w:rPr>
              <w:t xml:space="preserve">1000161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360" w:lineRule="auto"/>
              <w:rPr>
                <w:sz w:val="24"/>
                <w:szCs w:val="24"/>
                <w:highlight w:val="white"/>
              </w:rPr>
            </w:pPr>
            <w:r w:rsidDel="00000000" w:rsidR="00000000" w:rsidRPr="00000000">
              <w:rPr>
                <w:sz w:val="24"/>
                <w:szCs w:val="24"/>
                <w:highlight w:val="white"/>
                <w:rtl w:val="0"/>
              </w:rPr>
              <w:t xml:space="preserve">periodo_desde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360" w:lineRule="auto"/>
              <w:rPr>
                <w:sz w:val="24"/>
                <w:szCs w:val="24"/>
                <w:highlight w:val="white"/>
              </w:rPr>
            </w:pPr>
            <w:r w:rsidDel="00000000" w:rsidR="00000000" w:rsidRPr="00000000">
              <w:rPr>
                <w:sz w:val="24"/>
                <w:szCs w:val="24"/>
                <w:highlight w:val="white"/>
                <w:rtl w:val="0"/>
              </w:rPr>
              <w:t xml:space="preserve">Inicio del periodo facturado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360" w:lineRule="auto"/>
              <w:rPr>
                <w:sz w:val="24"/>
                <w:szCs w:val="24"/>
                <w:highlight w:val="white"/>
              </w:rPr>
            </w:pPr>
            <w:r w:rsidDel="00000000" w:rsidR="00000000" w:rsidRPr="00000000">
              <w:rPr>
                <w:sz w:val="24"/>
                <w:szCs w:val="24"/>
                <w:highlight w:val="white"/>
                <w:rtl w:val="0"/>
              </w:rPr>
              <w:t xml:space="preserve">20131001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360" w:lineRule="auto"/>
              <w:rPr>
                <w:sz w:val="24"/>
                <w:szCs w:val="24"/>
                <w:highlight w:val="white"/>
              </w:rPr>
            </w:pPr>
            <w:r w:rsidDel="00000000" w:rsidR="00000000" w:rsidRPr="00000000">
              <w:rPr>
                <w:sz w:val="24"/>
                <w:szCs w:val="24"/>
                <w:highlight w:val="white"/>
                <w:rtl w:val="0"/>
              </w:rPr>
              <w:t xml:space="preserve">periodo_hasta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360" w:lineRule="auto"/>
              <w:rPr>
                <w:sz w:val="24"/>
                <w:szCs w:val="24"/>
                <w:highlight w:val="white"/>
              </w:rPr>
            </w:pPr>
            <w:r w:rsidDel="00000000" w:rsidR="00000000" w:rsidRPr="00000000">
              <w:rPr>
                <w:sz w:val="24"/>
                <w:szCs w:val="24"/>
                <w:highlight w:val="white"/>
                <w:rtl w:val="0"/>
              </w:rPr>
              <w:t xml:space="preserve">Fin del periodo facturado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360" w:lineRule="auto"/>
              <w:rPr>
                <w:sz w:val="24"/>
                <w:szCs w:val="24"/>
                <w:highlight w:val="white"/>
              </w:rPr>
            </w:pPr>
            <w:r w:rsidDel="00000000" w:rsidR="00000000" w:rsidRPr="00000000">
              <w:rPr>
                <w:sz w:val="24"/>
                <w:szCs w:val="24"/>
                <w:highlight w:val="white"/>
                <w:rtl w:val="0"/>
              </w:rPr>
              <w:t xml:space="preserve">20131031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360" w:lineRule="auto"/>
              <w:rPr>
                <w:sz w:val="24"/>
                <w:szCs w:val="24"/>
                <w:highlight w:val="white"/>
              </w:rPr>
            </w:pPr>
            <w:r w:rsidDel="00000000" w:rsidR="00000000" w:rsidRPr="00000000">
              <w:rPr>
                <w:sz w:val="24"/>
                <w:szCs w:val="24"/>
                <w:highlight w:val="white"/>
                <w:rtl w:val="0"/>
              </w:rPr>
              <w:t xml:space="preserve">telefono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spacing w:after="240" w:before="240" w:line="360" w:lineRule="auto"/>
              <w:rPr>
                <w:sz w:val="24"/>
                <w:szCs w:val="24"/>
                <w:highlight w:val="white"/>
              </w:rPr>
            </w:pPr>
            <w:r w:rsidDel="00000000" w:rsidR="00000000" w:rsidRPr="00000000">
              <w:rPr>
                <w:sz w:val="24"/>
                <w:szCs w:val="24"/>
                <w:highlight w:val="white"/>
                <w:rtl w:val="0"/>
              </w:rPr>
              <w:t xml:space="preserve">Teléfono asociado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360" w:lineRule="auto"/>
              <w:rPr>
                <w:sz w:val="24"/>
                <w:szCs w:val="24"/>
                <w:highlight w:val="white"/>
              </w:rPr>
            </w:pPr>
            <w:r w:rsidDel="00000000" w:rsidR="00000000" w:rsidRPr="00000000">
              <w:rPr>
                <w:sz w:val="24"/>
                <w:szCs w:val="24"/>
                <w:highlight w:val="white"/>
                <w:rtl w:val="0"/>
              </w:rPr>
              <w:t xml:space="preserve">VARCHAR(10)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spacing w:after="240" w:before="240" w:line="360" w:lineRule="auto"/>
              <w:rPr>
                <w:sz w:val="24"/>
                <w:szCs w:val="24"/>
                <w:highlight w:val="white"/>
              </w:rPr>
            </w:pPr>
            <w:r w:rsidDel="00000000" w:rsidR="00000000" w:rsidRPr="00000000">
              <w:rPr>
                <w:sz w:val="24"/>
                <w:szCs w:val="24"/>
                <w:highlight w:val="white"/>
                <w:rtl w:val="0"/>
              </w:rPr>
              <w:t xml:space="preserve">2486064</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spacing w:after="240" w:before="240" w:line="360" w:lineRule="auto"/>
              <w:rPr>
                <w:sz w:val="24"/>
                <w:szCs w:val="24"/>
                <w:highlight w:val="white"/>
              </w:rPr>
            </w:pPr>
            <w:r w:rsidDel="00000000" w:rsidR="00000000" w:rsidRPr="00000000">
              <w:rPr>
                <w:sz w:val="24"/>
                <w:szCs w:val="24"/>
                <w:highlight w:val="white"/>
                <w:rtl w:val="0"/>
              </w:rPr>
              <w:t xml:space="preserve">fecha_envio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spacing w:after="240" w:before="240" w:line="360" w:lineRule="auto"/>
              <w:rPr>
                <w:sz w:val="24"/>
                <w:szCs w:val="24"/>
                <w:highlight w:val="white"/>
              </w:rPr>
            </w:pPr>
            <w:r w:rsidDel="00000000" w:rsidR="00000000" w:rsidRPr="00000000">
              <w:rPr>
                <w:sz w:val="24"/>
                <w:szCs w:val="24"/>
                <w:highlight w:val="white"/>
                <w:rtl w:val="0"/>
              </w:rPr>
              <w:t xml:space="preserve">Fecha de envío de factura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spacing w:after="240" w:before="240" w:line="360" w:lineRule="auto"/>
              <w:rPr>
                <w:sz w:val="24"/>
                <w:szCs w:val="24"/>
                <w:highlight w:val="white"/>
              </w:rPr>
            </w:pPr>
            <w:r w:rsidDel="00000000" w:rsidR="00000000" w:rsidRPr="00000000">
              <w:rPr>
                <w:sz w:val="24"/>
                <w:szCs w:val="24"/>
                <w:highlight w:val="white"/>
                <w:rtl w:val="0"/>
              </w:rPr>
              <w:t xml:space="preserve">2013-10-31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spacing w:after="240" w:before="240" w:line="360" w:lineRule="auto"/>
              <w:rPr>
                <w:sz w:val="24"/>
                <w:szCs w:val="24"/>
                <w:highlight w:val="white"/>
              </w:rPr>
            </w:pPr>
            <w:r w:rsidDel="00000000" w:rsidR="00000000" w:rsidRPr="00000000">
              <w:rPr>
                <w:sz w:val="24"/>
                <w:szCs w:val="24"/>
                <w:highlight w:val="white"/>
                <w:rtl w:val="0"/>
              </w:rPr>
              <w:t xml:space="preserve">fecha_emision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spacing w:after="240" w:before="240" w:line="360" w:lineRule="auto"/>
              <w:rPr>
                <w:sz w:val="24"/>
                <w:szCs w:val="24"/>
                <w:highlight w:val="white"/>
              </w:rPr>
            </w:pPr>
            <w:r w:rsidDel="00000000" w:rsidR="00000000" w:rsidRPr="00000000">
              <w:rPr>
                <w:sz w:val="24"/>
                <w:szCs w:val="24"/>
                <w:highlight w:val="white"/>
                <w:rtl w:val="0"/>
              </w:rPr>
              <w:t xml:space="preserve">Fecha de emisión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360" w:lineRule="auto"/>
              <w:rPr>
                <w:sz w:val="24"/>
                <w:szCs w:val="24"/>
                <w:highlight w:val="white"/>
              </w:rPr>
            </w:pPr>
            <w:r w:rsidDel="00000000" w:rsidR="00000000" w:rsidRPr="00000000">
              <w:rPr>
                <w:sz w:val="24"/>
                <w:szCs w:val="24"/>
                <w:highlight w:val="white"/>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360" w:lineRule="auto"/>
              <w:rPr>
                <w:sz w:val="24"/>
                <w:szCs w:val="24"/>
                <w:highlight w:val="white"/>
              </w:rPr>
            </w:pPr>
            <w:r w:rsidDel="00000000" w:rsidR="00000000" w:rsidRPr="00000000">
              <w:rPr>
                <w:sz w:val="24"/>
                <w:szCs w:val="24"/>
                <w:highlight w:val="white"/>
                <w:rtl w:val="0"/>
              </w:rPr>
              <w:t xml:space="preserve">2013-10-31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1">
            <w:pPr>
              <w:spacing w:after="240" w:before="240" w:line="360" w:lineRule="auto"/>
              <w:rPr>
                <w:sz w:val="24"/>
                <w:szCs w:val="24"/>
                <w:highlight w:val="white"/>
              </w:rPr>
            </w:pPr>
            <w:r w:rsidDel="00000000" w:rsidR="00000000" w:rsidRPr="00000000">
              <w:rPr>
                <w:sz w:val="24"/>
                <w:szCs w:val="24"/>
                <w:highlight w:val="white"/>
                <w:rtl w:val="0"/>
              </w:rPr>
              <w:t xml:space="preserve">periodo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360" w:lineRule="auto"/>
              <w:rPr>
                <w:sz w:val="24"/>
                <w:szCs w:val="24"/>
                <w:highlight w:val="white"/>
              </w:rPr>
            </w:pPr>
            <w:r w:rsidDel="00000000" w:rsidR="00000000" w:rsidRPr="00000000">
              <w:rPr>
                <w:sz w:val="24"/>
                <w:szCs w:val="24"/>
                <w:highlight w:val="white"/>
                <w:rtl w:val="0"/>
              </w:rPr>
              <w:t xml:space="preserve">Periodo en formato YYYYMM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360" w:lineRule="auto"/>
              <w:rPr>
                <w:sz w:val="24"/>
                <w:szCs w:val="24"/>
                <w:highlight w:val="white"/>
              </w:rPr>
            </w:pPr>
            <w:r w:rsidDel="00000000" w:rsidR="00000000" w:rsidRPr="00000000">
              <w:rPr>
                <w:sz w:val="24"/>
                <w:szCs w:val="24"/>
                <w:highlight w:val="white"/>
                <w:rtl w:val="0"/>
              </w:rPr>
              <w:t xml:space="preserve">201310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spacing w:after="240" w:before="240" w:line="360" w:lineRule="auto"/>
              <w:rPr>
                <w:sz w:val="24"/>
                <w:szCs w:val="24"/>
                <w:highlight w:val="white"/>
              </w:rPr>
            </w:pPr>
            <w:r w:rsidDel="00000000" w:rsidR="00000000" w:rsidRPr="00000000">
              <w:rPr>
                <w:sz w:val="24"/>
                <w:szCs w:val="24"/>
                <w:highlight w:val="white"/>
                <w:rtl w:val="0"/>
              </w:rPr>
              <w:t xml:space="preserve">monto_total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spacing w:after="240" w:before="240" w:line="360" w:lineRule="auto"/>
              <w:rPr>
                <w:sz w:val="24"/>
                <w:szCs w:val="24"/>
                <w:highlight w:val="white"/>
              </w:rPr>
            </w:pPr>
            <w:r w:rsidDel="00000000" w:rsidR="00000000" w:rsidRPr="00000000">
              <w:rPr>
                <w:sz w:val="24"/>
                <w:szCs w:val="24"/>
                <w:highlight w:val="white"/>
                <w:rtl w:val="0"/>
              </w:rPr>
              <w:t xml:space="preserve">Monto total de la factura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spacing w:after="240" w:before="240" w:line="360" w:lineRule="auto"/>
              <w:rPr>
                <w:sz w:val="24"/>
                <w:szCs w:val="24"/>
                <w:highlight w:val="white"/>
              </w:rPr>
            </w:pPr>
            <w:r w:rsidDel="00000000" w:rsidR="00000000" w:rsidRPr="00000000">
              <w:rPr>
                <w:sz w:val="24"/>
                <w:szCs w:val="24"/>
                <w:highlight w:val="white"/>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spacing w:after="240" w:before="240" w:line="360" w:lineRule="auto"/>
              <w:rPr>
                <w:sz w:val="24"/>
                <w:szCs w:val="24"/>
                <w:highlight w:val="white"/>
              </w:rPr>
            </w:pPr>
            <w:r w:rsidDel="00000000" w:rsidR="00000000" w:rsidRPr="00000000">
              <w:rPr>
                <w:sz w:val="24"/>
                <w:szCs w:val="24"/>
                <w:highlight w:val="white"/>
                <w:rtl w:val="0"/>
              </w:rPr>
              <w:t xml:space="preserve">110.27</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spacing w:after="240" w:before="240" w:line="360" w:lineRule="auto"/>
              <w:rPr>
                <w:sz w:val="24"/>
                <w:szCs w:val="24"/>
                <w:highlight w:val="white"/>
              </w:rPr>
            </w:pPr>
            <w:r w:rsidDel="00000000" w:rsidR="00000000" w:rsidRPr="00000000">
              <w:rPr>
                <w:sz w:val="24"/>
                <w:szCs w:val="24"/>
                <w:highlight w:val="white"/>
                <w:rtl w:val="0"/>
              </w:rPr>
              <w:t xml:space="preserve">cod_mensaje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spacing w:after="240" w:before="240" w:line="360" w:lineRule="auto"/>
              <w:rPr>
                <w:sz w:val="24"/>
                <w:szCs w:val="24"/>
                <w:highlight w:val="white"/>
              </w:rPr>
            </w:pPr>
            <w:r w:rsidDel="00000000" w:rsidR="00000000" w:rsidRPr="00000000">
              <w:rPr>
                <w:sz w:val="24"/>
                <w:szCs w:val="24"/>
                <w:highlight w:val="white"/>
                <w:rtl w:val="0"/>
              </w:rPr>
              <w:t xml:space="preserve">Código de mensaje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360" w:lineRule="auto"/>
              <w:rPr>
                <w:sz w:val="24"/>
                <w:szCs w:val="24"/>
                <w:highlight w:val="white"/>
              </w:rPr>
            </w:pPr>
            <w:r w:rsidDel="00000000" w:rsidR="00000000" w:rsidRPr="00000000">
              <w:rPr>
                <w:sz w:val="24"/>
                <w:szCs w:val="24"/>
                <w:highlight w:val="white"/>
                <w:rtl w:val="0"/>
              </w:rPr>
              <w:t xml:space="preserve">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360" w:lineRule="auto"/>
              <w:rPr>
                <w:sz w:val="24"/>
                <w:szCs w:val="24"/>
                <w:highlight w:val="white"/>
              </w:rPr>
            </w:pPr>
            <w:r w:rsidDel="00000000" w:rsidR="00000000" w:rsidRPr="00000000">
              <w:rPr>
                <w:sz w:val="24"/>
                <w:szCs w:val="24"/>
                <w:highlight w:val="white"/>
                <w:rtl w:val="0"/>
              </w:rPr>
              <w:t xml:space="preserve">monto_cf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360" w:lineRule="auto"/>
              <w:rPr>
                <w:sz w:val="24"/>
                <w:szCs w:val="24"/>
                <w:highlight w:val="white"/>
              </w:rPr>
            </w:pPr>
            <w:r w:rsidDel="00000000" w:rsidR="00000000" w:rsidRPr="00000000">
              <w:rPr>
                <w:sz w:val="24"/>
                <w:szCs w:val="24"/>
                <w:highlight w:val="white"/>
                <w:rtl w:val="0"/>
              </w:rPr>
              <w:t xml:space="preserve">Monto consumo fijo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360" w:lineRule="auto"/>
              <w:rPr>
                <w:sz w:val="24"/>
                <w:szCs w:val="24"/>
                <w:highlight w:val="white"/>
              </w:rPr>
            </w:pPr>
            <w:r w:rsidDel="00000000" w:rsidR="00000000" w:rsidRPr="00000000">
              <w:rPr>
                <w:sz w:val="24"/>
                <w:szCs w:val="24"/>
                <w:highlight w:val="white"/>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360" w:lineRule="auto"/>
              <w:rPr>
                <w:sz w:val="24"/>
                <w:szCs w:val="24"/>
                <w:highlight w:val="white"/>
              </w:rPr>
            </w:pPr>
            <w:r w:rsidDel="00000000" w:rsidR="00000000" w:rsidRPr="00000000">
              <w:rPr>
                <w:sz w:val="24"/>
                <w:szCs w:val="24"/>
                <w:highlight w:val="white"/>
                <w:rtl w:val="0"/>
              </w:rPr>
              <w:t xml:space="preserve">110.27</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360" w:lineRule="auto"/>
              <w:rPr>
                <w:sz w:val="24"/>
                <w:szCs w:val="24"/>
                <w:highlight w:val="white"/>
              </w:rPr>
            </w:pPr>
            <w:r w:rsidDel="00000000" w:rsidR="00000000" w:rsidRPr="00000000">
              <w:rPr>
                <w:sz w:val="24"/>
                <w:szCs w:val="24"/>
                <w:highlight w:val="white"/>
                <w:rtl w:val="0"/>
              </w:rPr>
              <w:t xml:space="preserve">estado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360" w:lineRule="auto"/>
              <w:rPr>
                <w:sz w:val="24"/>
                <w:szCs w:val="24"/>
                <w:highlight w:val="white"/>
              </w:rPr>
            </w:pPr>
            <w:r w:rsidDel="00000000" w:rsidR="00000000" w:rsidRPr="00000000">
              <w:rPr>
                <w:sz w:val="24"/>
                <w:szCs w:val="24"/>
                <w:highlight w:val="white"/>
                <w:rtl w:val="0"/>
              </w:rPr>
              <w:t xml:space="preserve">Estado de pago (P/G/NP)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360" w:lineRule="auto"/>
              <w:rPr>
                <w:sz w:val="24"/>
                <w:szCs w:val="24"/>
                <w:highlight w:val="white"/>
              </w:rPr>
            </w:pPr>
            <w:r w:rsidDel="00000000" w:rsidR="00000000" w:rsidRPr="00000000">
              <w:rPr>
                <w:sz w:val="24"/>
                <w:szCs w:val="24"/>
                <w:highlight w:val="white"/>
                <w:rtl w:val="0"/>
              </w:rPr>
              <w:t xml:space="preserve">CHAR(2)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360" w:lineRule="auto"/>
              <w:rPr>
                <w:sz w:val="24"/>
                <w:szCs w:val="24"/>
                <w:highlight w:val="white"/>
              </w:rPr>
            </w:pPr>
            <w:r w:rsidDel="00000000" w:rsidR="00000000" w:rsidRPr="00000000">
              <w:rPr>
                <w:sz w:val="24"/>
                <w:szCs w:val="24"/>
                <w:highlight w:val="white"/>
                <w:rtl w:val="0"/>
              </w:rPr>
              <w:t xml:space="preserve">P</w:t>
            </w:r>
          </w:p>
        </w:tc>
      </w:tr>
    </w:tbl>
    <w:p w:rsidR="00000000" w:rsidDel="00000000" w:rsidP="00000000" w:rsidRDefault="00000000" w:rsidRPr="00000000" w14:paraId="00000355">
      <w:pPr>
        <w:pStyle w:val="Heading4"/>
        <w:keepNext w:val="0"/>
        <w:keepLines w:val="0"/>
        <w:spacing w:after="40" w:before="240" w:line="360" w:lineRule="auto"/>
        <w:rPr>
          <w:color w:val="000000"/>
          <w:highlight w:val="white"/>
        </w:rPr>
      </w:pPr>
      <w:bookmarkStart w:colFirst="0" w:colLast="0" w:name="_d0bufb9ru1mw" w:id="68"/>
      <w:bookmarkEnd w:id="68"/>
      <w:r w:rsidDel="00000000" w:rsidR="00000000" w:rsidRPr="00000000">
        <w:rPr>
          <w:color w:val="000000"/>
          <w:highlight w:val="white"/>
          <w:rtl w:val="0"/>
        </w:rPr>
        <w:t xml:space="preserve">Dataset 4: Deudas</w:t>
      </w:r>
    </w:p>
    <w:tbl>
      <w:tblPr>
        <w:tblStyle w:val="Table6"/>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56.133609614588"/>
        <w:gridCol w:w="3581.703108164111"/>
        <w:gridCol w:w="1543.837546622462"/>
        <w:gridCol w:w="1543.837546622462"/>
        <w:tblGridChange w:id="0">
          <w:tblGrid>
            <w:gridCol w:w="2356.133609614588"/>
            <w:gridCol w:w="3581.703108164111"/>
            <w:gridCol w:w="1543.837546622462"/>
            <w:gridCol w:w="1543.837546622462"/>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360" w:lineRule="auto"/>
              <w:jc w:val="center"/>
              <w:rPr>
                <w:sz w:val="24"/>
                <w:szCs w:val="24"/>
                <w:highlight w:val="white"/>
              </w:rPr>
            </w:pPr>
            <w:r w:rsidDel="00000000" w:rsidR="00000000" w:rsidRPr="00000000">
              <w:rPr>
                <w:sz w:val="24"/>
                <w:szCs w:val="24"/>
                <w:highlight w:val="white"/>
                <w:rtl w:val="0"/>
              </w:rPr>
              <w:t xml:space="preserve">Nombre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360" w:lineRule="auto"/>
              <w:jc w:val="center"/>
              <w:rPr>
                <w:sz w:val="24"/>
                <w:szCs w:val="24"/>
                <w:highlight w:val="white"/>
              </w:rPr>
            </w:pPr>
            <w:r w:rsidDel="00000000" w:rsidR="00000000" w:rsidRPr="00000000">
              <w:rPr>
                <w:sz w:val="24"/>
                <w:szCs w:val="24"/>
                <w:highlight w:val="white"/>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360" w:lineRule="auto"/>
              <w:jc w:val="center"/>
              <w:rPr>
                <w:sz w:val="24"/>
                <w:szCs w:val="24"/>
                <w:highlight w:val="white"/>
              </w:rPr>
            </w:pPr>
            <w:r w:rsidDel="00000000" w:rsidR="00000000" w:rsidRPr="00000000">
              <w:rPr>
                <w:sz w:val="24"/>
                <w:szCs w:val="24"/>
                <w:highlight w:val="white"/>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360" w:lineRule="auto"/>
              <w:jc w:val="center"/>
              <w:rPr>
                <w:sz w:val="24"/>
                <w:szCs w:val="24"/>
                <w:highlight w:val="white"/>
              </w:rPr>
            </w:pPr>
            <w:r w:rsidDel="00000000" w:rsidR="00000000" w:rsidRPr="00000000">
              <w:rPr>
                <w:sz w:val="24"/>
                <w:szCs w:val="24"/>
                <w:highlight w:val="white"/>
                <w:rtl w:val="0"/>
              </w:rPr>
              <w:t xml:space="preserve">Ejemplo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360" w:lineRule="auto"/>
              <w:rPr>
                <w:sz w:val="24"/>
                <w:szCs w:val="24"/>
                <w:highlight w:val="white"/>
              </w:rPr>
            </w:pPr>
            <w:r w:rsidDel="00000000" w:rsidR="00000000" w:rsidRPr="00000000">
              <w:rPr>
                <w:sz w:val="24"/>
                <w:szCs w:val="24"/>
                <w:highlight w:val="white"/>
                <w:rtl w:val="0"/>
              </w:rPr>
              <w:t xml:space="preserve">cod_cliente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360" w:lineRule="auto"/>
              <w:rPr>
                <w:sz w:val="24"/>
                <w:szCs w:val="24"/>
                <w:highlight w:val="white"/>
              </w:rPr>
            </w:pPr>
            <w:r w:rsidDel="00000000" w:rsidR="00000000" w:rsidRPr="00000000">
              <w:rPr>
                <w:sz w:val="24"/>
                <w:szCs w:val="24"/>
                <w:highlight w:val="white"/>
                <w:rtl w:val="0"/>
              </w:rPr>
              <w:t xml:space="preserve">Identificador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360" w:lineRule="auto"/>
              <w:rPr>
                <w:sz w:val="24"/>
                <w:szCs w:val="24"/>
                <w:highlight w:val="white"/>
              </w:rPr>
            </w:pPr>
            <w:r w:rsidDel="00000000" w:rsidR="00000000" w:rsidRPr="00000000">
              <w:rPr>
                <w:sz w:val="24"/>
                <w:szCs w:val="24"/>
                <w:highlight w:val="white"/>
                <w:rtl w:val="0"/>
              </w:rPr>
              <w:t xml:space="preserve">VARCHAR(12)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360" w:lineRule="auto"/>
              <w:rPr>
                <w:sz w:val="24"/>
                <w:szCs w:val="24"/>
                <w:highlight w:val="white"/>
              </w:rPr>
            </w:pPr>
            <w:r w:rsidDel="00000000" w:rsidR="00000000" w:rsidRPr="00000000">
              <w:rPr>
                <w:sz w:val="24"/>
                <w:szCs w:val="24"/>
                <w:highlight w:val="white"/>
                <w:rtl w:val="0"/>
              </w:rPr>
              <w:t xml:space="preserve">0000000179631</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360" w:lineRule="auto"/>
              <w:rPr>
                <w:sz w:val="24"/>
                <w:szCs w:val="24"/>
                <w:highlight w:val="white"/>
              </w:rPr>
            </w:pPr>
            <w:r w:rsidDel="00000000" w:rsidR="00000000" w:rsidRPr="00000000">
              <w:rPr>
                <w:sz w:val="24"/>
                <w:szCs w:val="24"/>
                <w:highlight w:val="white"/>
                <w:rtl w:val="0"/>
              </w:rPr>
              <w:t xml:space="preserve">deuda_telefonia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360" w:lineRule="auto"/>
              <w:rPr>
                <w:sz w:val="24"/>
                <w:szCs w:val="24"/>
                <w:highlight w:val="white"/>
              </w:rPr>
            </w:pPr>
            <w:r w:rsidDel="00000000" w:rsidR="00000000" w:rsidRPr="00000000">
              <w:rPr>
                <w:sz w:val="24"/>
                <w:szCs w:val="24"/>
                <w:highlight w:val="white"/>
                <w:rtl w:val="0"/>
              </w:rPr>
              <w:t xml:space="preserve">Deuda del servicio de telefonía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360" w:lineRule="auto"/>
              <w:rPr>
                <w:sz w:val="24"/>
                <w:szCs w:val="24"/>
                <w:highlight w:val="white"/>
              </w:rPr>
            </w:pPr>
            <w:r w:rsidDel="00000000" w:rsidR="00000000" w:rsidRPr="00000000">
              <w:rPr>
                <w:sz w:val="24"/>
                <w:szCs w:val="24"/>
                <w:highlight w:val="white"/>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360" w:lineRule="auto"/>
              <w:rPr>
                <w:sz w:val="24"/>
                <w:szCs w:val="24"/>
                <w:highlight w:val="white"/>
              </w:rPr>
            </w:pPr>
            <w:r w:rsidDel="00000000" w:rsidR="00000000" w:rsidRPr="00000000">
              <w:rPr>
                <w:sz w:val="24"/>
                <w:szCs w:val="24"/>
                <w:highlight w:val="white"/>
                <w:rtl w:val="0"/>
              </w:rPr>
              <w:t xml:space="preserve">0.00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360" w:lineRule="auto"/>
              <w:rPr>
                <w:sz w:val="24"/>
                <w:szCs w:val="24"/>
                <w:highlight w:val="white"/>
              </w:rPr>
            </w:pPr>
            <w:r w:rsidDel="00000000" w:rsidR="00000000" w:rsidRPr="00000000">
              <w:rPr>
                <w:sz w:val="24"/>
                <w:szCs w:val="24"/>
                <w:highlight w:val="white"/>
                <w:rtl w:val="0"/>
              </w:rPr>
              <w:t xml:space="preserve">deuda_internet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360" w:lineRule="auto"/>
              <w:rPr>
                <w:sz w:val="24"/>
                <w:szCs w:val="24"/>
                <w:highlight w:val="white"/>
              </w:rPr>
            </w:pPr>
            <w:r w:rsidDel="00000000" w:rsidR="00000000" w:rsidRPr="00000000">
              <w:rPr>
                <w:sz w:val="24"/>
                <w:szCs w:val="24"/>
                <w:highlight w:val="white"/>
                <w:rtl w:val="0"/>
              </w:rPr>
              <w:t xml:space="preserve">Deuda del servicio de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360" w:lineRule="auto"/>
              <w:rPr>
                <w:sz w:val="24"/>
                <w:szCs w:val="24"/>
                <w:highlight w:val="white"/>
              </w:rPr>
            </w:pPr>
            <w:r w:rsidDel="00000000" w:rsidR="00000000" w:rsidRPr="00000000">
              <w:rPr>
                <w:sz w:val="24"/>
                <w:szCs w:val="24"/>
                <w:highlight w:val="white"/>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360" w:lineRule="auto"/>
              <w:rPr>
                <w:sz w:val="24"/>
                <w:szCs w:val="24"/>
                <w:highlight w:val="white"/>
              </w:rPr>
            </w:pPr>
            <w:r w:rsidDel="00000000" w:rsidR="00000000" w:rsidRPr="00000000">
              <w:rPr>
                <w:sz w:val="24"/>
                <w:szCs w:val="24"/>
                <w:highlight w:val="white"/>
                <w:rtl w:val="0"/>
              </w:rPr>
              <w:t xml:space="preserve">250.50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360" w:lineRule="auto"/>
              <w:rPr>
                <w:sz w:val="24"/>
                <w:szCs w:val="24"/>
                <w:highlight w:val="white"/>
              </w:rPr>
            </w:pPr>
            <w:r w:rsidDel="00000000" w:rsidR="00000000" w:rsidRPr="00000000">
              <w:rPr>
                <w:sz w:val="24"/>
                <w:szCs w:val="24"/>
                <w:highlight w:val="white"/>
                <w:rtl w:val="0"/>
              </w:rPr>
              <w:t xml:space="preserve">deuda_tvcable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360" w:lineRule="auto"/>
              <w:rPr>
                <w:sz w:val="24"/>
                <w:szCs w:val="24"/>
                <w:highlight w:val="white"/>
              </w:rPr>
            </w:pPr>
            <w:r w:rsidDel="00000000" w:rsidR="00000000" w:rsidRPr="00000000">
              <w:rPr>
                <w:sz w:val="24"/>
                <w:szCs w:val="24"/>
                <w:highlight w:val="white"/>
                <w:rtl w:val="0"/>
              </w:rPr>
              <w:t xml:space="preserve">Deuda del servicio de TV Cable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360" w:lineRule="auto"/>
              <w:rPr>
                <w:sz w:val="24"/>
                <w:szCs w:val="24"/>
                <w:highlight w:val="white"/>
              </w:rPr>
            </w:pPr>
            <w:r w:rsidDel="00000000" w:rsidR="00000000" w:rsidRPr="00000000">
              <w:rPr>
                <w:sz w:val="24"/>
                <w:szCs w:val="24"/>
                <w:highlight w:val="white"/>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9">
            <w:pPr>
              <w:spacing w:after="240" w:before="240" w:line="360" w:lineRule="auto"/>
              <w:rPr>
                <w:sz w:val="24"/>
                <w:szCs w:val="24"/>
                <w:highlight w:val="white"/>
              </w:rPr>
            </w:pPr>
            <w:r w:rsidDel="00000000" w:rsidR="00000000" w:rsidRPr="00000000">
              <w:rPr>
                <w:sz w:val="24"/>
                <w:szCs w:val="24"/>
                <w:highlight w:val="white"/>
                <w:rtl w:val="0"/>
              </w:rPr>
              <w:t xml:space="preserve">0.00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A">
            <w:pPr>
              <w:spacing w:after="240" w:before="240" w:line="360" w:lineRule="auto"/>
              <w:rPr>
                <w:sz w:val="24"/>
                <w:szCs w:val="24"/>
                <w:highlight w:val="white"/>
              </w:rPr>
            </w:pPr>
            <w:r w:rsidDel="00000000" w:rsidR="00000000" w:rsidRPr="00000000">
              <w:rPr>
                <w:sz w:val="24"/>
                <w:szCs w:val="24"/>
                <w:highlight w:val="white"/>
                <w:rtl w:val="0"/>
              </w:rPr>
              <w:t xml:space="preserve">deuda_total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B">
            <w:pPr>
              <w:spacing w:after="240" w:before="240" w:line="360" w:lineRule="auto"/>
              <w:rPr>
                <w:sz w:val="24"/>
                <w:szCs w:val="24"/>
                <w:highlight w:val="white"/>
              </w:rPr>
            </w:pPr>
            <w:r w:rsidDel="00000000" w:rsidR="00000000" w:rsidRPr="00000000">
              <w:rPr>
                <w:sz w:val="24"/>
                <w:szCs w:val="24"/>
                <w:highlight w:val="white"/>
                <w:rtl w:val="0"/>
              </w:rPr>
              <w:t xml:space="preserve">Suma de todas las deudas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C">
            <w:pPr>
              <w:spacing w:after="240" w:before="240" w:line="360" w:lineRule="auto"/>
              <w:rPr>
                <w:sz w:val="24"/>
                <w:szCs w:val="24"/>
                <w:highlight w:val="white"/>
              </w:rPr>
            </w:pPr>
            <w:r w:rsidDel="00000000" w:rsidR="00000000" w:rsidRPr="00000000">
              <w:rPr>
                <w:sz w:val="24"/>
                <w:szCs w:val="24"/>
                <w:highlight w:val="white"/>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360" w:lineRule="auto"/>
              <w:rPr>
                <w:sz w:val="24"/>
                <w:szCs w:val="24"/>
                <w:highlight w:val="white"/>
              </w:rPr>
            </w:pPr>
            <w:r w:rsidDel="00000000" w:rsidR="00000000" w:rsidRPr="00000000">
              <w:rPr>
                <w:sz w:val="24"/>
                <w:szCs w:val="24"/>
                <w:highlight w:val="white"/>
                <w:rtl w:val="0"/>
              </w:rPr>
              <w:t xml:space="preserve">250.50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spacing w:after="240" w:before="240" w:line="360" w:lineRule="auto"/>
              <w:rPr>
                <w:sz w:val="24"/>
                <w:szCs w:val="24"/>
                <w:highlight w:val="white"/>
              </w:rPr>
            </w:pPr>
            <w:r w:rsidDel="00000000" w:rsidR="00000000" w:rsidRPr="00000000">
              <w:rPr>
                <w:sz w:val="24"/>
                <w:szCs w:val="24"/>
                <w:highlight w:val="white"/>
                <w:rtl w:val="0"/>
              </w:rPr>
              <w:t xml:space="preserve">facturas_vencidas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spacing w:after="240" w:before="240" w:line="360" w:lineRule="auto"/>
              <w:rPr>
                <w:sz w:val="24"/>
                <w:szCs w:val="24"/>
                <w:highlight w:val="white"/>
              </w:rPr>
            </w:pPr>
            <w:r w:rsidDel="00000000" w:rsidR="00000000" w:rsidRPr="00000000">
              <w:rPr>
                <w:sz w:val="24"/>
                <w:szCs w:val="24"/>
                <w:highlight w:val="white"/>
                <w:rtl w:val="0"/>
              </w:rPr>
              <w:t xml:space="preserve">Cantidad de facturas impagas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360" w:lineRule="auto"/>
              <w:rPr>
                <w:sz w:val="24"/>
                <w:szCs w:val="24"/>
                <w:highlight w:val="white"/>
              </w:rPr>
            </w:pPr>
            <w:r w:rsidDel="00000000" w:rsidR="00000000" w:rsidRPr="00000000">
              <w:rPr>
                <w:sz w:val="24"/>
                <w:szCs w:val="24"/>
                <w:highlight w:val="white"/>
                <w:rtl w:val="0"/>
              </w:rPr>
              <w:t xml:space="preserve">3</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360" w:lineRule="auto"/>
              <w:rPr>
                <w:sz w:val="24"/>
                <w:szCs w:val="24"/>
                <w:highlight w:val="white"/>
              </w:rPr>
            </w:pPr>
            <w:r w:rsidDel="00000000" w:rsidR="00000000" w:rsidRPr="00000000">
              <w:rPr>
                <w:sz w:val="24"/>
                <w:szCs w:val="24"/>
                <w:highlight w:val="white"/>
                <w:rtl w:val="0"/>
              </w:rPr>
              <w:t xml:space="preserve">antiguedad_deuda_dias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360" w:lineRule="auto"/>
              <w:rPr>
                <w:sz w:val="24"/>
                <w:szCs w:val="24"/>
                <w:highlight w:val="white"/>
              </w:rPr>
            </w:pPr>
            <w:r w:rsidDel="00000000" w:rsidR="00000000" w:rsidRPr="00000000">
              <w:rPr>
                <w:sz w:val="24"/>
                <w:szCs w:val="24"/>
                <w:highlight w:val="white"/>
                <w:rtl w:val="0"/>
              </w:rPr>
              <w:t xml:space="preserve">Días desde la factura más antigua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360" w:lineRule="auto"/>
              <w:rPr>
                <w:sz w:val="24"/>
                <w:szCs w:val="24"/>
                <w:highlight w:val="white"/>
              </w:rPr>
            </w:pPr>
            <w:r w:rsidDel="00000000" w:rsidR="00000000" w:rsidRPr="00000000">
              <w:rPr>
                <w:sz w:val="24"/>
                <w:szCs w:val="24"/>
                <w:highlight w:val="white"/>
                <w:rtl w:val="0"/>
              </w:rPr>
              <w:t xml:space="preserve">92</w:t>
            </w:r>
          </w:p>
        </w:tc>
      </w:tr>
    </w:tbl>
    <w:p w:rsidR="00000000" w:rsidDel="00000000" w:rsidP="00000000" w:rsidRDefault="00000000" w:rsidRPr="00000000" w14:paraId="00000376">
      <w:pPr>
        <w:pStyle w:val="Heading3"/>
        <w:keepNext w:val="0"/>
        <w:keepLines w:val="0"/>
        <w:spacing w:before="280" w:line="360" w:lineRule="auto"/>
        <w:rPr>
          <w:b w:val="1"/>
          <w:color w:val="000000"/>
          <w:sz w:val="24"/>
          <w:szCs w:val="24"/>
          <w:highlight w:val="white"/>
        </w:rPr>
      </w:pPr>
      <w:bookmarkStart w:colFirst="0" w:colLast="0" w:name="_74pzbh5u9tsh" w:id="69"/>
      <w:bookmarkEnd w:id="69"/>
      <w:r w:rsidDel="00000000" w:rsidR="00000000" w:rsidRPr="00000000">
        <w:rPr>
          <w:b w:val="1"/>
          <w:color w:val="000000"/>
          <w:sz w:val="24"/>
          <w:szCs w:val="24"/>
          <w:highlight w:val="white"/>
          <w:rtl w:val="0"/>
        </w:rPr>
        <w:t xml:space="preserve">11.6 Variables Derivadas </w:t>
      </w:r>
    </w:p>
    <w:p w:rsidR="00000000" w:rsidDel="00000000" w:rsidP="00000000" w:rsidRDefault="00000000" w:rsidRPr="00000000" w14:paraId="00000377">
      <w:pPr>
        <w:spacing w:after="240" w:before="240" w:line="360" w:lineRule="auto"/>
        <w:rPr>
          <w:sz w:val="24"/>
          <w:szCs w:val="24"/>
          <w:highlight w:val="white"/>
        </w:rPr>
      </w:pPr>
      <w:r w:rsidDel="00000000" w:rsidR="00000000" w:rsidRPr="00000000">
        <w:rPr>
          <w:sz w:val="24"/>
          <w:szCs w:val="24"/>
          <w:highlight w:val="white"/>
          <w:rtl w:val="0"/>
        </w:rPr>
        <w:t xml:space="preserve">Además de las variables originales, el proyecto creará las siguientes variables derivadas:</w:t>
      </w:r>
    </w:p>
    <w:tbl>
      <w:tblPr>
        <w:tblStyle w:val="Table7"/>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42.8601740571903"/>
        <w:gridCol w:w="2170.8731040198923"/>
        <w:gridCol w:w="1543.837546622462"/>
        <w:gridCol w:w="3367.9409863240785"/>
        <w:tblGridChange w:id="0">
          <w:tblGrid>
            <w:gridCol w:w="1942.8601740571903"/>
            <w:gridCol w:w="2170.8731040198923"/>
            <w:gridCol w:w="1543.837546622462"/>
            <w:gridCol w:w="3367.940986324078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360" w:lineRule="auto"/>
              <w:jc w:val="center"/>
              <w:rPr>
                <w:sz w:val="24"/>
                <w:szCs w:val="24"/>
                <w:highlight w:val="white"/>
              </w:rPr>
            </w:pPr>
            <w:r w:rsidDel="00000000" w:rsidR="00000000" w:rsidRPr="00000000">
              <w:rPr>
                <w:sz w:val="24"/>
                <w:szCs w:val="24"/>
                <w:highlight w:val="white"/>
                <w:rtl w:val="0"/>
              </w:rPr>
              <w:t xml:space="preserve">Nombre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360" w:lineRule="auto"/>
              <w:jc w:val="center"/>
              <w:rPr>
                <w:sz w:val="24"/>
                <w:szCs w:val="24"/>
                <w:highlight w:val="white"/>
              </w:rPr>
            </w:pPr>
            <w:r w:rsidDel="00000000" w:rsidR="00000000" w:rsidRPr="00000000">
              <w:rPr>
                <w:sz w:val="24"/>
                <w:szCs w:val="24"/>
                <w:highlight w:val="white"/>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360" w:lineRule="auto"/>
              <w:jc w:val="center"/>
              <w:rPr>
                <w:sz w:val="24"/>
                <w:szCs w:val="24"/>
                <w:highlight w:val="white"/>
              </w:rPr>
            </w:pPr>
            <w:r w:rsidDel="00000000" w:rsidR="00000000" w:rsidRPr="00000000">
              <w:rPr>
                <w:sz w:val="24"/>
                <w:szCs w:val="24"/>
                <w:highlight w:val="white"/>
                <w:rtl w:val="0"/>
              </w:rPr>
              <w:t xml:space="preserve">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360" w:lineRule="auto"/>
              <w:jc w:val="center"/>
              <w:rPr>
                <w:sz w:val="24"/>
                <w:szCs w:val="24"/>
                <w:highlight w:val="white"/>
              </w:rPr>
            </w:pPr>
            <w:r w:rsidDel="00000000" w:rsidR="00000000" w:rsidRPr="00000000">
              <w:rPr>
                <w:sz w:val="24"/>
                <w:szCs w:val="24"/>
                <w:highlight w:val="white"/>
                <w:rtl w:val="0"/>
              </w:rPr>
              <w:t xml:space="preserve">Fórmula/Criterio</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spacing w:after="240" w:before="240" w:line="360" w:lineRule="auto"/>
              <w:rPr>
                <w:sz w:val="24"/>
                <w:szCs w:val="24"/>
                <w:highlight w:val="white"/>
              </w:rPr>
            </w:pPr>
            <w:r w:rsidDel="00000000" w:rsidR="00000000" w:rsidRPr="00000000">
              <w:rPr>
                <w:sz w:val="24"/>
                <w:szCs w:val="24"/>
                <w:highlight w:val="white"/>
                <w:rtl w:val="0"/>
              </w:rPr>
              <w:t xml:space="preserve">antiguedad_meses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360" w:lineRule="auto"/>
              <w:rPr>
                <w:sz w:val="24"/>
                <w:szCs w:val="24"/>
                <w:highlight w:val="white"/>
              </w:rPr>
            </w:pPr>
            <w:r w:rsidDel="00000000" w:rsidR="00000000" w:rsidRPr="00000000">
              <w:rPr>
                <w:sz w:val="24"/>
                <w:szCs w:val="24"/>
                <w:highlight w:val="white"/>
                <w:rtl w:val="0"/>
              </w:rPr>
              <w:t xml:space="preserve">Antigüedad del cliente en meses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360" w:lineRule="auto"/>
              <w:rPr>
                <w:sz w:val="24"/>
                <w:szCs w:val="24"/>
                <w:highlight w:val="white"/>
              </w:rPr>
            </w:pPr>
            <w:r w:rsidDel="00000000" w:rsidR="00000000" w:rsidRPr="00000000">
              <w:rPr>
                <w:sz w:val="24"/>
                <w:szCs w:val="24"/>
                <w:highlight w:val="white"/>
                <w:rtl w:val="0"/>
              </w:rPr>
              <w:t xml:space="preserve">(HOY - f_contrato) / 30</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360" w:lineRule="auto"/>
              <w:rPr>
                <w:sz w:val="24"/>
                <w:szCs w:val="24"/>
                <w:highlight w:val="white"/>
              </w:rPr>
            </w:pPr>
            <w:r w:rsidDel="00000000" w:rsidR="00000000" w:rsidRPr="00000000">
              <w:rPr>
                <w:sz w:val="24"/>
                <w:szCs w:val="24"/>
                <w:highlight w:val="white"/>
                <w:rtl w:val="0"/>
              </w:rPr>
              <w:t xml:space="preserve">edad_cliente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360" w:lineRule="auto"/>
              <w:rPr>
                <w:sz w:val="24"/>
                <w:szCs w:val="24"/>
                <w:highlight w:val="white"/>
              </w:rPr>
            </w:pPr>
            <w:r w:rsidDel="00000000" w:rsidR="00000000" w:rsidRPr="00000000">
              <w:rPr>
                <w:sz w:val="24"/>
                <w:szCs w:val="24"/>
                <w:highlight w:val="white"/>
                <w:rtl w:val="0"/>
              </w:rPr>
              <w:t xml:space="preserve">Edad del cliente en años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360" w:lineRule="auto"/>
              <w:rPr>
                <w:sz w:val="24"/>
                <w:szCs w:val="24"/>
                <w:highlight w:val="white"/>
              </w:rPr>
            </w:pPr>
            <w:r w:rsidDel="00000000" w:rsidR="00000000" w:rsidRPr="00000000">
              <w:rPr>
                <w:sz w:val="24"/>
                <w:szCs w:val="24"/>
                <w:highlight w:val="white"/>
                <w:rtl w:val="0"/>
              </w:rPr>
              <w:t xml:space="preserve">(HOY - f_nacimiento) / 365</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360" w:lineRule="auto"/>
              <w:rPr>
                <w:sz w:val="24"/>
                <w:szCs w:val="24"/>
                <w:highlight w:val="white"/>
              </w:rPr>
            </w:pPr>
            <w:r w:rsidDel="00000000" w:rsidR="00000000" w:rsidRPr="00000000">
              <w:rPr>
                <w:sz w:val="24"/>
                <w:szCs w:val="24"/>
                <w:highlight w:val="white"/>
                <w:rtl w:val="0"/>
              </w:rPr>
              <w:t xml:space="preserve">arpu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360" w:lineRule="auto"/>
              <w:rPr>
                <w:sz w:val="24"/>
                <w:szCs w:val="24"/>
                <w:highlight w:val="white"/>
              </w:rPr>
            </w:pPr>
            <w:r w:rsidDel="00000000" w:rsidR="00000000" w:rsidRPr="00000000">
              <w:rPr>
                <w:sz w:val="24"/>
                <w:szCs w:val="24"/>
                <w:highlight w:val="white"/>
                <w:rtl w:val="0"/>
              </w:rPr>
              <w:t xml:space="preserve">Ingreso promedio mensual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360" w:lineRule="auto"/>
              <w:rPr>
                <w:sz w:val="24"/>
                <w:szCs w:val="24"/>
                <w:highlight w:val="white"/>
              </w:rPr>
            </w:pPr>
            <w:r w:rsidDel="00000000" w:rsidR="00000000" w:rsidRPr="00000000">
              <w:rPr>
                <w:sz w:val="24"/>
                <w:szCs w:val="24"/>
                <w:highlight w:val="white"/>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360" w:lineRule="auto"/>
              <w:rPr>
                <w:sz w:val="24"/>
                <w:szCs w:val="24"/>
                <w:highlight w:val="white"/>
              </w:rPr>
            </w:pPr>
            <w:r w:rsidDel="00000000" w:rsidR="00000000" w:rsidRPr="00000000">
              <w:rPr>
                <w:sz w:val="24"/>
                <w:szCs w:val="24"/>
                <w:highlight w:val="white"/>
                <w:rtl w:val="0"/>
              </w:rPr>
              <w:t xml:space="preserve">AVG(monto_total)</w:t>
            </w:r>
            <w:r w:rsidDel="00000000" w:rsidR="00000000" w:rsidRPr="00000000">
              <w:rPr>
                <w:sz w:val="24"/>
                <w:szCs w:val="24"/>
                <w:highlight w:val="white"/>
                <w:rtl w:val="0"/>
              </w:rPr>
              <w:t xml:space="preserve"> por cliente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360" w:lineRule="auto"/>
              <w:rPr>
                <w:sz w:val="24"/>
                <w:szCs w:val="24"/>
                <w:highlight w:val="white"/>
              </w:rPr>
            </w:pPr>
            <w:r w:rsidDel="00000000" w:rsidR="00000000" w:rsidRPr="00000000">
              <w:rPr>
                <w:sz w:val="24"/>
                <w:szCs w:val="24"/>
                <w:highlight w:val="white"/>
                <w:rtl w:val="0"/>
              </w:rPr>
              <w:t xml:space="preserve">std_arpu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360" w:lineRule="auto"/>
              <w:rPr>
                <w:sz w:val="24"/>
                <w:szCs w:val="24"/>
                <w:highlight w:val="white"/>
              </w:rPr>
            </w:pPr>
            <w:r w:rsidDel="00000000" w:rsidR="00000000" w:rsidRPr="00000000">
              <w:rPr>
                <w:sz w:val="24"/>
                <w:szCs w:val="24"/>
                <w:highlight w:val="white"/>
                <w:rtl w:val="0"/>
              </w:rPr>
              <w:t xml:space="preserve">Desviación estándar del ARPU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360" w:lineRule="auto"/>
              <w:rPr>
                <w:sz w:val="24"/>
                <w:szCs w:val="24"/>
                <w:highlight w:val="white"/>
              </w:rPr>
            </w:pPr>
            <w:r w:rsidDel="00000000" w:rsidR="00000000" w:rsidRPr="00000000">
              <w:rPr>
                <w:sz w:val="24"/>
                <w:szCs w:val="24"/>
                <w:highlight w:val="white"/>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360" w:lineRule="auto"/>
              <w:rPr>
                <w:sz w:val="24"/>
                <w:szCs w:val="24"/>
                <w:highlight w:val="white"/>
              </w:rPr>
            </w:pPr>
            <w:r w:rsidDel="00000000" w:rsidR="00000000" w:rsidRPr="00000000">
              <w:rPr>
                <w:sz w:val="24"/>
                <w:szCs w:val="24"/>
                <w:highlight w:val="white"/>
                <w:rtl w:val="0"/>
              </w:rPr>
              <w:t xml:space="preserve">STDDEV(monto_total)</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360" w:lineRule="auto"/>
              <w:rPr>
                <w:sz w:val="24"/>
                <w:szCs w:val="24"/>
                <w:highlight w:val="white"/>
              </w:rPr>
            </w:pPr>
            <w:r w:rsidDel="00000000" w:rsidR="00000000" w:rsidRPr="00000000">
              <w:rPr>
                <w:sz w:val="24"/>
                <w:szCs w:val="24"/>
                <w:highlight w:val="white"/>
                <w:rtl w:val="0"/>
              </w:rPr>
              <w:t xml:space="preserve">cv_arpu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360" w:lineRule="auto"/>
              <w:rPr>
                <w:sz w:val="24"/>
                <w:szCs w:val="24"/>
                <w:highlight w:val="white"/>
              </w:rPr>
            </w:pPr>
            <w:r w:rsidDel="00000000" w:rsidR="00000000" w:rsidRPr="00000000">
              <w:rPr>
                <w:sz w:val="24"/>
                <w:szCs w:val="24"/>
                <w:highlight w:val="white"/>
                <w:rtl w:val="0"/>
              </w:rPr>
              <w:t xml:space="preserve">Coeficiente de variación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360" w:lineRule="auto"/>
              <w:rPr>
                <w:sz w:val="24"/>
                <w:szCs w:val="24"/>
                <w:highlight w:val="white"/>
              </w:rPr>
            </w:pPr>
            <w:r w:rsidDel="00000000" w:rsidR="00000000" w:rsidRPr="00000000">
              <w:rPr>
                <w:sz w:val="24"/>
                <w:szCs w:val="24"/>
                <w:highlight w:val="white"/>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360" w:lineRule="auto"/>
              <w:rPr>
                <w:sz w:val="24"/>
                <w:szCs w:val="24"/>
                <w:highlight w:val="white"/>
              </w:rPr>
            </w:pPr>
            <w:r w:rsidDel="00000000" w:rsidR="00000000" w:rsidRPr="00000000">
              <w:rPr>
                <w:sz w:val="24"/>
                <w:szCs w:val="24"/>
                <w:highlight w:val="white"/>
                <w:rtl w:val="0"/>
              </w:rPr>
              <w:t xml:space="preserve">std_arpu / arpu</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360" w:lineRule="auto"/>
              <w:rPr>
                <w:sz w:val="24"/>
                <w:szCs w:val="24"/>
                <w:highlight w:val="white"/>
              </w:rPr>
            </w:pPr>
            <w:r w:rsidDel="00000000" w:rsidR="00000000" w:rsidRPr="00000000">
              <w:rPr>
                <w:sz w:val="24"/>
                <w:szCs w:val="24"/>
                <w:highlight w:val="white"/>
                <w:rtl w:val="0"/>
              </w:rPr>
              <w:t xml:space="preserve">tasa_pago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360" w:lineRule="auto"/>
              <w:rPr>
                <w:sz w:val="24"/>
                <w:szCs w:val="24"/>
                <w:highlight w:val="white"/>
              </w:rPr>
            </w:pPr>
            <w:r w:rsidDel="00000000" w:rsidR="00000000" w:rsidRPr="00000000">
              <w:rPr>
                <w:sz w:val="24"/>
                <w:szCs w:val="24"/>
                <w:highlight w:val="white"/>
                <w:rtl w:val="0"/>
              </w:rPr>
              <w:t xml:space="preserve">% facturas pagadas a tiempo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360" w:lineRule="auto"/>
              <w:rPr>
                <w:sz w:val="24"/>
                <w:szCs w:val="24"/>
                <w:highlight w:val="white"/>
              </w:rPr>
            </w:pPr>
            <w:r w:rsidDel="00000000" w:rsidR="00000000" w:rsidRPr="00000000">
              <w:rPr>
                <w:sz w:val="24"/>
                <w:szCs w:val="24"/>
                <w:highlight w:val="white"/>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360" w:lineRule="auto"/>
              <w:rPr>
                <w:sz w:val="24"/>
                <w:szCs w:val="24"/>
                <w:highlight w:val="white"/>
              </w:rPr>
            </w:pPr>
            <w:r w:rsidDel="00000000" w:rsidR="00000000" w:rsidRPr="00000000">
              <w:rPr>
                <w:sz w:val="24"/>
                <w:szCs w:val="24"/>
                <w:highlight w:val="white"/>
                <w:rtl w:val="0"/>
              </w:rPr>
              <w:t xml:space="preserve">COUNT(estado='P') / COUNT(*)</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360" w:lineRule="auto"/>
              <w:rPr>
                <w:sz w:val="24"/>
                <w:szCs w:val="24"/>
                <w:highlight w:val="white"/>
              </w:rPr>
            </w:pPr>
            <w:r w:rsidDel="00000000" w:rsidR="00000000" w:rsidRPr="00000000">
              <w:rPr>
                <w:sz w:val="24"/>
                <w:szCs w:val="24"/>
                <w:highlight w:val="white"/>
                <w:rtl w:val="0"/>
              </w:rPr>
              <w:t xml:space="preserve">facturas_mora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spacing w:after="240" w:before="240" w:line="360" w:lineRule="auto"/>
              <w:rPr>
                <w:sz w:val="24"/>
                <w:szCs w:val="24"/>
                <w:highlight w:val="white"/>
              </w:rPr>
            </w:pPr>
            <w:r w:rsidDel="00000000" w:rsidR="00000000" w:rsidRPr="00000000">
              <w:rPr>
                <w:sz w:val="24"/>
                <w:szCs w:val="24"/>
                <w:highlight w:val="white"/>
                <w:rtl w:val="0"/>
              </w:rPr>
              <w:t xml:space="preserve">Facturas en mora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spacing w:after="240" w:before="240" w:line="360" w:lineRule="auto"/>
              <w:rPr>
                <w:sz w:val="24"/>
                <w:szCs w:val="24"/>
                <w:highlight w:val="white"/>
              </w:rPr>
            </w:pPr>
            <w:r w:rsidDel="00000000" w:rsidR="00000000" w:rsidRPr="00000000">
              <w:rPr>
                <w:sz w:val="24"/>
                <w:szCs w:val="24"/>
                <w:highlight w:val="white"/>
                <w:rtl w:val="0"/>
              </w:rPr>
              <w:t xml:space="preserve">COUNT(estado='NP')</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spacing w:after="240" w:before="240" w:line="360" w:lineRule="auto"/>
              <w:rPr>
                <w:sz w:val="24"/>
                <w:szCs w:val="24"/>
                <w:highlight w:val="white"/>
              </w:rPr>
            </w:pPr>
            <w:r w:rsidDel="00000000" w:rsidR="00000000" w:rsidRPr="00000000">
              <w:rPr>
                <w:sz w:val="24"/>
                <w:szCs w:val="24"/>
                <w:highlight w:val="white"/>
                <w:rtl w:val="0"/>
              </w:rPr>
              <w:t xml:space="preserve">meses_deuda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spacing w:after="240" w:before="240" w:line="360" w:lineRule="auto"/>
              <w:rPr>
                <w:sz w:val="24"/>
                <w:szCs w:val="24"/>
                <w:highlight w:val="white"/>
              </w:rPr>
            </w:pPr>
            <w:r w:rsidDel="00000000" w:rsidR="00000000" w:rsidRPr="00000000">
              <w:rPr>
                <w:sz w:val="24"/>
                <w:szCs w:val="24"/>
                <w:highlight w:val="white"/>
                <w:rtl w:val="0"/>
              </w:rPr>
              <w:t xml:space="preserve">Meses de deuda acumulada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spacing w:after="240" w:before="240" w:line="360" w:lineRule="auto"/>
              <w:rPr>
                <w:sz w:val="24"/>
                <w:szCs w:val="24"/>
                <w:highlight w:val="white"/>
              </w:rPr>
            </w:pPr>
            <w:r w:rsidDel="00000000" w:rsidR="00000000" w:rsidRPr="00000000">
              <w:rPr>
                <w:sz w:val="24"/>
                <w:szCs w:val="24"/>
                <w:highlight w:val="white"/>
                <w:rtl w:val="0"/>
              </w:rPr>
              <w:t xml:space="preserve">DECIMAL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360" w:lineRule="auto"/>
              <w:rPr>
                <w:sz w:val="24"/>
                <w:szCs w:val="24"/>
                <w:highlight w:val="white"/>
              </w:rPr>
            </w:pPr>
            <w:r w:rsidDel="00000000" w:rsidR="00000000" w:rsidRPr="00000000">
              <w:rPr>
                <w:sz w:val="24"/>
                <w:szCs w:val="24"/>
                <w:highlight w:val="white"/>
                <w:rtl w:val="0"/>
              </w:rPr>
              <w:t xml:space="preserve">deuda_internet / arpu</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spacing w:after="240" w:before="240" w:line="360" w:lineRule="auto"/>
              <w:rPr>
                <w:sz w:val="24"/>
                <w:szCs w:val="24"/>
                <w:highlight w:val="white"/>
              </w:rPr>
            </w:pPr>
            <w:r w:rsidDel="00000000" w:rsidR="00000000" w:rsidRPr="00000000">
              <w:rPr>
                <w:sz w:val="24"/>
                <w:szCs w:val="24"/>
                <w:highlight w:val="white"/>
                <w:rtl w:val="0"/>
              </w:rPr>
              <w:t xml:space="preserve">tiene_internet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D">
            <w:pPr>
              <w:spacing w:after="240" w:before="240" w:line="360" w:lineRule="auto"/>
              <w:rPr>
                <w:sz w:val="24"/>
                <w:szCs w:val="24"/>
                <w:highlight w:val="white"/>
              </w:rPr>
            </w:pPr>
            <w:r w:rsidDel="00000000" w:rsidR="00000000" w:rsidRPr="00000000">
              <w:rPr>
                <w:sz w:val="24"/>
                <w:szCs w:val="24"/>
                <w:highlight w:val="white"/>
                <w:rtl w:val="0"/>
              </w:rPr>
              <w:t xml:space="preserve">Tiene servicio de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spacing w:after="240" w:before="240" w:line="360" w:lineRule="auto"/>
              <w:rPr>
                <w:sz w:val="24"/>
                <w:szCs w:val="24"/>
                <w:highlight w:val="white"/>
              </w:rPr>
            </w:pPr>
            <w:r w:rsidDel="00000000" w:rsidR="00000000" w:rsidRPr="00000000">
              <w:rPr>
                <w:sz w:val="24"/>
                <w:szCs w:val="24"/>
                <w:highlight w:val="white"/>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spacing w:after="240" w:before="240" w:line="360" w:lineRule="auto"/>
              <w:rPr>
                <w:sz w:val="24"/>
                <w:szCs w:val="24"/>
                <w:highlight w:val="white"/>
              </w:rPr>
            </w:pPr>
            <w:r w:rsidDel="00000000" w:rsidR="00000000" w:rsidRPr="00000000">
              <w:rPr>
                <w:sz w:val="24"/>
                <w:szCs w:val="24"/>
                <w:highlight w:val="white"/>
                <w:rtl w:val="0"/>
              </w:rPr>
              <w:t xml:space="preserve">Derivado de contratos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spacing w:after="240" w:before="240" w:line="360" w:lineRule="auto"/>
              <w:rPr>
                <w:sz w:val="24"/>
                <w:szCs w:val="24"/>
                <w:highlight w:val="white"/>
              </w:rPr>
            </w:pPr>
            <w:r w:rsidDel="00000000" w:rsidR="00000000" w:rsidRPr="00000000">
              <w:rPr>
                <w:sz w:val="24"/>
                <w:szCs w:val="24"/>
                <w:highlight w:val="white"/>
                <w:rtl w:val="0"/>
              </w:rPr>
              <w:t xml:space="preserve">tiene_tvcable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spacing w:after="240" w:before="240" w:line="360" w:lineRule="auto"/>
              <w:rPr>
                <w:sz w:val="24"/>
                <w:szCs w:val="24"/>
                <w:highlight w:val="white"/>
              </w:rPr>
            </w:pPr>
            <w:r w:rsidDel="00000000" w:rsidR="00000000" w:rsidRPr="00000000">
              <w:rPr>
                <w:sz w:val="24"/>
                <w:szCs w:val="24"/>
                <w:highlight w:val="white"/>
                <w:rtl w:val="0"/>
              </w:rPr>
              <w:t xml:space="preserve">Tiene servicio de TV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spacing w:after="240" w:before="240" w:line="360" w:lineRule="auto"/>
              <w:rPr>
                <w:sz w:val="24"/>
                <w:szCs w:val="24"/>
                <w:highlight w:val="white"/>
              </w:rPr>
            </w:pPr>
            <w:r w:rsidDel="00000000" w:rsidR="00000000" w:rsidRPr="00000000">
              <w:rPr>
                <w:sz w:val="24"/>
                <w:szCs w:val="24"/>
                <w:highlight w:val="white"/>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360" w:lineRule="auto"/>
              <w:rPr>
                <w:sz w:val="24"/>
                <w:szCs w:val="24"/>
                <w:highlight w:val="white"/>
              </w:rPr>
            </w:pPr>
            <w:r w:rsidDel="00000000" w:rsidR="00000000" w:rsidRPr="00000000">
              <w:rPr>
                <w:sz w:val="24"/>
                <w:szCs w:val="24"/>
                <w:highlight w:val="white"/>
                <w:rtl w:val="0"/>
              </w:rPr>
              <w:t xml:space="preserve">Derivado de contratos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360" w:lineRule="auto"/>
              <w:rPr>
                <w:sz w:val="24"/>
                <w:szCs w:val="24"/>
                <w:highlight w:val="white"/>
              </w:rPr>
            </w:pPr>
            <w:r w:rsidDel="00000000" w:rsidR="00000000" w:rsidRPr="00000000">
              <w:rPr>
                <w:sz w:val="24"/>
                <w:szCs w:val="24"/>
                <w:highlight w:val="white"/>
                <w:rtl w:val="0"/>
              </w:rPr>
              <w:t xml:space="preserve">total_servicios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360" w:lineRule="auto"/>
              <w:rPr>
                <w:sz w:val="24"/>
                <w:szCs w:val="24"/>
                <w:highlight w:val="white"/>
              </w:rPr>
            </w:pPr>
            <w:r w:rsidDel="00000000" w:rsidR="00000000" w:rsidRPr="00000000">
              <w:rPr>
                <w:sz w:val="24"/>
                <w:szCs w:val="24"/>
                <w:highlight w:val="white"/>
                <w:rtl w:val="0"/>
              </w:rPr>
              <w:t xml:space="preserve">Cantidad de servicios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spacing w:after="240" w:before="240" w:line="360" w:lineRule="auto"/>
              <w:rPr>
                <w:sz w:val="24"/>
                <w:szCs w:val="24"/>
                <w:highlight w:val="white"/>
              </w:rPr>
            </w:pPr>
            <w:r w:rsidDel="00000000" w:rsidR="00000000" w:rsidRPr="00000000">
              <w:rPr>
                <w:sz w:val="24"/>
                <w:szCs w:val="24"/>
                <w:highlight w:val="white"/>
                <w:rtl w:val="0"/>
              </w:rPr>
              <w:t xml:space="preserve">INTEGER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spacing w:after="240" w:before="240" w:line="360" w:lineRule="auto"/>
              <w:rPr>
                <w:sz w:val="24"/>
                <w:szCs w:val="24"/>
                <w:highlight w:val="white"/>
              </w:rPr>
            </w:pPr>
            <w:r w:rsidDel="00000000" w:rsidR="00000000" w:rsidRPr="00000000">
              <w:rPr>
                <w:sz w:val="24"/>
                <w:szCs w:val="24"/>
                <w:highlight w:val="white"/>
                <w:rtl w:val="0"/>
              </w:rPr>
              <w:t xml:space="preserve">tiene_internet + tiene_tvcable + tiene_telefonia</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spacing w:after="240" w:before="240" w:line="360" w:lineRule="auto"/>
              <w:rPr>
                <w:sz w:val="24"/>
                <w:szCs w:val="24"/>
                <w:highlight w:val="white"/>
              </w:rPr>
            </w:pPr>
            <w:r w:rsidDel="00000000" w:rsidR="00000000" w:rsidRPr="00000000">
              <w:rPr>
                <w:sz w:val="24"/>
                <w:szCs w:val="24"/>
                <w:highlight w:val="white"/>
                <w:rtl w:val="0"/>
              </w:rPr>
              <w:t xml:space="preserve">tipo_bundle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360" w:lineRule="auto"/>
              <w:rPr>
                <w:sz w:val="24"/>
                <w:szCs w:val="24"/>
                <w:highlight w:val="white"/>
              </w:rPr>
            </w:pPr>
            <w:r w:rsidDel="00000000" w:rsidR="00000000" w:rsidRPr="00000000">
              <w:rPr>
                <w:sz w:val="24"/>
                <w:szCs w:val="24"/>
                <w:highlight w:val="white"/>
                <w:rtl w:val="0"/>
              </w:rPr>
              <w:t xml:space="preserve">Tipo de paquete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360" w:lineRule="auto"/>
              <w:rPr>
                <w:sz w:val="24"/>
                <w:szCs w:val="24"/>
                <w:highlight w:val="white"/>
              </w:rPr>
            </w:pPr>
            <w:r w:rsidDel="00000000" w:rsidR="00000000" w:rsidRPr="00000000">
              <w:rPr>
                <w:sz w:val="24"/>
                <w:szCs w:val="24"/>
                <w:highlight w:val="white"/>
                <w:rtl w:val="0"/>
              </w:rPr>
              <w:t xml:space="preserve">CATEGORICAL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360" w:lineRule="auto"/>
              <w:rPr>
                <w:sz w:val="24"/>
                <w:szCs w:val="24"/>
                <w:highlight w:val="white"/>
              </w:rPr>
            </w:pPr>
            <w:r w:rsidDel="00000000" w:rsidR="00000000" w:rsidRPr="00000000">
              <w:rPr>
                <w:sz w:val="24"/>
                <w:szCs w:val="24"/>
                <w:highlight w:val="white"/>
                <w:rtl w:val="0"/>
              </w:rPr>
              <w:t xml:space="preserve">SOLO/DUO/TRIO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360" w:lineRule="auto"/>
              <w:rPr>
                <w:sz w:val="24"/>
                <w:szCs w:val="24"/>
                <w:highlight w:val="white"/>
              </w:rPr>
            </w:pPr>
            <w:r w:rsidDel="00000000" w:rsidR="00000000" w:rsidRPr="00000000">
              <w:rPr>
                <w:sz w:val="24"/>
                <w:szCs w:val="24"/>
                <w:highlight w:val="white"/>
                <w:rtl w:val="0"/>
              </w:rPr>
              <w:t xml:space="preserve">es_cliente_nuevo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360" w:lineRule="auto"/>
              <w:rPr>
                <w:sz w:val="24"/>
                <w:szCs w:val="24"/>
                <w:highlight w:val="white"/>
              </w:rPr>
            </w:pPr>
            <w:r w:rsidDel="00000000" w:rsidR="00000000" w:rsidRPr="00000000">
              <w:rPr>
                <w:sz w:val="24"/>
                <w:szCs w:val="24"/>
                <w:highlight w:val="white"/>
                <w:rtl w:val="0"/>
              </w:rPr>
              <w:t xml:space="preserve">Cliente &lt; 12 meses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360" w:lineRule="auto"/>
              <w:rPr>
                <w:sz w:val="24"/>
                <w:szCs w:val="24"/>
                <w:highlight w:val="white"/>
              </w:rPr>
            </w:pPr>
            <w:r w:rsidDel="00000000" w:rsidR="00000000" w:rsidRPr="00000000">
              <w:rPr>
                <w:sz w:val="24"/>
                <w:szCs w:val="24"/>
                <w:highlight w:val="white"/>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360" w:lineRule="auto"/>
              <w:rPr>
                <w:sz w:val="24"/>
                <w:szCs w:val="24"/>
                <w:highlight w:val="white"/>
              </w:rPr>
            </w:pPr>
            <w:r w:rsidDel="00000000" w:rsidR="00000000" w:rsidRPr="00000000">
              <w:rPr>
                <w:sz w:val="24"/>
                <w:szCs w:val="24"/>
                <w:highlight w:val="white"/>
                <w:rtl w:val="0"/>
              </w:rPr>
              <w:t xml:space="preserve">antiguedad_meses &lt; 12</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spacing w:after="240" w:before="240" w:line="360" w:lineRule="auto"/>
              <w:rPr>
                <w:sz w:val="24"/>
                <w:szCs w:val="24"/>
                <w:highlight w:val="white"/>
              </w:rPr>
            </w:pPr>
            <w:r w:rsidDel="00000000" w:rsidR="00000000" w:rsidRPr="00000000">
              <w:rPr>
                <w:sz w:val="24"/>
                <w:szCs w:val="24"/>
                <w:highlight w:val="white"/>
                <w:rtl w:val="0"/>
              </w:rPr>
              <w:t xml:space="preserve">mora_cronica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36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Mora en ≥3 facturas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360" w:lineRule="auto"/>
              <w:rPr>
                <w:sz w:val="24"/>
                <w:szCs w:val="24"/>
                <w:highlight w:val="white"/>
              </w:rPr>
            </w:pPr>
            <w:r w:rsidDel="00000000" w:rsidR="00000000" w:rsidRPr="00000000">
              <w:rPr>
                <w:sz w:val="24"/>
                <w:szCs w:val="24"/>
                <w:highlight w:val="white"/>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360" w:lineRule="auto"/>
              <w:rPr>
                <w:sz w:val="24"/>
                <w:szCs w:val="24"/>
                <w:highlight w:val="white"/>
              </w:rPr>
            </w:pPr>
            <w:r w:rsidDel="00000000" w:rsidR="00000000" w:rsidRPr="00000000">
              <w:rPr>
                <w:sz w:val="24"/>
                <w:szCs w:val="24"/>
                <w:highlight w:val="white"/>
                <w:rtl w:val="0"/>
              </w:rPr>
              <w:t xml:space="preserve">facturas_mora &gt;= 3</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360" w:lineRule="auto"/>
              <w:rPr>
                <w:sz w:val="24"/>
                <w:szCs w:val="24"/>
                <w:highlight w:val="white"/>
              </w:rPr>
            </w:pPr>
            <w:r w:rsidDel="00000000" w:rsidR="00000000" w:rsidRPr="00000000">
              <w:rPr>
                <w:sz w:val="24"/>
                <w:szCs w:val="24"/>
                <w:highlight w:val="white"/>
                <w:rtl w:val="0"/>
              </w:rPr>
              <w:t xml:space="preserve">segmento_edad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360" w:lineRule="auto"/>
              <w:rPr>
                <w:sz w:val="24"/>
                <w:szCs w:val="24"/>
                <w:highlight w:val="white"/>
              </w:rPr>
            </w:pPr>
            <w:r w:rsidDel="00000000" w:rsidR="00000000" w:rsidRPr="00000000">
              <w:rPr>
                <w:sz w:val="24"/>
                <w:szCs w:val="24"/>
                <w:highlight w:val="white"/>
                <w:rtl w:val="0"/>
              </w:rPr>
              <w:t xml:space="preserve">Segmento por edad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360" w:lineRule="auto"/>
              <w:rPr>
                <w:sz w:val="24"/>
                <w:szCs w:val="24"/>
                <w:highlight w:val="white"/>
              </w:rPr>
            </w:pPr>
            <w:r w:rsidDel="00000000" w:rsidR="00000000" w:rsidRPr="00000000">
              <w:rPr>
                <w:sz w:val="24"/>
                <w:szCs w:val="24"/>
                <w:highlight w:val="white"/>
                <w:rtl w:val="0"/>
              </w:rPr>
              <w:t xml:space="preserve">CATEGORICAL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360" w:lineRule="auto"/>
              <w:rPr>
                <w:sz w:val="24"/>
                <w:szCs w:val="24"/>
                <w:highlight w:val="white"/>
              </w:rPr>
            </w:pPr>
            <w:r w:rsidDel="00000000" w:rsidR="00000000" w:rsidRPr="00000000">
              <w:rPr>
                <w:sz w:val="24"/>
                <w:szCs w:val="24"/>
                <w:highlight w:val="white"/>
                <w:rtl w:val="0"/>
              </w:rPr>
              <w:t xml:space="preserve">&lt;30=JOVEN, 30-50=ADULTO, etc.</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360" w:lineRule="auto"/>
              <w:rPr>
                <w:sz w:val="24"/>
                <w:szCs w:val="24"/>
                <w:highlight w:val="white"/>
              </w:rPr>
            </w:pPr>
            <w:r w:rsidDel="00000000" w:rsidR="00000000" w:rsidRPr="00000000">
              <w:rPr>
                <w:sz w:val="24"/>
                <w:szCs w:val="24"/>
                <w:highlight w:val="white"/>
                <w:rtl w:val="0"/>
              </w:rPr>
              <w:t xml:space="preserve">riesgo_crediticio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360" w:lineRule="auto"/>
              <w:rPr>
                <w:sz w:val="24"/>
                <w:szCs w:val="24"/>
                <w:highlight w:val="white"/>
              </w:rPr>
            </w:pPr>
            <w:r w:rsidDel="00000000" w:rsidR="00000000" w:rsidRPr="00000000">
              <w:rPr>
                <w:sz w:val="24"/>
                <w:szCs w:val="24"/>
                <w:highlight w:val="white"/>
                <w:rtl w:val="0"/>
              </w:rPr>
              <w:t xml:space="preserve">Nivel de riesgo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360" w:lineRule="auto"/>
              <w:rPr>
                <w:sz w:val="24"/>
                <w:szCs w:val="24"/>
                <w:highlight w:val="white"/>
              </w:rPr>
            </w:pPr>
            <w:r w:rsidDel="00000000" w:rsidR="00000000" w:rsidRPr="00000000">
              <w:rPr>
                <w:sz w:val="24"/>
                <w:szCs w:val="24"/>
                <w:highlight w:val="white"/>
                <w:rtl w:val="0"/>
              </w:rPr>
              <w:t xml:space="preserve">CATEGORICAL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360" w:lineRule="auto"/>
              <w:rPr>
                <w:sz w:val="24"/>
                <w:szCs w:val="24"/>
                <w:highlight w:val="white"/>
              </w:rPr>
            </w:pPr>
            <w:r w:rsidDel="00000000" w:rsidR="00000000" w:rsidRPr="00000000">
              <w:rPr>
                <w:sz w:val="24"/>
                <w:szCs w:val="24"/>
                <w:highlight w:val="white"/>
                <w:rtl w:val="0"/>
              </w:rPr>
              <w:t xml:space="preserve">Basado en meses_deuda</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360" w:lineRule="auto"/>
              <w:rPr>
                <w:sz w:val="24"/>
                <w:szCs w:val="24"/>
                <w:highlight w:val="white"/>
              </w:rPr>
            </w:pPr>
            <w:r w:rsidDel="00000000" w:rsidR="00000000" w:rsidRPr="00000000">
              <w:rPr>
                <w:sz w:val="24"/>
                <w:szCs w:val="24"/>
                <w:highlight w:val="white"/>
                <w:rtl w:val="0"/>
              </w:rPr>
              <w:t xml:space="preserve">churn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D">
            <w:pPr>
              <w:spacing w:after="240" w:before="240" w:line="360" w:lineRule="auto"/>
              <w:rPr>
                <w:sz w:val="24"/>
                <w:szCs w:val="24"/>
                <w:highlight w:val="white"/>
              </w:rPr>
            </w:pPr>
            <w:r w:rsidDel="00000000" w:rsidR="00000000" w:rsidRPr="00000000">
              <w:rPr>
                <w:sz w:val="24"/>
                <w:szCs w:val="24"/>
                <w:highlight w:val="white"/>
                <w:rtl w:val="0"/>
              </w:rPr>
              <w:t xml:space="preserve">Cliente canceló servicio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E">
            <w:pPr>
              <w:spacing w:after="240" w:before="240" w:line="360" w:lineRule="auto"/>
              <w:rPr>
                <w:sz w:val="24"/>
                <w:szCs w:val="24"/>
                <w:highlight w:val="white"/>
              </w:rPr>
            </w:pPr>
            <w:r w:rsidDel="00000000" w:rsidR="00000000" w:rsidRPr="00000000">
              <w:rPr>
                <w:sz w:val="24"/>
                <w:szCs w:val="24"/>
                <w:highlight w:val="white"/>
                <w:rtl w:val="0"/>
              </w:rPr>
              <w:t xml:space="preserve">BOOLEAN (TARGET)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F">
            <w:pPr>
              <w:spacing w:after="240" w:before="240" w:line="360" w:lineRule="auto"/>
              <w:rPr>
                <w:sz w:val="24"/>
                <w:szCs w:val="24"/>
                <w:highlight w:val="white"/>
              </w:rPr>
            </w:pPr>
            <w:r w:rsidDel="00000000" w:rsidR="00000000" w:rsidRPr="00000000">
              <w:rPr>
                <w:sz w:val="24"/>
                <w:szCs w:val="24"/>
                <w:highlight w:val="white"/>
                <w:rtl w:val="0"/>
              </w:rPr>
              <w:t xml:space="preserve">anulado IN ('RETIRADO', 'INACTIVO')</w:t>
            </w:r>
            <w:r w:rsidDel="00000000" w:rsidR="00000000" w:rsidRPr="00000000">
              <w:rPr>
                <w:rtl w:val="0"/>
              </w:rPr>
            </w:r>
          </w:p>
        </w:tc>
      </w:tr>
    </w:tbl>
    <w:p w:rsidR="00000000" w:rsidDel="00000000" w:rsidP="00000000" w:rsidRDefault="00000000" w:rsidRPr="00000000" w14:paraId="000003C0">
      <w:pPr>
        <w:pStyle w:val="Heading2"/>
        <w:keepNext w:val="0"/>
        <w:keepLines w:val="0"/>
        <w:spacing w:after="80" w:line="360" w:lineRule="auto"/>
        <w:jc w:val="both"/>
        <w:rPr>
          <w:b w:val="1"/>
          <w:sz w:val="24"/>
          <w:szCs w:val="24"/>
        </w:rPr>
      </w:pPr>
      <w:bookmarkStart w:colFirst="0" w:colLast="0" w:name="_kx5l6aj0w9pq" w:id="70"/>
      <w:bookmarkEnd w:id="70"/>
      <w:r w:rsidDel="00000000" w:rsidR="00000000" w:rsidRPr="00000000">
        <w:rPr>
          <w:b w:val="1"/>
          <w:sz w:val="24"/>
          <w:szCs w:val="24"/>
          <w:rtl w:val="0"/>
        </w:rPr>
        <w:t xml:space="preserve">12. Proceso de Extracción de Datos</w:t>
      </w:r>
    </w:p>
    <w:p w:rsidR="00000000" w:rsidDel="00000000" w:rsidP="00000000" w:rsidRDefault="00000000" w:rsidRPr="00000000" w14:paraId="000003C1">
      <w:pPr>
        <w:pStyle w:val="Heading3"/>
        <w:keepNext w:val="0"/>
        <w:keepLines w:val="0"/>
        <w:spacing w:before="280" w:line="360" w:lineRule="auto"/>
        <w:jc w:val="both"/>
        <w:rPr>
          <w:b w:val="1"/>
          <w:color w:val="000000"/>
          <w:sz w:val="24"/>
          <w:szCs w:val="24"/>
        </w:rPr>
      </w:pPr>
      <w:bookmarkStart w:colFirst="0" w:colLast="0" w:name="_mntlllutdhcr" w:id="71"/>
      <w:bookmarkEnd w:id="71"/>
      <w:r w:rsidDel="00000000" w:rsidR="00000000" w:rsidRPr="00000000">
        <w:rPr>
          <w:b w:val="1"/>
          <w:color w:val="000000"/>
          <w:sz w:val="24"/>
          <w:szCs w:val="24"/>
          <w:rtl w:val="0"/>
        </w:rPr>
        <w:t xml:space="preserve">12.1 Metodología de Obtención de Datos</w:t>
      </w:r>
    </w:p>
    <w:p w:rsidR="00000000" w:rsidDel="00000000" w:rsidP="00000000" w:rsidRDefault="00000000" w:rsidRPr="00000000" w14:paraId="000003C2">
      <w:pPr>
        <w:spacing w:after="240" w:before="240" w:line="360" w:lineRule="auto"/>
        <w:jc w:val="both"/>
        <w:rPr>
          <w:sz w:val="24"/>
          <w:szCs w:val="24"/>
        </w:rPr>
      </w:pPr>
      <w:r w:rsidDel="00000000" w:rsidR="00000000" w:rsidRPr="00000000">
        <w:rPr>
          <w:sz w:val="24"/>
          <w:szCs w:val="24"/>
          <w:rtl w:val="0"/>
        </w:rPr>
        <w:t xml:space="preserve">Los datos utilizados en este proyecto fueron obtenidos mediante acceso directo a las bases de datos operacionales de COTEL, previa autorización institucional. Este acceso fue facilitado por el área de Tecnologías de Información de la cooperativa, bajo estrictos protocolos de confidencialidad y uso ético de información de clientes.</w:t>
      </w:r>
    </w:p>
    <w:p w:rsidR="00000000" w:rsidDel="00000000" w:rsidP="00000000" w:rsidRDefault="00000000" w:rsidRPr="00000000" w14:paraId="000003C3">
      <w:pPr>
        <w:pStyle w:val="Heading4"/>
        <w:keepNext w:val="0"/>
        <w:keepLines w:val="0"/>
        <w:spacing w:after="40" w:before="240" w:line="360" w:lineRule="auto"/>
        <w:jc w:val="both"/>
        <w:rPr>
          <w:color w:val="000000"/>
        </w:rPr>
      </w:pPr>
      <w:bookmarkStart w:colFirst="0" w:colLast="0" w:name="_hors4nc0ou0x" w:id="72"/>
      <w:bookmarkEnd w:id="72"/>
      <w:r w:rsidDel="00000000" w:rsidR="00000000" w:rsidRPr="00000000">
        <w:rPr>
          <w:color w:val="000000"/>
          <w:rtl w:val="0"/>
        </w:rPr>
        <w:t xml:space="preserve">Método de Extracción: Consultas SQL Directas</w:t>
      </w:r>
    </w:p>
    <w:p w:rsidR="00000000" w:rsidDel="00000000" w:rsidP="00000000" w:rsidRDefault="00000000" w:rsidRPr="00000000" w14:paraId="000003C4">
      <w:pPr>
        <w:spacing w:after="240" w:before="240" w:line="360" w:lineRule="auto"/>
        <w:jc w:val="both"/>
        <w:rPr>
          <w:sz w:val="24"/>
          <w:szCs w:val="24"/>
        </w:rPr>
      </w:pPr>
      <w:r w:rsidDel="00000000" w:rsidR="00000000" w:rsidRPr="00000000">
        <w:rPr>
          <w:sz w:val="24"/>
          <w:szCs w:val="24"/>
          <w:rtl w:val="0"/>
        </w:rPr>
        <w:t xml:space="preserve">La extracción se realizó mediante consultas SQL ejecutadas directamente sobre la base de datos relacional de COTEL (PostgreSQL 12.x), utilizando credenciales de solo lectura para garantizar la integridad de los sistemas de producción.</w:t>
      </w:r>
    </w:p>
    <w:p w:rsidR="00000000" w:rsidDel="00000000" w:rsidP="00000000" w:rsidRDefault="00000000" w:rsidRPr="00000000" w14:paraId="000003C5">
      <w:pPr>
        <w:spacing w:after="240" w:before="240" w:line="360" w:lineRule="auto"/>
        <w:jc w:val="both"/>
        <w:rPr>
          <w:sz w:val="24"/>
          <w:szCs w:val="24"/>
        </w:rPr>
      </w:pPr>
      <w:r w:rsidDel="00000000" w:rsidR="00000000" w:rsidRPr="00000000">
        <w:rPr>
          <w:sz w:val="24"/>
          <w:szCs w:val="24"/>
          <w:rtl w:val="0"/>
        </w:rPr>
        <w:t xml:space="preserve">Herramientas utilizadas:</w:t>
      </w:r>
    </w:p>
    <w:p w:rsidR="00000000" w:rsidDel="00000000" w:rsidP="00000000" w:rsidRDefault="00000000" w:rsidRPr="00000000" w14:paraId="000003C6">
      <w:pPr>
        <w:numPr>
          <w:ilvl w:val="0"/>
          <w:numId w:val="52"/>
        </w:numPr>
        <w:spacing w:after="0" w:afterAutospacing="0" w:before="240" w:line="360" w:lineRule="auto"/>
        <w:ind w:left="720" w:hanging="360"/>
        <w:rPr>
          <w:sz w:val="24"/>
          <w:szCs w:val="24"/>
        </w:rPr>
      </w:pPr>
      <w:r w:rsidDel="00000000" w:rsidR="00000000" w:rsidRPr="00000000">
        <w:rPr>
          <w:sz w:val="24"/>
          <w:szCs w:val="24"/>
          <w:rtl w:val="0"/>
        </w:rPr>
        <w:t xml:space="preserve">pgAdmin 4: Cliente de administración de PostgreSQL para exploración inicial del esquema de base de datos</w:t>
      </w:r>
    </w:p>
    <w:p w:rsidR="00000000" w:rsidDel="00000000" w:rsidP="00000000" w:rsidRDefault="00000000" w:rsidRPr="00000000" w14:paraId="000003C7">
      <w:pPr>
        <w:numPr>
          <w:ilvl w:val="0"/>
          <w:numId w:val="52"/>
        </w:numPr>
        <w:spacing w:after="0" w:afterAutospacing="0" w:before="0" w:beforeAutospacing="0" w:line="360" w:lineRule="auto"/>
        <w:ind w:left="720" w:hanging="360"/>
        <w:rPr>
          <w:sz w:val="24"/>
          <w:szCs w:val="24"/>
        </w:rPr>
      </w:pPr>
      <w:r w:rsidDel="00000000" w:rsidR="00000000" w:rsidRPr="00000000">
        <w:rPr>
          <w:sz w:val="24"/>
          <w:szCs w:val="24"/>
          <w:rtl w:val="0"/>
        </w:rPr>
        <w:t xml:space="preserve">Python 3.10+: Para automatización de extracción y procesamiento</w:t>
      </w:r>
    </w:p>
    <w:p w:rsidR="00000000" w:rsidDel="00000000" w:rsidP="00000000" w:rsidRDefault="00000000" w:rsidRPr="00000000" w14:paraId="000003C8">
      <w:pPr>
        <w:numPr>
          <w:ilvl w:val="0"/>
          <w:numId w:val="52"/>
        </w:numPr>
        <w:spacing w:after="0" w:afterAutospacing="0" w:before="0" w:beforeAutospacing="0" w:line="360" w:lineRule="auto"/>
        <w:ind w:left="720" w:hanging="360"/>
        <w:rPr>
          <w:sz w:val="24"/>
          <w:szCs w:val="24"/>
        </w:rPr>
      </w:pPr>
      <w:r w:rsidDel="00000000" w:rsidR="00000000" w:rsidRPr="00000000">
        <w:rPr>
          <w:sz w:val="24"/>
          <w:szCs w:val="24"/>
          <w:rtl w:val="0"/>
        </w:rPr>
        <w:t xml:space="preserve">SQLAlchemy 2.0: Biblioteca ORM para conexión segura a PostgreSQL</w:t>
      </w:r>
    </w:p>
    <w:p w:rsidR="00000000" w:rsidDel="00000000" w:rsidP="00000000" w:rsidRDefault="00000000" w:rsidRPr="00000000" w14:paraId="000003C9">
      <w:pPr>
        <w:numPr>
          <w:ilvl w:val="0"/>
          <w:numId w:val="52"/>
        </w:numPr>
        <w:spacing w:after="0" w:afterAutospacing="0" w:before="0" w:beforeAutospacing="0" w:line="360" w:lineRule="auto"/>
        <w:ind w:left="720" w:hanging="360"/>
        <w:rPr>
          <w:sz w:val="24"/>
          <w:szCs w:val="24"/>
        </w:rPr>
      </w:pPr>
      <w:r w:rsidDel="00000000" w:rsidR="00000000" w:rsidRPr="00000000">
        <w:rPr>
          <w:sz w:val="24"/>
          <w:szCs w:val="24"/>
          <w:rtl w:val="0"/>
        </w:rPr>
        <w:t xml:space="preserve">Pandas 1.5+: Para carga, manipulación y exportación de datos</w:t>
      </w:r>
    </w:p>
    <w:p w:rsidR="00000000" w:rsidDel="00000000" w:rsidP="00000000" w:rsidRDefault="00000000" w:rsidRPr="00000000" w14:paraId="000003CA">
      <w:pPr>
        <w:numPr>
          <w:ilvl w:val="0"/>
          <w:numId w:val="52"/>
        </w:numPr>
        <w:spacing w:after="240" w:before="0" w:beforeAutospacing="0" w:line="360" w:lineRule="auto"/>
        <w:ind w:left="720" w:hanging="360"/>
        <w:rPr>
          <w:sz w:val="24"/>
          <w:szCs w:val="24"/>
        </w:rPr>
      </w:pPr>
      <w:r w:rsidDel="00000000" w:rsidR="00000000" w:rsidRPr="00000000">
        <w:rPr>
          <w:sz w:val="24"/>
          <w:szCs w:val="24"/>
          <w:rtl w:val="0"/>
        </w:rPr>
        <w:t xml:space="preserve">python-dotenv: Para gestión segura de credenciales mediante variables de entorno</w:t>
      </w:r>
    </w:p>
    <w:p w:rsidR="00000000" w:rsidDel="00000000" w:rsidP="00000000" w:rsidRDefault="00000000" w:rsidRPr="00000000" w14:paraId="000003CB">
      <w:pPr>
        <w:pStyle w:val="Heading3"/>
        <w:keepNext w:val="0"/>
        <w:keepLines w:val="0"/>
        <w:spacing w:before="280" w:line="360" w:lineRule="auto"/>
        <w:jc w:val="both"/>
        <w:rPr>
          <w:b w:val="1"/>
          <w:color w:val="000000"/>
          <w:sz w:val="24"/>
          <w:szCs w:val="24"/>
        </w:rPr>
      </w:pPr>
      <w:bookmarkStart w:colFirst="0" w:colLast="0" w:name="_6tystx45jh2" w:id="73"/>
      <w:bookmarkEnd w:id="73"/>
      <w:r w:rsidDel="00000000" w:rsidR="00000000" w:rsidRPr="00000000">
        <w:rPr>
          <w:b w:val="1"/>
          <w:color w:val="000000"/>
          <w:sz w:val="24"/>
          <w:szCs w:val="24"/>
          <w:rtl w:val="0"/>
        </w:rPr>
        <w:t xml:space="preserve">12.2 Flujo Detallado de Adquisición de Datos</w:t>
      </w:r>
    </w:p>
    <w:p w:rsidR="00000000" w:rsidDel="00000000" w:rsidP="00000000" w:rsidRDefault="00000000" w:rsidRPr="00000000" w14:paraId="000003CC">
      <w:pPr>
        <w:pStyle w:val="Heading4"/>
        <w:keepNext w:val="0"/>
        <w:keepLines w:val="0"/>
        <w:spacing w:after="40" w:before="240" w:line="360" w:lineRule="auto"/>
        <w:jc w:val="both"/>
        <w:rPr>
          <w:color w:val="000000"/>
        </w:rPr>
      </w:pPr>
      <w:bookmarkStart w:colFirst="0" w:colLast="0" w:name="_epmjjyulitzi" w:id="74"/>
      <w:bookmarkEnd w:id="74"/>
      <w:r w:rsidDel="00000000" w:rsidR="00000000" w:rsidRPr="00000000">
        <w:rPr>
          <w:color w:val="000000"/>
          <w:rtl w:val="0"/>
        </w:rPr>
        <w:t xml:space="preserve">Exploración del Esquema de Base de Datos</w:t>
      </w:r>
    </w:p>
    <w:p w:rsidR="00000000" w:rsidDel="00000000" w:rsidP="00000000" w:rsidRDefault="00000000" w:rsidRPr="00000000" w14:paraId="000003CD">
      <w:pPr>
        <w:numPr>
          <w:ilvl w:val="0"/>
          <w:numId w:val="82"/>
        </w:numPr>
        <w:spacing w:after="0" w:afterAutospacing="0" w:before="240" w:line="360" w:lineRule="auto"/>
        <w:ind w:left="720" w:hanging="360"/>
        <w:rPr>
          <w:sz w:val="24"/>
          <w:szCs w:val="24"/>
        </w:rPr>
      </w:pPr>
      <w:r w:rsidDel="00000000" w:rsidR="00000000" w:rsidRPr="00000000">
        <w:rPr>
          <w:sz w:val="24"/>
          <w:szCs w:val="24"/>
          <w:rtl w:val="0"/>
        </w:rPr>
        <w:t xml:space="preserve">Acceso inicial: Conexión VPN a la red interna de COTEL</w:t>
      </w:r>
    </w:p>
    <w:p w:rsidR="00000000" w:rsidDel="00000000" w:rsidP="00000000" w:rsidRDefault="00000000" w:rsidRPr="00000000" w14:paraId="000003CE">
      <w:pPr>
        <w:numPr>
          <w:ilvl w:val="0"/>
          <w:numId w:val="82"/>
        </w:numPr>
        <w:spacing w:after="0" w:afterAutospacing="0" w:before="0" w:beforeAutospacing="0" w:line="360" w:lineRule="auto"/>
        <w:ind w:left="720" w:hanging="360"/>
        <w:rPr>
          <w:sz w:val="24"/>
          <w:szCs w:val="24"/>
        </w:rPr>
      </w:pPr>
      <w:r w:rsidDel="00000000" w:rsidR="00000000" w:rsidRPr="00000000">
        <w:rPr>
          <w:sz w:val="24"/>
          <w:szCs w:val="24"/>
          <w:rtl w:val="0"/>
        </w:rPr>
        <w:t xml:space="preserve">Mapeo de tablas: Identificación de tablas relevantes en el esquema </w:t>
      </w:r>
      <w:r w:rsidDel="00000000" w:rsidR="00000000" w:rsidRPr="00000000">
        <w:rPr>
          <w:sz w:val="24"/>
          <w:szCs w:val="24"/>
          <w:rtl w:val="0"/>
        </w:rPr>
        <w:t xml:space="preserve">public</w:t>
      </w:r>
      <w:r w:rsidDel="00000000" w:rsidR="00000000" w:rsidRPr="00000000">
        <w:rPr>
          <w:sz w:val="24"/>
          <w:szCs w:val="24"/>
          <w:rtl w:val="0"/>
        </w:rPr>
        <w:t xml:space="preserve"> y </w:t>
      </w:r>
      <w:r w:rsidDel="00000000" w:rsidR="00000000" w:rsidRPr="00000000">
        <w:rPr>
          <w:sz w:val="24"/>
          <w:szCs w:val="24"/>
          <w:rtl w:val="0"/>
        </w:rPr>
        <w:t xml:space="preserve">cotel_operaciones</w:t>
      </w:r>
    </w:p>
    <w:p w:rsidR="00000000" w:rsidDel="00000000" w:rsidP="00000000" w:rsidRDefault="00000000" w:rsidRPr="00000000" w14:paraId="000003CF">
      <w:pPr>
        <w:numPr>
          <w:ilvl w:val="0"/>
          <w:numId w:val="82"/>
        </w:numPr>
        <w:spacing w:after="240" w:before="0" w:beforeAutospacing="0" w:line="360" w:lineRule="auto"/>
        <w:ind w:left="720" w:hanging="360"/>
        <w:rPr>
          <w:sz w:val="24"/>
          <w:szCs w:val="24"/>
        </w:rPr>
      </w:pPr>
      <w:r w:rsidDel="00000000" w:rsidR="00000000" w:rsidRPr="00000000">
        <w:rPr>
          <w:sz w:val="24"/>
          <w:szCs w:val="24"/>
          <w:rtl w:val="0"/>
        </w:rPr>
        <w:t xml:space="preserve">Documentación: Entrevistas con administradores de BD para comprender relaciones entre tablas</w:t>
      </w:r>
    </w:p>
    <w:p w:rsidR="00000000" w:rsidDel="00000000" w:rsidP="00000000" w:rsidRDefault="00000000" w:rsidRPr="00000000" w14:paraId="000003D0">
      <w:pPr>
        <w:spacing w:after="240" w:before="240" w:line="360" w:lineRule="auto"/>
        <w:jc w:val="both"/>
        <w:rPr>
          <w:sz w:val="24"/>
          <w:szCs w:val="24"/>
        </w:rPr>
      </w:pPr>
      <w:r w:rsidDel="00000000" w:rsidR="00000000" w:rsidRPr="00000000">
        <w:rPr>
          <w:sz w:val="24"/>
          <w:szCs w:val="24"/>
          <w:rtl w:val="0"/>
        </w:rPr>
        <w:t xml:space="preserve">Tablas identificadas:</w:t>
      </w:r>
    </w:p>
    <w:p w:rsidR="00000000" w:rsidDel="00000000" w:rsidP="00000000" w:rsidRDefault="00000000" w:rsidRPr="00000000" w14:paraId="000003D1">
      <w:pPr>
        <w:spacing w:after="240" w:before="240" w:line="360" w:lineRule="auto"/>
        <w:ind w:left="0" w:firstLine="0"/>
        <w:jc w:val="both"/>
        <w:rPr>
          <w:sz w:val="24"/>
          <w:szCs w:val="24"/>
        </w:rPr>
      </w:pPr>
      <w:r w:rsidDel="00000000" w:rsidR="00000000" w:rsidRPr="00000000">
        <w:rPr>
          <w:sz w:val="24"/>
          <w:szCs w:val="24"/>
          <w:rtl w:val="0"/>
        </w:rPr>
        <w:t xml:space="preserve">- tbl_contratos_internet (50K+ registros)</w:t>
      </w:r>
    </w:p>
    <w:p w:rsidR="00000000" w:rsidDel="00000000" w:rsidP="00000000" w:rsidRDefault="00000000" w:rsidRPr="00000000" w14:paraId="000003D2">
      <w:pPr>
        <w:spacing w:after="240" w:before="240" w:line="360" w:lineRule="auto"/>
        <w:ind w:left="0" w:firstLine="0"/>
        <w:jc w:val="both"/>
        <w:rPr>
          <w:sz w:val="24"/>
          <w:szCs w:val="24"/>
        </w:rPr>
      </w:pPr>
      <w:r w:rsidDel="00000000" w:rsidR="00000000" w:rsidRPr="00000000">
        <w:rPr>
          <w:sz w:val="24"/>
          <w:szCs w:val="24"/>
          <w:rtl w:val="0"/>
        </w:rPr>
        <w:t xml:space="preserve">- tbl_clientes (30K+ registros)  </w:t>
      </w:r>
    </w:p>
    <w:p w:rsidR="00000000" w:rsidDel="00000000" w:rsidP="00000000" w:rsidRDefault="00000000" w:rsidRPr="00000000" w14:paraId="000003D3">
      <w:pPr>
        <w:spacing w:after="240" w:before="240" w:line="360" w:lineRule="auto"/>
        <w:ind w:left="0" w:firstLine="0"/>
        <w:jc w:val="both"/>
        <w:rPr>
          <w:sz w:val="24"/>
          <w:szCs w:val="24"/>
        </w:rPr>
      </w:pPr>
      <w:r w:rsidDel="00000000" w:rsidR="00000000" w:rsidRPr="00000000">
        <w:rPr>
          <w:sz w:val="24"/>
          <w:szCs w:val="24"/>
          <w:rtl w:val="0"/>
        </w:rPr>
        <w:t xml:space="preserve">- tbl_facturacion_mensual (200K+ registros)</w:t>
      </w:r>
    </w:p>
    <w:p w:rsidR="00000000" w:rsidDel="00000000" w:rsidP="00000000" w:rsidRDefault="00000000" w:rsidRPr="00000000" w14:paraId="000003D4">
      <w:pPr>
        <w:spacing w:after="240" w:before="240" w:line="360" w:lineRule="auto"/>
        <w:ind w:left="0" w:firstLine="0"/>
        <w:jc w:val="both"/>
        <w:rPr>
          <w:sz w:val="24"/>
          <w:szCs w:val="24"/>
        </w:rPr>
      </w:pPr>
      <w:r w:rsidDel="00000000" w:rsidR="00000000" w:rsidRPr="00000000">
        <w:rPr>
          <w:sz w:val="24"/>
          <w:szCs w:val="24"/>
          <w:rtl w:val="0"/>
        </w:rPr>
        <w:t xml:space="preserve">- tbl_deudas_consolidadas (12K+ registros)</w:t>
      </w:r>
    </w:p>
    <w:p w:rsidR="00000000" w:rsidDel="00000000" w:rsidP="00000000" w:rsidRDefault="00000000" w:rsidRPr="00000000" w14:paraId="000003D5">
      <w:pPr>
        <w:spacing w:after="240" w:before="240" w:line="360" w:lineRule="auto"/>
        <w:ind w:left="0" w:firstLine="0"/>
        <w:jc w:val="both"/>
        <w:rPr>
          <w:sz w:val="24"/>
          <w:szCs w:val="24"/>
        </w:rPr>
      </w:pPr>
      <w:r w:rsidDel="00000000" w:rsidR="00000000" w:rsidRPr="00000000">
        <w:rPr>
          <w:sz w:val="24"/>
          <w:szCs w:val="24"/>
          <w:rtl w:val="0"/>
        </w:rPr>
        <w:t xml:space="preserve">- tbl_planes_comerciales (catálogo)</w:t>
      </w:r>
    </w:p>
    <w:p w:rsidR="00000000" w:rsidDel="00000000" w:rsidP="00000000" w:rsidRDefault="00000000" w:rsidRPr="00000000" w14:paraId="000003D6">
      <w:pPr>
        <w:spacing w:after="240" w:before="240" w:line="360" w:lineRule="auto"/>
        <w:ind w:left="0" w:firstLine="0"/>
        <w:jc w:val="both"/>
        <w:rPr>
          <w:sz w:val="24"/>
          <w:szCs w:val="24"/>
        </w:rPr>
      </w:pPr>
      <w:r w:rsidDel="00000000" w:rsidR="00000000" w:rsidRPr="00000000">
        <w:rPr>
          <w:sz w:val="24"/>
          <w:szCs w:val="24"/>
          <w:rtl w:val="0"/>
        </w:rPr>
        <w:t xml:space="preserve">- tbl_estados_contrato (catálogo)</w:t>
      </w:r>
    </w:p>
    <w:p w:rsidR="00000000" w:rsidDel="00000000" w:rsidP="00000000" w:rsidRDefault="00000000" w:rsidRPr="00000000" w14:paraId="000003D7">
      <w:pPr>
        <w:pStyle w:val="Heading2"/>
        <w:keepNext w:val="0"/>
        <w:keepLines w:val="0"/>
        <w:spacing w:after="80" w:line="360" w:lineRule="auto"/>
        <w:jc w:val="both"/>
        <w:rPr>
          <w:b w:val="1"/>
          <w:sz w:val="24"/>
          <w:szCs w:val="24"/>
        </w:rPr>
      </w:pPr>
      <w:bookmarkStart w:colFirst="0" w:colLast="0" w:name="_np7d7u8lkcsm" w:id="75"/>
      <w:bookmarkEnd w:id="75"/>
      <w:r w:rsidDel="00000000" w:rsidR="00000000" w:rsidRPr="00000000">
        <w:rPr>
          <w:b w:val="1"/>
          <w:sz w:val="24"/>
          <w:szCs w:val="24"/>
          <w:rtl w:val="0"/>
        </w:rPr>
        <w:t xml:space="preserve">13. Formatos y Fuentes de Datos</w:t>
      </w:r>
    </w:p>
    <w:p w:rsidR="00000000" w:rsidDel="00000000" w:rsidP="00000000" w:rsidRDefault="00000000" w:rsidRPr="00000000" w14:paraId="000003D8">
      <w:pPr>
        <w:pStyle w:val="Heading3"/>
        <w:keepNext w:val="0"/>
        <w:keepLines w:val="0"/>
        <w:spacing w:before="280" w:line="360" w:lineRule="auto"/>
        <w:jc w:val="both"/>
        <w:rPr>
          <w:b w:val="1"/>
          <w:color w:val="000000"/>
          <w:sz w:val="24"/>
          <w:szCs w:val="24"/>
        </w:rPr>
      </w:pPr>
      <w:bookmarkStart w:colFirst="0" w:colLast="0" w:name="_r3vv5dophkct" w:id="76"/>
      <w:bookmarkEnd w:id="76"/>
      <w:r w:rsidDel="00000000" w:rsidR="00000000" w:rsidRPr="00000000">
        <w:rPr>
          <w:b w:val="1"/>
          <w:color w:val="000000"/>
          <w:sz w:val="24"/>
          <w:szCs w:val="24"/>
          <w:rtl w:val="0"/>
        </w:rPr>
        <w:t xml:space="preserve">13.1 Formatos de Archivos</w:t>
      </w:r>
    </w:p>
    <w:p w:rsidR="00000000" w:rsidDel="00000000" w:rsidP="00000000" w:rsidRDefault="00000000" w:rsidRPr="00000000" w14:paraId="000003D9">
      <w:pPr>
        <w:spacing w:after="240" w:before="240" w:line="360" w:lineRule="auto"/>
        <w:jc w:val="both"/>
        <w:rPr>
          <w:sz w:val="24"/>
          <w:szCs w:val="24"/>
        </w:rPr>
      </w:pPr>
      <w:r w:rsidDel="00000000" w:rsidR="00000000" w:rsidRPr="00000000">
        <w:rPr>
          <w:sz w:val="24"/>
          <w:szCs w:val="24"/>
          <w:rtl w:val="0"/>
        </w:rPr>
        <w:t xml:space="preserve">Todos los datasets fueron extraídos y almacenados en formato CSV (Comma-Separated Values) por las siguientes razones:</w:t>
      </w:r>
    </w:p>
    <w:p w:rsidR="00000000" w:rsidDel="00000000" w:rsidP="00000000" w:rsidRDefault="00000000" w:rsidRPr="00000000" w14:paraId="000003DA">
      <w:pPr>
        <w:spacing w:after="240" w:before="240" w:line="360" w:lineRule="auto"/>
        <w:jc w:val="both"/>
        <w:rPr>
          <w:sz w:val="24"/>
          <w:szCs w:val="24"/>
        </w:rPr>
      </w:pPr>
      <w:r w:rsidDel="00000000" w:rsidR="00000000" w:rsidRPr="00000000">
        <w:rPr>
          <w:sz w:val="24"/>
          <w:szCs w:val="24"/>
          <w:rtl w:val="0"/>
        </w:rPr>
        <w:t xml:space="preserve">Ventajas del formato CSV para este proyecto:</w:t>
      </w:r>
    </w:p>
    <w:p w:rsidR="00000000" w:rsidDel="00000000" w:rsidP="00000000" w:rsidRDefault="00000000" w:rsidRPr="00000000" w14:paraId="000003DB">
      <w:pPr>
        <w:numPr>
          <w:ilvl w:val="0"/>
          <w:numId w:val="23"/>
        </w:numPr>
        <w:spacing w:after="0" w:afterAutospacing="0" w:before="240" w:line="360" w:lineRule="auto"/>
        <w:ind w:left="720" w:hanging="360"/>
        <w:rPr>
          <w:sz w:val="24"/>
          <w:szCs w:val="24"/>
        </w:rPr>
      </w:pPr>
      <w:r w:rsidDel="00000000" w:rsidR="00000000" w:rsidRPr="00000000">
        <w:rPr>
          <w:sz w:val="24"/>
          <w:szCs w:val="24"/>
          <w:rtl w:val="0"/>
        </w:rPr>
        <w:t xml:space="preserve">Portabilidad: Compatible con múltiples herramientas (Python, R, Excel, Tableau, Power BI)</w:t>
      </w:r>
    </w:p>
    <w:p w:rsidR="00000000" w:rsidDel="00000000" w:rsidP="00000000" w:rsidRDefault="00000000" w:rsidRPr="00000000" w14:paraId="000003DC">
      <w:pPr>
        <w:numPr>
          <w:ilvl w:val="0"/>
          <w:numId w:val="23"/>
        </w:numPr>
        <w:spacing w:after="0" w:afterAutospacing="0" w:before="0" w:beforeAutospacing="0" w:line="360" w:lineRule="auto"/>
        <w:ind w:left="720" w:hanging="360"/>
        <w:rPr>
          <w:sz w:val="24"/>
          <w:szCs w:val="24"/>
        </w:rPr>
      </w:pPr>
      <w:r w:rsidDel="00000000" w:rsidR="00000000" w:rsidRPr="00000000">
        <w:rPr>
          <w:sz w:val="24"/>
          <w:szCs w:val="24"/>
          <w:rtl w:val="0"/>
        </w:rPr>
        <w:t xml:space="preserve">Legibilidad: Inspección rápida en editores de texto plano</w:t>
      </w:r>
    </w:p>
    <w:p w:rsidR="00000000" w:rsidDel="00000000" w:rsidP="00000000" w:rsidRDefault="00000000" w:rsidRPr="00000000" w14:paraId="000003DD">
      <w:pPr>
        <w:numPr>
          <w:ilvl w:val="0"/>
          <w:numId w:val="23"/>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Interoperabilidad: Estándar universal para intercambio de datos tabulares</w:t>
      </w:r>
    </w:p>
    <w:p w:rsidR="00000000" w:rsidDel="00000000" w:rsidP="00000000" w:rsidRDefault="00000000" w:rsidRPr="00000000" w14:paraId="000003DE">
      <w:pPr>
        <w:numPr>
          <w:ilvl w:val="0"/>
          <w:numId w:val="23"/>
        </w:numPr>
        <w:spacing w:after="240" w:before="0" w:beforeAutospacing="0" w:line="360" w:lineRule="auto"/>
        <w:ind w:left="720" w:hanging="360"/>
        <w:rPr>
          <w:sz w:val="24"/>
          <w:szCs w:val="24"/>
        </w:rPr>
      </w:pPr>
      <w:r w:rsidDel="00000000" w:rsidR="00000000" w:rsidRPr="00000000">
        <w:rPr>
          <w:sz w:val="24"/>
          <w:szCs w:val="24"/>
          <w:rtl w:val="0"/>
        </w:rPr>
        <w:t xml:space="preserve">Versionamiento: Fácil seguimiento de cambios en sistemas Git</w:t>
      </w:r>
    </w:p>
    <w:p w:rsidR="00000000" w:rsidDel="00000000" w:rsidP="00000000" w:rsidRDefault="00000000" w:rsidRPr="00000000" w14:paraId="000003DF">
      <w:pPr>
        <w:pStyle w:val="Heading2"/>
        <w:keepNext w:val="0"/>
        <w:keepLines w:val="0"/>
        <w:spacing w:after="80" w:line="360" w:lineRule="auto"/>
        <w:jc w:val="both"/>
        <w:rPr>
          <w:b w:val="1"/>
          <w:sz w:val="24"/>
          <w:szCs w:val="24"/>
        </w:rPr>
      </w:pPr>
      <w:bookmarkStart w:colFirst="0" w:colLast="0" w:name="_i380zjyuhmj2" w:id="77"/>
      <w:bookmarkEnd w:id="77"/>
      <w:r w:rsidDel="00000000" w:rsidR="00000000" w:rsidRPr="00000000">
        <w:rPr>
          <w:b w:val="1"/>
          <w:sz w:val="24"/>
          <w:szCs w:val="24"/>
          <w:rtl w:val="0"/>
        </w:rPr>
        <w:t xml:space="preserve">14. Evidencia de Volumen y Variedad</w:t>
      </w:r>
    </w:p>
    <w:p w:rsidR="00000000" w:rsidDel="00000000" w:rsidP="00000000" w:rsidRDefault="00000000" w:rsidRPr="00000000" w14:paraId="000003E0">
      <w:pPr>
        <w:pStyle w:val="Heading3"/>
        <w:keepNext w:val="0"/>
        <w:keepLines w:val="0"/>
        <w:spacing w:before="280" w:line="360" w:lineRule="auto"/>
        <w:jc w:val="both"/>
        <w:rPr>
          <w:b w:val="1"/>
          <w:color w:val="000000"/>
          <w:sz w:val="24"/>
          <w:szCs w:val="24"/>
        </w:rPr>
      </w:pPr>
      <w:bookmarkStart w:colFirst="0" w:colLast="0" w:name="_p2nug843rcd6" w:id="78"/>
      <w:bookmarkEnd w:id="78"/>
      <w:r w:rsidDel="00000000" w:rsidR="00000000" w:rsidRPr="00000000">
        <w:rPr>
          <w:b w:val="1"/>
          <w:color w:val="000000"/>
          <w:sz w:val="24"/>
          <w:szCs w:val="24"/>
          <w:rtl w:val="0"/>
        </w:rPr>
        <w:t xml:space="preserve">14.1 Comprobación del Volumen Mínimo</w:t>
      </w:r>
    </w:p>
    <w:p w:rsidR="00000000" w:rsidDel="00000000" w:rsidP="00000000" w:rsidRDefault="00000000" w:rsidRPr="00000000" w14:paraId="000003E1">
      <w:pPr>
        <w:spacing w:after="240" w:before="240" w:line="360" w:lineRule="auto"/>
        <w:jc w:val="both"/>
        <w:rPr>
          <w:sz w:val="24"/>
          <w:szCs w:val="24"/>
        </w:rPr>
      </w:pPr>
      <w:r w:rsidDel="00000000" w:rsidR="00000000" w:rsidRPr="00000000">
        <w:rPr>
          <w:sz w:val="24"/>
          <w:szCs w:val="24"/>
          <w:rtl w:val="0"/>
        </w:rPr>
        <w:t xml:space="preserve">El proyecto supera ampliamente el requisito mínimo de 30,000 registros establecido para proyectos de Big Data:</w:t>
      </w:r>
    </w:p>
    <w:p w:rsidR="00000000" w:rsidDel="00000000" w:rsidP="00000000" w:rsidRDefault="00000000" w:rsidRPr="00000000" w14:paraId="000003E2">
      <w:pPr>
        <w:pStyle w:val="Heading4"/>
        <w:keepNext w:val="0"/>
        <w:keepLines w:val="0"/>
        <w:spacing w:after="40" w:before="240" w:line="360" w:lineRule="auto"/>
        <w:jc w:val="both"/>
        <w:rPr>
          <w:color w:val="000000"/>
        </w:rPr>
      </w:pPr>
      <w:bookmarkStart w:colFirst="0" w:colLast="0" w:name="_4sca0eyrct71" w:id="79"/>
      <w:bookmarkEnd w:id="79"/>
      <w:r w:rsidDel="00000000" w:rsidR="00000000" w:rsidRPr="00000000">
        <w:rPr>
          <w:color w:val="000000"/>
          <w:rtl w:val="0"/>
        </w:rPr>
        <w:t xml:space="preserve">Tabla Resumen de Volumen por Dataset</w:t>
      </w:r>
    </w:p>
    <w:tbl>
      <w:tblPr>
        <w:tblStyle w:val="Table8"/>
        <w:tblW w:w="9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5"/>
        <w:gridCol w:w="2985"/>
        <w:gridCol w:w="3345"/>
        <w:tblGridChange w:id="0">
          <w:tblGrid>
            <w:gridCol w:w="3255"/>
            <w:gridCol w:w="2985"/>
            <w:gridCol w:w="334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360" w:lineRule="auto"/>
              <w:jc w:val="center"/>
              <w:rPr>
                <w:sz w:val="24"/>
                <w:szCs w:val="24"/>
              </w:rPr>
            </w:pPr>
            <w:r w:rsidDel="00000000" w:rsidR="00000000" w:rsidRPr="00000000">
              <w:rPr>
                <w:sz w:val="24"/>
                <w:szCs w:val="24"/>
                <w:rtl w:val="0"/>
              </w:rPr>
              <w:t xml:space="preserve">Dataset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360" w:lineRule="auto"/>
              <w:jc w:val="center"/>
              <w:rPr>
                <w:sz w:val="24"/>
                <w:szCs w:val="24"/>
              </w:rPr>
            </w:pPr>
            <w:r w:rsidDel="00000000" w:rsidR="00000000" w:rsidRPr="00000000">
              <w:rPr>
                <w:sz w:val="24"/>
                <w:szCs w:val="24"/>
                <w:rtl w:val="0"/>
              </w:rPr>
              <w:t xml:space="preserve">Registros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5">
            <w:pPr>
              <w:spacing w:after="240" w:before="240" w:line="360" w:lineRule="auto"/>
              <w:jc w:val="center"/>
              <w:rPr>
                <w:sz w:val="24"/>
                <w:szCs w:val="24"/>
              </w:rPr>
            </w:pPr>
            <w:r w:rsidDel="00000000" w:rsidR="00000000" w:rsidRPr="00000000">
              <w:rPr>
                <w:sz w:val="24"/>
                <w:szCs w:val="24"/>
                <w:rtl w:val="0"/>
              </w:rPr>
              <w:t xml:space="preserve">Columnas</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6">
            <w:pPr>
              <w:spacing w:after="240" w:before="240" w:line="360" w:lineRule="auto"/>
              <w:jc w:val="both"/>
              <w:rPr>
                <w:sz w:val="24"/>
                <w:szCs w:val="24"/>
              </w:rPr>
            </w:pPr>
            <w:r w:rsidDel="00000000" w:rsidR="00000000" w:rsidRPr="00000000">
              <w:rPr>
                <w:sz w:val="24"/>
                <w:szCs w:val="24"/>
                <w:rtl w:val="0"/>
              </w:rPr>
              <w:t xml:space="preserve">Contratos de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7">
            <w:pPr>
              <w:spacing w:after="240" w:before="240" w:line="360" w:lineRule="auto"/>
              <w:jc w:val="both"/>
              <w:rPr>
                <w:sz w:val="24"/>
                <w:szCs w:val="24"/>
              </w:rPr>
            </w:pPr>
            <w:r w:rsidDel="00000000" w:rsidR="00000000" w:rsidRPr="00000000">
              <w:rPr>
                <w:sz w:val="24"/>
                <w:szCs w:val="24"/>
                <w:rtl w:val="0"/>
              </w:rPr>
              <w:t xml:space="preserve">50,247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8">
            <w:pPr>
              <w:spacing w:after="240" w:before="240" w:line="360" w:lineRule="auto"/>
              <w:jc w:val="both"/>
              <w:rPr>
                <w:sz w:val="24"/>
                <w:szCs w:val="24"/>
              </w:rPr>
            </w:pPr>
            <w:r w:rsidDel="00000000" w:rsidR="00000000" w:rsidRPr="00000000">
              <w:rPr>
                <w:sz w:val="24"/>
                <w:szCs w:val="24"/>
                <w:rtl w:val="0"/>
              </w:rPr>
              <w:t xml:space="preserve">18</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9">
            <w:pPr>
              <w:spacing w:after="240" w:before="240" w:line="360" w:lineRule="auto"/>
              <w:jc w:val="both"/>
              <w:rPr>
                <w:sz w:val="24"/>
                <w:szCs w:val="24"/>
              </w:rPr>
            </w:pPr>
            <w:r w:rsidDel="00000000" w:rsidR="00000000" w:rsidRPr="00000000">
              <w:rPr>
                <w:sz w:val="24"/>
                <w:szCs w:val="24"/>
                <w:rtl w:val="0"/>
              </w:rPr>
              <w:t xml:space="preserve">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A">
            <w:pPr>
              <w:spacing w:after="240" w:before="240" w:line="360" w:lineRule="auto"/>
              <w:jc w:val="both"/>
              <w:rPr>
                <w:sz w:val="24"/>
                <w:szCs w:val="24"/>
              </w:rPr>
            </w:pPr>
            <w:r w:rsidDel="00000000" w:rsidR="00000000" w:rsidRPr="00000000">
              <w:rPr>
                <w:sz w:val="24"/>
                <w:szCs w:val="24"/>
                <w:rtl w:val="0"/>
              </w:rPr>
              <w:t xml:space="preserve">30,156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B">
            <w:pPr>
              <w:spacing w:after="240" w:before="240" w:line="360" w:lineRule="auto"/>
              <w:jc w:val="both"/>
              <w:rPr>
                <w:sz w:val="24"/>
                <w:szCs w:val="24"/>
              </w:rPr>
            </w:pPr>
            <w:r w:rsidDel="00000000" w:rsidR="00000000" w:rsidRPr="00000000">
              <w:rPr>
                <w:sz w:val="24"/>
                <w:szCs w:val="24"/>
                <w:rtl w:val="0"/>
              </w:rPr>
              <w:t xml:space="preserve">22</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C">
            <w:pPr>
              <w:spacing w:after="240" w:before="240" w:line="360" w:lineRule="auto"/>
              <w:jc w:val="both"/>
              <w:rPr>
                <w:sz w:val="24"/>
                <w:szCs w:val="24"/>
              </w:rPr>
            </w:pPr>
            <w:r w:rsidDel="00000000" w:rsidR="00000000" w:rsidRPr="00000000">
              <w:rPr>
                <w:sz w:val="24"/>
                <w:szCs w:val="24"/>
                <w:rtl w:val="0"/>
              </w:rPr>
              <w:t xml:space="preserve">Facturación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D">
            <w:pPr>
              <w:spacing w:after="240" w:before="240" w:line="360" w:lineRule="auto"/>
              <w:jc w:val="both"/>
              <w:rPr>
                <w:sz w:val="24"/>
                <w:szCs w:val="24"/>
              </w:rPr>
            </w:pPr>
            <w:r w:rsidDel="00000000" w:rsidR="00000000" w:rsidRPr="00000000">
              <w:rPr>
                <w:sz w:val="24"/>
                <w:szCs w:val="24"/>
                <w:rtl w:val="0"/>
              </w:rPr>
              <w:t xml:space="preserve">214,389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E">
            <w:pPr>
              <w:spacing w:after="240" w:before="240" w:line="360" w:lineRule="auto"/>
              <w:jc w:val="both"/>
              <w:rPr>
                <w:sz w:val="24"/>
                <w:szCs w:val="24"/>
              </w:rPr>
            </w:pPr>
            <w:r w:rsidDel="00000000" w:rsidR="00000000" w:rsidRPr="00000000">
              <w:rPr>
                <w:sz w:val="24"/>
                <w:szCs w:val="24"/>
                <w:rtl w:val="0"/>
              </w:rPr>
              <w:t xml:space="preserve">14</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F">
            <w:pPr>
              <w:spacing w:after="240" w:before="240" w:line="360" w:lineRule="auto"/>
              <w:jc w:val="both"/>
              <w:rPr>
                <w:sz w:val="24"/>
                <w:szCs w:val="24"/>
              </w:rPr>
            </w:pPr>
            <w:r w:rsidDel="00000000" w:rsidR="00000000" w:rsidRPr="00000000">
              <w:rPr>
                <w:sz w:val="24"/>
                <w:szCs w:val="24"/>
                <w:rtl w:val="0"/>
              </w:rPr>
              <w:t xml:space="preserve">Deudas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0">
            <w:pPr>
              <w:spacing w:after="240" w:before="240" w:line="360" w:lineRule="auto"/>
              <w:jc w:val="both"/>
              <w:rPr>
                <w:sz w:val="24"/>
                <w:szCs w:val="24"/>
              </w:rPr>
            </w:pPr>
            <w:r w:rsidDel="00000000" w:rsidR="00000000" w:rsidRPr="00000000">
              <w:rPr>
                <w:sz w:val="24"/>
                <w:szCs w:val="24"/>
                <w:rtl w:val="0"/>
              </w:rPr>
              <w:t xml:space="preserve">12,458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1">
            <w:pPr>
              <w:spacing w:after="240" w:before="240" w:line="360" w:lineRule="auto"/>
              <w:jc w:val="both"/>
              <w:rPr>
                <w:sz w:val="24"/>
                <w:szCs w:val="24"/>
              </w:rPr>
            </w:pPr>
            <w:r w:rsidDel="00000000" w:rsidR="00000000" w:rsidRPr="00000000">
              <w:rPr>
                <w:sz w:val="24"/>
                <w:szCs w:val="24"/>
                <w:rtl w:val="0"/>
              </w:rPr>
              <w:t xml:space="preserve">6</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2">
            <w:pPr>
              <w:spacing w:after="240" w:before="240" w:line="360" w:lineRule="auto"/>
              <w:jc w:val="both"/>
              <w:rPr>
                <w:sz w:val="24"/>
                <w:szCs w:val="24"/>
              </w:rPr>
            </w:pPr>
            <w:r w:rsidDel="00000000" w:rsidR="00000000" w:rsidRPr="00000000">
              <w:rPr>
                <w:sz w:val="24"/>
                <w:szCs w:val="24"/>
                <w:rtl w:val="0"/>
              </w:rPr>
              <w:t xml:space="preserve">TOTAL INTEGRADO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3">
            <w:pPr>
              <w:spacing w:after="240" w:before="240" w:line="360" w:lineRule="auto"/>
              <w:jc w:val="both"/>
              <w:rPr>
                <w:sz w:val="24"/>
                <w:szCs w:val="24"/>
              </w:rPr>
            </w:pPr>
            <w:r w:rsidDel="00000000" w:rsidR="00000000" w:rsidRPr="00000000">
              <w:rPr>
                <w:sz w:val="24"/>
                <w:szCs w:val="24"/>
                <w:rtl w:val="0"/>
              </w:rPr>
              <w:t xml:space="preserve">307,250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4">
            <w:pPr>
              <w:spacing w:after="240" w:before="240" w:line="360" w:lineRule="auto"/>
              <w:jc w:val="both"/>
              <w:rPr>
                <w:sz w:val="24"/>
                <w:szCs w:val="24"/>
              </w:rPr>
            </w:pPr>
            <w:r w:rsidDel="00000000" w:rsidR="00000000" w:rsidRPr="00000000">
              <w:rPr>
                <w:sz w:val="24"/>
                <w:szCs w:val="24"/>
                <w:rtl w:val="0"/>
              </w:rPr>
              <w:t xml:space="preserve">60+</w:t>
            </w:r>
          </w:p>
        </w:tc>
      </w:tr>
    </w:tbl>
    <w:p w:rsidR="00000000" w:rsidDel="00000000" w:rsidP="00000000" w:rsidRDefault="00000000" w:rsidRPr="00000000" w14:paraId="000003F5">
      <w:pPr>
        <w:pStyle w:val="Heading3"/>
        <w:keepNext w:val="0"/>
        <w:keepLines w:val="0"/>
        <w:spacing w:before="280" w:lineRule="auto"/>
        <w:rPr>
          <w:color w:val="000000"/>
          <w:sz w:val="24"/>
          <w:szCs w:val="24"/>
        </w:rPr>
      </w:pPr>
      <w:bookmarkStart w:colFirst="0" w:colLast="0" w:name="_v5bed1jdmiup" w:id="80"/>
      <w:bookmarkEnd w:id="80"/>
      <w:r w:rsidDel="00000000" w:rsidR="00000000" w:rsidRPr="00000000">
        <w:rPr>
          <w:rtl w:val="0"/>
        </w:rPr>
      </w:r>
    </w:p>
    <w:p w:rsidR="00000000" w:rsidDel="00000000" w:rsidP="00000000" w:rsidRDefault="00000000" w:rsidRPr="00000000" w14:paraId="000003F6">
      <w:pPr>
        <w:pStyle w:val="Heading3"/>
        <w:keepNext w:val="0"/>
        <w:keepLines w:val="0"/>
        <w:spacing w:before="280" w:lineRule="auto"/>
        <w:rPr>
          <w:b w:val="1"/>
          <w:color w:val="000000"/>
          <w:sz w:val="24"/>
          <w:szCs w:val="24"/>
        </w:rPr>
      </w:pPr>
      <w:bookmarkStart w:colFirst="0" w:colLast="0" w:name="_2vthshxumaku" w:id="81"/>
      <w:bookmarkEnd w:id="81"/>
      <w:r w:rsidDel="00000000" w:rsidR="00000000" w:rsidRPr="00000000">
        <w:rPr>
          <w:b w:val="1"/>
          <w:color w:val="000000"/>
          <w:sz w:val="24"/>
          <w:szCs w:val="24"/>
          <w:rtl w:val="0"/>
        </w:rPr>
        <w:t xml:space="preserve">14.2 Justificación de Variedad</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 xml:space="preserve">El proyecto cumple con el criterio de variedad al integrar múltiples fuentes, tipos de datos y formatos:</w:t>
      </w:r>
    </w:p>
    <w:p w:rsidR="00000000" w:rsidDel="00000000" w:rsidP="00000000" w:rsidRDefault="00000000" w:rsidRPr="00000000" w14:paraId="000003F8">
      <w:pPr>
        <w:pStyle w:val="Heading4"/>
        <w:keepNext w:val="0"/>
        <w:keepLines w:val="0"/>
        <w:spacing w:after="40" w:before="240" w:lineRule="auto"/>
        <w:rPr>
          <w:color w:val="000000"/>
        </w:rPr>
      </w:pPr>
      <w:bookmarkStart w:colFirst="0" w:colLast="0" w:name="_pd1wmsndsj87" w:id="82"/>
      <w:bookmarkEnd w:id="82"/>
      <w:r w:rsidDel="00000000" w:rsidR="00000000" w:rsidRPr="00000000">
        <w:rPr>
          <w:color w:val="000000"/>
          <w:rtl w:val="0"/>
        </w:rPr>
        <w:t xml:space="preserve">Variedad de Fuentes</w:t>
      </w:r>
    </w:p>
    <w:tbl>
      <w:tblPr>
        <w:tblStyle w:val="Table9"/>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71.616578474315"/>
        <w:gridCol w:w="3777.5588019343245"/>
        <w:gridCol w:w="2776.336430614984"/>
        <w:tblGridChange w:id="0">
          <w:tblGrid>
            <w:gridCol w:w="2471.616578474315"/>
            <w:gridCol w:w="3777.5588019343245"/>
            <w:gridCol w:w="2776.336430614984"/>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9">
            <w:pPr>
              <w:spacing w:after="240" w:before="240" w:lineRule="auto"/>
              <w:jc w:val="center"/>
              <w:rPr>
                <w:sz w:val="24"/>
                <w:szCs w:val="24"/>
              </w:rPr>
            </w:pPr>
            <w:r w:rsidDel="00000000" w:rsidR="00000000" w:rsidRPr="00000000">
              <w:rPr>
                <w:sz w:val="24"/>
                <w:szCs w:val="24"/>
                <w:rtl w:val="0"/>
              </w:rPr>
              <w:t xml:space="preserve">Fuente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A">
            <w:pPr>
              <w:spacing w:after="240" w:before="240" w:lineRule="auto"/>
              <w:jc w:val="center"/>
              <w:rPr>
                <w:sz w:val="24"/>
                <w:szCs w:val="24"/>
              </w:rPr>
            </w:pPr>
            <w:r w:rsidDel="00000000" w:rsidR="00000000" w:rsidRPr="00000000">
              <w:rPr>
                <w:sz w:val="24"/>
                <w:szCs w:val="24"/>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Rule="auto"/>
              <w:jc w:val="center"/>
              <w:rPr>
                <w:sz w:val="24"/>
                <w:szCs w:val="24"/>
              </w:rPr>
            </w:pPr>
            <w:r w:rsidDel="00000000" w:rsidR="00000000" w:rsidRPr="00000000">
              <w:rPr>
                <w:sz w:val="24"/>
                <w:szCs w:val="24"/>
                <w:rtl w:val="0"/>
              </w:rPr>
              <w:t xml:space="preserve">Naturaleza</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 xml:space="preserve">Sistema de Contratos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Gestión de altas/bajas de servicios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 xml:space="preserve">Transaccional (eventos)</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Base de 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Datos maestros demográficos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Maestro (estático)</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Sistema de Facturación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Generación mensual de facturas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Transaccional (periódico)</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Motor de Deudas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Cálculo consolidado de morosidad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 xml:space="preserve">Analítico (derivado)</w:t>
            </w:r>
          </w:p>
        </w:tc>
      </w:tr>
    </w:tbl>
    <w:p w:rsidR="00000000" w:rsidDel="00000000" w:rsidP="00000000" w:rsidRDefault="00000000" w:rsidRPr="00000000" w14:paraId="00000408">
      <w:pPr>
        <w:spacing w:after="240" w:before="240" w:lineRule="auto"/>
        <w:rPr>
          <w:sz w:val="24"/>
          <w:szCs w:val="24"/>
        </w:rPr>
      </w:pPr>
      <w:r w:rsidDel="00000000" w:rsidR="00000000" w:rsidRPr="00000000">
        <w:rPr>
          <w:rtl w:val="0"/>
        </w:rPr>
      </w:r>
    </w:p>
    <w:p w:rsidR="00000000" w:rsidDel="00000000" w:rsidP="00000000" w:rsidRDefault="00000000" w:rsidRPr="00000000" w14:paraId="00000409">
      <w:pPr>
        <w:pStyle w:val="Heading2"/>
        <w:keepNext w:val="0"/>
        <w:keepLines w:val="0"/>
        <w:spacing w:after="80" w:lineRule="auto"/>
        <w:rPr>
          <w:b w:val="1"/>
          <w:sz w:val="24"/>
          <w:szCs w:val="24"/>
        </w:rPr>
      </w:pPr>
      <w:bookmarkStart w:colFirst="0" w:colLast="0" w:name="_itjexzi1d7ol" w:id="83"/>
      <w:bookmarkEnd w:id="83"/>
      <w:r w:rsidDel="00000000" w:rsidR="00000000" w:rsidRPr="00000000">
        <w:rPr>
          <w:b w:val="1"/>
          <w:sz w:val="24"/>
          <w:szCs w:val="24"/>
          <w:rtl w:val="0"/>
        </w:rPr>
        <w:t xml:space="preserve">14. Referencias Bibliográficas de las Secciones Añadidas</w:t>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 xml:space="preserve">Sobre extracción de datos y ETL:</w:t>
      </w:r>
    </w:p>
    <w:p w:rsidR="00000000" w:rsidDel="00000000" w:rsidP="00000000" w:rsidRDefault="00000000" w:rsidRPr="00000000" w14:paraId="0000040B">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Kimball, R., &amp; Caserta, J. (2004). </w:t>
      </w:r>
      <w:r w:rsidDel="00000000" w:rsidR="00000000" w:rsidRPr="00000000">
        <w:rPr>
          <w:i w:val="1"/>
          <w:sz w:val="24"/>
          <w:szCs w:val="24"/>
          <w:rtl w:val="0"/>
        </w:rPr>
        <w:t xml:space="preserve">The Data Warehouse ETL Toolkit: Practical Techniques for Extracting, Cleaning, Conforming, and Delivering Data</w:t>
      </w:r>
      <w:r w:rsidDel="00000000" w:rsidR="00000000" w:rsidRPr="00000000">
        <w:rPr>
          <w:sz w:val="24"/>
          <w:szCs w:val="24"/>
          <w:rtl w:val="0"/>
        </w:rPr>
        <w:t xml:space="preserve">. Wiley.</w:t>
      </w:r>
    </w:p>
    <w:p w:rsidR="00000000" w:rsidDel="00000000" w:rsidP="00000000" w:rsidRDefault="00000000" w:rsidRPr="00000000" w14:paraId="0000040C">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Redman, T. C. (2008). </w:t>
      </w:r>
      <w:r w:rsidDel="00000000" w:rsidR="00000000" w:rsidRPr="00000000">
        <w:rPr>
          <w:i w:val="1"/>
          <w:sz w:val="24"/>
          <w:szCs w:val="24"/>
          <w:rtl w:val="0"/>
        </w:rPr>
        <w:t xml:space="preserve">Data Driven: Profiting from Your Most Important Business Asset</w:t>
      </w:r>
      <w:r w:rsidDel="00000000" w:rsidR="00000000" w:rsidRPr="00000000">
        <w:rPr>
          <w:sz w:val="24"/>
          <w:szCs w:val="24"/>
          <w:rtl w:val="0"/>
        </w:rPr>
        <w:t xml:space="preserve">. Harvard Business Press.</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Sobre ética y protección de datos:</w:t>
      </w:r>
    </w:p>
    <w:p w:rsidR="00000000" w:rsidDel="00000000" w:rsidP="00000000" w:rsidRDefault="00000000" w:rsidRPr="00000000" w14:paraId="0000040E">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European Union. (2016). </w:t>
      </w:r>
      <w:r w:rsidDel="00000000" w:rsidR="00000000" w:rsidRPr="00000000">
        <w:rPr>
          <w:i w:val="1"/>
          <w:sz w:val="24"/>
          <w:szCs w:val="24"/>
          <w:rtl w:val="0"/>
        </w:rPr>
        <w:t xml:space="preserve">General Data Protection Regulation (GDPR)</w:t>
      </w:r>
      <w:r w:rsidDel="00000000" w:rsidR="00000000" w:rsidRPr="00000000">
        <w:rPr>
          <w:sz w:val="24"/>
          <w:szCs w:val="24"/>
          <w:rtl w:val="0"/>
        </w:rPr>
        <w:t xml:space="preserve">. Regulation (EU) 2016/679.</w:t>
      </w:r>
    </w:p>
    <w:p w:rsidR="00000000" w:rsidDel="00000000" w:rsidP="00000000" w:rsidRDefault="00000000" w:rsidRPr="00000000" w14:paraId="0000040F">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Floridi, L., &amp; Taddeo, M. (2016). What is data ethics? </w:t>
      </w:r>
      <w:r w:rsidDel="00000000" w:rsidR="00000000" w:rsidRPr="00000000">
        <w:rPr>
          <w:i w:val="1"/>
          <w:sz w:val="24"/>
          <w:szCs w:val="24"/>
          <w:rtl w:val="0"/>
        </w:rPr>
        <w:t xml:space="preserve">Philosophical Transactions of the Royal Society A</w:t>
      </w:r>
      <w:r w:rsidDel="00000000" w:rsidR="00000000" w:rsidRPr="00000000">
        <w:rPr>
          <w:sz w:val="24"/>
          <w:szCs w:val="24"/>
          <w:rtl w:val="0"/>
        </w:rPr>
        <w:t xml:space="preserve">, 374(2083), 20160360.</w:t>
      </w:r>
    </w:p>
    <w:p w:rsidR="00000000" w:rsidDel="00000000" w:rsidP="00000000" w:rsidRDefault="00000000" w:rsidRPr="00000000" w14:paraId="00000410">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Estado Plurinacional de Bolivia. (2011). </w:t>
      </w:r>
      <w:r w:rsidDel="00000000" w:rsidR="00000000" w:rsidRPr="00000000">
        <w:rPr>
          <w:i w:val="1"/>
          <w:sz w:val="24"/>
          <w:szCs w:val="24"/>
          <w:rtl w:val="0"/>
        </w:rPr>
        <w:t xml:space="preserve">Ley General de Telecomunicaciones, Tecnologías de Información y Comunicación, Nº 164</w:t>
      </w:r>
      <w:r w:rsidDel="00000000" w:rsidR="00000000" w:rsidRPr="00000000">
        <w:rPr>
          <w:sz w:val="24"/>
          <w:szCs w:val="24"/>
          <w:rtl w:val="0"/>
        </w:rPr>
        <w:t xml:space="preserve">.</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Sobre formatos de datos y estándares:</w:t>
      </w:r>
    </w:p>
    <w:p w:rsidR="00000000" w:rsidDel="00000000" w:rsidP="00000000" w:rsidRDefault="00000000" w:rsidRPr="00000000" w14:paraId="00000412">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Shafranovich, Y. (2005). </w:t>
      </w:r>
      <w:r w:rsidDel="00000000" w:rsidR="00000000" w:rsidRPr="00000000">
        <w:rPr>
          <w:i w:val="1"/>
          <w:sz w:val="24"/>
          <w:szCs w:val="24"/>
          <w:rtl w:val="0"/>
        </w:rPr>
        <w:t xml:space="preserve">Common Format and MIME Type for Comma-Separated Values (CSV) Files</w:t>
      </w:r>
      <w:r w:rsidDel="00000000" w:rsidR="00000000" w:rsidRPr="00000000">
        <w:rPr>
          <w:sz w:val="24"/>
          <w:szCs w:val="24"/>
          <w:rtl w:val="0"/>
        </w:rPr>
        <w:t xml:space="preserve">. RFC 4180, IETF.</w:t>
      </w:r>
    </w:p>
    <w:p w:rsidR="00000000" w:rsidDel="00000000" w:rsidP="00000000" w:rsidRDefault="00000000" w:rsidRPr="00000000" w14:paraId="00000413">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Bray, T., Paoli, J., Sperberg-McQueen, C. M., Maler, E., &amp; Yergeau, F. (2008). </w:t>
      </w:r>
      <w:r w:rsidDel="00000000" w:rsidR="00000000" w:rsidRPr="00000000">
        <w:rPr>
          <w:i w:val="1"/>
          <w:sz w:val="24"/>
          <w:szCs w:val="24"/>
          <w:rtl w:val="0"/>
        </w:rPr>
        <w:t xml:space="preserve">Extensible Markup Language (XML) 1.0</w:t>
      </w:r>
      <w:r w:rsidDel="00000000" w:rsidR="00000000" w:rsidRPr="00000000">
        <w:rPr>
          <w:sz w:val="24"/>
          <w:szCs w:val="24"/>
          <w:rtl w:val="0"/>
        </w:rPr>
        <w:t xml:space="preserve"> (Fifth Edition). W3C Recommendation.</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Sobre verificación de calidad de datos:</w:t>
      </w:r>
    </w:p>
    <w:p w:rsidR="00000000" w:rsidDel="00000000" w:rsidP="00000000" w:rsidRDefault="00000000" w:rsidRPr="00000000" w14:paraId="00000415">
      <w:pPr>
        <w:numPr>
          <w:ilvl w:val="0"/>
          <w:numId w:val="74"/>
        </w:numPr>
        <w:spacing w:after="0" w:afterAutospacing="0" w:before="240" w:lineRule="auto"/>
        <w:ind w:left="720" w:hanging="360"/>
        <w:rPr>
          <w:sz w:val="24"/>
          <w:szCs w:val="24"/>
        </w:rPr>
      </w:pPr>
      <w:r w:rsidDel="00000000" w:rsidR="00000000" w:rsidRPr="00000000">
        <w:rPr>
          <w:sz w:val="24"/>
          <w:szCs w:val="24"/>
          <w:rtl w:val="0"/>
        </w:rPr>
        <w:t xml:space="preserve">Batini, C., &amp; Scannapieco, M. (2016). </w:t>
      </w:r>
      <w:r w:rsidDel="00000000" w:rsidR="00000000" w:rsidRPr="00000000">
        <w:rPr>
          <w:i w:val="1"/>
          <w:sz w:val="24"/>
          <w:szCs w:val="24"/>
          <w:rtl w:val="0"/>
        </w:rPr>
        <w:t xml:space="preserve">Data and Information Quality: Dimensions, Principles and Techniques</w:t>
      </w:r>
      <w:r w:rsidDel="00000000" w:rsidR="00000000" w:rsidRPr="00000000">
        <w:rPr>
          <w:sz w:val="24"/>
          <w:szCs w:val="24"/>
          <w:rtl w:val="0"/>
        </w:rPr>
        <w:t xml:space="preserve">. Springer.</w:t>
      </w:r>
    </w:p>
    <w:p w:rsidR="00000000" w:rsidDel="00000000" w:rsidP="00000000" w:rsidRDefault="00000000" w:rsidRPr="00000000" w14:paraId="00000416">
      <w:pPr>
        <w:numPr>
          <w:ilvl w:val="0"/>
          <w:numId w:val="74"/>
        </w:numPr>
        <w:spacing w:after="240" w:before="0" w:beforeAutospacing="0" w:lineRule="auto"/>
        <w:ind w:left="720" w:hanging="360"/>
        <w:rPr>
          <w:sz w:val="24"/>
          <w:szCs w:val="24"/>
        </w:rPr>
      </w:pPr>
      <w:r w:rsidDel="00000000" w:rsidR="00000000" w:rsidRPr="00000000">
        <w:rPr>
          <w:sz w:val="24"/>
          <w:szCs w:val="24"/>
          <w:rtl w:val="0"/>
        </w:rPr>
        <w:t xml:space="preserve">Wang, R. Y., &amp; Strong, D. M. (1996). Beyond accuracy: What data quality means to data consumers. </w:t>
      </w:r>
      <w:r w:rsidDel="00000000" w:rsidR="00000000" w:rsidRPr="00000000">
        <w:rPr>
          <w:i w:val="1"/>
          <w:sz w:val="24"/>
          <w:szCs w:val="24"/>
          <w:rtl w:val="0"/>
        </w:rPr>
        <w:t xml:space="preserve">Journal of Management Information Systems</w:t>
      </w:r>
      <w:r w:rsidDel="00000000" w:rsidR="00000000" w:rsidRPr="00000000">
        <w:rPr>
          <w:sz w:val="24"/>
          <w:szCs w:val="24"/>
          <w:rtl w:val="0"/>
        </w:rPr>
        <w:t xml:space="preserve">, 12(4), 5-33.</w:t>
      </w:r>
    </w:p>
    <w:p w:rsidR="00000000" w:rsidDel="00000000" w:rsidP="00000000" w:rsidRDefault="00000000" w:rsidRPr="00000000" w14:paraId="00000417">
      <w:pPr>
        <w:spacing w:after="240" w:before="240" w:lineRule="auto"/>
        <w:rPr>
          <w:sz w:val="24"/>
          <w:szCs w:val="24"/>
        </w:rPr>
      </w:pPr>
      <w:r w:rsidDel="00000000" w:rsidR="00000000" w:rsidRPr="00000000">
        <w:rPr>
          <w:rtl w:val="0"/>
        </w:rPr>
      </w:r>
    </w:p>
    <w:p w:rsidR="00000000" w:rsidDel="00000000" w:rsidP="00000000" w:rsidRDefault="00000000" w:rsidRPr="00000000" w14:paraId="00000418">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