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 w:cs="Times New Roman"/>
          <w:b/>
          <w:color w:val="000000" w:themeColor="text1"/>
          <w:sz w:val="52"/>
          <w:lang w:val="en-US" w:eastAsia="zh-CN"/>
        </w:rPr>
      </w:pPr>
      <w:r>
        <w:rPr>
          <w:rFonts w:hint="default"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default"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default" w:ascii="Times New Roman" w:hAnsi="Times New Roman" w:eastAsia="楷体" w:cs="Times New Roman"/>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_Toc8849"/>
      <w:bookmarkStart w:id="1" w:name="_Toc10229"/>
      <w:bookmarkStart w:id="2" w:name="_Toc11510"/>
      <w:bookmarkStart w:id="3" w:name="_Toc9842"/>
      <w:bookmarkStart w:id="4" w:name="_Toc15534"/>
      <w:bookmarkStart w:id="5" w:name="_Toc19680"/>
      <w:bookmarkStart w:id="6" w:name="heading_0"/>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816"/>
      <w:bookmarkStart w:id="8" w:name="_Toc19558"/>
      <w:bookmarkStart w:id="9" w:name="_Toc25734"/>
      <w:bookmarkStart w:id="10" w:name="_Toc19347"/>
      <w:bookmarkStart w:id="11" w:name="_Toc25626"/>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本章主要从前言、项目目标、项目命名、项目背景、创意描述、特色综述七个方面对Web智寻IntelliFind系统（后简称智寻系统）进行介绍。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3287"/>
      <w:bookmarkStart w:id="13" w:name="_Toc3363"/>
      <w:bookmarkStart w:id="14" w:name="_Toc18566"/>
      <w:bookmarkStart w:id="15" w:name="_Toc14081"/>
      <w:bookmarkStart w:id="16" w:name="_Toc30224"/>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val="0"/>
          <w:bCs w:val="0"/>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val="0"/>
          <w:bCs w:val="0"/>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val="0"/>
          <w:bCs w:val="0"/>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val="0"/>
          <w:bCs w:val="0"/>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val="0"/>
          <w:bCs w:val="0"/>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25403"/>
      <w:bookmarkStart w:id="18" w:name="_Toc30303"/>
      <w:bookmarkStart w:id="19" w:name="_Toc20778"/>
      <w:bookmarkStart w:id="20" w:name="_Toc18928"/>
      <w:bookmarkStart w:id="21" w:name="_Toc5120"/>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29895"/>
      <w:bookmarkStart w:id="23" w:name="_Toc1527"/>
      <w:bookmarkStart w:id="24" w:name="_Toc15726"/>
      <w:bookmarkStart w:id="25" w:name="_Toc16137"/>
      <w:bookmarkStart w:id="26" w:name="_Toc12451"/>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default"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12034"/>
      <w:bookmarkStart w:id="28" w:name="_Toc27705"/>
      <w:bookmarkStart w:id="29" w:name="_Toc32379"/>
      <w:bookmarkStart w:id="30" w:name="_Toc21969"/>
      <w:bookmarkStart w:id="31" w:name="_Toc31554"/>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val="0"/>
          <w:bCs w:val="0"/>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val="0"/>
          <w:bCs w:val="0"/>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val="0"/>
          <w:bCs w:val="0"/>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val="0"/>
          <w:bCs w:val="0"/>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val="0"/>
          <w:bCs w:val="0"/>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val="0"/>
          <w:bCs w:val="0"/>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default"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14942"/>
      <w:bookmarkStart w:id="33" w:name="_Toc21729"/>
      <w:bookmarkStart w:id="34" w:name="_Toc19709"/>
      <w:bookmarkStart w:id="35" w:name="_Toc16391"/>
      <w:bookmarkStart w:id="36" w:name="_Toc17243"/>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20468"/>
      <w:bookmarkStart w:id="38" w:name="_Toc6926"/>
      <w:bookmarkStart w:id="39" w:name="_Toc24175"/>
      <w:bookmarkStart w:id="40" w:name="_Toc3162"/>
      <w:bookmarkStart w:id="41" w:name="_Toc22087"/>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13925"/>
      <w:bookmarkStart w:id="43" w:name="_Toc2069"/>
      <w:bookmarkStart w:id="44" w:name="_Toc11390"/>
      <w:bookmarkStart w:id="45" w:name="_Toc9512"/>
      <w:bookmarkStart w:id="46" w:name="_Toc18917"/>
      <w:r>
        <w:rPr>
          <w:rFonts w:hint="default" w:ascii="Times New Roman" w:hAnsi="Times New Roman" w:eastAsia="楷体" w:cs="Times New Roman"/>
          <w:b/>
          <w:color w:val="000000" w:themeColor="text1"/>
          <w:sz w:val="36"/>
          <w:szCs w:val="36"/>
          <w:lang w:val="en-US" w:eastAsia="zh-CN"/>
        </w:rPr>
        <w:t>本章小</w:t>
      </w:r>
      <w:bookmarkEnd w:id="42"/>
      <w:bookmarkEnd w:id="43"/>
      <w:bookmarkEnd w:id="44"/>
      <w:bookmarkEnd w:id="45"/>
      <w:bookmarkEnd w:id="46"/>
      <w:r>
        <w:rPr>
          <w:rFonts w:hint="eastAsia" w:ascii="Times New Roman" w:hAnsi="Times New Roman" w:eastAsia="楷体" w:cs="Times New Roman"/>
          <w:b/>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21772"/>
      <w:bookmarkStart w:id="49" w:name="_Toc14397"/>
      <w:bookmarkStart w:id="50" w:name="_Toc20100"/>
      <w:bookmarkStart w:id="51" w:name="_Toc605"/>
      <w:bookmarkStart w:id="52" w:name="_Toc15252"/>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1030"/>
      <w:bookmarkStart w:id="54" w:name="_Toc23641"/>
      <w:bookmarkStart w:id="55" w:name="_Toc1323"/>
      <w:bookmarkStart w:id="56" w:name="_Toc1091"/>
      <w:bookmarkStart w:id="57" w:name="_Toc18874"/>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15495"/>
      <w:bookmarkStart w:id="60" w:name="_Toc6155"/>
      <w:bookmarkStart w:id="61" w:name="_Toc3352"/>
      <w:bookmarkStart w:id="62" w:name="_Toc23463"/>
      <w:bookmarkStart w:id="63" w:name="_Toc15582"/>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19775"/>
      <w:bookmarkStart w:id="66" w:name="_Toc23091"/>
      <w:bookmarkStart w:id="67" w:name="_Toc13109"/>
      <w:bookmarkStart w:id="68" w:name="_Toc7911"/>
      <w:bookmarkStart w:id="69" w:name="_Toc21470"/>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31362"/>
      <w:bookmarkStart w:id="71" w:name="_Toc7932"/>
      <w:bookmarkStart w:id="72" w:name="_Toc22294"/>
      <w:bookmarkStart w:id="73" w:name="_Toc24253"/>
      <w:bookmarkStart w:id="74" w:name="_Toc9529"/>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28683"/>
      <w:bookmarkStart w:id="76" w:name="_Toc1425"/>
      <w:bookmarkStart w:id="77" w:name="_Toc3995"/>
      <w:bookmarkStart w:id="78" w:name="_Toc25194"/>
      <w:bookmarkStart w:id="79" w:name="_Toc12727"/>
      <w:r>
        <w:rPr>
          <w:rFonts w:hint="default" w:ascii="Times New Roman" w:hAnsi="Times New Roman" w:eastAsia="楷体" w:cs="Times New Roman"/>
          <w:b/>
          <w:bCs w:val="0"/>
          <w:color w:val="000000" w:themeColor="text1"/>
          <w:sz w:val="36"/>
          <w:szCs w:val="36"/>
          <w:lang w:val="en-US" w:eastAsia="zh-CN"/>
        </w:rPr>
        <w:t>本章小</w:t>
      </w:r>
      <w:bookmarkEnd w:id="75"/>
      <w:bookmarkEnd w:id="76"/>
      <w:bookmarkEnd w:id="77"/>
      <w:bookmarkEnd w:id="78"/>
      <w:bookmarkEnd w:id="79"/>
      <w:r>
        <w:rPr>
          <w:rFonts w:hint="eastAsia" w:ascii="Times New Roman" w:hAnsi="Times New Roman" w:eastAsia="楷体" w:cs="Times New Roman"/>
          <w:b/>
          <w:bCs w:val="0"/>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30332"/>
      <w:bookmarkStart w:id="82" w:name="_Toc24397"/>
      <w:bookmarkStart w:id="83" w:name="_Toc1921"/>
      <w:bookmarkStart w:id="84" w:name="_Toc8076"/>
      <w:bookmarkStart w:id="85" w:name="_Toc10636"/>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15162"/>
      <w:bookmarkStart w:id="87" w:name="_Toc19093"/>
      <w:bookmarkStart w:id="88" w:name="_Toc20914"/>
      <w:bookmarkStart w:id="89" w:name="_Toc4255"/>
      <w:bookmarkStart w:id="90" w:name="_Toc1790"/>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1342"/>
      <w:bookmarkStart w:id="94" w:name="_Toc5927"/>
      <w:bookmarkStart w:id="95" w:name="_Toc21334"/>
      <w:bookmarkStart w:id="96" w:name="_Toc17436"/>
      <w:bookmarkStart w:id="97" w:name="_Toc1006"/>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w:t>
      </w:r>
      <w:r>
        <w:rPr>
          <w:rFonts w:hint="eastAsia" w:ascii="Times New Roman" w:hAnsi="Times New Roman" w:eastAsia="楷体" w:cs="Times New Roman"/>
          <w:color w:val="000000" w:themeColor="text1"/>
          <w:sz w:val="24"/>
          <w:szCs w:val="24"/>
          <w:lang w:val="en-US" w:eastAsia="zh-CN"/>
        </w:rPr>
        <w:t>[1]</w:t>
      </w:r>
      <w:r>
        <w:rPr>
          <w:rFonts w:hint="default" w:ascii="Times New Roman" w:hAnsi="Times New Roman" w:eastAsia="楷体" w:cs="Times New Roman"/>
          <w:color w:val="000000" w:themeColor="text1"/>
          <w:sz w:val="24"/>
          <w:szCs w:val="24"/>
        </w:rPr>
        <w:t>，但是这些产品如果照搬到本系统中的需求当中，还是有很多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6850"/>
      <w:bookmarkStart w:id="99" w:name="_Toc14463"/>
      <w:bookmarkStart w:id="100" w:name="_Toc28064"/>
      <w:bookmarkStart w:id="101" w:name="_Toc1193"/>
      <w:bookmarkStart w:id="102" w:name="_Toc14601"/>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r>
        <w:rPr>
          <w:rFonts w:hint="eastAsia" w:ascii="Times New Roman" w:hAnsi="Times New Roman" w:eastAsia="楷体" w:cs="Times New Roman"/>
          <w:color w:val="000000" w:themeColor="text1"/>
          <w:sz w:val="24"/>
          <w:szCs w:val="24"/>
          <w:lang w:val="en-US" w:eastAsia="zh-CN"/>
        </w:rPr>
        <w:t>。</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r>
        <w:rPr>
          <w:rFonts w:hint="eastAsia" w:ascii="Times New Roman" w:hAnsi="Times New Roman" w:eastAsia="楷体" w:cs="Times New Roman"/>
          <w:color w:val="000000" w:themeColor="text1"/>
          <w:sz w:val="24"/>
          <w:szCs w:val="24"/>
          <w:lang w:val="en-US" w:eastAsia="zh-CN"/>
        </w:rPr>
        <w:t>。</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使用基于golang的gin框架。</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使用MySQL数据库存储。</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基于Redis和LRU的两级缓存</w:t>
      </w:r>
      <w:r>
        <w:rPr>
          <w:rFonts w:hint="eastAsia" w:ascii="Times New Roman" w:hAnsi="Times New Roman" w:eastAsia="楷体" w:cs="Times New Roman"/>
          <w:color w:val="000000" w:themeColor="text1"/>
          <w:sz w:val="24"/>
          <w:szCs w:val="24"/>
          <w:lang w:val="en-US" w:eastAsia="zh-CN"/>
        </w:rPr>
        <w:t>。</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w:t>
      </w:r>
      <w:r>
        <w:rPr>
          <w:rFonts w:hint="eastAsia"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通过</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pytho</w:t>
      </w:r>
      <w:r>
        <w:rPr>
          <w:rFonts w:hint="default" w:ascii="Times New Roman" w:hAnsi="Times New Roman" w:eastAsia="楷体" w:cs="Times New Roman"/>
          <w:color w:val="000000" w:themeColor="text1"/>
          <w:sz w:val="24"/>
          <w:szCs w:val="24"/>
          <w:lang w:val="en-US" w:eastAsia="zh-CN"/>
        </w:rPr>
        <w:t xml:space="preserve">n </w:t>
      </w:r>
      <w:r>
        <w:rPr>
          <w:rFonts w:hint="default" w:ascii="Times New Roman" w:hAnsi="Times New Roman" w:eastAsia="楷体" w:cs="Times New Roman"/>
          <w:color w:val="000000" w:themeColor="text1"/>
          <w:sz w:val="24"/>
          <w:szCs w:val="24"/>
        </w:rPr>
        <w:t>脚本解析用户提供的</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json</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我们选择使用开源大模型 Llama2，并且经过官方的预训练和我们的训练，同时使用开源库 Transformers 运行模型，以做到保证效率和性能。</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18757"/>
      <w:bookmarkStart w:id="104" w:name="_Toc15908"/>
      <w:bookmarkStart w:id="105" w:name="_Toc20736"/>
      <w:bookmarkStart w:id="106" w:name="_Toc31964"/>
      <w:bookmarkStart w:id="107" w:name="_Toc7943"/>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MySQL、Vue 、Flas</w:t>
      </w:r>
      <w:r>
        <w:rPr>
          <w:rFonts w:hint="default" w:ascii="Times New Roman" w:hAnsi="Times New Roman" w:eastAsia="楷体" w:cs="Times New Roman"/>
          <w:color w:val="000000" w:themeColor="text1"/>
          <w:sz w:val="24"/>
          <w:szCs w:val="24"/>
          <w:lang w:val="en-US" w:eastAsia="zh-CN"/>
        </w:rPr>
        <w:t xml:space="preserve">k </w:t>
      </w:r>
      <w:r>
        <w:rPr>
          <w:rFonts w:hint="default" w:ascii="Times New Roman" w:hAnsi="Times New Roman" w:eastAsia="楷体" w:cs="Times New Roman"/>
          <w:color w:val="000000" w:themeColor="text1"/>
          <w:sz w:val="24"/>
          <w:szCs w:val="24"/>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16801"/>
      <w:bookmarkStart w:id="109" w:name="_Toc13022"/>
      <w:bookmarkStart w:id="110" w:name="_Toc3987"/>
      <w:bookmarkStart w:id="111" w:name="_Toc2304"/>
      <w:bookmarkStart w:id="112" w:name="_Toc9013"/>
      <w:bookmarkStart w:id="113" w:name="_Toc20612"/>
      <w:bookmarkStart w:id="114" w:name="heading_21"/>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23703"/>
      <w:bookmarkStart w:id="116" w:name="_Toc24305"/>
      <w:bookmarkStart w:id="117" w:name="_Toc912"/>
      <w:bookmarkStart w:id="118" w:name="_Toc8343"/>
      <w:bookmarkStart w:id="119" w:name="_Toc12589"/>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w:t>
      </w:r>
      <w:r>
        <w:rPr>
          <w:rFonts w:hint="default" w:ascii="Times New Roman" w:hAnsi="Times New Roman" w:eastAsia="楷体" w:cs="Times New Roman"/>
          <w:color w:val="000000" w:themeColor="text1"/>
          <w:sz w:val="24"/>
          <w:szCs w:val="24"/>
          <w:lang w:val="en-US" w:eastAsia="zh-CN"/>
        </w:rPr>
        <w:t>Llama2 模型及相关技术</w:t>
      </w:r>
      <w:r>
        <w:rPr>
          <w:rFonts w:hint="default" w:ascii="Times New Roman" w:hAnsi="Times New Roman" w:eastAsia="楷体" w:cs="Times New Roman"/>
          <w:color w:val="000000" w:themeColor="text1"/>
          <w:sz w:val="24"/>
          <w:szCs w:val="24"/>
        </w:rPr>
        <w:t>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rPr>
        <w:drawing>
          <wp:inline distT="0" distB="0" distL="0" distR="0">
            <wp:extent cx="3432175" cy="4019550"/>
            <wp:effectExtent l="0" t="0" r="12065" b="3810"/>
            <wp:docPr id="2" name="Drawing 1" descr="D:\Code\Web-IntelliFind\res\系统架构.png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D:\Code\Web-IntelliFind\res\系统架构.png系统架构"/>
                    <pic:cNvPicPr>
                      <a:picLocks noChangeAspect="1"/>
                    </pic:cNvPicPr>
                  </pic:nvPicPr>
                  <pic:blipFill>
                    <a:blip r:embed="rId6"/>
                    <a:srcRect/>
                    <a:stretch>
                      <a:fillRect/>
                    </a:stretch>
                  </pic:blipFill>
                  <pic:spPr>
                    <a:xfrm>
                      <a:off x="0" y="0"/>
                      <a:ext cx="3432175" cy="401955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7"/>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图 3-2</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8"/>
                    <a:stretch>
                      <a:fillRect/>
                    </a:stretch>
                  </pic:blipFill>
                  <pic:spPr>
                    <a:xfrm>
                      <a:off x="0" y="0"/>
                      <a:ext cx="4278630" cy="8008620"/>
                    </a:xfrm>
                    <a:prstGeom prst="rect">
                      <a:avLst/>
                    </a:prstGeom>
                  </pic:spPr>
                </pic:pic>
              </a:graphicData>
            </a:graphic>
          </wp:inline>
        </w:drawing>
      </w:r>
    </w:p>
    <w:p>
      <w:p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3-3</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color w:val="000000" w:themeColor="text1"/>
          <w:sz w:val="32"/>
          <w:szCs w:val="32"/>
          <w:lang w:val="en-US" w:eastAsia="zh-CN"/>
        </w:rPr>
        <w:t>开发工具与技术</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Redis、Nginx、Transformers、Pytorch、AutoGPTQ、ApiFox；</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9"/>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123.0.6312.106</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2023.0.1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2.5.0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1.91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5.5.62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Redis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7.2.4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Nginx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1.23.4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Transformers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4.39.0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Pytorch</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2.0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AutoGPTQ</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0.7.0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ApiFox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2.4.11</w:t>
            </w: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0" w:name="_Toc11460"/>
      <w:bookmarkStart w:id="121" w:name="_Toc25613"/>
      <w:bookmarkStart w:id="122" w:name="_Toc25225"/>
      <w:bookmarkStart w:id="123" w:name="_Toc31228"/>
      <w:bookmarkStart w:id="124" w:name="_Toc1379"/>
      <w:r>
        <w:rPr>
          <w:rFonts w:hint="default" w:ascii="Times New Roman" w:hAnsi="Times New Roman" w:eastAsia="楷体" w:cs="Times New Roman"/>
          <w:b/>
          <w:color w:val="000000" w:themeColor="text1"/>
          <w:sz w:val="32"/>
          <w:szCs w:val="32"/>
        </w:rPr>
        <w:t>主要技术选择</w:t>
      </w:r>
      <w:bookmarkEnd w:id="120"/>
      <w:bookmarkEnd w:id="121"/>
      <w:bookmarkEnd w:id="122"/>
      <w:bookmarkEnd w:id="123"/>
      <w:bookmarkEnd w:id="124"/>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1"/>
          <w:numId w:val="12"/>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1"/>
          <w:numId w:val="12"/>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后端使用 go 作为主要开发语言，使用 go 的主流 web 框架 gin 框架，利用MySQL、Redis 进行存储和缓存，设计了完善的鉴权、限流、路由等中间件，很好地实现了项目核心功能。</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Golang：Go 语言以其简洁、高效、并发支持和优秀的性能成为了构建现代软件的理想选择之一，其语法设计简洁清晰，易于理解和学习。它摒弃了一些复杂的特性和语法糖，使得代码更易读、易维护。 Go 语言内置了轻量级的并发支持，通过 goroutine 和 channel 实现并发编程变得简单高效。这使得 Go 语言在处理高并发、大规模并行任务时非常有效，特别适用于构建网络服务和分布式系统。由于对于协程的支持， Go 语言的编译器和运行时性能优秀，生成的执行文件体积小、启动速度快。 Go 语言还支持跨平台编译，可以轻松地在不同操作系统上进行部署。同时， Go 语言独特的 Go Get 机制，使得开发者能够很方便地调用第三方库，具有健壮的社区有支持性。</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存储系统：在数据存储方面，本项目主要使用关系数据库MySQL和非关系数据库Redis作为存储载体。</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本项目中使用MySQL数据库存储主要数据，如用户信息，文件解析结果等。MySQL是一种成熟、稳定的关系型数据库管理系统（RDBMS），拥有长期的发展历史和广泛的应用基础，可以在各种操作系统上运行，包括Windows、Linux、macOS等，具有良好的跨平台性。MySQL提供了丰富的功能和特性，包括事务支持、触发器、存储过程、视图等，可以满足各种复杂的业务需求，在处理大量数据时具有良好的性能表现，能够有效地处理高并发访问和复杂查询。</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在存储方面，Redis主要被用用来辅助校验验证码是否正确。Redis数据存储在内存中，因此读写速度非常快，适用于对响应速度要求高的应用场景。Redis支持多种数据结构，如字符串、哈希、列表、集合、有序集合等，可以满足各种复杂的数据存储和操作需求。Redis支持多个客户端并发访问，并提供了原子性操作和事务支持，能够处理高并发的请求。</w:t>
      </w:r>
    </w:p>
    <w:p>
      <w:pPr>
        <w:numPr>
          <w:ilvl w:val="0"/>
          <w:numId w:val="13"/>
        </w:numPr>
        <w:spacing w:before="120" w:after="120" w:line="288" w:lineRule="auto"/>
        <w:ind w:left="0" w:leftChars="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机制：由于项目中部分数据的访问量较大，为了减轻了对数据库等资源的频繁访问，降低系统的负载，提高了系统的稳定性和可靠性。项目使用了基于LRU和Redis的两级缓存系统，将一些可能会被频繁访问的数据（如用户设置，用户信息等）缓存下来，这样的实现相信能够在一定程度上加快数据的加载速度，使得用户能够更快地获取到所需的信息，从而提高用户的满意度和体验。</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基于LRU的内存缓存：LRU（Least Recently Used，最近最少使用）是一种常见的缓存机制。LRU缓存算法的实现相对简单，易于理解和部署。其核心思想是基于数据的使用频率，将最近最少使用的数据替换掉。LRU缓存算法能够在缓存空间不足时快速且准确地识别出最近最少使用的数据项进行淘汰，保证了缓存空间被高频使用的数据所占用，从而最大程度地提高了缓存命中率。</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基于Redis的内存缓存：Redis将数据存储在内存中，并且采用高效的数据结构和算法，因此具有非常快速的读写性能，适用于对响应时间有要求的场景。</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br w:type="page"/>
      </w:r>
      <w:r>
        <w:rPr>
          <w:rFonts w:hint="default" w:ascii="Times New Roman" w:hAnsi="Times New Roman" w:eastAsia="楷体" w:cs="Times New Roman"/>
          <w:b/>
          <w:bCs/>
          <w:color w:val="000000" w:themeColor="text1"/>
          <w:sz w:val="24"/>
          <w:szCs w:val="24"/>
        </w:rPr>
        <w:t>算法技术</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人为解析</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通过构建 python 项目来实现对 json 文件的解析，python 内置的 json 模块能够方便将文件读取的字符串转化为 python 语言的字典类型，通过简单的语法就能够取出对应的数据。</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在 python 项目中，第三方模块的引入是非常频繁的事情，但是 python 通过 pip 包管理器能够非常方便的管理第三方包，也就能使用更多的模块，来完成我们的功能。</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模型处理</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算法的评估响应方面使用开源大模型 Llama2，该模型经过大规模的预训练，在各种NLP任务上具有优秀的性能。相比于其他大模型，Llama2具有轻量和高效的优点，在相同的计算条件下能达到更好的性能并提供更快速的服务。[</w:t>
      </w:r>
      <w:r>
        <w:rPr>
          <w:rFonts w:hint="eastAsia" w:ascii="Times New Roman" w:hAnsi="Times New Roman" w:eastAsia="楷体" w:cs="Times New Roman"/>
          <w:color w:val="000000" w:themeColor="text1"/>
          <w:sz w:val="24"/>
          <w:szCs w:val="24"/>
          <w:lang w:val="en-US" w:eastAsia="zh-CN"/>
        </w:rPr>
        <w:t>2</w:t>
      </w:r>
      <w:r>
        <w:rPr>
          <w:rFonts w:hint="default" w:ascii="Times New Roman" w:hAnsi="Times New Roman" w:eastAsia="楷体" w:cs="Times New Roman"/>
          <w:color w:val="000000" w:themeColor="text1"/>
          <w:sz w:val="24"/>
          <w:szCs w:val="24"/>
          <w:lang w:val="en-US" w:eastAsia="zh-CN"/>
        </w:rPr>
        <w:t>]算法采用模型微调和量化技术，增强了Llama2在中文下的性能和表现能力，使其能更高效、准确地提供文本服务。</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模型运行采用Transformers库，这是Huggingface开发的高性能模型推理和运行框架。运行时采用Flash Attention 2[2]技术，该技术应用了tiling技术来减少内存访问，可以将内存开销降低到线性级别，实现了数倍的加速，同时避免了对中间结果的频繁读写，从而提高了计算效率。Flash Attention 2在Flash Attention算法基础上进行了调整，减少了非矩阵乘法运算（non-matmul）的FLOPs，实现了200%的效率提升。</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大型语言模型在常规机器上的运行效率比较低，并且因为模型参数规模庞大，常规的模型量化方法会影响模型的响应效果。使用AutoGPTQ工具对它进行量化转换，采用去年推出的模型量化技术GPTQ。GPTQ[3]作为一种高效的一次性量化技术，能够在相对较短的时间内将大规模LLM模型的参数量化为较低的位宽，无需对模型进行重新训练。GPTQ能够在几乎不影响模型准确性的情况下将参数位宽减小，压缩后的模型仍然能够保持与未压缩相近的表现水平。该技术的应用能使较复杂的模型在部署环境的单显卡上运行。</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15777"/>
      <w:bookmarkStart w:id="126" w:name="_Toc22190"/>
      <w:bookmarkStart w:id="127" w:name="_Toc23377"/>
      <w:bookmarkStart w:id="128" w:name="_Toc4763"/>
      <w:bookmarkStart w:id="129" w:name="_Toc25434"/>
      <w:r>
        <w:rPr>
          <w:rFonts w:hint="default" w:ascii="Times New Roman" w:hAnsi="Times New Roman" w:eastAsia="楷体" w:cs="Times New Roman"/>
          <w:b/>
          <w:color w:val="000000" w:themeColor="text1"/>
          <w:sz w:val="32"/>
          <w:szCs w:val="32"/>
        </w:rPr>
        <w:t>项目整体规划和开发进程</w:t>
      </w:r>
      <w:bookmarkEnd w:id="125"/>
      <w:bookmarkEnd w:id="126"/>
      <w:bookmarkEnd w:id="127"/>
      <w:bookmarkEnd w:id="128"/>
      <w:bookmarkEnd w:id="129"/>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9"/>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周会记录</w:t>
      </w:r>
    </w:p>
    <w:tbl>
      <w:tblPr>
        <w:tblStyle w:val="9"/>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0" w:name="_Toc21858"/>
      <w:bookmarkStart w:id="131" w:name="_Toc17788"/>
      <w:bookmarkStart w:id="132" w:name="_Toc6540"/>
      <w:bookmarkStart w:id="133" w:name="_Toc20974"/>
      <w:bookmarkStart w:id="134" w:name="_Toc17180"/>
      <w:r>
        <w:rPr>
          <w:rFonts w:hint="default" w:ascii="Times New Roman" w:hAnsi="Times New Roman" w:eastAsia="楷体" w:cs="Times New Roman"/>
          <w:b/>
          <w:color w:val="000000" w:themeColor="text1"/>
          <w:sz w:val="36"/>
          <w:szCs w:val="36"/>
        </w:rPr>
        <w:t>本章小</w:t>
      </w:r>
      <w:bookmarkEnd w:id="130"/>
      <w:bookmarkEnd w:id="131"/>
      <w:bookmarkEnd w:id="132"/>
      <w:bookmarkEnd w:id="133"/>
      <w:bookmarkEnd w:id="134"/>
      <w:r>
        <w:rPr>
          <w:rFonts w:hint="eastAsia" w:ascii="Times New Roman" w:hAnsi="Times New Roman" w:eastAsia="楷体" w:cs="Times New Roman"/>
          <w:b/>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35" w:name="heading_26"/>
      <w:r>
        <w:rPr>
          <w:rFonts w:hint="default" w:ascii="Times New Roman" w:hAnsi="Times New Roman" w:eastAsia="楷体" w:cs="Times New Roman"/>
          <w:b/>
          <w:color w:val="000000" w:themeColor="text1"/>
          <w:sz w:val="44"/>
          <w:szCs w:val="44"/>
        </w:rPr>
        <w:br w:type="page"/>
      </w:r>
      <w:bookmarkEnd w:id="135"/>
      <w:bookmarkStart w:id="136" w:name="_Toc2725"/>
      <w:bookmarkStart w:id="137" w:name="_Toc20596"/>
      <w:bookmarkStart w:id="138" w:name="_Toc12315"/>
      <w:bookmarkStart w:id="139" w:name="_Toc299"/>
      <w:bookmarkStart w:id="140" w:name="_Toc19925"/>
      <w:r>
        <w:rPr>
          <w:rFonts w:hint="default" w:ascii="Times New Roman" w:hAnsi="Times New Roman" w:eastAsia="楷体" w:cs="Times New Roman"/>
          <w:b/>
          <w:color w:val="000000" w:themeColor="text1"/>
          <w:sz w:val="44"/>
          <w:szCs w:val="44"/>
        </w:rPr>
        <w:t>复杂工程问题归纳</w:t>
      </w:r>
      <w:bookmarkEnd w:id="136"/>
      <w:bookmarkEnd w:id="137"/>
      <w:bookmarkEnd w:id="138"/>
      <w:bookmarkEnd w:id="139"/>
      <w:bookmarkEnd w:id="140"/>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1" w:name="_Toc16363"/>
      <w:bookmarkStart w:id="142" w:name="_Toc11785"/>
      <w:bookmarkStart w:id="143" w:name="_Toc12399"/>
      <w:bookmarkStart w:id="144" w:name="_Toc321"/>
      <w:bookmarkStart w:id="145" w:name="_Toc9914"/>
      <w:bookmarkStart w:id="146" w:name="heading_28"/>
      <w:bookmarkStart w:id="147" w:name="_Toc9984"/>
      <w:r>
        <w:rPr>
          <w:rFonts w:hint="default" w:ascii="Times New Roman" w:hAnsi="Times New Roman" w:eastAsia="楷体" w:cs="Times New Roman"/>
          <w:b/>
          <w:color w:val="000000" w:themeColor="text1"/>
          <w:sz w:val="36"/>
          <w:szCs w:val="36"/>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在本项目的设计与开发中，由于团队水平有限，遇到了一些富有挑战并且认为值得记录的复杂工程问题，这些问题的提出与解决极大地推动了项目的进展，保证了项目的质量。</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前端方面</w:t>
      </w:r>
    </w:p>
    <w:p>
      <w:pPr>
        <w:numPr>
          <w:ilvl w:val="0"/>
          <w:numId w:val="26"/>
        </w:numPr>
        <w:spacing w:before="120" w:after="120" w:line="288" w:lineRule="auto"/>
        <w:ind w:left="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利用 Pinia 实现的本地持久化数据存储</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在登录页面登录成功后，后端会相应数据 Token，但是这个数据如果随路由跳转并不安全，于是本系统引入 Pinia 实现 Token 的本地持久化存储管理，在后续页面中直接从本地仓库获取 Token 并置于请求头，这样数据会更加安全。</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页面通过内部内容与外部 Container 框架构成，即内部页面的具体操作与请求与外部框架相割离，这样会导致内外部数据渲染的不同步，通过 Pinia，可以将页面内部接收的数据暂存同时外部框架通过从本地持久化仓库获取到该数据，二者获取到数据后同时刷新，即可实现内外部同步数据渲染</w:t>
      </w:r>
      <w:r>
        <w:rPr>
          <w:rFonts w:hint="eastAsia" w:ascii="Times New Roman" w:hAnsi="Times New Roman" w:eastAsia="楷体" w:cs="Times New Roman"/>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页面得分的权重设计</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不同用户对页面关心的侧重点不同，大概可以分为报错、加载慢、无响应等八个类别以及多个问题同时出现。</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用户可以为这九个选项配置不同的权重值，但是页面中如果全部展示会显得臃肿，应该设计为按需展示，即用户可以自由选择配置权重项的数量，页面也展示对应数量的操作组件，这样也可以使页面更简洁。</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可以展示的操作组件最多不超过九个，并且构成为一个下拉组件，一个数值输入框和一个删除按钮</w:t>
      </w:r>
      <w:r>
        <w:rPr>
          <w:rFonts w:hint="eastAsia" w:ascii="Times New Roman" w:hAnsi="Times New Roman" w:eastAsia="楷体" w:cs="Times New Roman"/>
          <w:b w:val="0"/>
          <w:bCs/>
          <w:color w:val="000000" w:themeColor="text1"/>
          <w:sz w:val="24"/>
          <w:szCs w:val="24"/>
          <w:lang w:val="en-US" w:eastAsia="zh-CN"/>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对每个下拉组件的选项进行操作，使其在点击时不再展示已经在其他组件中被选中的权重名</w:t>
      </w:r>
      <w:r>
        <w:rPr>
          <w:rFonts w:hint="eastAsia" w:ascii="Times New Roman" w:hAnsi="Times New Roman" w:eastAsia="楷体" w:cs="Times New Roman"/>
          <w:b w:val="0"/>
          <w:bCs/>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eastAsia" w:ascii="Times New Roman" w:hAnsi="Times New Roman" w:eastAsia="楷体" w:cs="Times New Roman"/>
          <w:b w:val="0"/>
          <w:bCs/>
          <w:color w:val="000000" w:themeColor="text1"/>
          <w:sz w:val="24"/>
          <w:szCs w:val="24"/>
          <w:lang w:val="en-US" w:eastAsia="zh-CN"/>
        </w:rPr>
        <w:t>部署到服务器上的样式异常</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通过深度选择器和 !important 属性来保证样式的正常渲染</w:t>
      </w:r>
      <w:r>
        <w:rPr>
          <w:rFonts w:hint="eastAsia" w:ascii="Times New Roman" w:hAnsi="Times New Roman" w:eastAsia="楷体" w:cs="Times New Roman"/>
          <w:b w:val="0"/>
          <w:bCs/>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后端方面</w:t>
      </w:r>
    </w:p>
    <w:p>
      <w:pPr>
        <w:numPr>
          <w:ilvl w:val="0"/>
          <w:numId w:val="26"/>
        </w:numPr>
        <w:spacing w:before="120" w:after="120" w:line="288" w:lineRule="auto"/>
        <w:ind w:left="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文件上传和管理系统</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文件上传接口的设计：限制上传的频率，设置合适的上传限制，防止别有用心的人恶意访问导致服务器负载过大。</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文件系统的管理：合理存储用户上传文件，存储用户上传文件的记录。</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用户上传待分析的json文件中包含网站访问者的信息和其遇到的问题，需要对这些信息进行筛选清洗。</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复杂json的解析：用户上传的json文件可能结构较为复杂，字段较多，嵌套结构较深。此时如果直接将信息传递给算法模型，会导致算法效率下降，降低判断的准确率，最终影响用户体验。</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合理存储文件中的有效信息：用户上传的json文件中主要包含两个部分：网站访问者的个人信息（如ip，city等）和访问者在访问时遇到的问题，后端需要合理的存储这些信息。</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算法模型的对接</w:t>
      </w:r>
      <w:r>
        <w:rPr>
          <w:rFonts w:hint="eastAsia" w:ascii="Times New Roman" w:hAnsi="Times New Roman" w:eastAsia="楷体" w:cs="Times New Roman"/>
          <w:color w:val="000000" w:themeColor="text1"/>
          <w:sz w:val="24"/>
          <w:szCs w:val="24"/>
          <w:lang w:val="en-US" w:eastAsia="zh-CN"/>
        </w:rPr>
        <w:t>：</w:t>
      </w:r>
      <w:r>
        <w:rPr>
          <w:rFonts w:hint="default" w:ascii="Times New Roman" w:hAnsi="Times New Roman" w:eastAsia="楷体" w:cs="Times New Roman"/>
          <w:color w:val="000000" w:themeColor="text1"/>
          <w:sz w:val="24"/>
          <w:szCs w:val="24"/>
          <w:lang w:val="en-US" w:eastAsia="zh-CN"/>
        </w:rPr>
        <w:t>为了保证项目运行的流畅性，算法模型并不会直接和前端进行交互，其函数的调用以及返回都是直接和后端进行交互。因此后端需要考虑如何正确的调用算法，传递参数并获取到解析结果</w:t>
      </w:r>
      <w:r>
        <w:rPr>
          <w:rFonts w:hint="eastAsia" w:ascii="Times New Roman" w:hAnsi="Times New Roman" w:eastAsia="楷体" w:cs="Times New Roman"/>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缓存系统的设计</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LRU算法的实现与改进：LRU作为系统的第一层缓存，存储了系统中最容易被访问的数据。如何合理实现第一层缓存与第二层缓存的交互</w:t>
      </w:r>
      <w:r>
        <w:rPr>
          <w:rFonts w:hint="eastAsia" w:ascii="Times New Roman" w:hAnsi="Times New Roman" w:eastAsia="楷体" w:cs="Times New Roman"/>
          <w:color w:val="000000" w:themeColor="text1"/>
          <w:sz w:val="24"/>
          <w:szCs w:val="24"/>
          <w:lang w:val="en-US" w:eastAsia="zh-CN"/>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Redis订阅机制的实现</w:t>
      </w:r>
      <w:r>
        <w:rPr>
          <w:rFonts w:hint="eastAsia" w:ascii="Times New Roman" w:hAnsi="Times New Roman" w:eastAsia="楷体" w:cs="Times New Roman"/>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算法方面</w:t>
      </w:r>
    </w:p>
    <w:p>
      <w:pPr>
        <w:numPr>
          <w:ilvl w:val="0"/>
          <w:numId w:val="27"/>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Python 项目的管理</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版本问题：在不同的环境上，python 的版本可能不同，python 的包管理器 pip 版本可能不同，使用的第三方模块版本也可能不同，如何做到统一就是比较棘手的事情了。</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文件结构问题：无论是什么项目，合理的文件结构是必不可少的。如何合理的设计、分配代码的架构图，一定是整个开发过程中的重中之重。</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路径问题：对于 Python 而言，由于是解释型语言，因此一个 Python 文件相当于就是一个可执行文件，在不同的工作目录下执行同一个 Python 文件可能会导致路径出现各种问题，这也是需要注意的点。</w:t>
      </w:r>
    </w:p>
    <w:p>
      <w:pPr>
        <w:numPr>
          <w:ilvl w:val="0"/>
          <w:numId w:val="2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8" w:name="_Toc63"/>
      <w:bookmarkStart w:id="149" w:name="_Toc5963"/>
      <w:bookmarkStart w:id="150" w:name="_Toc32693"/>
      <w:bookmarkStart w:id="151" w:name="_Toc8513"/>
      <w:bookmarkStart w:id="152" w:name="_Toc20788"/>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存在问题与解决方案</w:t>
      </w:r>
      <w:bookmarkEnd w:id="148"/>
      <w:bookmarkEnd w:id="149"/>
      <w:bookmarkEnd w:id="150"/>
      <w:bookmarkEnd w:id="151"/>
      <w:bookmarkEnd w:id="15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3" w:name="_Toc31501"/>
      <w:bookmarkStart w:id="154" w:name="_Toc32741"/>
      <w:bookmarkStart w:id="155" w:name="_Toc1404"/>
      <w:bookmarkStart w:id="156" w:name="_Toc21357"/>
      <w:bookmarkStart w:id="157" w:name="_Toc4922"/>
      <w:r>
        <w:rPr>
          <w:rFonts w:hint="default" w:ascii="Times New Roman" w:hAnsi="Times New Roman" w:eastAsia="楷体" w:cs="Times New Roman"/>
          <w:b/>
          <w:color w:val="000000" w:themeColor="text1"/>
          <w:sz w:val="32"/>
          <w:szCs w:val="32"/>
        </w:rPr>
        <w:t>前端方面</w:t>
      </w:r>
      <w:bookmarkEnd w:id="153"/>
      <w:bookmarkEnd w:id="154"/>
      <w:bookmarkEnd w:id="155"/>
      <w:bookmarkEnd w:id="156"/>
      <w:bookmarkEnd w:id="157"/>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0"/>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本系统引入 Pinia 对数据进行本地持久化存储管理，将登录成功后返回的 Token 暂存于本地用户仓库</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 useRouter } form </w:t>
      </w:r>
      <w:r>
        <w:rPr>
          <w:rFonts w:hint="default" w:ascii="MonoLisa-Regular" w:hAnsi="MonoLisa-Regular" w:eastAsia="Consolas" w:cs="MonoLisa-Regular"/>
          <w:i w:val="0"/>
          <w:caps w:val="0"/>
          <w:color w:val="50A14F"/>
          <w:spacing w:val="0"/>
          <w:sz w:val="21"/>
          <w:szCs w:val="21"/>
          <w:shd w:val="clear" w:fill="FFFFFF"/>
        </w:rPr>
        <w:t>"vue-router"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loginForm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router = uesRouter()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登录操作</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doLogin =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校验登录表单信息</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.validate()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接收响应数据</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getLoginToken(loginForm.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将Token存入 Pinia 本地持久化仓库</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userStore.setToken(res.data.Token)</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登陆成功，路由跳转到用户信息页</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"/user/profile"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shd w:val="clear" w:fill="FFFFFF"/>
        </w:rPr>
        <w:t>}  </w:t>
      </w:r>
      <w:r>
        <w:rPr>
          <w:rFonts w:hint="default" w:ascii="Consolas" w:hAnsi="Consolas" w:eastAsia="Consolas" w:cs="Consolas"/>
          <w:i w:val="0"/>
          <w:caps w:val="0"/>
          <w:color w:val="5C5C5C"/>
          <w:spacing w:val="0"/>
          <w:sz w:val="16"/>
          <w:szCs w:val="16"/>
          <w:shd w:val="clear" w:fill="FFFFFF"/>
        </w:rPr>
        <w:t>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在后续页面操作时便可以直接从本地仓库中获取 Token 置于请求头来发送请求，这样数据也会更加安全。</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axios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'axios'</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baseURL = </w:t>
      </w:r>
      <w:r>
        <w:rPr>
          <w:rFonts w:hint="default" w:ascii="MonoLisa-Regular" w:hAnsi="MonoLisa-Regular" w:eastAsia="Consolas" w:cs="MonoLisa-Regular"/>
          <w:i w:val="0"/>
          <w:caps w:val="0"/>
          <w:color w:val="50A14F"/>
          <w:spacing w:val="0"/>
          <w:sz w:val="21"/>
          <w:szCs w:val="21"/>
          <w:shd w:val="clear" w:fill="FFFFFF"/>
        </w:rPr>
        <w:t>'http://...'</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instance = axios.create({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基础地址，超时时间</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baseURL,</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timeout: </w:t>
      </w:r>
      <w:r>
        <w:rPr>
          <w:rFonts w:hint="default" w:ascii="MonoLisa-Regular" w:hAnsi="MonoLisa-Regular" w:eastAsia="Consolas" w:cs="MonoLisa-Regular"/>
          <w:i w:val="0"/>
          <w:caps w:val="0"/>
          <w:color w:val="986801"/>
          <w:spacing w:val="0"/>
          <w:sz w:val="21"/>
          <w:szCs w:val="21"/>
          <w:shd w:val="clear" w:fill="F8F8F8"/>
        </w:rPr>
        <w:t>10000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请求拦截器</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instance.interceptors.request.use(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(config) =&gt;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判断本地持久化仓库是否有数据</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(!userStore.</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 useUserStore()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判断仓库内是否有暂存的 Token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如果有 Token，则将其配置于请求头的 Authorization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config.headers.Authorization =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config</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如果请求有异常，则拦截此次请求</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（err） =&gt; Promise.reject(err)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58" w:name="_Toc10032"/>
      <w:bookmarkStart w:id="159" w:name="_Toc13077"/>
      <w:bookmarkStart w:id="160" w:name="_Toc2463"/>
      <w:bookmarkStart w:id="161" w:name="_Toc26471"/>
      <w:bookmarkStart w:id="162" w:name="_Toc8821"/>
      <w:r>
        <w:rPr>
          <w:rFonts w:hint="default" w:ascii="Times New Roman" w:hAnsi="Times New Roman" w:eastAsia="楷体" w:cs="Times New Roman"/>
          <w:color w:val="000000" w:themeColor="text1"/>
          <w:sz w:val="24"/>
          <w:szCs w:val="24"/>
          <w:lang w:val="en-US" w:eastAsia="zh-CN"/>
        </w:rPr>
        <w:t>页面内部图片渲染与外部 Container 框架用户头像渲染</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由于使用 Container 搭建了页面整体框架，所以其与页面内部的具体操作和请求相割离，那么在页面内通过 axios 发送请求获取到相应数据并实时渲染时，外部框架并不能实时获取到响应值，导致内外渲染不同步</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269865" cy="3298190"/>
            <wp:effectExtent l="0" t="0" r="3175" b="8890"/>
            <wp:docPr id="5" name="图片 5" descr="e83ae4b8-a2cd-4bf6-badf-06478f201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3ae4b8-a2cd-4bf6-badf-06478f2018d6"/>
                    <pic:cNvPicPr>
                      <a:picLocks noChangeAspect="1"/>
                    </pic:cNvPicPr>
                  </pic:nvPicPr>
                  <pic:blipFill>
                    <a:blip r:embed="rId9"/>
                    <a:stretch>
                      <a:fillRect/>
                    </a:stretch>
                  </pic:blipFill>
                  <pic:spPr>
                    <a:xfrm>
                      <a:off x="0" y="0"/>
                      <a:ext cx="5269865" cy="3298190"/>
                    </a:xfrm>
                    <a:prstGeom prst="rect">
                      <a:avLst/>
                    </a:prstGeom>
                  </pic:spPr>
                </pic:pic>
              </a:graphicData>
            </a:graphic>
          </wp:inline>
        </w:drawing>
      </w:r>
      <w:r>
        <w:rPr>
          <w:rFonts w:hint="default" w:ascii="Times New Roman" w:hAnsi="Times New Roman" w:eastAsia="楷体" w:cs="Times New Roman"/>
          <w:color w:val="000000" w:themeColor="text1"/>
          <w:sz w:val="24"/>
          <w:szCs w:val="24"/>
          <w:lang w:val="en-US" w:eastAsia="zh-CN"/>
        </w:rPr>
        <w:t>图4.2.1-1 页面内部与外部框架渲染示意图</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配置本地持久化仓库 User 中有关用户头像的方法</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defineStore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'pinia'</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userGetInfoService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'@/api/user'</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定义本地持久化仓库来暂存数据</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export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useUserStore = defineStore（</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'user'</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user = ref({})</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配置 userStore 的各种方法</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setUser = (obj)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obj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getUser =  ()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userGetInfoService()</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res.data.data</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 user, getUser, setUser, ...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页面内仍然通过 axios 交互的方式响应式获取后端数据并渲染，在交互的同时通过 Pinia 将数据进行本地暂存。随后，在页面中接收到请求后，分别调用页面内的刷新方法和持久化仓库的刷新方法，使页面内和框架都能被响应数据渲染。</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PageContainer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'@/components/PageContainer.vue'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userUpdateAvatarService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'@/api/user'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uploadRef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imgUrl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(userStore.user.user_pic)</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更新用户头像方法</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onUpdateAvatar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将用户头像添加到请求数据中</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formData = </w:t>
      </w:r>
      <w:r>
        <w:rPr>
          <w:rFonts w:hint="default" w:ascii="MonoLisa-Regular" w:hAnsi="MonoLisa-Regular" w:eastAsia="Consolas" w:cs="MonoLisa-Regular"/>
          <w:i w:val="0"/>
          <w:caps w:val="0"/>
          <w:color w:val="A626A4"/>
          <w:spacing w:val="0"/>
          <w:sz w:val="21"/>
          <w:szCs w:val="21"/>
          <w:shd w:val="clear" w:fill="F8F8F8"/>
        </w:rPr>
        <w:t>new</w:t>
      </w:r>
      <w:r>
        <w:rPr>
          <w:rFonts w:hint="default" w:ascii="MonoLisa-Regular" w:hAnsi="MonoLisa-Regular" w:eastAsia="Consolas" w:cs="MonoLisa-Regular"/>
          <w:i w:val="0"/>
          <w:caps w:val="0"/>
          <w:color w:val="5C5C5C"/>
          <w:spacing w:val="0"/>
          <w:sz w:val="21"/>
          <w:szCs w:val="21"/>
          <w:shd w:val="clear" w:fill="F8F8F8"/>
        </w:rPr>
        <w:t> FormData()</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formData.append(</w:t>
      </w:r>
      <w:r>
        <w:rPr>
          <w:rFonts w:hint="default" w:ascii="MonoLisa-Regular" w:hAnsi="MonoLisa-Regular" w:eastAsia="Consolas" w:cs="MonoLisa-Regular"/>
          <w:i w:val="0"/>
          <w:caps w:val="0"/>
          <w:color w:val="50A14F"/>
          <w:spacing w:val="0"/>
          <w:sz w:val="21"/>
          <w:szCs w:val="21"/>
          <w:shd w:val="clear" w:fill="FFFFFF"/>
        </w:rPr>
        <w:t>'avatar'</w:t>
      </w:r>
      <w:r>
        <w:rPr>
          <w:rFonts w:hint="default" w:ascii="MonoLisa-Regular" w:hAnsi="MonoLisa-Regular" w:eastAsia="Consolas" w:cs="MonoLisa-Regular"/>
          <w:i w:val="0"/>
          <w:caps w:val="0"/>
          <w:color w:val="5C5C5C"/>
          <w:spacing w:val="0"/>
          <w:sz w:val="21"/>
          <w:szCs w:val="21"/>
          <w:shd w:val="clear" w:fill="FFFFFF"/>
        </w:rPr>
        <w:t>, uploadRef.</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try</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发送请求更新头像</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userUpdateAvatarService(formData)</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图片信息暂存于 userStore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userStore.setUser({ user_pic: imgUrl.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userStore 重新渲染外部 Container 框架中的用户头像</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userStore.getUser()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提示用户</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ElMessage.success(</w:t>
      </w:r>
      <w:r>
        <w:rPr>
          <w:rFonts w:hint="default" w:ascii="MonoLisa-Regular" w:hAnsi="MonoLisa-Regular" w:eastAsia="Consolas" w:cs="MonoLisa-Regular"/>
          <w:i w:val="0"/>
          <w:caps w:val="0"/>
          <w:color w:val="50A14F"/>
          <w:spacing w:val="0"/>
          <w:sz w:val="21"/>
          <w:szCs w:val="21"/>
          <w:shd w:val="clear" w:fill="FFFFFF"/>
        </w:rPr>
        <w:t>'头像更新成功'</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catch</w:t>
      </w:r>
      <w:r>
        <w:rPr>
          <w:rFonts w:hint="default" w:ascii="MonoLisa-Regular" w:hAnsi="MonoLisa-Regular" w:eastAsia="Consolas" w:cs="MonoLisa-Regular"/>
          <w:i w:val="0"/>
          <w:caps w:val="0"/>
          <w:color w:val="5C5C5C"/>
          <w:spacing w:val="0"/>
          <w:sz w:val="21"/>
          <w:szCs w:val="21"/>
          <w:shd w:val="clear" w:fill="FFFFFF"/>
        </w:rPr>
        <w:t> (error)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ElMessage.error(</w:t>
      </w:r>
      <w:r>
        <w:rPr>
          <w:rFonts w:hint="default" w:ascii="MonoLisa-Regular" w:hAnsi="MonoLisa-Regular" w:eastAsia="Consolas" w:cs="MonoLisa-Regular"/>
          <w:i w:val="0"/>
          <w:caps w:val="0"/>
          <w:color w:val="50A14F"/>
          <w:spacing w:val="0"/>
          <w:sz w:val="21"/>
          <w:szCs w:val="21"/>
          <w:shd w:val="clear" w:fill="F8F8F8"/>
        </w:rPr>
        <w:t>'更新头像失败，请稍后重试'</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在解析记录展示表中，实现点击某条记录，会跳转到这条记录的解析详情页</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在解析记录页配置点击事件，在路由跳转时传递参数</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useRouter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router = useRouter()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添加解析</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addJsonSolve = () =&gt;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'/json/solve'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路由跳转并携带 file_name 参数</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onShow = (row) =&gt;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router.push({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path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'/json/show'</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query</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file_name</w:t>
      </w:r>
      <w:r>
        <w:rPr>
          <w:rFonts w:hint="default" w:ascii="MonoLisa-Regular" w:hAnsi="MonoLisa-Regular" w:eastAsia="Consolas" w:cs="MonoLisa-Regular"/>
          <w:i w:val="0"/>
          <w:caps w:val="0"/>
          <w:color w:val="5C5C5C"/>
          <w:spacing w:val="0"/>
          <w:sz w:val="21"/>
          <w:szCs w:val="21"/>
          <w:shd w:val="clear" w:fill="FFFFFF"/>
        </w:rPr>
        <w:t>: row.file_name}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在跳转目标页面，即解析详情页接收路由跳转参数并作为获取信息详情请求参数发送请求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getJsonSolveData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'@/api/json.js'</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接收路由跳转参数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props = defineProps({</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file_name: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String</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required: </w:t>
      </w:r>
      <w:r>
        <w:rPr>
          <w:rFonts w:hint="default" w:ascii="MonoLisa-Regular" w:hAnsi="MonoLisa-Regular" w:eastAsia="Consolas" w:cs="MonoLisa-Regular"/>
          <w:i w:val="0"/>
          <w:caps w:val="0"/>
          <w:color w:val="0184BB"/>
          <w:spacing w:val="0"/>
          <w:sz w:val="21"/>
          <w:szCs w:val="21"/>
          <w:shd w:val="clear" w:fill="FFFFFF"/>
        </w:rPr>
        <w:t>true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 = useRoute()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file_name = ref(</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getJsonSolveChartData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file_name 作为参数发送请求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 data: { data } } = </w:t>
      </w:r>
      <w:r>
        <w:rPr>
          <w:rFonts w:hint="default" w:ascii="MonoLisa-Regular" w:hAnsi="MonoLisa-Regular" w:eastAsia="Consolas" w:cs="MonoLisa-Regular"/>
          <w:i w:val="0"/>
          <w:caps w:val="0"/>
          <w:color w:val="A626A4"/>
          <w:spacing w:val="0"/>
          <w:sz w:val="21"/>
          <w:szCs w:val="21"/>
          <w:shd w:val="clear" w:fill="F8F8F8"/>
        </w:rPr>
        <w:t>await</w:t>
      </w:r>
      <w:r>
        <w:rPr>
          <w:rFonts w:hint="default" w:ascii="MonoLisa-Regular" w:hAnsi="MonoLisa-Regular" w:eastAsia="Consolas" w:cs="MonoLisa-Regular"/>
          <w:i w:val="0"/>
          <w:caps w:val="0"/>
          <w:color w:val="5C5C5C"/>
          <w:spacing w:val="0"/>
          <w:sz w:val="21"/>
          <w:szCs w:val="21"/>
          <w:shd w:val="clear" w:fill="F8F8F8"/>
        </w:rPr>
        <w:t> getJsonSolveData(file_name.value)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接收参数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xxxData = data.xxx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在 ECharts 组件实例创建前获取其渲染参数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onMounted(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获取路由传参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file_name.value = route.query.file_name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getJsonSolveChartData()</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通过数据渲染 ECharts 图表</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在前端项目的本地构建时运行正常但是在部署到服务器上后组件却出现了样式异常</w:t>
      </w:r>
      <w:r>
        <w:rPr>
          <w:rFonts w:hint="eastAsia" w:ascii="Times New Roman" w:hAnsi="Times New Roman" w:eastAsia="楷体" w:cs="Times New Roman"/>
          <w:color w:val="000000" w:themeColor="text1"/>
          <w:sz w:val="24"/>
          <w:szCs w:val="24"/>
          <w:lang w:val="en-US" w:eastAsia="zh-CN"/>
        </w:rPr>
        <w:t>。</w:t>
      </w:r>
    </w:p>
    <w:p>
      <w:pPr>
        <w:numPr>
          <w:ilvl w:val="0"/>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解决：通过深度选择器和 !important属性确保此处渲染被执行。</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使用深度选择器来覆盖 Element UI 组件的内部样式 */</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FFFFF"/>
        </w:rPr>
        <w:t>::v-deep(.el-select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.el-input__inner</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width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200px</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4078F2"/>
          <w:spacing w:val="0"/>
          <w:sz w:val="21"/>
          <w:szCs w:val="21"/>
          <w:shd w:val="clear" w:fill="F8F8F8"/>
        </w:rPr>
        <w:t>!important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8F8F8"/>
        </w:rPr>
        <w:t>::v-deep(.el-input__inner)</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width</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200px</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!important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用户共有9个选项可以为其分别配置不同比重，但是页面同时展示9个 input输入框又会显得页面很臃肿</w:t>
      </w:r>
      <w:r>
        <w:rPr>
          <w:rFonts w:hint="eastAsia" w:ascii="Times New Roman" w:hAnsi="Times New Roman" w:eastAsia="楷体" w:cs="Times New Roman"/>
          <w:color w:val="000000" w:themeColor="text1"/>
          <w:sz w:val="24"/>
          <w:szCs w:val="24"/>
          <w:lang w:val="en-US" w:eastAsia="zh-CN"/>
        </w:rPr>
        <w:t>。</w:t>
      </w:r>
    </w:p>
    <w:p>
      <w:pPr>
        <w:numPr>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267325" cy="2279650"/>
            <wp:effectExtent l="0" t="0" r="5715" b="6350"/>
            <wp:docPr id="8" name="图片 8" descr="b8748a63-8531-47f6-88d2-c55367a66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8748a63-8531-47f6-88d2-c55367a6697a"/>
                    <pic:cNvPicPr>
                      <a:picLocks noChangeAspect="1"/>
                    </pic:cNvPicPr>
                  </pic:nvPicPr>
                  <pic:blipFill>
                    <a:blip r:embed="rId10"/>
                    <a:stretch>
                      <a:fillRect/>
                    </a:stretch>
                  </pic:blipFill>
                  <pic:spPr>
                    <a:xfrm>
                      <a:off x="0" y="0"/>
                      <a:ext cx="5267325" cy="2279650"/>
                    </a:xfrm>
                    <a:prstGeom prst="rect">
                      <a:avLst/>
                    </a:prstGeom>
                  </pic:spPr>
                </pic:pic>
              </a:graphicData>
            </a:graphic>
          </wp:inline>
        </w:drawing>
      </w:r>
    </w:p>
    <w:p>
      <w:pPr>
        <w:keepNext w:val="0"/>
        <w:keepLines w:val="0"/>
        <w:widowControl/>
        <w:suppressLineNumbers w:val="0"/>
        <w:ind w:left="0" w:firstLine="420"/>
        <w:jc w:val="center"/>
        <w:rPr>
          <w:rFonts w:hint="eastAsia" w:ascii="Times New Roman" w:hAnsi="Times New Roman" w:eastAsia="楷体" w:cs="Times New Roman"/>
          <w:color w:val="000000" w:themeColor="text1"/>
          <w:sz w:val="24"/>
          <w:szCs w:val="24"/>
          <w:lang w:val="en-US" w:eastAsia="zh-CN"/>
        </w:rPr>
      </w:pPr>
      <w:r>
        <w:rPr>
          <w:rFonts w:ascii="宋体" w:hAnsi="宋体" w:eastAsia="宋体" w:cs="宋体"/>
          <w:kern w:val="0"/>
          <w:sz w:val="24"/>
          <w:szCs w:val="24"/>
          <w:lang w:val="en-US" w:eastAsia="zh-CN" w:bidi="ar"/>
        </w:rPr>
        <w:t>    </w:t>
      </w:r>
      <w:r>
        <w:rPr>
          <w:rFonts w:hint="default" w:ascii="Times New Roman" w:hAnsi="Times New Roman" w:eastAsia="楷体" w:cs="Times New Roman"/>
          <w:color w:val="000000" w:themeColor="text1"/>
          <w:sz w:val="24"/>
          <w:szCs w:val="24"/>
          <w:lang w:val="en-US" w:eastAsia="zh-CN"/>
        </w:rPr>
        <w:t>图4.2.1-2 自定义权重组件优化示意图</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通过新增配置选项和删除配置选项按钮，使用户可以自行调节配置权重项的数量</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&lt;el-input&gt; &lt;/el-input&gt;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type=</w:t>
      </w:r>
      <w:r>
        <w:rPr>
          <w:rFonts w:hint="default" w:ascii="MonoLisa-Regular" w:hAnsi="MonoLisa-Regular" w:eastAsia="Consolas" w:cs="MonoLisa-Regular"/>
          <w:i w:val="0"/>
          <w:caps w:val="0"/>
          <w:color w:val="50A14F"/>
          <w:spacing w:val="0"/>
          <w:sz w:val="21"/>
          <w:szCs w:val="21"/>
          <w:shd w:val="clear" w:fill="F8F8F8"/>
        </w:rPr>
        <w:t>"danger"</w:t>
      </w:r>
      <w:r>
        <w:rPr>
          <w:rFonts w:hint="default" w:ascii="MonoLisa-Regular" w:hAnsi="MonoLisa-Regular" w:eastAsia="Consolas" w:cs="MonoLisa-Regular"/>
          <w:i w:val="0"/>
          <w:caps w:val="0"/>
          <w:color w:val="5C5C5C"/>
          <w:spacing w:val="0"/>
          <w:sz w:val="21"/>
          <w:szCs w:val="21"/>
          <w:shd w:val="clear" w:fill="F8F8F8"/>
        </w:rPr>
        <w:t> @click=</w:t>
      </w:r>
      <w:r>
        <w:rPr>
          <w:rFonts w:hint="default" w:ascii="MonoLisa-Regular" w:hAnsi="MonoLisa-Regular" w:eastAsia="Consolas" w:cs="MonoLisa-Regular"/>
          <w:i w:val="0"/>
          <w:caps w:val="0"/>
          <w:color w:val="50A14F"/>
          <w:spacing w:val="0"/>
          <w:sz w:val="21"/>
          <w:szCs w:val="21"/>
          <w:shd w:val="clear" w:fill="F8F8F8"/>
        </w:rPr>
        <w:t>"removeItem(index)"</w:t>
      </w:r>
      <w:r>
        <w:rPr>
          <w:rFonts w:hint="default" w:ascii="MonoLisa-Regular" w:hAnsi="MonoLisa-Regular" w:eastAsia="Consolas" w:cs="MonoLisa-Regular"/>
          <w:i w:val="0"/>
          <w:caps w:val="0"/>
          <w:color w:val="5C5C5C"/>
          <w:spacing w:val="0"/>
          <w:sz w:val="21"/>
          <w:szCs w:val="21"/>
          <w:shd w:val="clear" w:fill="F8F8F8"/>
        </w:rPr>
        <w:t>&gt;删除&lt;/el-button&gt;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type=</w:t>
      </w:r>
      <w:r>
        <w:rPr>
          <w:rFonts w:hint="default" w:ascii="MonoLisa-Regular" w:hAnsi="MonoLisa-Regular" w:eastAsia="Consolas" w:cs="MonoLisa-Regular"/>
          <w:i w:val="0"/>
          <w:caps w:val="0"/>
          <w:color w:val="50A14F"/>
          <w:spacing w:val="0"/>
          <w:sz w:val="21"/>
          <w:szCs w:val="21"/>
          <w:shd w:val="clear" w:fill="FFFFFF"/>
        </w:rPr>
        <w:t>"primary"</w:t>
      </w:r>
      <w:r>
        <w:rPr>
          <w:rFonts w:hint="default" w:ascii="MonoLisa-Regular" w:hAnsi="MonoLisa-Regular" w:eastAsia="Consolas" w:cs="MonoLisa-Regular"/>
          <w:i w:val="0"/>
          <w:caps w:val="0"/>
          <w:color w:val="5C5C5C"/>
          <w:spacing w:val="0"/>
          <w:sz w:val="21"/>
          <w:szCs w:val="21"/>
          <w:shd w:val="clear" w:fill="FFFFFF"/>
        </w:rPr>
        <w:t> @click=</w:t>
      </w:r>
      <w:r>
        <w:rPr>
          <w:rFonts w:hint="default" w:ascii="MonoLisa-Regular" w:hAnsi="MonoLisa-Regular" w:eastAsia="Consolas" w:cs="MonoLisa-Regular"/>
          <w:i w:val="0"/>
          <w:caps w:val="0"/>
          <w:color w:val="50A14F"/>
          <w:spacing w:val="0"/>
          <w:sz w:val="21"/>
          <w:szCs w:val="21"/>
          <w:shd w:val="clear" w:fill="FFFFFF"/>
        </w:rPr>
        <w:t>"submitForm"</w:t>
      </w:r>
      <w:r>
        <w:rPr>
          <w:rFonts w:hint="default" w:ascii="MonoLisa-Regular" w:hAnsi="MonoLisa-Regular" w:eastAsia="Consolas" w:cs="MonoLisa-Regular"/>
          <w:i w:val="0"/>
          <w:caps w:val="0"/>
          <w:color w:val="5C5C5C"/>
          <w:spacing w:val="0"/>
          <w:sz w:val="21"/>
          <w:szCs w:val="21"/>
          <w:shd w:val="clear" w:fill="FFFFFF"/>
        </w:rPr>
        <w:t>&gt;保存配置&lt;/el-button&gt;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@click=</w:t>
      </w:r>
      <w:r>
        <w:rPr>
          <w:rFonts w:hint="default" w:ascii="MonoLisa-Regular" w:hAnsi="MonoLisa-Regular" w:eastAsia="Consolas" w:cs="MonoLisa-Regular"/>
          <w:i w:val="0"/>
          <w:caps w:val="0"/>
          <w:color w:val="50A14F"/>
          <w:spacing w:val="0"/>
          <w:sz w:val="21"/>
          <w:szCs w:val="21"/>
          <w:shd w:val="clear" w:fill="F8F8F8"/>
        </w:rPr>
        <w:t>"addItem"</w:t>
      </w:r>
      <w:r>
        <w:rPr>
          <w:rFonts w:hint="default" w:ascii="MonoLisa-Regular" w:hAnsi="MonoLisa-Regular" w:eastAsia="Consolas" w:cs="MonoLisa-Regular"/>
          <w:i w:val="0"/>
          <w:caps w:val="0"/>
          <w:color w:val="5C5C5C"/>
          <w:spacing w:val="0"/>
          <w:sz w:val="21"/>
          <w:szCs w:val="21"/>
          <w:shd w:val="clear" w:fill="F8F8F8"/>
        </w:rPr>
        <w:t>&gt;新增权重配置&lt;/el-button&gt;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用户配置表单</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默认展示两个权重值配置组件</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count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986801"/>
          <w:spacing w:val="0"/>
          <w:sz w:val="21"/>
          <w:szCs w:val="21"/>
          <w:shd w:val="clear" w:fill="F8F8F8"/>
        </w:rPr>
        <w:t>2</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formModel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items: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addItem = () =&gt;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&gt;= </w:t>
      </w:r>
      <w:r>
        <w:rPr>
          <w:rFonts w:hint="default" w:ascii="MonoLisa-Regular" w:hAnsi="MonoLisa-Regular" w:eastAsia="Consolas" w:cs="MonoLisa-Regular"/>
          <w:i w:val="0"/>
          <w:caps w:val="0"/>
          <w:color w:val="986801"/>
          <w:spacing w:val="0"/>
          <w:sz w:val="21"/>
          <w:szCs w:val="21"/>
          <w:shd w:val="clear" w:fill="F8F8F8"/>
        </w:rPr>
        <w:t>9</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ElMessage.error(</w:t>
      </w:r>
      <w:r>
        <w:rPr>
          <w:rFonts w:hint="default" w:ascii="MonoLisa-Regular" w:hAnsi="MonoLisa-Regular" w:eastAsia="Consolas" w:cs="MonoLisa-Regular"/>
          <w:i w:val="0"/>
          <w:caps w:val="0"/>
          <w:color w:val="50A14F"/>
          <w:spacing w:val="0"/>
          <w:sz w:val="21"/>
          <w:szCs w:val="21"/>
          <w:shd w:val="clear" w:fill="FFFFFF"/>
        </w:rPr>
        <w:t>'最多只能添加9个权重配置项'</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.items.push({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name: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.push({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removeItem = (index) =&gt;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.items.splice(index,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count.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权重配置部分的框架为一个 el-select 对应一个 el-input 的循环遍历展示，在下拉表的选项管理中，已经被选中的权重选项将不再出现在其他下拉表中</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"(item, index) in formModel.items"</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"index"</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:prop=</w:t>
      </w:r>
      <w:r>
        <w:rPr>
          <w:rFonts w:hint="default" w:ascii="MonoLisa-Regular" w:hAnsi="MonoLisa-Regular" w:eastAsia="Consolas" w:cs="MonoLisa-Regular"/>
          <w:i w:val="0"/>
          <w:caps w:val="0"/>
          <w:color w:val="50A14F"/>
          <w:spacing w:val="0"/>
          <w:sz w:val="21"/>
          <w:szCs w:val="21"/>
          <w:shd w:val="clear" w:fill="FFFFFF"/>
        </w:rPr>
        <w:t>"'items.' + index + '.word'"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w:t>
      </w:r>
      <w:r>
        <w:rPr>
          <w:rFonts w:hint="default" w:ascii="MonoLisa-Regular" w:hAnsi="MonoLisa-Regular" w:eastAsia="Consolas" w:cs="MonoLisa-Regular"/>
          <w:i w:val="0"/>
          <w:caps w:val="0"/>
          <w:color w:val="A626A4"/>
          <w:spacing w:val="0"/>
          <w:sz w:val="21"/>
          <w:szCs w:val="21"/>
          <w:shd w:val="clear" w:fill="FFFFFF"/>
        </w:rPr>
        <w:t>select</w:t>
      </w:r>
      <w:r>
        <w:rPr>
          <w:rFonts w:hint="default" w:ascii="MonoLisa-Regular" w:hAnsi="MonoLisa-Regular" w:eastAsia="Consolas" w:cs="MonoLisa-Regular"/>
          <w:i w:val="0"/>
          <w:caps w:val="0"/>
          <w:color w:val="5C5C5C"/>
          <w:spacing w:val="0"/>
          <w:sz w:val="21"/>
          <w:szCs w:val="21"/>
          <w:shd w:val="clear" w:fill="FFFFFF"/>
        </w:rPr>
        <w:t> v-model=</w:t>
      </w:r>
      <w:r>
        <w:rPr>
          <w:rFonts w:hint="default" w:ascii="MonoLisa-Regular" w:hAnsi="MonoLisa-Regular" w:eastAsia="Consolas" w:cs="MonoLisa-Regular"/>
          <w:i w:val="0"/>
          <w:caps w:val="0"/>
          <w:color w:val="50A14F"/>
          <w:spacing w:val="0"/>
          <w:sz w:val="21"/>
          <w:szCs w:val="21"/>
          <w:shd w:val="clear" w:fill="FFFFFF"/>
        </w:rPr>
        <w:t>"selectedItems[index].word"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@change=</w:t>
      </w:r>
      <w:r>
        <w:rPr>
          <w:rFonts w:hint="default" w:ascii="MonoLisa-Regular" w:hAnsi="MonoLisa-Regular" w:eastAsia="Consolas" w:cs="MonoLisa-Regular"/>
          <w:i w:val="0"/>
          <w:caps w:val="0"/>
          <w:color w:val="50A14F"/>
          <w:spacing w:val="0"/>
          <w:sz w:val="21"/>
          <w:szCs w:val="21"/>
          <w:shd w:val="clear" w:fill="F8F8F8"/>
        </w:rPr>
        <w:t>"handleSelectChange(index)"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placeholder=</w:t>
      </w:r>
      <w:r>
        <w:rPr>
          <w:rFonts w:hint="default" w:ascii="MonoLisa-Regular" w:hAnsi="MonoLisa-Regular" w:eastAsia="Consolas" w:cs="MonoLisa-Regular"/>
          <w:i w:val="0"/>
          <w:caps w:val="0"/>
          <w:color w:val="50A14F"/>
          <w:spacing w:val="0"/>
          <w:sz w:val="21"/>
          <w:szCs w:val="21"/>
          <w:shd w:val="clear" w:fill="FFFFFF"/>
        </w:rPr>
        <w:t>"请选择权重属性"</w:t>
      </w:r>
      <w:r>
        <w:rPr>
          <w:rFonts w:hint="default" w:ascii="MonoLisa-Regular" w:hAnsi="MonoLisa-Regular" w:eastAsia="Consolas" w:cs="MonoLisa-Regular"/>
          <w:i w:val="0"/>
          <w:caps w:val="0"/>
          <w:color w:val="5C5C5C"/>
          <w:spacing w:val="0"/>
          <w:sz w:val="21"/>
          <w:szCs w:val="21"/>
          <w:shd w:val="clear" w:fill="FFFFFF"/>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&lt;el-option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"(option, optionIndex) in getAvailableOptions(index)"</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"optionIndex"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:label=</w:t>
      </w:r>
      <w:r>
        <w:rPr>
          <w:rFonts w:hint="default" w:ascii="MonoLisa-Regular" w:hAnsi="MonoLisa-Regular" w:eastAsia="Consolas" w:cs="MonoLisa-Regular"/>
          <w:i w:val="0"/>
          <w:caps w:val="0"/>
          <w:color w:val="50A14F"/>
          <w:spacing w:val="0"/>
          <w:sz w:val="21"/>
          <w:szCs w:val="21"/>
          <w:shd w:val="clear" w:fill="FFFFFF"/>
        </w:rPr>
        <w:t>"option.word"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50A14F"/>
          <w:spacing w:val="0"/>
          <w:sz w:val="21"/>
          <w:szCs w:val="21"/>
          <w:shd w:val="clear" w:fill="F8F8F8"/>
        </w:rPr>
        <w:t>"option.word"</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&lt;/el-option&gt;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v-model=</w:t>
      </w:r>
      <w:r>
        <w:rPr>
          <w:rFonts w:hint="default" w:ascii="MonoLisa-Regular" w:hAnsi="MonoLisa-Regular" w:eastAsia="Consolas" w:cs="MonoLisa-Regular"/>
          <w:i w:val="0"/>
          <w:caps w:val="0"/>
          <w:color w:val="50A14F"/>
          <w:spacing w:val="0"/>
          <w:sz w:val="21"/>
          <w:szCs w:val="21"/>
          <w:shd w:val="clear" w:fill="F8F8F8"/>
        </w:rPr>
        <w:t>"item.value"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type=</w:t>
      </w:r>
      <w:r>
        <w:rPr>
          <w:rFonts w:hint="default" w:ascii="MonoLisa-Regular" w:hAnsi="MonoLisa-Regular" w:eastAsia="Consolas" w:cs="MonoLisa-Regular"/>
          <w:i w:val="0"/>
          <w:caps w:val="0"/>
          <w:color w:val="50A14F"/>
          <w:spacing w:val="0"/>
          <w:sz w:val="21"/>
          <w:szCs w:val="21"/>
          <w:shd w:val="clear" w:fill="FFFFFF"/>
        </w:rPr>
        <w:t>"number"</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placeholder=</w:t>
      </w:r>
      <w:r>
        <w:rPr>
          <w:rFonts w:hint="default" w:ascii="MonoLisa-Regular" w:hAnsi="MonoLisa-Regular" w:eastAsia="Consolas" w:cs="MonoLisa-Regular"/>
          <w:i w:val="0"/>
          <w:caps w:val="0"/>
          <w:color w:val="50A14F"/>
          <w:spacing w:val="0"/>
          <w:sz w:val="21"/>
          <w:szCs w:val="21"/>
          <w:shd w:val="clear" w:fill="F8F8F8"/>
        </w:rPr>
        <w:t>"请输入0~100之间的数值"</w:t>
      </w:r>
      <w:r>
        <w:rPr>
          <w:rFonts w:hint="default" w:ascii="MonoLisa-Regular" w:hAnsi="MonoLisa-Regular" w:eastAsia="Consolas" w:cs="MonoLisa-Regular"/>
          <w:i w:val="0"/>
          <w:caps w:val="0"/>
          <w:color w:val="5C5C5C"/>
          <w:spacing w:val="0"/>
          <w:sz w:val="21"/>
          <w:szCs w:val="21"/>
          <w:shd w:val="clear" w:fill="F8F8F8"/>
        </w:rPr>
        <w:t>&gt;&lt;/el-input&gt;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&gt;删除&lt;/el-button&gt;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遍历选中的选项</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selectedItems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.items.map(item =&gt; ({ word: item.word ??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权重配置表单数据发生变化时</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handleSelectChange = (index)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&amp;&amp;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获取当前选中的选项</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selectedItem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[index];</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duplicatewords =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.filter((item, idx) =&gt;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idx !== index &amp;&amp; item.word === selectedItem.word)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获取可供选择的权重属性(去除已经被选中的)</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getAvailableOptions = computed(()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(index)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获取当前所有被选中的word，并过滤掉空字符串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selectedWords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.map(item =&gt; item.word)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.filter(word =&gt; 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如果一个都没有被选中，返回 ratioList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(selectedWords.length === </w:t>
      </w:r>
      <w:r>
        <w:rPr>
          <w:rFonts w:hint="default" w:ascii="MonoLisa-Regular" w:hAnsi="MonoLisa-Regular" w:eastAsia="Consolas" w:cs="MonoLisa-Regular"/>
          <w:i w:val="0"/>
          <w:caps w:val="0"/>
          <w:color w:val="986801"/>
          <w:spacing w:val="0"/>
          <w:sz w:val="21"/>
          <w:szCs w:val="21"/>
          <w:shd w:val="clear" w:fill="FFFFFF"/>
        </w:rPr>
        <w:t>0</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ratioList.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.map(option =&gt; ({ word: option.word}))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否则，过滤 ratioList排除已经被选中的word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excludedWords = [...selectedWords.slice(</w:t>
      </w:r>
      <w:r>
        <w:rPr>
          <w:rFonts w:hint="default" w:ascii="MonoLisa-Regular" w:hAnsi="MonoLisa-Regular" w:eastAsia="Consolas" w:cs="MonoLisa-Regular"/>
          <w:i w:val="0"/>
          <w:caps w:val="0"/>
          <w:color w:val="986801"/>
          <w:spacing w:val="0"/>
          <w:sz w:val="21"/>
          <w:szCs w:val="21"/>
          <w:shd w:val="clear" w:fill="F8F8F8"/>
        </w:rPr>
        <w:t>0</w:t>
      </w:r>
      <w:r>
        <w:rPr>
          <w:rFonts w:hint="default" w:ascii="MonoLisa-Regular" w:hAnsi="MonoLisa-Regular" w:eastAsia="Consolas" w:cs="MonoLisa-Regular"/>
          <w:i w:val="0"/>
          <w:caps w:val="0"/>
          <w:color w:val="5C5C5C"/>
          <w:spacing w:val="0"/>
          <w:sz w:val="21"/>
          <w:szCs w:val="21"/>
          <w:shd w:val="clear" w:fill="F8F8F8"/>
        </w:rPr>
        <w:t>, index), ...selectedWords.slice(index +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ratioList.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.map(option =&gt; ({ word: option.word})).filter(item =&gt; !excludedWords.includes(item.word));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  </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后端方面</w:t>
      </w:r>
      <w:bookmarkEnd w:id="158"/>
      <w:bookmarkEnd w:id="159"/>
      <w:bookmarkEnd w:id="160"/>
      <w:bookmarkEnd w:id="161"/>
      <w:bookmarkEnd w:id="162"/>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63" w:name="_Toc4277"/>
      <w:bookmarkStart w:id="164" w:name="_Toc14696"/>
      <w:bookmarkStart w:id="165" w:name="_Toc29728"/>
      <w:bookmarkStart w:id="166" w:name="_Toc14548"/>
      <w:bookmarkStart w:id="167" w:name="_Toc1908"/>
      <w:r>
        <w:rPr>
          <w:rFonts w:hint="default" w:ascii="Times New Roman" w:hAnsi="Times New Roman" w:eastAsia="楷体" w:cs="Times New Roman"/>
          <w:color w:val="000000" w:themeColor="text1"/>
          <w:sz w:val="24"/>
          <w:szCs w:val="24"/>
          <w:lang w:val="en-US" w:eastAsia="zh-CN"/>
        </w:rPr>
        <w:t>后端和算法交互问题。</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算法模型主要是使用python开发，后端主要使用golang开发，因此如何让后端和算法直接正常的交互是项目中较为重要，也是十分影响效率的一个问题。在开发前，我们经过了大量的调研以及测试，发现有两种较为可行的方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golang的第三方包go-python直接调用python算法。Python提供了丰富的C-API。而C和Go又可以通过cgo无缝集成。所以，直接通过Golang调用libpython，就可以实现Go调Python的功能了。但是过程比较复杂，而go-python提供了针对CPython-2的C-API提供了native-binding能力，方便实现了Go到Python的调用。这样的实现方式能够保证算法模型的原生性与项目服务的连贯统一，使得python算法和golang后端能够运行在同一个服务中。然而，这样的调用，可能会存在性能的损耗，造成对cpu和内存不必要的开销。Python 和 Go 在运行时有不同的性能特性，调用 Python 算法可能导致额外的开销。使用第三方库 go-python 可能会增加项目的依赖性和复杂性，可能需要额外的配置和管理。</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 Flask 框架在 Python 中创建 API，然后通过 Go 请求 Flask 的 API。因此，我们选择了第二种方案，在算法模型之上构建一个轻量的web服务，提供算法的api接口，通过网络请求的方式在后端和算法模型中传递参数和结果。经过调研和讨论，我们发现这种方案有如下优势：</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Flask框架简单灵活。Flask 是一个轻量级的 Python Web 框架，核心代码量很小，因此它运行起来非常快速，并且对系统资源的消耗也比较低。这使得它成为构建轻量级 Web 应用或微服务的理想选择。</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由于整个应用程序都是用 Go 编写的，在不考虑网络路由时，请求 Flask API 可能比在 Go 中直接调用 Python 算法更加高效。Go 在处理并发和性能方面通常比 Python 更有效率。</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通过将算法封装在 Flask API 中，可以更轻松地将其部署为分布式系统，因为可以通过网络在不同的机器上访问 Flask 服务。为了节省成本并提高算法响应效率，我们选择在本地构建和运行算法服务，通过内网穿透的方式将api暴露给指定ip，使得前后端服务所在服务器网关能够访问到私有ip，后端能够成功请求到对应接口。</w:t>
      </w:r>
    </w:p>
    <w:p>
      <w:pPr>
        <w:numPr>
          <w:ilvl w:val="2"/>
          <w:numId w:val="38"/>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使用 Flask API 可以实现更松散的耦合，因为两个不同的语言之间的交互通过 HTTP 协议进行，这样更容易理解和维护。</w:t>
      </w:r>
    </w:p>
    <w:p>
      <w:pPr>
        <w:numPr>
          <w:ilvl w:val="2"/>
          <w:numId w:val="38"/>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通过将算法封装在 Flask API 中，可以更灵活地进行部署和维护。例如，可以将 Flask 服务部署在不同的服务器上，而不影响 Go 客户端的部署。</w:t>
      </w:r>
    </w:p>
    <w:p>
      <w:pPr>
        <w:numPr>
          <w:numId w:val="0"/>
        </w:numPr>
        <w:spacing w:before="120" w:after="120" w:line="288" w:lineRule="auto"/>
        <w:ind w:firstLine="50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因此，在需要调用算法时，本系统的流程图如下：</w:t>
      </w:r>
    </w:p>
    <w:p>
      <w:pPr>
        <w:numPr>
          <w:numId w:val="0"/>
        </w:num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drawing>
          <wp:inline distT="0" distB="0" distL="114300" distR="114300">
            <wp:extent cx="3909695" cy="4610735"/>
            <wp:effectExtent l="0" t="0" r="6985" b="6985"/>
            <wp:docPr id="9" name="图片 9" descr="107317f6-59e0-414a-872a-739c74b89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7317f6-59e0-414a-872a-739c74b8918e"/>
                    <pic:cNvPicPr>
                      <a:picLocks noChangeAspect="1"/>
                    </pic:cNvPicPr>
                  </pic:nvPicPr>
                  <pic:blipFill>
                    <a:blip r:embed="rId11"/>
                    <a:stretch>
                      <a:fillRect/>
                    </a:stretch>
                  </pic:blipFill>
                  <pic:spPr>
                    <a:xfrm>
                      <a:off x="0" y="0"/>
                      <a:ext cx="3909695" cy="4610735"/>
                    </a:xfrm>
                    <a:prstGeom prst="rect">
                      <a:avLst/>
                    </a:prstGeom>
                  </pic:spPr>
                </pic:pic>
              </a:graphicData>
            </a:graphic>
          </wp:inline>
        </w:drawing>
      </w:r>
    </w:p>
    <w:p>
      <w:pPr>
        <w:numPr>
          <w:numId w:val="0"/>
        </w:numPr>
        <w:spacing w:before="120" w:after="120" w:line="288" w:lineRule="auto"/>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4-1 调用算法时流程图</w:t>
      </w:r>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前端和后端交互问题。</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保证技术栈的灵活性和可扩展性，我们采用了前后端分离的web开发思想。前后端分离允许前端和后端使用不同的技术栈。前端可以选择适合其需求和团队技能的技术，而后端也可以独立选择适合的技术。这样可以更好地发挥团队成员的专长，提高开发效率和质量。 因此让前端和后端健康的交互是尤为重要的：前端能够真正确发送请求到后端并且根据后端的响应做出反馈，后端能成功接收到前端的请求并在经过处理后返回正确的响应。为了解决这个问题，我们选择了以下方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请求接口的合理设计。</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保障数据传输效率。合理设计的接口可以减少数据传输的量和频率，提高数据传输的效率。例如，通过合并接口请求、压缩数据、使用分页和缓存等技术，可以减少网络请求的数量和数据的大小，从而降低系统的负载和响应时长。</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系统可扩展性：良好设计的接口可以提高系统的可扩展性。通过模块化和抽象化的设计，可以降低系统各个模块之间的耦合度，使得系统更易于扩展和维护。</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接口管理工具的正确使用。</w:t>
      </w:r>
    </w:p>
    <w:p>
      <w:pPr>
        <w:numPr>
          <w:ilvl w:val="0"/>
          <w:numId w:val="0"/>
        </w:numPr>
        <w:tabs>
          <w:tab w:val="left" w:pos="840"/>
        </w:tabs>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b/>
      </w:r>
      <w:r>
        <w:rPr>
          <w:rFonts w:hint="default" w:ascii="Times New Roman" w:hAnsi="Times New Roman" w:eastAsia="楷体" w:cs="Times New Roman"/>
          <w:color w:val="000000" w:themeColor="text1"/>
          <w:sz w:val="24"/>
          <w:szCs w:val="24"/>
          <w:lang w:val="en-US" w:eastAsia="zh-CN"/>
        </w:rPr>
        <w:t>为了更好的管理接口，并测试接口功能，我们选择了主流开发软件apifox作为接口管理工具，使用apifox有如下优势：</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规范的接口文档。开发者能在apifox中规定接口的url，请求参数以及不同情况下的响应。</w:t>
      </w:r>
    </w:p>
    <w:p>
      <w:pPr>
        <w:numPr>
          <w:ilvl w:val="2"/>
          <w:numId w:val="38"/>
        </w:numPr>
        <w:tabs>
          <w:tab w:val="left" w:pos="840"/>
          <w:tab w:val="clear" w:pos="1260"/>
        </w:tabs>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便于测试。apifox能够直接模拟前端发送请求，能够帮助后端开发者测试自己接口是否符合预期，同时前端开发者通过apifox也能查看接口运行情况，方便开发。</w:t>
      </w:r>
    </w:p>
    <w:p>
      <w:pPr>
        <w:numPr>
          <w:ilvl w:val="1"/>
          <w:numId w:val="38"/>
        </w:numPr>
        <w:spacing w:before="120" w:after="120" w:line="288" w:lineRule="auto"/>
        <w:ind w:left="840" w:leftChars="0" w:hanging="420" w:firstLineChars="0"/>
        <w:jc w:val="left"/>
      </w:pPr>
      <w:r>
        <w:rPr>
          <w:rFonts w:hint="default" w:ascii="Times New Roman" w:hAnsi="Times New Roman" w:eastAsia="楷体" w:cs="Times New Roman"/>
          <w:color w:val="000000" w:themeColor="text1"/>
          <w:sz w:val="24"/>
          <w:szCs w:val="24"/>
          <w:lang w:val="en-US" w:eastAsia="zh-CN"/>
        </w:rPr>
        <w:t>合理利用网络状态码。网络状态码是一种标准化的通信方式，通过状态码可以明确地指示请求的结果和服务器端的处理状态。这有助于客户端和服务器之间的有效通信，并提高了系统的可靠性和可预测性。网络状态码提供了诊断错误的重要线索。当请求失败或出现问题时，状态码可以帮助开发人员更快速地定位问题所在，从而加快排查和修复错误的速度。</w:t>
      </w:r>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一级缓存LRU算法的实现。</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系统使用了LRU算法作为第一级缓存，能够减轻服务器压力，减少响应时间，提高用户体验。在本系统中对于LRU的设计如下：</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使用一个双向链表和一个哈希表，双向链表用于记录缓存数据的访问顺序，哈希表用于快速查找缓存数据。</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初始化：初始化一个双向链表和一个哈希表,链表中的每个节点包含键值对（key, value）,哈希表中的键是缓存的键，值是指向链表节点的指针。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获取数据操作：如果缓存中存在键key，从哈希表中查找key对应的节点，并将其从链表中移动到链表头部，返回节点的值。否则返回-1。</w:t>
      </w:r>
    </w:p>
    <w:p>
      <w:pPr>
        <w:numPr>
          <w:ilvl w:val="1"/>
          <w:numId w:val="38"/>
        </w:numPr>
        <w:spacing w:before="120" w:after="120" w:line="288" w:lineRule="auto"/>
        <w:ind w:left="840" w:leftChars="0" w:hanging="420" w:firstLineChars="0"/>
        <w:jc w:val="left"/>
      </w:pPr>
      <w:r>
        <w:rPr>
          <w:rFonts w:hint="default" w:ascii="Times New Roman" w:hAnsi="Times New Roman" w:eastAsia="楷体" w:cs="Times New Roman"/>
          <w:color w:val="000000" w:themeColor="text1"/>
          <w:sz w:val="24"/>
          <w:szCs w:val="24"/>
          <w:lang w:val="en-US" w:eastAsia="zh-CN"/>
        </w:rPr>
        <w:t>插入数据操作。如果缓存中存在键key，更新该节点的值，并将其从链表中移动到链表头部。否则，创建一个新的节点，将键值对插入到链表头部。如果缓存已满，从链表尾部删除最近最少使用的节点。将键和新节点的指针插入到哈希表中。</w:t>
      </w:r>
    </w:p>
    <w:p>
      <w:pPr>
        <w:numPr>
          <w:ilvl w:val="0"/>
          <w:numId w:val="0"/>
        </w:numPr>
        <w:tabs>
          <w:tab w:val="left" w:pos="840"/>
        </w:tabs>
        <w:spacing w:before="120" w:after="120" w:line="288" w:lineRule="auto"/>
        <w:ind w:leftChars="0" w:firstLine="480" w:firstLineChars="20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根据以上思想流程，最终设计的LRU流程图、简单示例代码如下：</w:t>
      </w:r>
    </w:p>
    <w:p>
      <w:pPr>
        <w:numPr>
          <w:ilvl w:val="0"/>
          <w:numId w:val="0"/>
        </w:numPr>
        <w:tabs>
          <w:tab w:val="left" w:pos="840"/>
        </w:tabs>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018405" cy="3590925"/>
            <wp:effectExtent l="0" t="0" r="10795" b="5715"/>
            <wp:docPr id="6" name="图片 6" descr="a162f5d0-4770-4359-a8bf-374eba42e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62f5d0-4770-4359-a8bf-374eba42e970"/>
                    <pic:cNvPicPr>
                      <a:picLocks noChangeAspect="1"/>
                    </pic:cNvPicPr>
                  </pic:nvPicPr>
                  <pic:blipFill>
                    <a:blip r:embed="rId12"/>
                    <a:stretch>
                      <a:fillRect/>
                    </a:stretch>
                  </pic:blipFill>
                  <pic:spPr>
                    <a:xfrm>
                      <a:off x="0" y="0"/>
                      <a:ext cx="5018405" cy="3590925"/>
                    </a:xfrm>
                    <a:prstGeom prst="rect">
                      <a:avLst/>
                    </a:prstGeom>
                  </pic:spPr>
                </pic:pic>
              </a:graphicData>
            </a:graphic>
          </wp:inline>
        </w:drawing>
      </w:r>
    </w:p>
    <w:p>
      <w:pPr>
        <w:keepNext w:val="0"/>
        <w:keepLines w:val="0"/>
        <w:widowControl/>
        <w:suppressLineNumbers w:val="0"/>
        <w:jc w:val="center"/>
        <w:rPr>
          <w:rFonts w:hint="eastAsia" w:ascii="楷体" w:hAnsi="楷体" w:eastAsia="楷体" w:cs="楷体"/>
        </w:rPr>
      </w:pPr>
      <w:r>
        <w:rPr>
          <w:rFonts w:hint="eastAsia" w:ascii="楷体" w:hAnsi="楷体" w:eastAsia="楷体" w:cs="楷体"/>
          <w:kern w:val="0"/>
          <w:sz w:val="24"/>
          <w:szCs w:val="24"/>
          <w:lang w:val="en-US" w:eastAsia="zh-CN" w:bidi="ar"/>
        </w:rPr>
        <w:t>图4-1 LRU缓存算法示意图</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Times New Roman" w:hAnsi="Times New Roman" w:eastAsia="楷体" w:cs="Times New Roman"/>
          <w:b/>
          <w:color w:val="000000" w:themeColor="text1"/>
          <w:sz w:val="32"/>
          <w:szCs w:val="32"/>
        </w:rPr>
        <w:br w:type="page"/>
      </w: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LRUCache </w:t>
      </w:r>
      <w:r>
        <w:rPr>
          <w:rFonts w:hint="default" w:ascii="MonoLisa-Regular" w:hAnsi="MonoLisa-Regular" w:eastAsia="Consolas" w:cs="MonoLisa-Regular"/>
          <w:i w:val="0"/>
          <w:caps w:val="0"/>
          <w:color w:val="A626A4"/>
          <w:spacing w:val="0"/>
          <w:sz w:val="21"/>
          <w:szCs w:val="21"/>
          <w:shd w:val="clear" w:fill="F8F8F8"/>
        </w:rPr>
        <w:t>struct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capacity </w:t>
      </w:r>
      <w:r>
        <w:rPr>
          <w:rFonts w:hint="default" w:ascii="MonoLisa-Regular" w:hAnsi="MonoLisa-Regular" w:eastAsia="Consolas" w:cs="MonoLisa-Regular"/>
          <w:i w:val="0"/>
          <w:caps w:val="0"/>
          <w:color w:val="A626A4"/>
          <w:spacing w:val="0"/>
          <w:sz w:val="21"/>
          <w:szCs w:val="21"/>
          <w:shd w:val="clear" w:fill="FFFFFF"/>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cache    </w:t>
      </w:r>
      <w:r>
        <w:rPr>
          <w:rFonts w:hint="default" w:ascii="MonoLisa-Regular" w:hAnsi="MonoLisa-Regular" w:eastAsia="Consolas" w:cs="MonoLisa-Regular"/>
          <w:i w:val="0"/>
          <w:caps w:val="0"/>
          <w:color w:val="A626A4"/>
          <w:spacing w:val="0"/>
          <w:sz w:val="21"/>
          <w:szCs w:val="21"/>
          <w:shd w:val="clear" w:fill="F8F8F8"/>
        </w:rPr>
        <w:t>map</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int</w:t>
      </w:r>
      <w:r>
        <w:rPr>
          <w:rFonts w:hint="default" w:ascii="MonoLisa-Regular" w:hAnsi="MonoLisa-Regular" w:eastAsia="Consolas" w:cs="MonoLisa-Regular"/>
          <w:i w:val="0"/>
          <w:caps w:val="0"/>
          <w:color w:val="5C5C5C"/>
          <w:spacing w:val="0"/>
          <w:sz w:val="21"/>
          <w:szCs w:val="21"/>
          <w:shd w:val="clear" w:fill="F8F8F8"/>
        </w:rPr>
        <w:t>]*list.Element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lruList  *list.List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entry </w:t>
      </w:r>
      <w:r>
        <w:rPr>
          <w:rFonts w:hint="default" w:ascii="MonoLisa-Regular" w:hAnsi="MonoLisa-Regular" w:eastAsia="Consolas" w:cs="MonoLisa-Regular"/>
          <w:i w:val="0"/>
          <w:caps w:val="0"/>
          <w:color w:val="A626A4"/>
          <w:spacing w:val="0"/>
          <w:sz w:val="21"/>
          <w:szCs w:val="21"/>
          <w:shd w:val="clear" w:fill="F8F8F8"/>
        </w:rPr>
        <w:t>struct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key   </w:t>
      </w:r>
      <w:r>
        <w:rPr>
          <w:rFonts w:hint="default" w:ascii="MonoLisa-Regular" w:hAnsi="MonoLisa-Regular" w:eastAsia="Consolas" w:cs="MonoLisa-Regular"/>
          <w:i w:val="0"/>
          <w:caps w:val="0"/>
          <w:color w:val="A626A4"/>
          <w:spacing w:val="0"/>
          <w:sz w:val="21"/>
          <w:szCs w:val="21"/>
          <w:shd w:val="clear" w:fill="FFFFFF"/>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value </w:t>
      </w:r>
      <w:r>
        <w:rPr>
          <w:rFonts w:hint="default" w:ascii="MonoLisa-Regular" w:hAnsi="MonoLisa-Regular" w:eastAsia="Consolas" w:cs="MonoLisa-Regular"/>
          <w:i w:val="0"/>
          <w:caps w:val="0"/>
          <w:color w:val="A626A4"/>
          <w:spacing w:val="0"/>
          <w:sz w:val="21"/>
          <w:szCs w:val="21"/>
          <w:shd w:val="clear" w:fill="F8F8F8"/>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Constructor</w:t>
      </w:r>
      <w:r>
        <w:rPr>
          <w:rFonts w:hint="default" w:ascii="MonoLisa-Regular" w:hAnsi="MonoLisa-Regular" w:eastAsia="Consolas" w:cs="MonoLisa-Regular"/>
          <w:i w:val="0"/>
          <w:caps w:val="0"/>
          <w:color w:val="5C5C5C"/>
          <w:spacing w:val="0"/>
          <w:sz w:val="21"/>
          <w:szCs w:val="21"/>
          <w:shd w:val="clear" w:fill="FFFFFF"/>
        </w:rPr>
        <w:t>(capacity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LRUCache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LRUCache{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capacity: capacity,</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cache:    </w:t>
      </w:r>
      <w:r>
        <w:rPr>
          <w:rFonts w:hint="default" w:ascii="MonoLisa-Regular" w:hAnsi="MonoLisa-Regular" w:eastAsia="Consolas" w:cs="MonoLisa-Regular"/>
          <w:i w:val="0"/>
          <w:caps w:val="0"/>
          <w:color w:val="C18401"/>
          <w:spacing w:val="0"/>
          <w:sz w:val="21"/>
          <w:szCs w:val="21"/>
          <w:shd w:val="clear" w:fill="F8F8F8"/>
        </w:rPr>
        <w:t>make</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map</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int</w:t>
      </w:r>
      <w:r>
        <w:rPr>
          <w:rFonts w:hint="default" w:ascii="MonoLisa-Regular" w:hAnsi="MonoLisa-Regular" w:eastAsia="Consolas" w:cs="MonoLisa-Regular"/>
          <w:i w:val="0"/>
          <w:caps w:val="0"/>
          <w:color w:val="5C5C5C"/>
          <w:spacing w:val="0"/>
          <w:sz w:val="21"/>
          <w:szCs w:val="21"/>
          <w:shd w:val="clear" w:fill="F8F8F8"/>
        </w:rPr>
        <w:t>]*list.Element),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lruList:  list.New(),</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(l *LRUCache) </w:t>
      </w:r>
      <w:r>
        <w:rPr>
          <w:rFonts w:hint="default" w:ascii="MonoLisa-Regular" w:hAnsi="MonoLisa-Regular" w:eastAsia="Consolas" w:cs="MonoLisa-Regular"/>
          <w:i w:val="0"/>
          <w:caps w:val="0"/>
          <w:color w:val="4078F2"/>
          <w:spacing w:val="0"/>
          <w:sz w:val="21"/>
          <w:szCs w:val="21"/>
          <w:shd w:val="clear" w:fill="FFFFFF"/>
        </w:rPr>
        <w:t>Get</w:t>
      </w:r>
      <w:r>
        <w:rPr>
          <w:rFonts w:hint="default" w:ascii="MonoLisa-Regular" w:hAnsi="MonoLisa-Regular" w:eastAsia="Consolas" w:cs="MonoLisa-Regular"/>
          <w:i w:val="0"/>
          <w:caps w:val="0"/>
          <w:color w:val="5C5C5C"/>
          <w:spacing w:val="0"/>
          <w:sz w:val="21"/>
          <w:szCs w:val="21"/>
          <w:shd w:val="clear" w:fill="FFFFFF"/>
        </w:rPr>
        <w:t>(key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elem, ok := l.cache[key]; ok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l.lruList.MoveToFront(elem)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elem.Value.(*entry).value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-1</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(l *LRUCache) </w:t>
      </w:r>
      <w:r>
        <w:rPr>
          <w:rFonts w:hint="default" w:ascii="MonoLisa-Regular" w:hAnsi="MonoLisa-Regular" w:eastAsia="Consolas" w:cs="MonoLisa-Regular"/>
          <w:i w:val="0"/>
          <w:caps w:val="0"/>
          <w:color w:val="4078F2"/>
          <w:spacing w:val="0"/>
          <w:sz w:val="21"/>
          <w:szCs w:val="21"/>
          <w:shd w:val="clear" w:fill="FFFFFF"/>
        </w:rPr>
        <w:t>Put</w:t>
      </w:r>
      <w:r>
        <w:rPr>
          <w:rFonts w:hint="default" w:ascii="MonoLisa-Regular" w:hAnsi="MonoLisa-Regular" w:eastAsia="Consolas" w:cs="MonoLisa-Regular"/>
          <w:i w:val="0"/>
          <w:caps w:val="0"/>
          <w:color w:val="5C5C5C"/>
          <w:spacing w:val="0"/>
          <w:sz w:val="21"/>
          <w:szCs w:val="21"/>
          <w:shd w:val="clear" w:fill="FFFFFF"/>
        </w:rPr>
        <w:t>(key, value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elem, ok := l.cache[key]; ok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elem.Value.(*entry).value = 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l.lruList.MoveToFront(elem)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w:t>
      </w:r>
      <w:r>
        <w:rPr>
          <w:rFonts w:hint="default" w:ascii="MonoLisa-Regular" w:hAnsi="MonoLisa-Regular" w:eastAsia="Consolas" w:cs="MonoLisa-Regular"/>
          <w:i w:val="0"/>
          <w:caps w:val="0"/>
          <w:color w:val="A626A4"/>
          <w:spacing w:val="0"/>
          <w:sz w:val="21"/>
          <w:szCs w:val="21"/>
          <w:shd w:val="clear" w:fill="FFFFFF"/>
        </w:rPr>
        <w:t>else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len</w:t>
      </w:r>
      <w:r>
        <w:rPr>
          <w:rFonts w:hint="default" w:ascii="MonoLisa-Regular" w:hAnsi="MonoLisa-Regular" w:eastAsia="Consolas" w:cs="MonoLisa-Regular"/>
          <w:i w:val="0"/>
          <w:caps w:val="0"/>
          <w:color w:val="5C5C5C"/>
          <w:spacing w:val="0"/>
          <w:sz w:val="21"/>
          <w:szCs w:val="21"/>
          <w:shd w:val="clear" w:fill="F8F8F8"/>
        </w:rPr>
        <w:t>(l.cache) &gt;= l.capacity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delete</w:t>
      </w:r>
      <w:r>
        <w:rPr>
          <w:rFonts w:hint="default" w:ascii="MonoLisa-Regular" w:hAnsi="MonoLisa-Regular" w:eastAsia="Consolas" w:cs="MonoLisa-Regular"/>
          <w:i w:val="0"/>
          <w:caps w:val="0"/>
          <w:color w:val="5C5C5C"/>
          <w:spacing w:val="0"/>
          <w:sz w:val="21"/>
          <w:szCs w:val="21"/>
          <w:shd w:val="clear" w:fill="FFFFFF"/>
        </w:rPr>
        <w:t>(l.cache, l.lruList.Back().Value.(*entry).key)</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l.lruList.Remove(l.lruList.Back())</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newElem := l.lruList.PushFront(&amp;entry{key, 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l.cache[key] = newElem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缓存的数据同步。</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在查询获取某种数据时，会优先查询缓存中的数据，但是如果用户想要更改或者删除某条数据，则会优先更改干系数据库中的数据表。因此需要实现缓存和存储中的数据同步，经过调研和商讨，最终确定的数据同步机制如下：</w:t>
      </w:r>
    </w:p>
    <w:p>
      <w:pPr>
        <w:numPr>
          <w:ilvl w:val="0"/>
          <w:numId w:val="0"/>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数据查询。用户在获取数据时，如果会优先在缓存中查找数据，如果所查找数据索引没能命中缓存，才会请求到MySQL数据库。</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命中了缓存。应用程序可以直接从缓存中获取数据，而无需执行数据库查询或其他数据检索操作。这可以大大提高数据访问速度，减少了对底层数据存储的访问压力。并且根据LRU算法，将查询数据节点移动到头节点后，刷新了查询数据的时间戳</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如果没有命中缓存。倘若没有命中缓存，程序将发送请求到MySQL数据库进行查询，并且将查询到的数据添加到缓存中，方便下一次可能的查询。</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数据更改。当用户发出更改数据的请求时，请求将首先更改MySQL数据库中的对应数据，并且触发协程异步任务来更新相关的缓存数据，而不会阻塞当前请求。</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缓存数据自动更新。在 Redis 中，通过设置数据的过期时间（TTL，Time To Live）来让数据在一段时间后自动失效，并且可以通过定期刷新缓存来更新数据。在本项目中，设定过期时间为3600s</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SET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key</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EX </w:t>
      </w:r>
      <w:r>
        <w:rPr>
          <w:rFonts w:hint="default" w:ascii="MonoLisa-Regular" w:hAnsi="MonoLisa-Regular" w:eastAsia="Consolas" w:cs="MonoLisa-Regular"/>
          <w:i w:val="0"/>
          <w:caps w:val="0"/>
          <w:color w:val="986801"/>
          <w:spacing w:val="0"/>
          <w:sz w:val="21"/>
          <w:szCs w:val="21"/>
          <w:shd w:val="clear" w:fill="F8F8F8"/>
        </w:rPr>
        <w:t>3600</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Redis订阅机制。Redis的订阅（Pub/Sub）机制是一种消息传递模式，用于实现发布者（publisher）和订阅者（subscriber）之间的消息通信。以下是订阅机制的示意图：</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4747895" cy="2895600"/>
            <wp:effectExtent l="0" t="0" r="0" b="0"/>
            <wp:docPr id="7" name="图片 7" descr="f20cf656-61b2-4423-aaaa-ca55f64cf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20cf656-61b2-4423-aaaa-ca55f64cf564"/>
                    <pic:cNvPicPr>
                      <a:picLocks noChangeAspect="1"/>
                    </pic:cNvPicPr>
                  </pic:nvPicPr>
                  <pic:blipFill>
                    <a:blip r:embed="rId13"/>
                    <a:stretch>
                      <a:fillRect/>
                    </a:stretch>
                  </pic:blipFill>
                  <pic:spPr>
                    <a:xfrm>
                      <a:off x="0" y="0"/>
                      <a:ext cx="4747895" cy="2895600"/>
                    </a:xfrm>
                    <a:prstGeom prst="rect">
                      <a:avLst/>
                    </a:prstGeom>
                  </pic:spPr>
                </pic:pic>
              </a:graphicData>
            </a:graphic>
          </wp:inline>
        </w:drawing>
      </w:r>
    </w:p>
    <w:p>
      <w:pPr>
        <w:numPr>
          <w:ilvl w:val="0"/>
          <w:numId w:val="0"/>
        </w:numPr>
        <w:spacing w:before="120" w:after="120" w:line="288" w:lineRule="auto"/>
        <w:ind w:left="420" w:left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图4-2 Redis订阅机制</w:t>
      </w:r>
    </w:p>
    <w:p>
      <w:pPr>
        <w:keepNext w:val="0"/>
        <w:keepLines w:val="0"/>
        <w:widowControl/>
        <w:numPr>
          <w:ilvl w:val="0"/>
          <w:numId w:val="0"/>
        </w:numPr>
        <w:suppressLineNumbers w:val="0"/>
        <w:spacing w:before="0" w:beforeAutospacing="1" w:after="0" w:afterAutospacing="1"/>
        <w:rPr>
          <w:rFonts w:hint="eastAsia" w:eastAsiaTheme="minorEastAsia"/>
          <w:lang w:eastAsia="zh-CN"/>
        </w:rPr>
      </w:pP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color w:val="000000" w:themeColor="text1"/>
          <w:sz w:val="24"/>
          <w:szCs w:val="24"/>
          <w:lang w:val="en-US" w:eastAsia="zh-CN"/>
        </w:rPr>
        <w:t>发布者（Publisher）。发布者负责向指定的频道（channel）发布消息。发布者通过执行 PUBLISH 命令将消息发送到指定的频道。</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订阅者（Subscriber）。订阅者通过执行 SUBSCRIBE 命令订阅一个或多个频道。一旦订阅成功，Redis就会将订阅者添加到对应频道的订阅列表中。</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当发布者向某个频道发布消息时，Redis会将该消息发送给所有订阅了该频道的订阅者。如果订阅者同时订阅了多个频道，他们将会接收到每个频道发布的消息。</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鉴权、限流中间件的开发。</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方便权限校验，登陆的用户在访问系统资源时，会在请求头中携带token用以校验权限。用用户token主要包含用户id，过期时间以及签名。为了方便权限校验，获取当前登陆用户的状态和信息，后端开发了权限校验中间件，校验用户权限。某些场景需要认证权限（携带正确不过期的token），某些场景需要非认证权限（不携带token或者携带过期token）。</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生成token。户在登陆时后端会根据token生成的算法生成token并返回给前端，前端会将token存储到用户本地，以便用户后续请求携带。</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校验token。用户携带token请求资源时，后端会解析token，获取当前登陆的用户，判断token是否过期。</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认证权限。对于某些资源的访问需要请求具有认证权限，即携带在有限期内的token，例如登陆后的一些操作（获取用户个人信息，查看解析历史等），其中对于认证token的校验如下</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func</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4078F2"/>
          <w:spacing w:val="0"/>
          <w:sz w:val="21"/>
          <w:szCs w:val="21"/>
          <w:bdr w:val="none" w:color="auto" w:sz="0" w:space="0"/>
          <w:shd w:val="clear" w:fill="F8F8F8"/>
        </w:rPr>
        <w:t>AuthJWT</w:t>
      </w:r>
      <w:r>
        <w:rPr>
          <w:rFonts w:hint="default" w:ascii="MonoLisa-Regular" w:hAnsi="MonoLisa-Regular" w:eastAsia="Consolas" w:cs="MonoLisa-Regular"/>
          <w:i w:val="0"/>
          <w:caps w:val="0"/>
          <w:color w:val="5C5C5C"/>
          <w:spacing w:val="0"/>
          <w:sz w:val="21"/>
          <w:szCs w:val="21"/>
          <w:bdr w:val="none" w:color="auto" w:sz="0" w:space="0"/>
          <w:shd w:val="clear" w:fill="F8F8F8"/>
        </w:rPr>
        <w:t>() gin.</w:t>
      </w:r>
      <w:r>
        <w:rPr>
          <w:rFonts w:hint="default" w:ascii="MonoLisa-Regular" w:hAnsi="MonoLisa-Regular" w:eastAsia="Consolas" w:cs="MonoLisa-Regular"/>
          <w:i w:val="0"/>
          <w:caps w:val="0"/>
          <w:color w:val="986801"/>
          <w:spacing w:val="0"/>
          <w:sz w:val="21"/>
          <w:szCs w:val="21"/>
          <w:bdr w:val="none" w:color="auto" w:sz="0" w:space="0"/>
          <w:shd w:val="clear" w:fill="F8F8F8"/>
        </w:rPr>
        <w:t>HandlerFunc</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func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 *gin.Context)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从标头 Authorization:Bearer xxxxx 中获取信息，并验证 JWT 的准确性</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claims, err := jwt.</w:t>
      </w:r>
      <w:r>
        <w:rPr>
          <w:rFonts w:hint="default" w:ascii="MonoLisa-Regular" w:hAnsi="MonoLisa-Regular" w:eastAsia="Consolas" w:cs="MonoLisa-Regular"/>
          <w:i w:val="0"/>
          <w:caps w:val="0"/>
          <w:color w:val="986801"/>
          <w:spacing w:val="0"/>
          <w:sz w:val="21"/>
          <w:szCs w:val="21"/>
          <w:bdr w:val="none" w:color="auto" w:sz="0" w:space="0"/>
          <w:shd w:val="clear" w:fill="FFFFFF"/>
        </w:rPr>
        <w:t>NewJWT</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ParserToken</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JWT 解析失败，有错误发生</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err != </w:t>
      </w:r>
      <w:r>
        <w:rPr>
          <w:rFonts w:hint="default" w:ascii="MonoLisa-Regular" w:hAnsi="MonoLisa-Regular" w:eastAsia="Consolas" w:cs="MonoLisa-Regular"/>
          <w:i w:val="0"/>
          <w:caps w:val="0"/>
          <w:color w:val="0184BB"/>
          <w:spacing w:val="0"/>
          <w:sz w:val="21"/>
          <w:szCs w:val="21"/>
          <w:bdr w:val="none" w:color="auto" w:sz="0" w:space="0"/>
          <w:shd w:val="clear" w:fill="F8F8F8"/>
        </w:rPr>
        <w:t>nil</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response.</w:t>
      </w:r>
      <w:r>
        <w:rPr>
          <w:rFonts w:hint="default" w:ascii="MonoLisa-Regular" w:hAnsi="MonoLisa-Regular" w:eastAsia="Consolas" w:cs="MonoLisa-Regular"/>
          <w:i w:val="0"/>
          <w:caps w:val="0"/>
          <w:color w:val="986801"/>
          <w:spacing w:val="0"/>
          <w:sz w:val="21"/>
          <w:szCs w:val="21"/>
          <w:bdr w:val="none" w:color="auto" w:sz="0" w:space="0"/>
          <w:shd w:val="clear" w:fill="FFFFFF"/>
        </w:rPr>
        <w:t>Unauthorized</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 fmt.</w:t>
      </w:r>
      <w:r>
        <w:rPr>
          <w:rFonts w:hint="default" w:ascii="MonoLisa-Regular" w:hAnsi="MonoLisa-Regular" w:eastAsia="Consolas" w:cs="MonoLisa-Regular"/>
          <w:i w:val="0"/>
          <w:caps w:val="0"/>
          <w:color w:val="986801"/>
          <w:spacing w:val="0"/>
          <w:sz w:val="21"/>
          <w:szCs w:val="21"/>
          <w:bdr w:val="none" w:color="auto" w:sz="0" w:space="0"/>
          <w:shd w:val="clear" w:fill="FFFFFF"/>
        </w:rPr>
        <w:t>Sprintf</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"请先登陆再进行操作"</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JWT 解析成功，设置用户信息</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userModel := user.</w:t>
      </w:r>
      <w:r>
        <w:rPr>
          <w:rFonts w:hint="default" w:ascii="MonoLisa-Regular" w:hAnsi="MonoLisa-Regular" w:eastAsia="Consolas" w:cs="MonoLisa-Regular"/>
          <w:i w:val="0"/>
          <w:caps w:val="0"/>
          <w:color w:val="986801"/>
          <w:spacing w:val="0"/>
          <w:sz w:val="21"/>
          <w:szCs w:val="21"/>
          <w:bdr w:val="none" w:color="auto" w:sz="0" w:space="0"/>
          <w:shd w:val="clear" w:fill="F8F8F8"/>
        </w:rPr>
        <w:t>GetUser</w:t>
      </w:r>
      <w:r>
        <w:rPr>
          <w:rFonts w:hint="default" w:ascii="MonoLisa-Regular" w:hAnsi="MonoLisa-Regular" w:eastAsia="Consolas" w:cs="MonoLisa-Regular"/>
          <w:i w:val="0"/>
          <w:caps w:val="0"/>
          <w:color w:val="5C5C5C"/>
          <w:spacing w:val="0"/>
          <w:sz w:val="21"/>
          <w:szCs w:val="21"/>
          <w:bdr w:val="none" w:color="auto" w:sz="0" w:space="0"/>
          <w:shd w:val="clear" w:fill="F8F8F8"/>
        </w:rPr>
        <w:t>(claims.</w:t>
      </w:r>
      <w:r>
        <w:rPr>
          <w:rFonts w:hint="default" w:ascii="MonoLisa-Regular" w:hAnsi="MonoLisa-Regular" w:eastAsia="Consolas" w:cs="MonoLisa-Regular"/>
          <w:i w:val="0"/>
          <w:caps w:val="0"/>
          <w:color w:val="986801"/>
          <w:spacing w:val="0"/>
          <w:sz w:val="21"/>
          <w:szCs w:val="21"/>
          <w:bdr w:val="none" w:color="auto" w:sz="0" w:space="0"/>
          <w:shd w:val="clear" w:fill="F8F8F8"/>
        </w:rPr>
        <w:t>UserID</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userModel.</w:t>
      </w:r>
      <w:r>
        <w:rPr>
          <w:rFonts w:hint="default" w:ascii="MonoLisa-Regular" w:hAnsi="MonoLisa-Regular" w:eastAsia="Consolas" w:cs="MonoLisa-Regular"/>
          <w:i w:val="0"/>
          <w:caps w:val="0"/>
          <w:color w:val="986801"/>
          <w:spacing w:val="0"/>
          <w:sz w:val="21"/>
          <w:szCs w:val="21"/>
          <w:bdr w:val="none" w:color="auto" w:sz="0" w:space="0"/>
          <w:shd w:val="clear" w:fill="FFFFFF"/>
        </w:rPr>
        <w:t>ID</w:t>
      </w:r>
      <w:r>
        <w:rPr>
          <w:rFonts w:hint="default" w:ascii="MonoLisa-Regular" w:hAnsi="MonoLisa-Regular" w:eastAsia="Consolas" w:cs="MonoLisa-Regular"/>
          <w:i w:val="0"/>
          <w:caps w:val="0"/>
          <w:color w:val="5C5C5C"/>
          <w:spacing w:val="0"/>
          <w:sz w:val="21"/>
          <w:szCs w:val="21"/>
          <w:bdr w:val="none" w:color="auto" w:sz="0" w:space="0"/>
          <w:shd w:val="clear" w:fill="FFFFFF"/>
        </w:rPr>
        <w:t> == </w:t>
      </w:r>
      <w:r>
        <w:rPr>
          <w:rFonts w:hint="default" w:ascii="MonoLisa-Regular" w:hAnsi="MonoLisa-Regular" w:eastAsia="Consolas" w:cs="MonoLisa-Regular"/>
          <w:i w:val="0"/>
          <w:caps w:val="0"/>
          <w:color w:val="986801"/>
          <w:spacing w:val="0"/>
          <w:sz w:val="21"/>
          <w:szCs w:val="21"/>
          <w:bdr w:val="none" w:color="auto" w:sz="0" w:space="0"/>
          <w:shd w:val="clear" w:fill="FFFFFF"/>
        </w:rPr>
        <w:t>0</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response.</w:t>
      </w:r>
      <w:r>
        <w:rPr>
          <w:rFonts w:hint="default" w:ascii="MonoLisa-Regular" w:hAnsi="MonoLisa-Regular" w:eastAsia="Consolas" w:cs="MonoLisa-Regular"/>
          <w:i w:val="0"/>
          <w:caps w:val="0"/>
          <w:color w:val="986801"/>
          <w:spacing w:val="0"/>
          <w:sz w:val="21"/>
          <w:szCs w:val="21"/>
          <w:bdr w:val="none" w:color="auto" w:sz="0" w:space="0"/>
          <w:shd w:val="clear" w:fill="F8F8F8"/>
        </w:rPr>
        <w:t>Unauthorized</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C18401"/>
          <w:spacing w:val="0"/>
          <w:sz w:val="21"/>
          <w:szCs w:val="21"/>
          <w:bdr w:val="none" w:color="auto" w:sz="0" w:space="0"/>
          <w:shd w:val="clear" w:fill="F8F8F8"/>
        </w:rPr>
        <w:t>c</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"找不到对应用户，用户可能已删除"</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将用户信息存入 gin.context 里，后续 auth 包将从这里拿到当前用户数据</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Set</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"current_user_id"</w:t>
      </w:r>
      <w:r>
        <w:rPr>
          <w:rFonts w:hint="default" w:ascii="MonoLisa-Regular" w:hAnsi="MonoLisa-Regular" w:eastAsia="Consolas" w:cs="MonoLisa-Regular"/>
          <w:i w:val="0"/>
          <w:caps w:val="0"/>
          <w:color w:val="5C5C5C"/>
          <w:spacing w:val="0"/>
          <w:sz w:val="21"/>
          <w:szCs w:val="21"/>
          <w:bdr w:val="none" w:color="auto" w:sz="0" w:space="0"/>
          <w:shd w:val="clear" w:fill="FFFFFF"/>
        </w:rPr>
        <w:t>, userModel.</w:t>
      </w:r>
      <w:r>
        <w:rPr>
          <w:rFonts w:hint="default" w:ascii="MonoLisa-Regular" w:hAnsi="MonoLisa-Regular" w:eastAsia="Consolas" w:cs="MonoLisa-Regular"/>
          <w:i w:val="0"/>
          <w:caps w:val="0"/>
          <w:color w:val="986801"/>
          <w:spacing w:val="0"/>
          <w:sz w:val="21"/>
          <w:szCs w:val="21"/>
          <w:bdr w:val="none" w:color="auto" w:sz="0" w:space="0"/>
          <w:shd w:val="clear" w:fill="FFFFFF"/>
        </w:rPr>
        <w:t>ID</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C18401"/>
          <w:spacing w:val="0"/>
          <w:sz w:val="21"/>
          <w:szCs w:val="21"/>
          <w:bdr w:val="none" w:color="auto" w:sz="0" w:space="0"/>
          <w:shd w:val="clear" w:fill="F8F8F8"/>
        </w:rPr>
        <w:t>c</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986801"/>
          <w:spacing w:val="0"/>
          <w:sz w:val="21"/>
          <w:szCs w:val="21"/>
          <w:bdr w:val="none" w:color="auto" w:sz="0" w:space="0"/>
          <w:shd w:val="clear" w:fill="F8F8F8"/>
        </w:rPr>
        <w:t>Set</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50A14F"/>
          <w:spacing w:val="0"/>
          <w:sz w:val="21"/>
          <w:szCs w:val="21"/>
          <w:bdr w:val="none" w:color="auto" w:sz="0" w:space="0"/>
          <w:shd w:val="clear" w:fill="F8F8F8"/>
        </w:rPr>
        <w:t>"current_user_name"</w:t>
      </w:r>
      <w:r>
        <w:rPr>
          <w:rFonts w:hint="default" w:ascii="MonoLisa-Regular" w:hAnsi="MonoLisa-Regular" w:eastAsia="Consolas" w:cs="MonoLisa-Regular"/>
          <w:i w:val="0"/>
          <w:caps w:val="0"/>
          <w:color w:val="5C5C5C"/>
          <w:spacing w:val="0"/>
          <w:sz w:val="21"/>
          <w:szCs w:val="21"/>
          <w:bdr w:val="none" w:color="auto" w:sz="0" w:space="0"/>
          <w:shd w:val="clear" w:fill="F8F8F8"/>
        </w:rPr>
        <w:t>, userModel.</w:t>
      </w:r>
      <w:r>
        <w:rPr>
          <w:rFonts w:hint="default" w:ascii="MonoLisa-Regular" w:hAnsi="MonoLisa-Regular" w:eastAsia="Consolas" w:cs="MonoLisa-Regular"/>
          <w:i w:val="0"/>
          <w:caps w:val="0"/>
          <w:color w:val="986801"/>
          <w:spacing w:val="0"/>
          <w:sz w:val="21"/>
          <w:szCs w:val="21"/>
          <w:bdr w:val="none" w:color="auto" w:sz="0" w:space="0"/>
          <w:shd w:val="clear" w:fill="F8F8F8"/>
        </w:rPr>
        <w:t>Username</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Set</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"current_user"</w:t>
      </w:r>
      <w:r>
        <w:rPr>
          <w:rFonts w:hint="default" w:ascii="MonoLisa-Regular" w:hAnsi="MonoLisa-Regular" w:eastAsia="Consolas" w:cs="MonoLisa-Regular"/>
          <w:i w:val="0"/>
          <w:caps w:val="0"/>
          <w:color w:val="5C5C5C"/>
          <w:spacing w:val="0"/>
          <w:sz w:val="21"/>
          <w:szCs w:val="21"/>
          <w:bdr w:val="none" w:color="auto" w:sz="0" w:space="0"/>
          <w:shd w:val="clear" w:fill="FFFFFF"/>
        </w:rPr>
        <w:t>, userModel)</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Next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非</w:t>
      </w:r>
      <w:r>
        <w:rPr>
          <w:rFonts w:hint="default" w:ascii="Times New Roman" w:hAnsi="Times New Roman" w:eastAsia="楷体" w:cs="Times New Roman"/>
          <w:color w:val="000000" w:themeColor="text1"/>
          <w:sz w:val="24"/>
          <w:szCs w:val="24"/>
          <w:lang w:val="en-US" w:eastAsia="zh-CN"/>
        </w:rPr>
        <w:t>认证权限。对于一些资源的访问需要请求具有非认证权限，即请求头中不携带token，对于此类权限的校验如下</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func</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4078F2"/>
          <w:spacing w:val="0"/>
          <w:sz w:val="21"/>
          <w:szCs w:val="21"/>
          <w:bdr w:val="none" w:color="auto" w:sz="0" w:space="0"/>
          <w:shd w:val="clear" w:fill="F8F8F8"/>
        </w:rPr>
        <w:t>GuestJWT</w:t>
      </w:r>
      <w:r>
        <w:rPr>
          <w:rFonts w:hint="default" w:ascii="MonoLisa-Regular" w:hAnsi="MonoLisa-Regular" w:eastAsia="Consolas" w:cs="MonoLisa-Regular"/>
          <w:i w:val="0"/>
          <w:caps w:val="0"/>
          <w:color w:val="5C5C5C"/>
          <w:spacing w:val="0"/>
          <w:sz w:val="21"/>
          <w:szCs w:val="21"/>
          <w:bdr w:val="none" w:color="auto" w:sz="0" w:space="0"/>
          <w:shd w:val="clear" w:fill="F8F8F8"/>
        </w:rPr>
        <w:t>() gin.</w:t>
      </w:r>
      <w:r>
        <w:rPr>
          <w:rFonts w:hint="default" w:ascii="MonoLisa-Regular" w:hAnsi="MonoLisa-Regular" w:eastAsia="Consolas" w:cs="MonoLisa-Regular"/>
          <w:i w:val="0"/>
          <w:caps w:val="0"/>
          <w:color w:val="986801"/>
          <w:spacing w:val="0"/>
          <w:sz w:val="21"/>
          <w:szCs w:val="21"/>
          <w:bdr w:val="none" w:color="auto" w:sz="0" w:space="0"/>
          <w:shd w:val="clear" w:fill="F8F8F8"/>
        </w:rPr>
        <w:t>HandlerFunc</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func</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C18401"/>
          <w:spacing w:val="0"/>
          <w:sz w:val="21"/>
          <w:szCs w:val="21"/>
          <w:bdr w:val="none" w:color="auto" w:sz="0" w:space="0"/>
          <w:shd w:val="clear" w:fill="F8F8F8"/>
        </w:rPr>
        <w:t>c</w:t>
      </w:r>
      <w:r>
        <w:rPr>
          <w:rFonts w:hint="default" w:ascii="MonoLisa-Regular" w:hAnsi="MonoLisa-Regular" w:eastAsia="Consolas" w:cs="MonoLisa-Regular"/>
          <w:i w:val="0"/>
          <w:caps w:val="0"/>
          <w:color w:val="5C5C5C"/>
          <w:spacing w:val="0"/>
          <w:sz w:val="21"/>
          <w:szCs w:val="21"/>
          <w:bdr w:val="none" w:color="auto" w:sz="0" w:space="0"/>
          <w:shd w:val="clear" w:fill="F8F8F8"/>
        </w:rPr>
        <w:t> *gin.Context)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len(</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GetHeader</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"Authorization"</w:t>
      </w:r>
      <w:r>
        <w:rPr>
          <w:rFonts w:hint="default" w:ascii="MonoLisa-Regular" w:hAnsi="MonoLisa-Regular" w:eastAsia="Consolas" w:cs="MonoLisa-Regular"/>
          <w:i w:val="0"/>
          <w:caps w:val="0"/>
          <w:color w:val="5C5C5C"/>
          <w:spacing w:val="0"/>
          <w:sz w:val="21"/>
          <w:szCs w:val="21"/>
          <w:bdr w:val="none" w:color="auto" w:sz="0" w:space="0"/>
          <w:shd w:val="clear" w:fill="FFFFFF"/>
        </w:rPr>
        <w:t>)) &gt; </w:t>
      </w:r>
      <w:r>
        <w:rPr>
          <w:rFonts w:hint="default" w:ascii="MonoLisa-Regular" w:hAnsi="MonoLisa-Regular" w:eastAsia="Consolas" w:cs="MonoLisa-Regular"/>
          <w:i w:val="0"/>
          <w:caps w:val="0"/>
          <w:color w:val="986801"/>
          <w:spacing w:val="0"/>
          <w:sz w:val="21"/>
          <w:szCs w:val="21"/>
          <w:bdr w:val="none" w:color="auto" w:sz="0" w:space="0"/>
          <w:shd w:val="clear" w:fill="FFFFFF"/>
        </w:rPr>
        <w:t>0</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解析 token 成功，说明登录成功了</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986801"/>
          <w:spacing w:val="0"/>
          <w:sz w:val="21"/>
          <w:szCs w:val="21"/>
          <w:bdr w:val="none" w:color="auto" w:sz="0" w:space="0"/>
          <w:shd w:val="clear" w:fill="F8F8F8"/>
        </w:rPr>
        <w:t>_</w:t>
      </w:r>
      <w:r>
        <w:rPr>
          <w:rFonts w:hint="default" w:ascii="MonoLisa-Regular" w:hAnsi="MonoLisa-Regular" w:eastAsia="Consolas" w:cs="MonoLisa-Regular"/>
          <w:i w:val="0"/>
          <w:caps w:val="0"/>
          <w:color w:val="5C5C5C"/>
          <w:spacing w:val="0"/>
          <w:sz w:val="21"/>
          <w:szCs w:val="21"/>
          <w:bdr w:val="none" w:color="auto" w:sz="0" w:space="0"/>
          <w:shd w:val="clear" w:fill="F8F8F8"/>
        </w:rPr>
        <w:t>, err := jwt.</w:t>
      </w:r>
      <w:r>
        <w:rPr>
          <w:rFonts w:hint="default" w:ascii="MonoLisa-Regular" w:hAnsi="MonoLisa-Regular" w:eastAsia="Consolas" w:cs="MonoLisa-Regular"/>
          <w:i w:val="0"/>
          <w:caps w:val="0"/>
          <w:color w:val="986801"/>
          <w:spacing w:val="0"/>
          <w:sz w:val="21"/>
          <w:szCs w:val="21"/>
          <w:bdr w:val="none" w:color="auto" w:sz="0" w:space="0"/>
          <w:shd w:val="clear" w:fill="F8F8F8"/>
        </w:rPr>
        <w:t>NewJWT</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986801"/>
          <w:spacing w:val="0"/>
          <w:sz w:val="21"/>
          <w:szCs w:val="21"/>
          <w:bdr w:val="none" w:color="auto" w:sz="0" w:space="0"/>
          <w:shd w:val="clear" w:fill="F8F8F8"/>
        </w:rPr>
        <w:t>ParserToken</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C18401"/>
          <w:spacing w:val="0"/>
          <w:sz w:val="21"/>
          <w:szCs w:val="21"/>
          <w:bdr w:val="none" w:color="auto" w:sz="0" w:space="0"/>
          <w:shd w:val="clear" w:fill="F8F8F8"/>
        </w:rPr>
        <w:t>c</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err == </w:t>
      </w:r>
      <w:r>
        <w:rPr>
          <w:rFonts w:hint="default" w:ascii="MonoLisa-Regular" w:hAnsi="MonoLisa-Regular" w:eastAsia="Consolas" w:cs="MonoLisa-Regular"/>
          <w:i w:val="0"/>
          <w:caps w:val="0"/>
          <w:color w:val="0184BB"/>
          <w:spacing w:val="0"/>
          <w:sz w:val="21"/>
          <w:szCs w:val="21"/>
          <w:bdr w:val="none" w:color="auto" w:sz="0" w:space="0"/>
          <w:shd w:val="clear" w:fill="FFFFFF"/>
        </w:rPr>
        <w:t>nil</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response.</w:t>
      </w:r>
      <w:r>
        <w:rPr>
          <w:rFonts w:hint="default" w:ascii="MonoLisa-Regular" w:hAnsi="MonoLisa-Regular" w:eastAsia="Consolas" w:cs="MonoLisa-Regular"/>
          <w:i w:val="0"/>
          <w:caps w:val="0"/>
          <w:color w:val="986801"/>
          <w:spacing w:val="0"/>
          <w:sz w:val="21"/>
          <w:szCs w:val="21"/>
          <w:bdr w:val="none" w:color="auto" w:sz="0" w:space="0"/>
          <w:shd w:val="clear" w:fill="F8F8F8"/>
        </w:rPr>
        <w:t>Unauthorized</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C18401"/>
          <w:spacing w:val="0"/>
          <w:sz w:val="21"/>
          <w:szCs w:val="21"/>
          <w:bdr w:val="none" w:color="auto" w:sz="0" w:space="0"/>
          <w:shd w:val="clear" w:fill="F8F8F8"/>
        </w:rPr>
        <w:t>c</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"请使用游客身份访问"</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Abort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c</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986801"/>
          <w:spacing w:val="0"/>
          <w:sz w:val="21"/>
          <w:szCs w:val="21"/>
          <w:bdr w:val="none" w:color="auto" w:sz="0" w:space="0"/>
          <w:shd w:val="clear" w:fill="FFFFFF"/>
        </w:rPr>
        <w:t>Next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文件系统。</w:t>
      </w:r>
    </w:p>
    <w:p>
      <w:pPr>
        <w:numPr>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本项目中，用户主要会上传两类文件：用户个人头像以及需要解析的json文件。对于这两类文件都需要提供上传的接口并且合理地保存在系统文件夹中，还需要配置nginx使得其能够被访问到。在构建文件系统中，主要有以下较为重要的问题。</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格式校验。用户上传时，前后端都会对文件的格式进行校验，确保上传文件后，前端能够正确地获取到文件并且展示出来。</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服务器静态资源获取。对于用户头像这类需要前端展示的文件类静态资源，需要对nginx进行路由配置，确保前端能够根据后端返回的路径正确获取到对应文件，项目中nginx对于静态文件配置如下：</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location</w:t>
      </w:r>
      <w:r>
        <w:rPr>
          <w:rFonts w:hint="default" w:ascii="MonoLisa-Regular" w:hAnsi="MonoLisa-Regular" w:eastAsia="Consolas" w:cs="MonoLisa-Regular"/>
          <w:i w:val="0"/>
          <w:caps w:val="0"/>
          <w:color w:val="5C5C5C"/>
          <w:spacing w:val="0"/>
          <w:sz w:val="21"/>
          <w:szCs w:val="21"/>
          <w:bdr w:val="none" w:color="auto" w:sz="0" w:space="0"/>
          <w:shd w:val="clear" w:fill="F8F8F8"/>
        </w:rPr>
        <w:t> /avatars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root</w:t>
      </w:r>
      <w:r>
        <w:rPr>
          <w:rFonts w:hint="default" w:ascii="MonoLisa-Regular" w:hAnsi="MonoLisa-Regular" w:eastAsia="Consolas" w:cs="MonoLisa-Regular"/>
          <w:i w:val="0"/>
          <w:caps w:val="0"/>
          <w:color w:val="5C5C5C"/>
          <w:spacing w:val="0"/>
          <w:sz w:val="21"/>
          <w:szCs w:val="21"/>
          <w:bdr w:val="none" w:color="auto" w:sz="0" w:space="0"/>
          <w:shd w:val="clear" w:fill="FFFFFF"/>
        </w:rPr>
        <w:t> /www/wwwroot/backend/public/uploads/;</w:t>
      </w:r>
      <w:r>
        <w:rPr>
          <w:rFonts w:hint="default" w:ascii="MonoLisa-Regular" w:hAnsi="MonoLisa-Regular" w:eastAsia="Consolas" w:cs="MonoLisa-Regular"/>
          <w:i/>
          <w:caps w:val="0"/>
          <w:color w:val="A0A1A7"/>
          <w:spacing w:val="0"/>
          <w:sz w:val="21"/>
          <w:szCs w:val="21"/>
          <w:bdr w:val="none" w:color="auto" w:sz="0" w:space="0"/>
          <w:shd w:val="clear" w:fill="FFFFFF"/>
        </w:rPr>
        <w:t>#指定图片存放路径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numPr>
          <w:numId w:val="0"/>
        </w:numPr>
        <w:spacing w:before="120" w:after="120" w:line="288" w:lineRule="auto"/>
        <w:ind w:leftChars="0" w:firstLine="500" w:firstLineChars="0"/>
        <w:jc w:val="left"/>
        <w:rPr>
          <w:rFonts w:hint="default" w:ascii="Times New Roman" w:hAnsi="Times New Roman" w:eastAsia="楷体" w:cs="Times New Roman"/>
          <w:color w:val="000000" w:themeColor="text1"/>
          <w:sz w:val="24"/>
          <w:szCs w:val="24"/>
          <w:lang w:val="en-US" w:eastAsia="zh-CN"/>
        </w:rPr>
      </w:pPr>
      <w:bookmarkStart w:id="181" w:name="_GoBack"/>
      <w:bookmarkEnd w:id="181"/>
    </w:p>
    <w:p>
      <w:pPr>
        <w:keepNext w:val="0"/>
        <w:keepLines w:val="0"/>
        <w:widowControl/>
        <w:numPr>
          <w:ilvl w:val="0"/>
          <w:numId w:val="0"/>
        </w:numPr>
        <w:suppressLineNumbers w:val="0"/>
        <w:spacing w:before="0" w:beforeAutospacing="1" w:after="0" w:afterAutospacing="1"/>
      </w:pP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bookmarkEnd w:id="163"/>
      <w:bookmarkEnd w:id="164"/>
      <w:bookmarkEnd w:id="165"/>
      <w:bookmarkEnd w:id="166"/>
      <w:bookmarkEnd w:id="167"/>
      <w:r>
        <w:rPr>
          <w:rFonts w:hint="eastAsia" w:ascii="Times New Roman" w:hAnsi="Times New Roman" w:eastAsia="楷体" w:cs="Times New Roman"/>
          <w:b/>
          <w:color w:val="000000" w:themeColor="text1"/>
          <w:sz w:val="32"/>
          <w:szCs w:val="32"/>
          <w:lang w:val="en-US" w:eastAsia="zh-CN"/>
        </w:rPr>
        <w:t>算法方面</w:t>
      </w:r>
    </w:p>
    <w:p>
      <w:pPr>
        <w:numPr>
          <w:ilvl w:val="0"/>
          <w:numId w:val="44"/>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合理管理 Python 项目</w:t>
      </w:r>
    </w:p>
    <w:p>
      <w:pPr>
        <w:numPr>
          <w:ilvl w:val="1"/>
          <w:numId w:val="4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版本问题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文件结构问题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路径问题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0"/>
          <w:numId w:val="44"/>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bookmarkEnd w:id="146"/>
    <w:bookmarkEnd w:id="147"/>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68" w:name="_Toc29569"/>
      <w:bookmarkStart w:id="169" w:name="_Toc11125"/>
      <w:bookmarkStart w:id="170" w:name="_Toc3857"/>
      <w:bookmarkStart w:id="171" w:name="_Toc17551"/>
      <w:bookmarkStart w:id="172" w:name="_Toc10177"/>
      <w:bookmarkStart w:id="173" w:name="heading_3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本章小</w:t>
      </w:r>
      <w:bookmarkEnd w:id="168"/>
      <w:bookmarkEnd w:id="169"/>
      <w:bookmarkEnd w:id="170"/>
      <w:bookmarkEnd w:id="171"/>
      <w:bookmarkEnd w:id="172"/>
      <w:r>
        <w:rPr>
          <w:rFonts w:hint="eastAsia" w:ascii="Times New Roman" w:hAnsi="Times New Roman" w:eastAsia="楷体" w:cs="Times New Roman"/>
          <w:b/>
          <w:color w:val="000000" w:themeColor="text1"/>
          <w:sz w:val="36"/>
          <w:szCs w:val="36"/>
          <w:lang w:val="en-US" w:eastAsia="zh-CN"/>
        </w:rPr>
        <w:t>结</w:t>
      </w:r>
    </w:p>
    <w:p>
      <w:pPr>
        <w:numPr>
          <w:ilvl w:val="0"/>
          <w:numId w:val="0"/>
        </w:numPr>
        <w:spacing w:before="120" w:after="120" w:line="288" w:lineRule="auto"/>
        <w:ind w:firstLine="500" w:firstLineChars="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本章主要讲述了复杂问题归纳和存在问题与解决方案，提出项目难点以及问题，并对存在问题进行分析和解决。分别从前端、后端、算法三个方面简述开发中的问题。</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3"/>
      <w:bookmarkStart w:id="174" w:name="_Toc28450"/>
      <w:bookmarkStart w:id="175" w:name="_Toc5897"/>
      <w:bookmarkStart w:id="176" w:name="_Toc27209"/>
      <w:bookmarkStart w:id="177" w:name="_Toc6094"/>
      <w:bookmarkStart w:id="178" w:name="_Toc24294"/>
      <w:r>
        <w:rPr>
          <w:rFonts w:hint="default" w:ascii="Times New Roman" w:hAnsi="Times New Roman" w:eastAsia="楷体" w:cs="Times New Roman"/>
          <w:b/>
          <w:color w:val="000000" w:themeColor="text1"/>
          <w:sz w:val="44"/>
          <w:szCs w:val="44"/>
          <w:lang w:val="en-US" w:eastAsia="zh-CN"/>
        </w:rPr>
        <w:t>项目实现</w:t>
      </w:r>
      <w:bookmarkEnd w:id="174"/>
      <w:bookmarkEnd w:id="175"/>
      <w:bookmarkEnd w:id="176"/>
      <w:bookmarkEnd w:id="177"/>
      <w:bookmarkEnd w:id="1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79" w:name="heading_34"/>
      <w:r>
        <w:rPr>
          <w:rFonts w:hint="default" w:ascii="Times New Roman" w:hAnsi="Times New Roman" w:eastAsia="楷体" w:cs="Times New Roman"/>
          <w:b/>
          <w:color w:val="000000" w:themeColor="text1"/>
          <w:sz w:val="44"/>
          <w:szCs w:val="44"/>
        </w:rPr>
        <w:br w:type="page"/>
      </w:r>
      <w:bookmarkEnd w:id="179"/>
      <w:r>
        <w:rPr>
          <w:rFonts w:hint="eastAsia" w:ascii="Times New Roman" w:hAnsi="Times New Roman" w:eastAsia="楷体" w:cs="Times New Roman"/>
          <w:b/>
          <w:color w:val="000000" w:themeColor="text1"/>
          <w:sz w:val="44"/>
          <w:szCs w:val="44"/>
          <w:lang w:val="en-US" w:eastAsia="zh-CN"/>
        </w:rPr>
        <w:t>结语</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0" w:name="heading_35"/>
      <w:r>
        <w:rPr>
          <w:rFonts w:hint="default" w:ascii="Times New Roman" w:hAnsi="Times New Roman" w:eastAsia="楷体" w:cs="Times New Roman"/>
          <w:b/>
          <w:color w:val="000000" w:themeColor="text1"/>
          <w:sz w:val="44"/>
          <w:szCs w:val="44"/>
        </w:rPr>
        <w:br w:type="page"/>
      </w:r>
      <w:bookmarkEnd w:id="180"/>
      <w:r>
        <w:rPr>
          <w:rFonts w:hint="eastAsia" w:ascii="Times New Roman" w:hAnsi="Times New Roman" w:eastAsia="楷体" w:cs="Times New Roman"/>
          <w:b/>
          <w:color w:val="000000" w:themeColor="text1"/>
          <w:sz w:val="44"/>
          <w:szCs w:val="44"/>
          <w:lang w:val="en-US" w:eastAsia="zh-CN"/>
        </w:rPr>
        <w:t>参考文献</w:t>
      </w:r>
    </w:p>
    <w:p>
      <w:pPr>
        <w:numPr>
          <w:ilvl w:val="0"/>
          <w:numId w:val="45"/>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支文瑜.Web性能测试分析[J].信息技术与标准化,2018,No.399(03):41-43.</w:t>
      </w:r>
    </w:p>
    <w:p>
      <w:pPr>
        <w:numPr>
          <w:ilvl w:val="0"/>
          <w:numId w:val="45"/>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 Touvron H, Martin L, Stone K, et al. Llama 2: Open foundation and fine-tuned chat models[J]. arXiv preprint arXiv:2307.09288, 2023.</w:t>
      </w:r>
    </w:p>
    <w:p>
      <w:pPr>
        <w:numPr>
          <w:ilvl w:val="0"/>
          <w:numId w:val="45"/>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Dao T. Flashattention-2: Faster attention with better parallelism and work partitioning[J]. arXiv preprint arXiv:2307.08691, 2023. </w:t>
      </w:r>
    </w:p>
    <w:p>
      <w:pPr>
        <w:numPr>
          <w:ilvl w:val="0"/>
          <w:numId w:val="45"/>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Frantar E, Ashkboos S, Hoefler T, et al. Gptq: Accurate post-training quantization for generative pre-trained transformers[J]. arXiv preprint arXiv:2210.17323, 2022.</w:t>
      </w:r>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Lisa-Regular">
    <w:panose1 w:val="00000500000000000000"/>
    <w:charset w:val="00"/>
    <w:family w:val="auto"/>
    <w:pitch w:val="default"/>
    <w:sig w:usb0="00000007" w:usb1="00000001" w:usb2="00000000" w:usb3="00000000" w:csb0="60000093" w:csb1="00000000"/>
  </w:font>
  <w:font w:name="Fira Code">
    <w:panose1 w:val="020B0509050000020004"/>
    <w:charset w:val="00"/>
    <w:family w:val="auto"/>
    <w:pitch w:val="default"/>
    <w:sig w:usb0="40000287" w:usb1="02003801" w:usb2="00000000" w:usb3="00000000" w:csb0="600000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multilevel"/>
    <w:tmpl w:val="660FDB7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66112243"/>
    <w:multiLevelType w:val="multilevel"/>
    <w:tmpl w:val="66112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6613BAAE"/>
    <w:multiLevelType w:val="multilevel"/>
    <w:tmpl w:val="6613BA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6613BBD0"/>
    <w:multiLevelType w:val="multilevel"/>
    <w:tmpl w:val="6613BBD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6613BCEC"/>
    <w:multiLevelType w:val="multilevel"/>
    <w:tmpl w:val="6613B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613BD63"/>
    <w:multiLevelType w:val="multilevel"/>
    <w:tmpl w:val="6613B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613BE0C"/>
    <w:multiLevelType w:val="multilevel"/>
    <w:tmpl w:val="6613BE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613BE33"/>
    <w:multiLevelType w:val="multilevel"/>
    <w:tmpl w:val="6613BE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613BEAF"/>
    <w:multiLevelType w:val="multilevel"/>
    <w:tmpl w:val="6613BE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613BED3"/>
    <w:multiLevelType w:val="multilevel"/>
    <w:tmpl w:val="6613BE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613BF68"/>
    <w:multiLevelType w:val="multilevel"/>
    <w:tmpl w:val="6613B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613BFA3"/>
    <w:multiLevelType w:val="multilevel"/>
    <w:tmpl w:val="6613B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613BFC1"/>
    <w:multiLevelType w:val="multilevel"/>
    <w:tmpl w:val="6613B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614B514"/>
    <w:multiLevelType w:val="multilevel"/>
    <w:tmpl w:val="6614B51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6614B635"/>
    <w:multiLevelType w:val="singleLevel"/>
    <w:tmpl w:val="6614B635"/>
    <w:lvl w:ilvl="0" w:tentative="0">
      <w:start w:val="1"/>
      <w:numFmt w:val="decimal"/>
      <w:lvlText w:val="[%1]"/>
      <w:lvlJc w:val="left"/>
      <w:pPr>
        <w:tabs>
          <w:tab w:val="left" w:pos="312"/>
        </w:tabs>
      </w:pPr>
    </w:lvl>
  </w:abstractNum>
  <w:abstractNum w:abstractNumId="38">
    <w:nsid w:val="66151192"/>
    <w:multiLevelType w:val="multilevel"/>
    <w:tmpl w:val="661511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661512D7"/>
    <w:multiLevelType w:val="multilevel"/>
    <w:tmpl w:val="661512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661514FC"/>
    <w:multiLevelType w:val="multilevel"/>
    <w:tmpl w:val="661514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66151582"/>
    <w:multiLevelType w:val="multilevel"/>
    <w:tmpl w:val="66151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66155676"/>
    <w:multiLevelType w:val="multilevel"/>
    <w:tmpl w:val="66155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661556C4"/>
    <w:multiLevelType w:val="multilevel"/>
    <w:tmpl w:val="661556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66155748"/>
    <w:multiLevelType w:val="multilevel"/>
    <w:tmpl w:val="66155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5"/>
  </w:num>
  <w:num w:numId="14">
    <w:abstractNumId w:val="36"/>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6"/>
  </w:num>
  <w:num w:numId="27">
    <w:abstractNumId w:val="38"/>
  </w:num>
  <w:num w:numId="28">
    <w:abstractNumId w:val="23"/>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2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4630F"/>
    <w:rsid w:val="000E3B44"/>
    <w:rsid w:val="00184BB4"/>
    <w:rsid w:val="0025280C"/>
    <w:rsid w:val="00324CE6"/>
    <w:rsid w:val="00407155"/>
    <w:rsid w:val="00501592"/>
    <w:rsid w:val="005D5F6A"/>
    <w:rsid w:val="00667762"/>
    <w:rsid w:val="00737E97"/>
    <w:rsid w:val="00864F6C"/>
    <w:rsid w:val="00BD7ED3"/>
    <w:rsid w:val="00BF69CA"/>
    <w:rsid w:val="00DA3034"/>
    <w:rsid w:val="00DD6730"/>
    <w:rsid w:val="00F02F0B"/>
    <w:rsid w:val="00FD79F5"/>
    <w:rsid w:val="0101504B"/>
    <w:rsid w:val="010A68A5"/>
    <w:rsid w:val="01485628"/>
    <w:rsid w:val="014A743A"/>
    <w:rsid w:val="01522DC3"/>
    <w:rsid w:val="0157685F"/>
    <w:rsid w:val="015806FB"/>
    <w:rsid w:val="01675DD7"/>
    <w:rsid w:val="01752D11"/>
    <w:rsid w:val="01860F7A"/>
    <w:rsid w:val="01A13AF0"/>
    <w:rsid w:val="01A2048F"/>
    <w:rsid w:val="01A37AC7"/>
    <w:rsid w:val="01AA0AF2"/>
    <w:rsid w:val="01C626DE"/>
    <w:rsid w:val="01D466DA"/>
    <w:rsid w:val="01E51867"/>
    <w:rsid w:val="01FA3FF4"/>
    <w:rsid w:val="021F1F5F"/>
    <w:rsid w:val="02235D0E"/>
    <w:rsid w:val="02392D6A"/>
    <w:rsid w:val="02436A45"/>
    <w:rsid w:val="02777849"/>
    <w:rsid w:val="027C0DCC"/>
    <w:rsid w:val="02874214"/>
    <w:rsid w:val="02882BDA"/>
    <w:rsid w:val="029702DF"/>
    <w:rsid w:val="029E3ECF"/>
    <w:rsid w:val="02D4064C"/>
    <w:rsid w:val="02D47F84"/>
    <w:rsid w:val="02DF4E2D"/>
    <w:rsid w:val="02F44D71"/>
    <w:rsid w:val="02F73275"/>
    <w:rsid w:val="030B2F97"/>
    <w:rsid w:val="0349416C"/>
    <w:rsid w:val="035067E6"/>
    <w:rsid w:val="035C7C92"/>
    <w:rsid w:val="035E2296"/>
    <w:rsid w:val="03796913"/>
    <w:rsid w:val="037E615B"/>
    <w:rsid w:val="03B30C2A"/>
    <w:rsid w:val="03C05273"/>
    <w:rsid w:val="03DD208F"/>
    <w:rsid w:val="04063B94"/>
    <w:rsid w:val="04070DCF"/>
    <w:rsid w:val="040C33BE"/>
    <w:rsid w:val="04272D1F"/>
    <w:rsid w:val="04520A58"/>
    <w:rsid w:val="04522548"/>
    <w:rsid w:val="046B2DDC"/>
    <w:rsid w:val="046C67DA"/>
    <w:rsid w:val="049A789C"/>
    <w:rsid w:val="04C14D23"/>
    <w:rsid w:val="04C954EF"/>
    <w:rsid w:val="04D765BC"/>
    <w:rsid w:val="04DB476A"/>
    <w:rsid w:val="04E70F0A"/>
    <w:rsid w:val="04EA1447"/>
    <w:rsid w:val="04ED3D95"/>
    <w:rsid w:val="04F961D0"/>
    <w:rsid w:val="05186E2F"/>
    <w:rsid w:val="052F1E1F"/>
    <w:rsid w:val="054749DC"/>
    <w:rsid w:val="05565346"/>
    <w:rsid w:val="0557127B"/>
    <w:rsid w:val="055B6D19"/>
    <w:rsid w:val="05646700"/>
    <w:rsid w:val="056F3F9C"/>
    <w:rsid w:val="057C0EC6"/>
    <w:rsid w:val="05970A05"/>
    <w:rsid w:val="05A4101B"/>
    <w:rsid w:val="05A85EFA"/>
    <w:rsid w:val="05AA62E2"/>
    <w:rsid w:val="05DB5892"/>
    <w:rsid w:val="060375BD"/>
    <w:rsid w:val="060B3EC7"/>
    <w:rsid w:val="060E39F5"/>
    <w:rsid w:val="0619399E"/>
    <w:rsid w:val="061D3BDE"/>
    <w:rsid w:val="062A3AA0"/>
    <w:rsid w:val="06590CE2"/>
    <w:rsid w:val="065B64AC"/>
    <w:rsid w:val="06712E85"/>
    <w:rsid w:val="069B11E7"/>
    <w:rsid w:val="069B1E71"/>
    <w:rsid w:val="06C42BB8"/>
    <w:rsid w:val="06EE7EBF"/>
    <w:rsid w:val="06FE5F4D"/>
    <w:rsid w:val="07082E35"/>
    <w:rsid w:val="070D65AD"/>
    <w:rsid w:val="0710414A"/>
    <w:rsid w:val="071566E9"/>
    <w:rsid w:val="07433136"/>
    <w:rsid w:val="075530A7"/>
    <w:rsid w:val="075A4E10"/>
    <w:rsid w:val="07612BAB"/>
    <w:rsid w:val="076B147E"/>
    <w:rsid w:val="07741559"/>
    <w:rsid w:val="07A81C03"/>
    <w:rsid w:val="07B73DB2"/>
    <w:rsid w:val="07BD409A"/>
    <w:rsid w:val="07BE3502"/>
    <w:rsid w:val="07C17219"/>
    <w:rsid w:val="07F42052"/>
    <w:rsid w:val="080A4E14"/>
    <w:rsid w:val="080A577D"/>
    <w:rsid w:val="0818110C"/>
    <w:rsid w:val="082C1AA1"/>
    <w:rsid w:val="083518DE"/>
    <w:rsid w:val="084E42D8"/>
    <w:rsid w:val="084E4BD5"/>
    <w:rsid w:val="087621F2"/>
    <w:rsid w:val="087D2CC6"/>
    <w:rsid w:val="08C8058D"/>
    <w:rsid w:val="08EA7C9F"/>
    <w:rsid w:val="08EB4DB4"/>
    <w:rsid w:val="08EF0EF9"/>
    <w:rsid w:val="08F578F2"/>
    <w:rsid w:val="08F70ECB"/>
    <w:rsid w:val="08F83A7A"/>
    <w:rsid w:val="08F85670"/>
    <w:rsid w:val="08F875FE"/>
    <w:rsid w:val="08FB2271"/>
    <w:rsid w:val="08FB5CBC"/>
    <w:rsid w:val="090015F5"/>
    <w:rsid w:val="09084861"/>
    <w:rsid w:val="090B27D3"/>
    <w:rsid w:val="091A5566"/>
    <w:rsid w:val="09240536"/>
    <w:rsid w:val="0932421E"/>
    <w:rsid w:val="09357BF7"/>
    <w:rsid w:val="093640C8"/>
    <w:rsid w:val="095773F3"/>
    <w:rsid w:val="097352E9"/>
    <w:rsid w:val="09783E7E"/>
    <w:rsid w:val="09794890"/>
    <w:rsid w:val="09954992"/>
    <w:rsid w:val="09AB28FC"/>
    <w:rsid w:val="0A27025D"/>
    <w:rsid w:val="0A370A31"/>
    <w:rsid w:val="0A373190"/>
    <w:rsid w:val="0A3E007F"/>
    <w:rsid w:val="0A43753E"/>
    <w:rsid w:val="0A522970"/>
    <w:rsid w:val="0A5A0F5A"/>
    <w:rsid w:val="0A6F6385"/>
    <w:rsid w:val="0A7435AD"/>
    <w:rsid w:val="0A852C1E"/>
    <w:rsid w:val="0A862E9F"/>
    <w:rsid w:val="0A8D0AB7"/>
    <w:rsid w:val="0A9D23AD"/>
    <w:rsid w:val="0AA952DF"/>
    <w:rsid w:val="0AAC1E1B"/>
    <w:rsid w:val="0AF207E4"/>
    <w:rsid w:val="0B1B19C2"/>
    <w:rsid w:val="0B226D11"/>
    <w:rsid w:val="0B3727CC"/>
    <w:rsid w:val="0B4165BF"/>
    <w:rsid w:val="0B6122F6"/>
    <w:rsid w:val="0B7B4C64"/>
    <w:rsid w:val="0B840CBC"/>
    <w:rsid w:val="0B864A50"/>
    <w:rsid w:val="0B8E7223"/>
    <w:rsid w:val="0BAF7210"/>
    <w:rsid w:val="0BB24DF3"/>
    <w:rsid w:val="0BB96807"/>
    <w:rsid w:val="0BBE432E"/>
    <w:rsid w:val="0C06762B"/>
    <w:rsid w:val="0C1A2322"/>
    <w:rsid w:val="0C3026E6"/>
    <w:rsid w:val="0C364FEB"/>
    <w:rsid w:val="0C5A24D7"/>
    <w:rsid w:val="0C7B2797"/>
    <w:rsid w:val="0C8F1839"/>
    <w:rsid w:val="0C9944EB"/>
    <w:rsid w:val="0CA63B88"/>
    <w:rsid w:val="0CAA2CB5"/>
    <w:rsid w:val="0CC56F62"/>
    <w:rsid w:val="0CDF6117"/>
    <w:rsid w:val="0CFD36CB"/>
    <w:rsid w:val="0D001CC6"/>
    <w:rsid w:val="0D016A69"/>
    <w:rsid w:val="0D020F9E"/>
    <w:rsid w:val="0D1B6416"/>
    <w:rsid w:val="0D2A462D"/>
    <w:rsid w:val="0D396E91"/>
    <w:rsid w:val="0D472F27"/>
    <w:rsid w:val="0D585805"/>
    <w:rsid w:val="0D650D31"/>
    <w:rsid w:val="0D8C47F3"/>
    <w:rsid w:val="0D95255E"/>
    <w:rsid w:val="0D986077"/>
    <w:rsid w:val="0D9D34FE"/>
    <w:rsid w:val="0DA13691"/>
    <w:rsid w:val="0DA508A1"/>
    <w:rsid w:val="0DE90ABA"/>
    <w:rsid w:val="0E0039AF"/>
    <w:rsid w:val="0E0B57C7"/>
    <w:rsid w:val="0E121331"/>
    <w:rsid w:val="0E1A61D4"/>
    <w:rsid w:val="0E1C5BF0"/>
    <w:rsid w:val="0E1E4E87"/>
    <w:rsid w:val="0E3418A6"/>
    <w:rsid w:val="0E377E0D"/>
    <w:rsid w:val="0E7B293B"/>
    <w:rsid w:val="0E906445"/>
    <w:rsid w:val="0E911BE9"/>
    <w:rsid w:val="0E9124F2"/>
    <w:rsid w:val="0EA40C54"/>
    <w:rsid w:val="0EB20222"/>
    <w:rsid w:val="0ED007A9"/>
    <w:rsid w:val="0EDF14AA"/>
    <w:rsid w:val="0EE753E0"/>
    <w:rsid w:val="0EF60B5A"/>
    <w:rsid w:val="0F052EA6"/>
    <w:rsid w:val="0F0A1203"/>
    <w:rsid w:val="0F232940"/>
    <w:rsid w:val="0F2B041A"/>
    <w:rsid w:val="0F336E82"/>
    <w:rsid w:val="0F3D06F8"/>
    <w:rsid w:val="0F466369"/>
    <w:rsid w:val="0F543C1F"/>
    <w:rsid w:val="0F741482"/>
    <w:rsid w:val="0F765BF6"/>
    <w:rsid w:val="0F8B4623"/>
    <w:rsid w:val="0F8E0547"/>
    <w:rsid w:val="0FA566DB"/>
    <w:rsid w:val="0FCA7C67"/>
    <w:rsid w:val="0FCD6225"/>
    <w:rsid w:val="0FDD7083"/>
    <w:rsid w:val="0FE10903"/>
    <w:rsid w:val="0FE22065"/>
    <w:rsid w:val="0FE24114"/>
    <w:rsid w:val="103D0F6A"/>
    <w:rsid w:val="10434A43"/>
    <w:rsid w:val="10551CC0"/>
    <w:rsid w:val="105E1166"/>
    <w:rsid w:val="10770C67"/>
    <w:rsid w:val="10805D1A"/>
    <w:rsid w:val="1081174F"/>
    <w:rsid w:val="10A04DF3"/>
    <w:rsid w:val="10A273E0"/>
    <w:rsid w:val="10B91D24"/>
    <w:rsid w:val="10B9362D"/>
    <w:rsid w:val="10BC63F9"/>
    <w:rsid w:val="10BF6C0D"/>
    <w:rsid w:val="10C36405"/>
    <w:rsid w:val="10D90BB6"/>
    <w:rsid w:val="10E11F59"/>
    <w:rsid w:val="10ED6054"/>
    <w:rsid w:val="10EF40E1"/>
    <w:rsid w:val="10F3325A"/>
    <w:rsid w:val="10F4789C"/>
    <w:rsid w:val="10FD31F1"/>
    <w:rsid w:val="11262E92"/>
    <w:rsid w:val="1129564B"/>
    <w:rsid w:val="113E0082"/>
    <w:rsid w:val="11493FA9"/>
    <w:rsid w:val="11663588"/>
    <w:rsid w:val="11681058"/>
    <w:rsid w:val="117373D4"/>
    <w:rsid w:val="117450BC"/>
    <w:rsid w:val="11780F43"/>
    <w:rsid w:val="117F69D2"/>
    <w:rsid w:val="11803813"/>
    <w:rsid w:val="11A0472D"/>
    <w:rsid w:val="11A3474B"/>
    <w:rsid w:val="11B3464B"/>
    <w:rsid w:val="11B84553"/>
    <w:rsid w:val="11CC7456"/>
    <w:rsid w:val="11CE6313"/>
    <w:rsid w:val="11EC6370"/>
    <w:rsid w:val="12045F74"/>
    <w:rsid w:val="123202F3"/>
    <w:rsid w:val="123906C6"/>
    <w:rsid w:val="123F5201"/>
    <w:rsid w:val="12671C89"/>
    <w:rsid w:val="127178E7"/>
    <w:rsid w:val="128D4D0A"/>
    <w:rsid w:val="129E2F3C"/>
    <w:rsid w:val="12A430EE"/>
    <w:rsid w:val="12B10DB5"/>
    <w:rsid w:val="12B63BFF"/>
    <w:rsid w:val="12DE5996"/>
    <w:rsid w:val="13065C1D"/>
    <w:rsid w:val="1310212E"/>
    <w:rsid w:val="13181508"/>
    <w:rsid w:val="13207337"/>
    <w:rsid w:val="132844FE"/>
    <w:rsid w:val="132F4546"/>
    <w:rsid w:val="133C27FF"/>
    <w:rsid w:val="133C6A28"/>
    <w:rsid w:val="135C54E2"/>
    <w:rsid w:val="136A6B5F"/>
    <w:rsid w:val="13823D36"/>
    <w:rsid w:val="138348BF"/>
    <w:rsid w:val="13AE04AB"/>
    <w:rsid w:val="13B72D51"/>
    <w:rsid w:val="13BE0382"/>
    <w:rsid w:val="141A3686"/>
    <w:rsid w:val="143D0D5A"/>
    <w:rsid w:val="1447231D"/>
    <w:rsid w:val="1466593C"/>
    <w:rsid w:val="148D0604"/>
    <w:rsid w:val="149D2459"/>
    <w:rsid w:val="149F6D19"/>
    <w:rsid w:val="14C57350"/>
    <w:rsid w:val="14CB220F"/>
    <w:rsid w:val="14CE4A21"/>
    <w:rsid w:val="14DB68ED"/>
    <w:rsid w:val="14EC0C71"/>
    <w:rsid w:val="14ED01CA"/>
    <w:rsid w:val="14F42E2A"/>
    <w:rsid w:val="15147C7A"/>
    <w:rsid w:val="151F68B3"/>
    <w:rsid w:val="15240E6E"/>
    <w:rsid w:val="154C219D"/>
    <w:rsid w:val="15593F0A"/>
    <w:rsid w:val="156107E1"/>
    <w:rsid w:val="15637839"/>
    <w:rsid w:val="157A0DB8"/>
    <w:rsid w:val="157F15D8"/>
    <w:rsid w:val="158D6D87"/>
    <w:rsid w:val="158F3E4B"/>
    <w:rsid w:val="159031C6"/>
    <w:rsid w:val="15962D10"/>
    <w:rsid w:val="159C5DB0"/>
    <w:rsid w:val="159E4525"/>
    <w:rsid w:val="15C24BE2"/>
    <w:rsid w:val="15C852DF"/>
    <w:rsid w:val="15CF4ED8"/>
    <w:rsid w:val="15D93079"/>
    <w:rsid w:val="15E97FEF"/>
    <w:rsid w:val="15ED785E"/>
    <w:rsid w:val="15F33005"/>
    <w:rsid w:val="15F91D81"/>
    <w:rsid w:val="16016C5E"/>
    <w:rsid w:val="160C6E71"/>
    <w:rsid w:val="161A54BA"/>
    <w:rsid w:val="162669A2"/>
    <w:rsid w:val="162E3B60"/>
    <w:rsid w:val="162F7AC5"/>
    <w:rsid w:val="16387C3C"/>
    <w:rsid w:val="164775EF"/>
    <w:rsid w:val="164A2F37"/>
    <w:rsid w:val="16505F89"/>
    <w:rsid w:val="165808E5"/>
    <w:rsid w:val="168B2048"/>
    <w:rsid w:val="16945B62"/>
    <w:rsid w:val="16C12F69"/>
    <w:rsid w:val="16E84B52"/>
    <w:rsid w:val="16F60A77"/>
    <w:rsid w:val="17094D61"/>
    <w:rsid w:val="171455B6"/>
    <w:rsid w:val="17195766"/>
    <w:rsid w:val="171A4064"/>
    <w:rsid w:val="171D035E"/>
    <w:rsid w:val="174444FC"/>
    <w:rsid w:val="174C1D0B"/>
    <w:rsid w:val="174C56D5"/>
    <w:rsid w:val="17503059"/>
    <w:rsid w:val="17666934"/>
    <w:rsid w:val="17692807"/>
    <w:rsid w:val="176D1AD7"/>
    <w:rsid w:val="17865617"/>
    <w:rsid w:val="17AA351F"/>
    <w:rsid w:val="17AA6A7B"/>
    <w:rsid w:val="17B9011B"/>
    <w:rsid w:val="17BA0C5B"/>
    <w:rsid w:val="17EE4FDA"/>
    <w:rsid w:val="181A40C9"/>
    <w:rsid w:val="181A46EF"/>
    <w:rsid w:val="182F0E30"/>
    <w:rsid w:val="18317D73"/>
    <w:rsid w:val="184A1613"/>
    <w:rsid w:val="184E1DBD"/>
    <w:rsid w:val="185F5922"/>
    <w:rsid w:val="186C3A52"/>
    <w:rsid w:val="187F053E"/>
    <w:rsid w:val="187F1657"/>
    <w:rsid w:val="18837767"/>
    <w:rsid w:val="1885314C"/>
    <w:rsid w:val="18B2255B"/>
    <w:rsid w:val="18B26CFA"/>
    <w:rsid w:val="18B37549"/>
    <w:rsid w:val="18B9004C"/>
    <w:rsid w:val="18C0054F"/>
    <w:rsid w:val="18FD5F15"/>
    <w:rsid w:val="18FD7B28"/>
    <w:rsid w:val="18FF4523"/>
    <w:rsid w:val="1905574F"/>
    <w:rsid w:val="192204EB"/>
    <w:rsid w:val="19241EAC"/>
    <w:rsid w:val="19273C88"/>
    <w:rsid w:val="193B2139"/>
    <w:rsid w:val="19564053"/>
    <w:rsid w:val="195D74AE"/>
    <w:rsid w:val="1965558D"/>
    <w:rsid w:val="196E78F6"/>
    <w:rsid w:val="197A1AD8"/>
    <w:rsid w:val="19893FB9"/>
    <w:rsid w:val="198C2504"/>
    <w:rsid w:val="198D4347"/>
    <w:rsid w:val="19B85D24"/>
    <w:rsid w:val="19F42231"/>
    <w:rsid w:val="19FA2AA6"/>
    <w:rsid w:val="1A026CB9"/>
    <w:rsid w:val="1A1A1BDA"/>
    <w:rsid w:val="1A236C09"/>
    <w:rsid w:val="1A2A7DB4"/>
    <w:rsid w:val="1A5C7169"/>
    <w:rsid w:val="1A622883"/>
    <w:rsid w:val="1A6326F3"/>
    <w:rsid w:val="1A692344"/>
    <w:rsid w:val="1A8A2B9D"/>
    <w:rsid w:val="1A961745"/>
    <w:rsid w:val="1AA62418"/>
    <w:rsid w:val="1ACD056E"/>
    <w:rsid w:val="1ADB78C6"/>
    <w:rsid w:val="1AE4345A"/>
    <w:rsid w:val="1AEA005B"/>
    <w:rsid w:val="1AED44A3"/>
    <w:rsid w:val="1AEE1C4D"/>
    <w:rsid w:val="1AF07665"/>
    <w:rsid w:val="1AF87BFD"/>
    <w:rsid w:val="1B2015BF"/>
    <w:rsid w:val="1B3510B4"/>
    <w:rsid w:val="1B436913"/>
    <w:rsid w:val="1B48218F"/>
    <w:rsid w:val="1B4D4780"/>
    <w:rsid w:val="1B58236E"/>
    <w:rsid w:val="1B5C7B91"/>
    <w:rsid w:val="1B6300F3"/>
    <w:rsid w:val="1B6924E7"/>
    <w:rsid w:val="1B813B09"/>
    <w:rsid w:val="1B8F29CC"/>
    <w:rsid w:val="1B9665BB"/>
    <w:rsid w:val="1BA24035"/>
    <w:rsid w:val="1BB31ABA"/>
    <w:rsid w:val="1BB96C5F"/>
    <w:rsid w:val="1BC10E30"/>
    <w:rsid w:val="1BC6279F"/>
    <w:rsid w:val="1C06132C"/>
    <w:rsid w:val="1C0F2BD3"/>
    <w:rsid w:val="1C26254D"/>
    <w:rsid w:val="1C2E444C"/>
    <w:rsid w:val="1C2F272B"/>
    <w:rsid w:val="1C356D29"/>
    <w:rsid w:val="1C48278C"/>
    <w:rsid w:val="1C4D26EE"/>
    <w:rsid w:val="1C4E34DE"/>
    <w:rsid w:val="1C6050C3"/>
    <w:rsid w:val="1C6A49D1"/>
    <w:rsid w:val="1C7722E6"/>
    <w:rsid w:val="1C861621"/>
    <w:rsid w:val="1C940F27"/>
    <w:rsid w:val="1C9C7B34"/>
    <w:rsid w:val="1C9D180F"/>
    <w:rsid w:val="1CB237EC"/>
    <w:rsid w:val="1CCE5654"/>
    <w:rsid w:val="1CF67A48"/>
    <w:rsid w:val="1CFC7AC7"/>
    <w:rsid w:val="1D0A3031"/>
    <w:rsid w:val="1D1A72C6"/>
    <w:rsid w:val="1D1E5E7F"/>
    <w:rsid w:val="1D2330B2"/>
    <w:rsid w:val="1D2D4DA5"/>
    <w:rsid w:val="1D333774"/>
    <w:rsid w:val="1D3D0F86"/>
    <w:rsid w:val="1D3E0B17"/>
    <w:rsid w:val="1D3F059E"/>
    <w:rsid w:val="1D7F0313"/>
    <w:rsid w:val="1D832FA4"/>
    <w:rsid w:val="1D8C531D"/>
    <w:rsid w:val="1D8D3F20"/>
    <w:rsid w:val="1DA06537"/>
    <w:rsid w:val="1DC118F1"/>
    <w:rsid w:val="1DD404B3"/>
    <w:rsid w:val="1DE91D8C"/>
    <w:rsid w:val="1DFA363C"/>
    <w:rsid w:val="1E0060B6"/>
    <w:rsid w:val="1E034604"/>
    <w:rsid w:val="1E1D5F4E"/>
    <w:rsid w:val="1E2C12E5"/>
    <w:rsid w:val="1E317D63"/>
    <w:rsid w:val="1E4F0F9B"/>
    <w:rsid w:val="1E556E94"/>
    <w:rsid w:val="1E5C59C9"/>
    <w:rsid w:val="1E6C44E1"/>
    <w:rsid w:val="1E8306B0"/>
    <w:rsid w:val="1E9C62EF"/>
    <w:rsid w:val="1EB413B7"/>
    <w:rsid w:val="1ECC4BD5"/>
    <w:rsid w:val="1ECD3F53"/>
    <w:rsid w:val="1EEB56AE"/>
    <w:rsid w:val="1EF12496"/>
    <w:rsid w:val="1EF46E9F"/>
    <w:rsid w:val="1F0E6EEA"/>
    <w:rsid w:val="1F2339BE"/>
    <w:rsid w:val="1F3523F3"/>
    <w:rsid w:val="1F416E14"/>
    <w:rsid w:val="1F431F33"/>
    <w:rsid w:val="1F436D8C"/>
    <w:rsid w:val="1F4D17CC"/>
    <w:rsid w:val="1F5022C5"/>
    <w:rsid w:val="1F521739"/>
    <w:rsid w:val="1F670E5F"/>
    <w:rsid w:val="1F6C29F7"/>
    <w:rsid w:val="1F732995"/>
    <w:rsid w:val="1F790E56"/>
    <w:rsid w:val="1F83560E"/>
    <w:rsid w:val="1F8379A8"/>
    <w:rsid w:val="1F921676"/>
    <w:rsid w:val="1FA84AE4"/>
    <w:rsid w:val="1FC14D5E"/>
    <w:rsid w:val="1FC9789F"/>
    <w:rsid w:val="1FD44649"/>
    <w:rsid w:val="1FDD2495"/>
    <w:rsid w:val="1FE227C0"/>
    <w:rsid w:val="1FF24859"/>
    <w:rsid w:val="20016C06"/>
    <w:rsid w:val="20174F1B"/>
    <w:rsid w:val="20425E09"/>
    <w:rsid w:val="20473EB0"/>
    <w:rsid w:val="204A4719"/>
    <w:rsid w:val="204E212C"/>
    <w:rsid w:val="20507C31"/>
    <w:rsid w:val="20533585"/>
    <w:rsid w:val="20535AA3"/>
    <w:rsid w:val="20710822"/>
    <w:rsid w:val="209F15E2"/>
    <w:rsid w:val="20A760EE"/>
    <w:rsid w:val="20D45707"/>
    <w:rsid w:val="20F04674"/>
    <w:rsid w:val="20F43436"/>
    <w:rsid w:val="2101442C"/>
    <w:rsid w:val="21077372"/>
    <w:rsid w:val="210C47BC"/>
    <w:rsid w:val="212534AA"/>
    <w:rsid w:val="21614DE2"/>
    <w:rsid w:val="21646D22"/>
    <w:rsid w:val="218F08F8"/>
    <w:rsid w:val="219A15F1"/>
    <w:rsid w:val="21A939F5"/>
    <w:rsid w:val="21B25FDA"/>
    <w:rsid w:val="21E35B1D"/>
    <w:rsid w:val="21E43991"/>
    <w:rsid w:val="22001DFF"/>
    <w:rsid w:val="22011A70"/>
    <w:rsid w:val="22046B40"/>
    <w:rsid w:val="22092792"/>
    <w:rsid w:val="220E63A6"/>
    <w:rsid w:val="22384A12"/>
    <w:rsid w:val="223B5C65"/>
    <w:rsid w:val="22507460"/>
    <w:rsid w:val="22582906"/>
    <w:rsid w:val="225865BF"/>
    <w:rsid w:val="22671F7C"/>
    <w:rsid w:val="227E4F41"/>
    <w:rsid w:val="22863561"/>
    <w:rsid w:val="228A220E"/>
    <w:rsid w:val="2290589B"/>
    <w:rsid w:val="2296348F"/>
    <w:rsid w:val="22A52294"/>
    <w:rsid w:val="22AF08BC"/>
    <w:rsid w:val="22C925B7"/>
    <w:rsid w:val="22F3123F"/>
    <w:rsid w:val="22F71CFE"/>
    <w:rsid w:val="23487E46"/>
    <w:rsid w:val="234F660C"/>
    <w:rsid w:val="236E438F"/>
    <w:rsid w:val="23747D40"/>
    <w:rsid w:val="237F2599"/>
    <w:rsid w:val="238F18D3"/>
    <w:rsid w:val="23900DD2"/>
    <w:rsid w:val="23912BDB"/>
    <w:rsid w:val="239142B2"/>
    <w:rsid w:val="23B4183A"/>
    <w:rsid w:val="23C33414"/>
    <w:rsid w:val="23DD2B2B"/>
    <w:rsid w:val="23ED70EF"/>
    <w:rsid w:val="24132896"/>
    <w:rsid w:val="24211B91"/>
    <w:rsid w:val="2441579F"/>
    <w:rsid w:val="244F6944"/>
    <w:rsid w:val="24571190"/>
    <w:rsid w:val="245D5C3B"/>
    <w:rsid w:val="245F02CD"/>
    <w:rsid w:val="24727AD9"/>
    <w:rsid w:val="248A59B2"/>
    <w:rsid w:val="248B7C32"/>
    <w:rsid w:val="24973E04"/>
    <w:rsid w:val="24976248"/>
    <w:rsid w:val="249D7835"/>
    <w:rsid w:val="249F118C"/>
    <w:rsid w:val="24B537E4"/>
    <w:rsid w:val="24BE0201"/>
    <w:rsid w:val="24BF7104"/>
    <w:rsid w:val="24C86D2C"/>
    <w:rsid w:val="24D75554"/>
    <w:rsid w:val="24DD7DA5"/>
    <w:rsid w:val="24DF486B"/>
    <w:rsid w:val="24E075BE"/>
    <w:rsid w:val="24E12131"/>
    <w:rsid w:val="24E3020C"/>
    <w:rsid w:val="24E559B7"/>
    <w:rsid w:val="24EC48FC"/>
    <w:rsid w:val="25087D9D"/>
    <w:rsid w:val="250B0F9F"/>
    <w:rsid w:val="250F5649"/>
    <w:rsid w:val="25107F25"/>
    <w:rsid w:val="2513648A"/>
    <w:rsid w:val="251A5817"/>
    <w:rsid w:val="252B52E0"/>
    <w:rsid w:val="253D50DA"/>
    <w:rsid w:val="25571DBE"/>
    <w:rsid w:val="255B283E"/>
    <w:rsid w:val="255D265E"/>
    <w:rsid w:val="25612974"/>
    <w:rsid w:val="256A74B2"/>
    <w:rsid w:val="25744DB4"/>
    <w:rsid w:val="25803E92"/>
    <w:rsid w:val="25852B0B"/>
    <w:rsid w:val="25920474"/>
    <w:rsid w:val="25923227"/>
    <w:rsid w:val="259C6231"/>
    <w:rsid w:val="25A56961"/>
    <w:rsid w:val="25B01D5E"/>
    <w:rsid w:val="25B62C80"/>
    <w:rsid w:val="25C53BBA"/>
    <w:rsid w:val="25CF464A"/>
    <w:rsid w:val="25D6606F"/>
    <w:rsid w:val="25DA7190"/>
    <w:rsid w:val="25E87C93"/>
    <w:rsid w:val="26035801"/>
    <w:rsid w:val="26386BAC"/>
    <w:rsid w:val="264A4A7F"/>
    <w:rsid w:val="26907750"/>
    <w:rsid w:val="26A66039"/>
    <w:rsid w:val="26B74214"/>
    <w:rsid w:val="26F44FBD"/>
    <w:rsid w:val="26F754FC"/>
    <w:rsid w:val="26FE1CE2"/>
    <w:rsid w:val="270F5AD2"/>
    <w:rsid w:val="2730289A"/>
    <w:rsid w:val="273F71D2"/>
    <w:rsid w:val="2748347E"/>
    <w:rsid w:val="2754561F"/>
    <w:rsid w:val="27633628"/>
    <w:rsid w:val="27667A9B"/>
    <w:rsid w:val="276E4F76"/>
    <w:rsid w:val="277F232B"/>
    <w:rsid w:val="278645A4"/>
    <w:rsid w:val="278D6352"/>
    <w:rsid w:val="279D164A"/>
    <w:rsid w:val="27A9061D"/>
    <w:rsid w:val="27C63109"/>
    <w:rsid w:val="27C942A9"/>
    <w:rsid w:val="27D13C7F"/>
    <w:rsid w:val="27DE0A9B"/>
    <w:rsid w:val="27E85646"/>
    <w:rsid w:val="27FA693D"/>
    <w:rsid w:val="28180A52"/>
    <w:rsid w:val="28235FF1"/>
    <w:rsid w:val="2826479E"/>
    <w:rsid w:val="282C13F6"/>
    <w:rsid w:val="283D73D1"/>
    <w:rsid w:val="284107E5"/>
    <w:rsid w:val="28533696"/>
    <w:rsid w:val="285A4556"/>
    <w:rsid w:val="285F52FA"/>
    <w:rsid w:val="28623B1E"/>
    <w:rsid w:val="2864207F"/>
    <w:rsid w:val="2874027C"/>
    <w:rsid w:val="28757253"/>
    <w:rsid w:val="28800BFD"/>
    <w:rsid w:val="288B7608"/>
    <w:rsid w:val="28984227"/>
    <w:rsid w:val="289D1057"/>
    <w:rsid w:val="28AD334C"/>
    <w:rsid w:val="28DB5C6B"/>
    <w:rsid w:val="28EE05CB"/>
    <w:rsid w:val="28EF0C52"/>
    <w:rsid w:val="290360BE"/>
    <w:rsid w:val="291865E7"/>
    <w:rsid w:val="291B6A6D"/>
    <w:rsid w:val="291E0443"/>
    <w:rsid w:val="291E6CEA"/>
    <w:rsid w:val="291F51E4"/>
    <w:rsid w:val="29244F3A"/>
    <w:rsid w:val="29472597"/>
    <w:rsid w:val="29536B63"/>
    <w:rsid w:val="29654B7F"/>
    <w:rsid w:val="2970556D"/>
    <w:rsid w:val="298354A9"/>
    <w:rsid w:val="298B227F"/>
    <w:rsid w:val="29945C9D"/>
    <w:rsid w:val="29A96C99"/>
    <w:rsid w:val="29E078AF"/>
    <w:rsid w:val="29E21763"/>
    <w:rsid w:val="29ED0539"/>
    <w:rsid w:val="29EE307A"/>
    <w:rsid w:val="2A26504A"/>
    <w:rsid w:val="2A37340F"/>
    <w:rsid w:val="2A3D6341"/>
    <w:rsid w:val="2A580712"/>
    <w:rsid w:val="2A637EA6"/>
    <w:rsid w:val="2A641AE9"/>
    <w:rsid w:val="2A7746E8"/>
    <w:rsid w:val="2A7B5E66"/>
    <w:rsid w:val="2A8910B5"/>
    <w:rsid w:val="2A930563"/>
    <w:rsid w:val="2A973B8D"/>
    <w:rsid w:val="2AAA5C27"/>
    <w:rsid w:val="2AD432C3"/>
    <w:rsid w:val="2AE97C7D"/>
    <w:rsid w:val="2AF7505A"/>
    <w:rsid w:val="2B075E93"/>
    <w:rsid w:val="2B0F5069"/>
    <w:rsid w:val="2B2E3E4A"/>
    <w:rsid w:val="2B551FB7"/>
    <w:rsid w:val="2B722B18"/>
    <w:rsid w:val="2B8E2AC0"/>
    <w:rsid w:val="2BAB2B00"/>
    <w:rsid w:val="2BB05CCC"/>
    <w:rsid w:val="2BBF73A9"/>
    <w:rsid w:val="2BC42FB6"/>
    <w:rsid w:val="2BE72E33"/>
    <w:rsid w:val="2BE9031B"/>
    <w:rsid w:val="2BF22738"/>
    <w:rsid w:val="2C0E76DD"/>
    <w:rsid w:val="2C185015"/>
    <w:rsid w:val="2C224704"/>
    <w:rsid w:val="2C3D25EA"/>
    <w:rsid w:val="2C3E4E65"/>
    <w:rsid w:val="2C412035"/>
    <w:rsid w:val="2C4E3B3A"/>
    <w:rsid w:val="2C5A706F"/>
    <w:rsid w:val="2C614E9D"/>
    <w:rsid w:val="2C6E1312"/>
    <w:rsid w:val="2C8531A6"/>
    <w:rsid w:val="2C882FD0"/>
    <w:rsid w:val="2C8A76CA"/>
    <w:rsid w:val="2CE048B5"/>
    <w:rsid w:val="2D0D7EA3"/>
    <w:rsid w:val="2D1F3107"/>
    <w:rsid w:val="2D1F5B32"/>
    <w:rsid w:val="2D262442"/>
    <w:rsid w:val="2D2F4719"/>
    <w:rsid w:val="2D36156C"/>
    <w:rsid w:val="2D537F55"/>
    <w:rsid w:val="2D884501"/>
    <w:rsid w:val="2D9C22E8"/>
    <w:rsid w:val="2DAC2890"/>
    <w:rsid w:val="2DE91C37"/>
    <w:rsid w:val="2E067978"/>
    <w:rsid w:val="2E1D69D9"/>
    <w:rsid w:val="2E33043C"/>
    <w:rsid w:val="2E406897"/>
    <w:rsid w:val="2E4C64B4"/>
    <w:rsid w:val="2E610FF0"/>
    <w:rsid w:val="2E78084E"/>
    <w:rsid w:val="2EC64C59"/>
    <w:rsid w:val="2ED20045"/>
    <w:rsid w:val="2ED44025"/>
    <w:rsid w:val="2EE804B8"/>
    <w:rsid w:val="2EE979A4"/>
    <w:rsid w:val="2EED502C"/>
    <w:rsid w:val="2F0344FD"/>
    <w:rsid w:val="2F08262B"/>
    <w:rsid w:val="2F111AA6"/>
    <w:rsid w:val="2F20140B"/>
    <w:rsid w:val="2F25493B"/>
    <w:rsid w:val="2F434F31"/>
    <w:rsid w:val="2F5308D2"/>
    <w:rsid w:val="2F5D309B"/>
    <w:rsid w:val="2F64125C"/>
    <w:rsid w:val="2FA637AB"/>
    <w:rsid w:val="2FC46D01"/>
    <w:rsid w:val="2FD94C0D"/>
    <w:rsid w:val="2FE875C2"/>
    <w:rsid w:val="30026DF3"/>
    <w:rsid w:val="3010741C"/>
    <w:rsid w:val="301B041D"/>
    <w:rsid w:val="301C1601"/>
    <w:rsid w:val="302F305D"/>
    <w:rsid w:val="30506605"/>
    <w:rsid w:val="30520BB4"/>
    <w:rsid w:val="305345B4"/>
    <w:rsid w:val="30597725"/>
    <w:rsid w:val="305E2185"/>
    <w:rsid w:val="30620B70"/>
    <w:rsid w:val="3062555D"/>
    <w:rsid w:val="30886E6C"/>
    <w:rsid w:val="308C0124"/>
    <w:rsid w:val="308D2D07"/>
    <w:rsid w:val="30982235"/>
    <w:rsid w:val="309F6D28"/>
    <w:rsid w:val="30A0426C"/>
    <w:rsid w:val="30AB36D8"/>
    <w:rsid w:val="30AD317D"/>
    <w:rsid w:val="30B22F1E"/>
    <w:rsid w:val="30BC53D1"/>
    <w:rsid w:val="30BD3FB5"/>
    <w:rsid w:val="30F75EDB"/>
    <w:rsid w:val="3118459C"/>
    <w:rsid w:val="31354E5B"/>
    <w:rsid w:val="31377429"/>
    <w:rsid w:val="314A0046"/>
    <w:rsid w:val="31647399"/>
    <w:rsid w:val="318E013C"/>
    <w:rsid w:val="31B1402C"/>
    <w:rsid w:val="31C26F57"/>
    <w:rsid w:val="31C33672"/>
    <w:rsid w:val="31CD4939"/>
    <w:rsid w:val="31D94CC4"/>
    <w:rsid w:val="31E500FB"/>
    <w:rsid w:val="31E903E2"/>
    <w:rsid w:val="31FD0D92"/>
    <w:rsid w:val="32333658"/>
    <w:rsid w:val="324D3DC0"/>
    <w:rsid w:val="325071DD"/>
    <w:rsid w:val="32A629BE"/>
    <w:rsid w:val="32B72E00"/>
    <w:rsid w:val="32C565B7"/>
    <w:rsid w:val="32CE3CC3"/>
    <w:rsid w:val="331B4578"/>
    <w:rsid w:val="33247EB2"/>
    <w:rsid w:val="33264BCD"/>
    <w:rsid w:val="33377E19"/>
    <w:rsid w:val="333B472F"/>
    <w:rsid w:val="333C3145"/>
    <w:rsid w:val="3354460B"/>
    <w:rsid w:val="33644949"/>
    <w:rsid w:val="336F2539"/>
    <w:rsid w:val="33777CD2"/>
    <w:rsid w:val="337B0E24"/>
    <w:rsid w:val="338E2DF4"/>
    <w:rsid w:val="33922A5E"/>
    <w:rsid w:val="33A72371"/>
    <w:rsid w:val="33AB661F"/>
    <w:rsid w:val="33B755C1"/>
    <w:rsid w:val="33BB5045"/>
    <w:rsid w:val="33CD273E"/>
    <w:rsid w:val="33D01268"/>
    <w:rsid w:val="33DD25A1"/>
    <w:rsid w:val="33E13775"/>
    <w:rsid w:val="33E41055"/>
    <w:rsid w:val="33E67FB7"/>
    <w:rsid w:val="33E7641A"/>
    <w:rsid w:val="3404646B"/>
    <w:rsid w:val="341D27FD"/>
    <w:rsid w:val="3425652D"/>
    <w:rsid w:val="34272486"/>
    <w:rsid w:val="34373636"/>
    <w:rsid w:val="3439301F"/>
    <w:rsid w:val="34425CA6"/>
    <w:rsid w:val="344D445D"/>
    <w:rsid w:val="34526001"/>
    <w:rsid w:val="34667AF7"/>
    <w:rsid w:val="346D64C0"/>
    <w:rsid w:val="347169D5"/>
    <w:rsid w:val="34725EC8"/>
    <w:rsid w:val="347710AB"/>
    <w:rsid w:val="348E66A3"/>
    <w:rsid w:val="348F1B48"/>
    <w:rsid w:val="34911AC0"/>
    <w:rsid w:val="349B3607"/>
    <w:rsid w:val="34B76CCF"/>
    <w:rsid w:val="34CA2E66"/>
    <w:rsid w:val="34CD018F"/>
    <w:rsid w:val="34CD7EE2"/>
    <w:rsid w:val="34EA76D2"/>
    <w:rsid w:val="34F5085C"/>
    <w:rsid w:val="34FA65FB"/>
    <w:rsid w:val="34FB01D7"/>
    <w:rsid w:val="34FB5482"/>
    <w:rsid w:val="35041EE9"/>
    <w:rsid w:val="3506592B"/>
    <w:rsid w:val="3510406E"/>
    <w:rsid w:val="35220FA8"/>
    <w:rsid w:val="352D537E"/>
    <w:rsid w:val="3530467C"/>
    <w:rsid w:val="35403DA9"/>
    <w:rsid w:val="35473D4E"/>
    <w:rsid w:val="3561560F"/>
    <w:rsid w:val="3575370C"/>
    <w:rsid w:val="35797E3A"/>
    <w:rsid w:val="357E14C4"/>
    <w:rsid w:val="3581009E"/>
    <w:rsid w:val="3581276F"/>
    <w:rsid w:val="358F7FA3"/>
    <w:rsid w:val="35B00EED"/>
    <w:rsid w:val="35CA1703"/>
    <w:rsid w:val="360B7351"/>
    <w:rsid w:val="3614243B"/>
    <w:rsid w:val="36250A28"/>
    <w:rsid w:val="363C5122"/>
    <w:rsid w:val="36480A1F"/>
    <w:rsid w:val="364D21F5"/>
    <w:rsid w:val="36507C9A"/>
    <w:rsid w:val="36635CD1"/>
    <w:rsid w:val="368F4E67"/>
    <w:rsid w:val="36907E91"/>
    <w:rsid w:val="369C184B"/>
    <w:rsid w:val="36A00AB0"/>
    <w:rsid w:val="36C34B2E"/>
    <w:rsid w:val="36CF6378"/>
    <w:rsid w:val="3704227E"/>
    <w:rsid w:val="37053394"/>
    <w:rsid w:val="3718697E"/>
    <w:rsid w:val="37226D43"/>
    <w:rsid w:val="373742AE"/>
    <w:rsid w:val="373E75F9"/>
    <w:rsid w:val="3744199B"/>
    <w:rsid w:val="374E71DA"/>
    <w:rsid w:val="376260FC"/>
    <w:rsid w:val="37713C39"/>
    <w:rsid w:val="37954D8F"/>
    <w:rsid w:val="379E4696"/>
    <w:rsid w:val="379E79A9"/>
    <w:rsid w:val="37A50878"/>
    <w:rsid w:val="37B8724C"/>
    <w:rsid w:val="37D00CB7"/>
    <w:rsid w:val="37E16C8E"/>
    <w:rsid w:val="37E22DB7"/>
    <w:rsid w:val="37FD6FA9"/>
    <w:rsid w:val="381D7A2D"/>
    <w:rsid w:val="382058AD"/>
    <w:rsid w:val="382459C0"/>
    <w:rsid w:val="38334332"/>
    <w:rsid w:val="383D1B42"/>
    <w:rsid w:val="383F3128"/>
    <w:rsid w:val="38436101"/>
    <w:rsid w:val="38484F6E"/>
    <w:rsid w:val="385E6598"/>
    <w:rsid w:val="386D3659"/>
    <w:rsid w:val="387741FE"/>
    <w:rsid w:val="387B7A3B"/>
    <w:rsid w:val="388E2A16"/>
    <w:rsid w:val="388E4DF4"/>
    <w:rsid w:val="389B7597"/>
    <w:rsid w:val="38A01F42"/>
    <w:rsid w:val="38A138B4"/>
    <w:rsid w:val="38AB1BE5"/>
    <w:rsid w:val="38C531AE"/>
    <w:rsid w:val="38C80EC6"/>
    <w:rsid w:val="38CA0D8F"/>
    <w:rsid w:val="38CC504B"/>
    <w:rsid w:val="38E64620"/>
    <w:rsid w:val="38EC7361"/>
    <w:rsid w:val="38F9527C"/>
    <w:rsid w:val="3928298E"/>
    <w:rsid w:val="3939277E"/>
    <w:rsid w:val="3962206C"/>
    <w:rsid w:val="39A36BE0"/>
    <w:rsid w:val="39BF6427"/>
    <w:rsid w:val="39C166D4"/>
    <w:rsid w:val="39EF440D"/>
    <w:rsid w:val="39FA6972"/>
    <w:rsid w:val="39FD21A9"/>
    <w:rsid w:val="3A00610E"/>
    <w:rsid w:val="3A091479"/>
    <w:rsid w:val="3A1920BB"/>
    <w:rsid w:val="3A20182F"/>
    <w:rsid w:val="3A2209CB"/>
    <w:rsid w:val="3A311E63"/>
    <w:rsid w:val="3A4F0AF2"/>
    <w:rsid w:val="3A5617DD"/>
    <w:rsid w:val="3A675818"/>
    <w:rsid w:val="3A691A98"/>
    <w:rsid w:val="3A6B08F0"/>
    <w:rsid w:val="3A717A42"/>
    <w:rsid w:val="3A7A2DDB"/>
    <w:rsid w:val="3A7A42B6"/>
    <w:rsid w:val="3A992BD5"/>
    <w:rsid w:val="3AA25830"/>
    <w:rsid w:val="3ABB2CC8"/>
    <w:rsid w:val="3ABC52A4"/>
    <w:rsid w:val="3AD21797"/>
    <w:rsid w:val="3AD717E1"/>
    <w:rsid w:val="3ADE582F"/>
    <w:rsid w:val="3AE3560A"/>
    <w:rsid w:val="3AF46865"/>
    <w:rsid w:val="3AF61E2C"/>
    <w:rsid w:val="3B210A89"/>
    <w:rsid w:val="3B3A739E"/>
    <w:rsid w:val="3B543744"/>
    <w:rsid w:val="3B5B5B9D"/>
    <w:rsid w:val="3B7D79FA"/>
    <w:rsid w:val="3B8D73D6"/>
    <w:rsid w:val="3BAB2615"/>
    <w:rsid w:val="3BCA24F8"/>
    <w:rsid w:val="3BD16A15"/>
    <w:rsid w:val="3BD309FD"/>
    <w:rsid w:val="3BFA6E04"/>
    <w:rsid w:val="3C1D6DCC"/>
    <w:rsid w:val="3C4E41AC"/>
    <w:rsid w:val="3C522424"/>
    <w:rsid w:val="3C732D79"/>
    <w:rsid w:val="3C7E0100"/>
    <w:rsid w:val="3C844C44"/>
    <w:rsid w:val="3C8669FC"/>
    <w:rsid w:val="3C87780D"/>
    <w:rsid w:val="3C8A028E"/>
    <w:rsid w:val="3C8E0A9D"/>
    <w:rsid w:val="3C9B4843"/>
    <w:rsid w:val="3C9B549E"/>
    <w:rsid w:val="3CAA1FE6"/>
    <w:rsid w:val="3CAD12A8"/>
    <w:rsid w:val="3CB158FD"/>
    <w:rsid w:val="3CB61D61"/>
    <w:rsid w:val="3CB6236B"/>
    <w:rsid w:val="3CC37DA8"/>
    <w:rsid w:val="3CCF26AC"/>
    <w:rsid w:val="3CEA02DB"/>
    <w:rsid w:val="3CF64218"/>
    <w:rsid w:val="3CFA5DE5"/>
    <w:rsid w:val="3D1218B4"/>
    <w:rsid w:val="3D135214"/>
    <w:rsid w:val="3D183727"/>
    <w:rsid w:val="3D2E64C3"/>
    <w:rsid w:val="3D303344"/>
    <w:rsid w:val="3D364120"/>
    <w:rsid w:val="3D402E9F"/>
    <w:rsid w:val="3D470535"/>
    <w:rsid w:val="3D4A5F09"/>
    <w:rsid w:val="3D4F6F7C"/>
    <w:rsid w:val="3D590295"/>
    <w:rsid w:val="3D67445E"/>
    <w:rsid w:val="3D6D69EE"/>
    <w:rsid w:val="3D7B4F67"/>
    <w:rsid w:val="3DB22C41"/>
    <w:rsid w:val="3DC27CE5"/>
    <w:rsid w:val="3DCE1015"/>
    <w:rsid w:val="3DF16E0D"/>
    <w:rsid w:val="3DFA36F2"/>
    <w:rsid w:val="3E243909"/>
    <w:rsid w:val="3E2754C1"/>
    <w:rsid w:val="3E281477"/>
    <w:rsid w:val="3E2E3AA4"/>
    <w:rsid w:val="3E410A2E"/>
    <w:rsid w:val="3E511624"/>
    <w:rsid w:val="3E52338C"/>
    <w:rsid w:val="3E533308"/>
    <w:rsid w:val="3E670B86"/>
    <w:rsid w:val="3E690366"/>
    <w:rsid w:val="3E6F6807"/>
    <w:rsid w:val="3E7A1BEE"/>
    <w:rsid w:val="3E8954CF"/>
    <w:rsid w:val="3E9114C4"/>
    <w:rsid w:val="3E9962C6"/>
    <w:rsid w:val="3EA22A32"/>
    <w:rsid w:val="3EA818DD"/>
    <w:rsid w:val="3EB36532"/>
    <w:rsid w:val="3EB76A15"/>
    <w:rsid w:val="3EC4570B"/>
    <w:rsid w:val="3EC742B8"/>
    <w:rsid w:val="3ED01363"/>
    <w:rsid w:val="3EE21850"/>
    <w:rsid w:val="3EE9153E"/>
    <w:rsid w:val="3EFB4843"/>
    <w:rsid w:val="3EFD3263"/>
    <w:rsid w:val="3F076F2B"/>
    <w:rsid w:val="3F1950E1"/>
    <w:rsid w:val="3F314EA2"/>
    <w:rsid w:val="3F320FD2"/>
    <w:rsid w:val="3F33435B"/>
    <w:rsid w:val="3F38602A"/>
    <w:rsid w:val="3F3969AD"/>
    <w:rsid w:val="3F3D7131"/>
    <w:rsid w:val="3F3F1D3F"/>
    <w:rsid w:val="3F426639"/>
    <w:rsid w:val="3F4429ED"/>
    <w:rsid w:val="3F446EAD"/>
    <w:rsid w:val="3F5E1080"/>
    <w:rsid w:val="3F79636D"/>
    <w:rsid w:val="3FD3565C"/>
    <w:rsid w:val="3FDC08A6"/>
    <w:rsid w:val="3FDC36B9"/>
    <w:rsid w:val="3FDE12FA"/>
    <w:rsid w:val="3FEB0B23"/>
    <w:rsid w:val="400C3C6D"/>
    <w:rsid w:val="401B0786"/>
    <w:rsid w:val="4023253A"/>
    <w:rsid w:val="40510C81"/>
    <w:rsid w:val="405F1A22"/>
    <w:rsid w:val="4060036C"/>
    <w:rsid w:val="407D2F5B"/>
    <w:rsid w:val="409378AB"/>
    <w:rsid w:val="40A115C9"/>
    <w:rsid w:val="40A86206"/>
    <w:rsid w:val="40A91FEB"/>
    <w:rsid w:val="40B9593A"/>
    <w:rsid w:val="40BA1D46"/>
    <w:rsid w:val="40D04396"/>
    <w:rsid w:val="40D60EEE"/>
    <w:rsid w:val="40E13C69"/>
    <w:rsid w:val="40FC4C71"/>
    <w:rsid w:val="41075F5D"/>
    <w:rsid w:val="410B28B3"/>
    <w:rsid w:val="412055D5"/>
    <w:rsid w:val="41340BF6"/>
    <w:rsid w:val="413F1349"/>
    <w:rsid w:val="4150549F"/>
    <w:rsid w:val="415D6425"/>
    <w:rsid w:val="416C2F43"/>
    <w:rsid w:val="417011FA"/>
    <w:rsid w:val="417B0370"/>
    <w:rsid w:val="41912FC8"/>
    <w:rsid w:val="41981F51"/>
    <w:rsid w:val="41BD6D90"/>
    <w:rsid w:val="41DA710E"/>
    <w:rsid w:val="41DF2038"/>
    <w:rsid w:val="41F0023D"/>
    <w:rsid w:val="41F564FB"/>
    <w:rsid w:val="41F800A7"/>
    <w:rsid w:val="41F85A93"/>
    <w:rsid w:val="42054B41"/>
    <w:rsid w:val="42070DD5"/>
    <w:rsid w:val="42150FF5"/>
    <w:rsid w:val="421D5496"/>
    <w:rsid w:val="42234975"/>
    <w:rsid w:val="42552CB8"/>
    <w:rsid w:val="425D389C"/>
    <w:rsid w:val="42701832"/>
    <w:rsid w:val="42971B85"/>
    <w:rsid w:val="42A52ADE"/>
    <w:rsid w:val="42AD783E"/>
    <w:rsid w:val="42B60297"/>
    <w:rsid w:val="42BC4962"/>
    <w:rsid w:val="42C22308"/>
    <w:rsid w:val="42C914AC"/>
    <w:rsid w:val="42CC54FD"/>
    <w:rsid w:val="42CE16AC"/>
    <w:rsid w:val="42D34593"/>
    <w:rsid w:val="42D53D66"/>
    <w:rsid w:val="42E35EA0"/>
    <w:rsid w:val="42EE1A57"/>
    <w:rsid w:val="42F74C00"/>
    <w:rsid w:val="4304692C"/>
    <w:rsid w:val="43157743"/>
    <w:rsid w:val="43297F94"/>
    <w:rsid w:val="43323C35"/>
    <w:rsid w:val="43370570"/>
    <w:rsid w:val="435A37C5"/>
    <w:rsid w:val="43773817"/>
    <w:rsid w:val="43AE1FEE"/>
    <w:rsid w:val="43CE6850"/>
    <w:rsid w:val="43DB7125"/>
    <w:rsid w:val="43F22E4A"/>
    <w:rsid w:val="43F23885"/>
    <w:rsid w:val="43F73BE4"/>
    <w:rsid w:val="43F9567F"/>
    <w:rsid w:val="442622D5"/>
    <w:rsid w:val="44282D07"/>
    <w:rsid w:val="44332B62"/>
    <w:rsid w:val="44386DD3"/>
    <w:rsid w:val="444577E6"/>
    <w:rsid w:val="444A2075"/>
    <w:rsid w:val="445D5EAF"/>
    <w:rsid w:val="445D79DC"/>
    <w:rsid w:val="44775A85"/>
    <w:rsid w:val="447774F0"/>
    <w:rsid w:val="447C59C1"/>
    <w:rsid w:val="44970EF4"/>
    <w:rsid w:val="44A72E9B"/>
    <w:rsid w:val="44B508A5"/>
    <w:rsid w:val="44B92936"/>
    <w:rsid w:val="44E33E91"/>
    <w:rsid w:val="44E72657"/>
    <w:rsid w:val="44FF6514"/>
    <w:rsid w:val="451466B1"/>
    <w:rsid w:val="45253F92"/>
    <w:rsid w:val="452E5E11"/>
    <w:rsid w:val="45415072"/>
    <w:rsid w:val="45497584"/>
    <w:rsid w:val="455E1C7D"/>
    <w:rsid w:val="457F0001"/>
    <w:rsid w:val="458479E7"/>
    <w:rsid w:val="45882115"/>
    <w:rsid w:val="458B6326"/>
    <w:rsid w:val="45905527"/>
    <w:rsid w:val="459374B7"/>
    <w:rsid w:val="45957B19"/>
    <w:rsid w:val="45B37460"/>
    <w:rsid w:val="45BC12D6"/>
    <w:rsid w:val="45C42211"/>
    <w:rsid w:val="45D04791"/>
    <w:rsid w:val="45DD25E2"/>
    <w:rsid w:val="45E02137"/>
    <w:rsid w:val="45EE30CA"/>
    <w:rsid w:val="45EF4E11"/>
    <w:rsid w:val="45F52F1F"/>
    <w:rsid w:val="45F81164"/>
    <w:rsid w:val="460B566A"/>
    <w:rsid w:val="461C6F7A"/>
    <w:rsid w:val="46365C10"/>
    <w:rsid w:val="46496308"/>
    <w:rsid w:val="464E25BF"/>
    <w:rsid w:val="46866851"/>
    <w:rsid w:val="468E5590"/>
    <w:rsid w:val="46A71143"/>
    <w:rsid w:val="46CF3B9D"/>
    <w:rsid w:val="46F20FB2"/>
    <w:rsid w:val="470E49B8"/>
    <w:rsid w:val="472A4D19"/>
    <w:rsid w:val="472E654D"/>
    <w:rsid w:val="472F37A4"/>
    <w:rsid w:val="473C4FB5"/>
    <w:rsid w:val="474B27CE"/>
    <w:rsid w:val="475D61AA"/>
    <w:rsid w:val="478B50DC"/>
    <w:rsid w:val="478C3FD8"/>
    <w:rsid w:val="479C6769"/>
    <w:rsid w:val="47BA1F27"/>
    <w:rsid w:val="47C82247"/>
    <w:rsid w:val="47F32818"/>
    <w:rsid w:val="48043AD9"/>
    <w:rsid w:val="48082499"/>
    <w:rsid w:val="480A1CFE"/>
    <w:rsid w:val="4812565D"/>
    <w:rsid w:val="481C5B46"/>
    <w:rsid w:val="481E2C80"/>
    <w:rsid w:val="4820700F"/>
    <w:rsid w:val="482A0223"/>
    <w:rsid w:val="482E3F85"/>
    <w:rsid w:val="48326A0B"/>
    <w:rsid w:val="4840276C"/>
    <w:rsid w:val="48481194"/>
    <w:rsid w:val="485D0374"/>
    <w:rsid w:val="48681A8F"/>
    <w:rsid w:val="486C1B49"/>
    <w:rsid w:val="487B3DAB"/>
    <w:rsid w:val="48811E7C"/>
    <w:rsid w:val="48B67790"/>
    <w:rsid w:val="48DF08EB"/>
    <w:rsid w:val="48E07B6F"/>
    <w:rsid w:val="490723B9"/>
    <w:rsid w:val="490A65C6"/>
    <w:rsid w:val="49101CF3"/>
    <w:rsid w:val="49265DDB"/>
    <w:rsid w:val="49346809"/>
    <w:rsid w:val="4939071C"/>
    <w:rsid w:val="49444F83"/>
    <w:rsid w:val="4952666B"/>
    <w:rsid w:val="495A07A4"/>
    <w:rsid w:val="496A4682"/>
    <w:rsid w:val="497710EF"/>
    <w:rsid w:val="498045B3"/>
    <w:rsid w:val="49816B84"/>
    <w:rsid w:val="498639CE"/>
    <w:rsid w:val="498B23F2"/>
    <w:rsid w:val="498F230F"/>
    <w:rsid w:val="49964A48"/>
    <w:rsid w:val="49A57F8C"/>
    <w:rsid w:val="49AC3F9C"/>
    <w:rsid w:val="49B44D9D"/>
    <w:rsid w:val="49BA48F4"/>
    <w:rsid w:val="49C53B02"/>
    <w:rsid w:val="49D34FB9"/>
    <w:rsid w:val="49F665A1"/>
    <w:rsid w:val="4A2168DC"/>
    <w:rsid w:val="4A2603D9"/>
    <w:rsid w:val="4A407DB7"/>
    <w:rsid w:val="4A652436"/>
    <w:rsid w:val="4A6F7260"/>
    <w:rsid w:val="4A71184B"/>
    <w:rsid w:val="4A8A0B33"/>
    <w:rsid w:val="4A97288B"/>
    <w:rsid w:val="4AA071E9"/>
    <w:rsid w:val="4AA16547"/>
    <w:rsid w:val="4AA6754A"/>
    <w:rsid w:val="4AAE249B"/>
    <w:rsid w:val="4ABD3C9B"/>
    <w:rsid w:val="4AC0769D"/>
    <w:rsid w:val="4AC928E2"/>
    <w:rsid w:val="4AD84E0C"/>
    <w:rsid w:val="4AD96650"/>
    <w:rsid w:val="4AE24AF0"/>
    <w:rsid w:val="4AFE5DA2"/>
    <w:rsid w:val="4B070097"/>
    <w:rsid w:val="4B252312"/>
    <w:rsid w:val="4B39159C"/>
    <w:rsid w:val="4B440A59"/>
    <w:rsid w:val="4B461020"/>
    <w:rsid w:val="4B523815"/>
    <w:rsid w:val="4B6B213E"/>
    <w:rsid w:val="4B783592"/>
    <w:rsid w:val="4B832E8D"/>
    <w:rsid w:val="4B9C7FEC"/>
    <w:rsid w:val="4BC27244"/>
    <w:rsid w:val="4BC95D51"/>
    <w:rsid w:val="4BD51965"/>
    <w:rsid w:val="4BDA2E47"/>
    <w:rsid w:val="4BDD7779"/>
    <w:rsid w:val="4BEA6586"/>
    <w:rsid w:val="4BFE6E69"/>
    <w:rsid w:val="4C1906AF"/>
    <w:rsid w:val="4C1B7069"/>
    <w:rsid w:val="4C1F31E6"/>
    <w:rsid w:val="4C2A709C"/>
    <w:rsid w:val="4C2F4EB1"/>
    <w:rsid w:val="4C312D7B"/>
    <w:rsid w:val="4C397865"/>
    <w:rsid w:val="4C521BFE"/>
    <w:rsid w:val="4C607AFD"/>
    <w:rsid w:val="4C7118F7"/>
    <w:rsid w:val="4C824862"/>
    <w:rsid w:val="4CA809FB"/>
    <w:rsid w:val="4CAE0227"/>
    <w:rsid w:val="4CAE338C"/>
    <w:rsid w:val="4CC7254F"/>
    <w:rsid w:val="4CCA022D"/>
    <w:rsid w:val="4CF373C4"/>
    <w:rsid w:val="4D07286F"/>
    <w:rsid w:val="4D1E5701"/>
    <w:rsid w:val="4D222240"/>
    <w:rsid w:val="4D477D5F"/>
    <w:rsid w:val="4D8D264A"/>
    <w:rsid w:val="4D903547"/>
    <w:rsid w:val="4DAE70C1"/>
    <w:rsid w:val="4DC81575"/>
    <w:rsid w:val="4DD35BCB"/>
    <w:rsid w:val="4DEC5BE3"/>
    <w:rsid w:val="4DEF0FA3"/>
    <w:rsid w:val="4E133B33"/>
    <w:rsid w:val="4E1A5556"/>
    <w:rsid w:val="4E2B08F7"/>
    <w:rsid w:val="4E2D6656"/>
    <w:rsid w:val="4E4908BB"/>
    <w:rsid w:val="4E5F0B80"/>
    <w:rsid w:val="4E760571"/>
    <w:rsid w:val="4E996B2E"/>
    <w:rsid w:val="4EB00EEB"/>
    <w:rsid w:val="4EB21921"/>
    <w:rsid w:val="4EC31898"/>
    <w:rsid w:val="4EDC57C1"/>
    <w:rsid w:val="4EE03185"/>
    <w:rsid w:val="4F0525C3"/>
    <w:rsid w:val="4F09093E"/>
    <w:rsid w:val="4F313A20"/>
    <w:rsid w:val="4F4D3F0D"/>
    <w:rsid w:val="4F511AA4"/>
    <w:rsid w:val="4F5F1667"/>
    <w:rsid w:val="4F651ADC"/>
    <w:rsid w:val="4F852A13"/>
    <w:rsid w:val="4F957F0D"/>
    <w:rsid w:val="4F9D0492"/>
    <w:rsid w:val="4FA932DB"/>
    <w:rsid w:val="4FC54EDB"/>
    <w:rsid w:val="4FC666C9"/>
    <w:rsid w:val="4FCA37A6"/>
    <w:rsid w:val="4FD938FD"/>
    <w:rsid w:val="4FF10DDD"/>
    <w:rsid w:val="4FF81214"/>
    <w:rsid w:val="50102BB4"/>
    <w:rsid w:val="5012152E"/>
    <w:rsid w:val="501C703C"/>
    <w:rsid w:val="501F04E5"/>
    <w:rsid w:val="50217BE1"/>
    <w:rsid w:val="502C340E"/>
    <w:rsid w:val="50482CA4"/>
    <w:rsid w:val="506644E1"/>
    <w:rsid w:val="50676EC9"/>
    <w:rsid w:val="5077133E"/>
    <w:rsid w:val="507F601F"/>
    <w:rsid w:val="509D2801"/>
    <w:rsid w:val="50A35209"/>
    <w:rsid w:val="50BA3708"/>
    <w:rsid w:val="50DE4270"/>
    <w:rsid w:val="50E56392"/>
    <w:rsid w:val="50E67018"/>
    <w:rsid w:val="50EE39DA"/>
    <w:rsid w:val="50F90915"/>
    <w:rsid w:val="511007E5"/>
    <w:rsid w:val="51110276"/>
    <w:rsid w:val="511855F2"/>
    <w:rsid w:val="511F3791"/>
    <w:rsid w:val="511F4963"/>
    <w:rsid w:val="51881DE1"/>
    <w:rsid w:val="518A679A"/>
    <w:rsid w:val="51A33114"/>
    <w:rsid w:val="51B0651D"/>
    <w:rsid w:val="51C10110"/>
    <w:rsid w:val="51C520B1"/>
    <w:rsid w:val="51CC7620"/>
    <w:rsid w:val="520B0515"/>
    <w:rsid w:val="52102639"/>
    <w:rsid w:val="521B3A69"/>
    <w:rsid w:val="5232702E"/>
    <w:rsid w:val="5235338B"/>
    <w:rsid w:val="523D31A3"/>
    <w:rsid w:val="52645285"/>
    <w:rsid w:val="52897F60"/>
    <w:rsid w:val="528A0A53"/>
    <w:rsid w:val="52901241"/>
    <w:rsid w:val="52A11F66"/>
    <w:rsid w:val="52A35247"/>
    <w:rsid w:val="52A41EFF"/>
    <w:rsid w:val="52B445DB"/>
    <w:rsid w:val="52B84EA4"/>
    <w:rsid w:val="52C13B02"/>
    <w:rsid w:val="52C1436D"/>
    <w:rsid w:val="52C3154A"/>
    <w:rsid w:val="52DB5CE1"/>
    <w:rsid w:val="53004EDC"/>
    <w:rsid w:val="5304033B"/>
    <w:rsid w:val="533357B2"/>
    <w:rsid w:val="534057AF"/>
    <w:rsid w:val="53433588"/>
    <w:rsid w:val="534A464E"/>
    <w:rsid w:val="534C7AFE"/>
    <w:rsid w:val="53582583"/>
    <w:rsid w:val="5359437C"/>
    <w:rsid w:val="535E10E8"/>
    <w:rsid w:val="53664374"/>
    <w:rsid w:val="536819DA"/>
    <w:rsid w:val="538C4D75"/>
    <w:rsid w:val="539723EF"/>
    <w:rsid w:val="53AC3AF3"/>
    <w:rsid w:val="53B654EE"/>
    <w:rsid w:val="53BB683F"/>
    <w:rsid w:val="53DB674E"/>
    <w:rsid w:val="53DD24B8"/>
    <w:rsid w:val="53E0641B"/>
    <w:rsid w:val="53E26AB4"/>
    <w:rsid w:val="53E60795"/>
    <w:rsid w:val="53FD6D79"/>
    <w:rsid w:val="54036D84"/>
    <w:rsid w:val="54054C49"/>
    <w:rsid w:val="54133659"/>
    <w:rsid w:val="541A4927"/>
    <w:rsid w:val="541E7121"/>
    <w:rsid w:val="5431633A"/>
    <w:rsid w:val="54324304"/>
    <w:rsid w:val="54431C96"/>
    <w:rsid w:val="544837BA"/>
    <w:rsid w:val="544C4249"/>
    <w:rsid w:val="54790F43"/>
    <w:rsid w:val="549E0C5A"/>
    <w:rsid w:val="54AA0C9F"/>
    <w:rsid w:val="54B30664"/>
    <w:rsid w:val="54B71710"/>
    <w:rsid w:val="54CD358E"/>
    <w:rsid w:val="54CF11C6"/>
    <w:rsid w:val="54E147ED"/>
    <w:rsid w:val="54EC35BC"/>
    <w:rsid w:val="54F6114C"/>
    <w:rsid w:val="54FA54FA"/>
    <w:rsid w:val="54FE1DCC"/>
    <w:rsid w:val="55081D6C"/>
    <w:rsid w:val="55257943"/>
    <w:rsid w:val="552B22B1"/>
    <w:rsid w:val="553A10EA"/>
    <w:rsid w:val="55486071"/>
    <w:rsid w:val="55541CFC"/>
    <w:rsid w:val="555741FB"/>
    <w:rsid w:val="5569479D"/>
    <w:rsid w:val="556D228A"/>
    <w:rsid w:val="557E2F4D"/>
    <w:rsid w:val="558D171D"/>
    <w:rsid w:val="55B90CA1"/>
    <w:rsid w:val="55C908CE"/>
    <w:rsid w:val="55D174C7"/>
    <w:rsid w:val="55D54A21"/>
    <w:rsid w:val="55D634CD"/>
    <w:rsid w:val="560B5463"/>
    <w:rsid w:val="561541C2"/>
    <w:rsid w:val="561D63BC"/>
    <w:rsid w:val="56253C96"/>
    <w:rsid w:val="563E64F2"/>
    <w:rsid w:val="56446811"/>
    <w:rsid w:val="564C46CB"/>
    <w:rsid w:val="56527DF4"/>
    <w:rsid w:val="567A56C2"/>
    <w:rsid w:val="56882157"/>
    <w:rsid w:val="568F6544"/>
    <w:rsid w:val="56941C3E"/>
    <w:rsid w:val="56942799"/>
    <w:rsid w:val="569B3140"/>
    <w:rsid w:val="56A02E7A"/>
    <w:rsid w:val="56B863DD"/>
    <w:rsid w:val="56BF74D4"/>
    <w:rsid w:val="56C36AE3"/>
    <w:rsid w:val="56E100EB"/>
    <w:rsid w:val="56E61ED4"/>
    <w:rsid w:val="56F37772"/>
    <w:rsid w:val="56FD56C8"/>
    <w:rsid w:val="56FD5807"/>
    <w:rsid w:val="570A713D"/>
    <w:rsid w:val="57164D3F"/>
    <w:rsid w:val="5718474E"/>
    <w:rsid w:val="571A7CC6"/>
    <w:rsid w:val="571B5297"/>
    <w:rsid w:val="571C1162"/>
    <w:rsid w:val="572A4142"/>
    <w:rsid w:val="575E76F0"/>
    <w:rsid w:val="576A5927"/>
    <w:rsid w:val="577F614A"/>
    <w:rsid w:val="578666C6"/>
    <w:rsid w:val="57A105B2"/>
    <w:rsid w:val="57C4177C"/>
    <w:rsid w:val="57C66660"/>
    <w:rsid w:val="57C77A03"/>
    <w:rsid w:val="57C82965"/>
    <w:rsid w:val="57CF3EC9"/>
    <w:rsid w:val="57DD69CA"/>
    <w:rsid w:val="57DE34F3"/>
    <w:rsid w:val="57F45900"/>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5D728C"/>
    <w:rsid w:val="598B30E9"/>
    <w:rsid w:val="599C5318"/>
    <w:rsid w:val="59B4063A"/>
    <w:rsid w:val="59C80C1B"/>
    <w:rsid w:val="59D77279"/>
    <w:rsid w:val="59DB06B2"/>
    <w:rsid w:val="59F21E37"/>
    <w:rsid w:val="59FF3C2B"/>
    <w:rsid w:val="5A117115"/>
    <w:rsid w:val="5A5A4CF6"/>
    <w:rsid w:val="5A61239C"/>
    <w:rsid w:val="5A7903C6"/>
    <w:rsid w:val="5A883F26"/>
    <w:rsid w:val="5A8D1B51"/>
    <w:rsid w:val="5A973F9E"/>
    <w:rsid w:val="5A975839"/>
    <w:rsid w:val="5A9A140D"/>
    <w:rsid w:val="5A9B72D7"/>
    <w:rsid w:val="5AA14D8C"/>
    <w:rsid w:val="5AA50E1E"/>
    <w:rsid w:val="5ABD4B43"/>
    <w:rsid w:val="5AC50726"/>
    <w:rsid w:val="5AC87B19"/>
    <w:rsid w:val="5AD62DB0"/>
    <w:rsid w:val="5ADD256A"/>
    <w:rsid w:val="5ADE64E6"/>
    <w:rsid w:val="5AF55804"/>
    <w:rsid w:val="5AF74233"/>
    <w:rsid w:val="5B0132DC"/>
    <w:rsid w:val="5B0F3981"/>
    <w:rsid w:val="5B23607F"/>
    <w:rsid w:val="5B320D8C"/>
    <w:rsid w:val="5B5B3ECB"/>
    <w:rsid w:val="5B602C62"/>
    <w:rsid w:val="5B6568CE"/>
    <w:rsid w:val="5B7C13C1"/>
    <w:rsid w:val="5B900314"/>
    <w:rsid w:val="5BAE7828"/>
    <w:rsid w:val="5BB03C02"/>
    <w:rsid w:val="5BD2334A"/>
    <w:rsid w:val="5BE45A4B"/>
    <w:rsid w:val="5BF941F5"/>
    <w:rsid w:val="5C363C28"/>
    <w:rsid w:val="5C365CF9"/>
    <w:rsid w:val="5C366E9A"/>
    <w:rsid w:val="5C3C6782"/>
    <w:rsid w:val="5C3D693C"/>
    <w:rsid w:val="5C493F69"/>
    <w:rsid w:val="5C5C617B"/>
    <w:rsid w:val="5C871413"/>
    <w:rsid w:val="5C8B5838"/>
    <w:rsid w:val="5C99466E"/>
    <w:rsid w:val="5CAB1FF6"/>
    <w:rsid w:val="5CBB1262"/>
    <w:rsid w:val="5CBF577F"/>
    <w:rsid w:val="5CD41FD4"/>
    <w:rsid w:val="5CD85F28"/>
    <w:rsid w:val="5CDD1F48"/>
    <w:rsid w:val="5CDE2910"/>
    <w:rsid w:val="5CF212F8"/>
    <w:rsid w:val="5D0133C7"/>
    <w:rsid w:val="5D29161A"/>
    <w:rsid w:val="5D2A499F"/>
    <w:rsid w:val="5D5C0CC8"/>
    <w:rsid w:val="5D5D0394"/>
    <w:rsid w:val="5D645521"/>
    <w:rsid w:val="5D7B1E9C"/>
    <w:rsid w:val="5D9F00CB"/>
    <w:rsid w:val="5DAE7094"/>
    <w:rsid w:val="5DB5392A"/>
    <w:rsid w:val="5DB83AA6"/>
    <w:rsid w:val="5DD0646C"/>
    <w:rsid w:val="5DFF3A6E"/>
    <w:rsid w:val="5E107454"/>
    <w:rsid w:val="5E13235F"/>
    <w:rsid w:val="5E1358E3"/>
    <w:rsid w:val="5E1C1AD7"/>
    <w:rsid w:val="5E263C1C"/>
    <w:rsid w:val="5E2E19DF"/>
    <w:rsid w:val="5E374E19"/>
    <w:rsid w:val="5E3F2F3F"/>
    <w:rsid w:val="5E5B18BC"/>
    <w:rsid w:val="5E5D0336"/>
    <w:rsid w:val="5E5D3F0F"/>
    <w:rsid w:val="5E60542A"/>
    <w:rsid w:val="5E7B3505"/>
    <w:rsid w:val="5E7D6B31"/>
    <w:rsid w:val="5E8A32C1"/>
    <w:rsid w:val="5E8D19A6"/>
    <w:rsid w:val="5EA000F2"/>
    <w:rsid w:val="5EAF380D"/>
    <w:rsid w:val="5EB609AD"/>
    <w:rsid w:val="5EC7761B"/>
    <w:rsid w:val="5ECB153E"/>
    <w:rsid w:val="5ECD2018"/>
    <w:rsid w:val="5EDD52C3"/>
    <w:rsid w:val="5EDE50BA"/>
    <w:rsid w:val="5F1E4EDB"/>
    <w:rsid w:val="5F25318B"/>
    <w:rsid w:val="5F2B0720"/>
    <w:rsid w:val="5F3A04BA"/>
    <w:rsid w:val="5F476301"/>
    <w:rsid w:val="5F4F644F"/>
    <w:rsid w:val="5F5F6094"/>
    <w:rsid w:val="5F6508D0"/>
    <w:rsid w:val="5F690F1E"/>
    <w:rsid w:val="5F6E79BF"/>
    <w:rsid w:val="5F995C35"/>
    <w:rsid w:val="5F9E285A"/>
    <w:rsid w:val="5FB50467"/>
    <w:rsid w:val="5FC25D65"/>
    <w:rsid w:val="5FCA4F54"/>
    <w:rsid w:val="5FD231DD"/>
    <w:rsid w:val="5FE166BF"/>
    <w:rsid w:val="5FF91CF8"/>
    <w:rsid w:val="601D6413"/>
    <w:rsid w:val="601E7D76"/>
    <w:rsid w:val="603B32BE"/>
    <w:rsid w:val="60487AD5"/>
    <w:rsid w:val="60502E91"/>
    <w:rsid w:val="60540427"/>
    <w:rsid w:val="605D7D3E"/>
    <w:rsid w:val="60610938"/>
    <w:rsid w:val="606C6C0F"/>
    <w:rsid w:val="606F71D4"/>
    <w:rsid w:val="6079286C"/>
    <w:rsid w:val="608E6000"/>
    <w:rsid w:val="60994825"/>
    <w:rsid w:val="60B6275C"/>
    <w:rsid w:val="60BF5930"/>
    <w:rsid w:val="60CE32EC"/>
    <w:rsid w:val="60E363CC"/>
    <w:rsid w:val="60E848D2"/>
    <w:rsid w:val="60EE7CF9"/>
    <w:rsid w:val="61022612"/>
    <w:rsid w:val="611751A9"/>
    <w:rsid w:val="613C2447"/>
    <w:rsid w:val="613C4F08"/>
    <w:rsid w:val="6156691A"/>
    <w:rsid w:val="61633732"/>
    <w:rsid w:val="616B3CAF"/>
    <w:rsid w:val="61784949"/>
    <w:rsid w:val="617E0C96"/>
    <w:rsid w:val="618C41E0"/>
    <w:rsid w:val="618D3D60"/>
    <w:rsid w:val="618E407A"/>
    <w:rsid w:val="619415E1"/>
    <w:rsid w:val="61A0229B"/>
    <w:rsid w:val="61A20F5D"/>
    <w:rsid w:val="61C27213"/>
    <w:rsid w:val="61D022B8"/>
    <w:rsid w:val="6222635C"/>
    <w:rsid w:val="62305443"/>
    <w:rsid w:val="62437596"/>
    <w:rsid w:val="62505B6E"/>
    <w:rsid w:val="625C03AC"/>
    <w:rsid w:val="62795C6D"/>
    <w:rsid w:val="627B4548"/>
    <w:rsid w:val="628B2D62"/>
    <w:rsid w:val="62981B9C"/>
    <w:rsid w:val="62995333"/>
    <w:rsid w:val="629A17A4"/>
    <w:rsid w:val="62AB6A9C"/>
    <w:rsid w:val="62C04E99"/>
    <w:rsid w:val="62C71C4E"/>
    <w:rsid w:val="62E06395"/>
    <w:rsid w:val="62E0720C"/>
    <w:rsid w:val="62FD2228"/>
    <w:rsid w:val="63295175"/>
    <w:rsid w:val="63322832"/>
    <w:rsid w:val="6332502C"/>
    <w:rsid w:val="634071C0"/>
    <w:rsid w:val="63482F56"/>
    <w:rsid w:val="634944E5"/>
    <w:rsid w:val="634A1C50"/>
    <w:rsid w:val="639459BC"/>
    <w:rsid w:val="639E54A7"/>
    <w:rsid w:val="63A61382"/>
    <w:rsid w:val="63B82D1A"/>
    <w:rsid w:val="63C4321D"/>
    <w:rsid w:val="63D6443B"/>
    <w:rsid w:val="63EF2C33"/>
    <w:rsid w:val="63F53BE9"/>
    <w:rsid w:val="64053E27"/>
    <w:rsid w:val="64342B5D"/>
    <w:rsid w:val="64346A25"/>
    <w:rsid w:val="64397C4A"/>
    <w:rsid w:val="64414586"/>
    <w:rsid w:val="64484F36"/>
    <w:rsid w:val="64485472"/>
    <w:rsid w:val="644F0A2A"/>
    <w:rsid w:val="645650D4"/>
    <w:rsid w:val="645C3F93"/>
    <w:rsid w:val="645F1C3D"/>
    <w:rsid w:val="646A2E78"/>
    <w:rsid w:val="647C5426"/>
    <w:rsid w:val="64993489"/>
    <w:rsid w:val="649B25AB"/>
    <w:rsid w:val="649E5EE0"/>
    <w:rsid w:val="64A41875"/>
    <w:rsid w:val="64A74F6E"/>
    <w:rsid w:val="64CD4A0C"/>
    <w:rsid w:val="64CD7D1C"/>
    <w:rsid w:val="64D851BE"/>
    <w:rsid w:val="64DD131B"/>
    <w:rsid w:val="64E12F12"/>
    <w:rsid w:val="64E351EC"/>
    <w:rsid w:val="64FE7CFE"/>
    <w:rsid w:val="65021729"/>
    <w:rsid w:val="65177CD2"/>
    <w:rsid w:val="65394FA6"/>
    <w:rsid w:val="65496435"/>
    <w:rsid w:val="655D4107"/>
    <w:rsid w:val="6570158D"/>
    <w:rsid w:val="65710B8E"/>
    <w:rsid w:val="65766D0E"/>
    <w:rsid w:val="658E7561"/>
    <w:rsid w:val="65927D12"/>
    <w:rsid w:val="659451CC"/>
    <w:rsid w:val="65952025"/>
    <w:rsid w:val="6598553D"/>
    <w:rsid w:val="65AF1401"/>
    <w:rsid w:val="65B97029"/>
    <w:rsid w:val="65C02737"/>
    <w:rsid w:val="65D213F0"/>
    <w:rsid w:val="65E050C6"/>
    <w:rsid w:val="65F879A9"/>
    <w:rsid w:val="65FF7176"/>
    <w:rsid w:val="6609715C"/>
    <w:rsid w:val="663C0110"/>
    <w:rsid w:val="665245FF"/>
    <w:rsid w:val="66560349"/>
    <w:rsid w:val="66711EAB"/>
    <w:rsid w:val="668050A2"/>
    <w:rsid w:val="66897F6A"/>
    <w:rsid w:val="668A7EF5"/>
    <w:rsid w:val="66973F78"/>
    <w:rsid w:val="66A634BC"/>
    <w:rsid w:val="66D61195"/>
    <w:rsid w:val="66D732A2"/>
    <w:rsid w:val="66EA79F0"/>
    <w:rsid w:val="670753F6"/>
    <w:rsid w:val="671F773C"/>
    <w:rsid w:val="67234617"/>
    <w:rsid w:val="67273E5D"/>
    <w:rsid w:val="672861D0"/>
    <w:rsid w:val="672B5406"/>
    <w:rsid w:val="672C6B2F"/>
    <w:rsid w:val="673629E0"/>
    <w:rsid w:val="6744549D"/>
    <w:rsid w:val="67654C2E"/>
    <w:rsid w:val="67770FDE"/>
    <w:rsid w:val="677878BE"/>
    <w:rsid w:val="677C5C7E"/>
    <w:rsid w:val="677E69D2"/>
    <w:rsid w:val="678102D4"/>
    <w:rsid w:val="6783237B"/>
    <w:rsid w:val="6789558E"/>
    <w:rsid w:val="678A673A"/>
    <w:rsid w:val="67923A7A"/>
    <w:rsid w:val="679443CD"/>
    <w:rsid w:val="67960BE0"/>
    <w:rsid w:val="67AC1764"/>
    <w:rsid w:val="67AF7C6A"/>
    <w:rsid w:val="67B671DD"/>
    <w:rsid w:val="67C9582E"/>
    <w:rsid w:val="67CF7358"/>
    <w:rsid w:val="67D52E9E"/>
    <w:rsid w:val="67EC60FE"/>
    <w:rsid w:val="67FF19C3"/>
    <w:rsid w:val="680C5CE6"/>
    <w:rsid w:val="681B565B"/>
    <w:rsid w:val="681D7BE7"/>
    <w:rsid w:val="682C720F"/>
    <w:rsid w:val="682E3236"/>
    <w:rsid w:val="684A41BC"/>
    <w:rsid w:val="687545C0"/>
    <w:rsid w:val="688C10E7"/>
    <w:rsid w:val="68A74435"/>
    <w:rsid w:val="68B74512"/>
    <w:rsid w:val="68CF49E6"/>
    <w:rsid w:val="68D45B4C"/>
    <w:rsid w:val="68DC6299"/>
    <w:rsid w:val="68E802C4"/>
    <w:rsid w:val="69077E8F"/>
    <w:rsid w:val="690A3E76"/>
    <w:rsid w:val="690C34EF"/>
    <w:rsid w:val="69104551"/>
    <w:rsid w:val="691936B3"/>
    <w:rsid w:val="692735A8"/>
    <w:rsid w:val="692D4155"/>
    <w:rsid w:val="69321C63"/>
    <w:rsid w:val="69361339"/>
    <w:rsid w:val="69390DC9"/>
    <w:rsid w:val="695076F6"/>
    <w:rsid w:val="695E797B"/>
    <w:rsid w:val="6967053B"/>
    <w:rsid w:val="697408ED"/>
    <w:rsid w:val="6977680C"/>
    <w:rsid w:val="69B41286"/>
    <w:rsid w:val="69BA7678"/>
    <w:rsid w:val="69C170A2"/>
    <w:rsid w:val="69C40349"/>
    <w:rsid w:val="69CD55CF"/>
    <w:rsid w:val="69D15AD5"/>
    <w:rsid w:val="69EB1F7C"/>
    <w:rsid w:val="69FF6016"/>
    <w:rsid w:val="6A1155F8"/>
    <w:rsid w:val="6A1B2134"/>
    <w:rsid w:val="6A235721"/>
    <w:rsid w:val="6A2A7942"/>
    <w:rsid w:val="6A2B20EE"/>
    <w:rsid w:val="6A2C4EEC"/>
    <w:rsid w:val="6A332DE3"/>
    <w:rsid w:val="6A403B0D"/>
    <w:rsid w:val="6A4B6E2E"/>
    <w:rsid w:val="6A5230D5"/>
    <w:rsid w:val="6A6730C9"/>
    <w:rsid w:val="6A6A0B12"/>
    <w:rsid w:val="6A742B14"/>
    <w:rsid w:val="6A82477D"/>
    <w:rsid w:val="6A890DF5"/>
    <w:rsid w:val="6A8C3EF8"/>
    <w:rsid w:val="6A923DA8"/>
    <w:rsid w:val="6A953E22"/>
    <w:rsid w:val="6AA37127"/>
    <w:rsid w:val="6AB73C81"/>
    <w:rsid w:val="6AF40FE0"/>
    <w:rsid w:val="6AFB2DE7"/>
    <w:rsid w:val="6B047044"/>
    <w:rsid w:val="6B0B5F95"/>
    <w:rsid w:val="6B166356"/>
    <w:rsid w:val="6B321AFB"/>
    <w:rsid w:val="6B700E6D"/>
    <w:rsid w:val="6B877BD4"/>
    <w:rsid w:val="6BAC5010"/>
    <w:rsid w:val="6BCA6D94"/>
    <w:rsid w:val="6BCD6E68"/>
    <w:rsid w:val="6BCF7BA9"/>
    <w:rsid w:val="6BD84461"/>
    <w:rsid w:val="6BDE5628"/>
    <w:rsid w:val="6BE43B2E"/>
    <w:rsid w:val="6BEA5609"/>
    <w:rsid w:val="6BF029D2"/>
    <w:rsid w:val="6BF44076"/>
    <w:rsid w:val="6BF80F07"/>
    <w:rsid w:val="6C0471F1"/>
    <w:rsid w:val="6C09363E"/>
    <w:rsid w:val="6C0E445A"/>
    <w:rsid w:val="6C2F0285"/>
    <w:rsid w:val="6C323B34"/>
    <w:rsid w:val="6C362315"/>
    <w:rsid w:val="6C385C88"/>
    <w:rsid w:val="6C423AEF"/>
    <w:rsid w:val="6C5153F6"/>
    <w:rsid w:val="6C6D0776"/>
    <w:rsid w:val="6C6F7581"/>
    <w:rsid w:val="6CAC30BF"/>
    <w:rsid w:val="6CBA0B8B"/>
    <w:rsid w:val="6CBE17CC"/>
    <w:rsid w:val="6CD404F7"/>
    <w:rsid w:val="6CDB50FB"/>
    <w:rsid w:val="6CF436A4"/>
    <w:rsid w:val="6D01676C"/>
    <w:rsid w:val="6D187741"/>
    <w:rsid w:val="6D5463A3"/>
    <w:rsid w:val="6D62449D"/>
    <w:rsid w:val="6D67162F"/>
    <w:rsid w:val="6D6740F2"/>
    <w:rsid w:val="6D9045D7"/>
    <w:rsid w:val="6D9878F9"/>
    <w:rsid w:val="6DAF3BB5"/>
    <w:rsid w:val="6DBE6069"/>
    <w:rsid w:val="6DC46798"/>
    <w:rsid w:val="6DC7239A"/>
    <w:rsid w:val="6DCD0600"/>
    <w:rsid w:val="6DD72D22"/>
    <w:rsid w:val="6DD76574"/>
    <w:rsid w:val="6DE35781"/>
    <w:rsid w:val="6DF03C84"/>
    <w:rsid w:val="6DF17EB8"/>
    <w:rsid w:val="6DF63652"/>
    <w:rsid w:val="6DF83AD0"/>
    <w:rsid w:val="6DF94F36"/>
    <w:rsid w:val="6E034952"/>
    <w:rsid w:val="6E22151B"/>
    <w:rsid w:val="6E260A61"/>
    <w:rsid w:val="6E2C3681"/>
    <w:rsid w:val="6E2D04EA"/>
    <w:rsid w:val="6E2D4EB5"/>
    <w:rsid w:val="6E2E5603"/>
    <w:rsid w:val="6E315C97"/>
    <w:rsid w:val="6E390861"/>
    <w:rsid w:val="6E3A6AA1"/>
    <w:rsid w:val="6E3B0E52"/>
    <w:rsid w:val="6E405A23"/>
    <w:rsid w:val="6E4538E4"/>
    <w:rsid w:val="6E7647DF"/>
    <w:rsid w:val="6E811244"/>
    <w:rsid w:val="6EAA472F"/>
    <w:rsid w:val="6EBC6025"/>
    <w:rsid w:val="6EBD1612"/>
    <w:rsid w:val="6EBE2B5A"/>
    <w:rsid w:val="6EDB679B"/>
    <w:rsid w:val="6EF63BEF"/>
    <w:rsid w:val="6F0D3636"/>
    <w:rsid w:val="6F255B85"/>
    <w:rsid w:val="6F256A86"/>
    <w:rsid w:val="6F290CD6"/>
    <w:rsid w:val="6F35074E"/>
    <w:rsid w:val="6F40450B"/>
    <w:rsid w:val="6F4C7BDB"/>
    <w:rsid w:val="6F713C7C"/>
    <w:rsid w:val="6FA51C1A"/>
    <w:rsid w:val="6FCA664A"/>
    <w:rsid w:val="6FCB4797"/>
    <w:rsid w:val="6FF81222"/>
    <w:rsid w:val="70036BB5"/>
    <w:rsid w:val="70076562"/>
    <w:rsid w:val="70093F12"/>
    <w:rsid w:val="700B5EBD"/>
    <w:rsid w:val="700D6670"/>
    <w:rsid w:val="701261F1"/>
    <w:rsid w:val="70163B1E"/>
    <w:rsid w:val="701C0D66"/>
    <w:rsid w:val="70455240"/>
    <w:rsid w:val="70537144"/>
    <w:rsid w:val="70745C4D"/>
    <w:rsid w:val="708A10F2"/>
    <w:rsid w:val="708A664B"/>
    <w:rsid w:val="70A04DEB"/>
    <w:rsid w:val="70C543F9"/>
    <w:rsid w:val="70D6469B"/>
    <w:rsid w:val="712645CA"/>
    <w:rsid w:val="71291BFA"/>
    <w:rsid w:val="713570EC"/>
    <w:rsid w:val="714F517B"/>
    <w:rsid w:val="715D7F98"/>
    <w:rsid w:val="71710EA4"/>
    <w:rsid w:val="7176309D"/>
    <w:rsid w:val="717F4B30"/>
    <w:rsid w:val="71862C9A"/>
    <w:rsid w:val="71911DD0"/>
    <w:rsid w:val="719D2E05"/>
    <w:rsid w:val="71AB3F24"/>
    <w:rsid w:val="71BB72AB"/>
    <w:rsid w:val="71BF290E"/>
    <w:rsid w:val="71C2329D"/>
    <w:rsid w:val="71D46E76"/>
    <w:rsid w:val="71EF52B0"/>
    <w:rsid w:val="7200226B"/>
    <w:rsid w:val="720811EC"/>
    <w:rsid w:val="721A3340"/>
    <w:rsid w:val="72224230"/>
    <w:rsid w:val="7225106F"/>
    <w:rsid w:val="72464B3F"/>
    <w:rsid w:val="72620A71"/>
    <w:rsid w:val="726219AD"/>
    <w:rsid w:val="72836D31"/>
    <w:rsid w:val="7284559B"/>
    <w:rsid w:val="72DB062C"/>
    <w:rsid w:val="72E16695"/>
    <w:rsid w:val="72FD3110"/>
    <w:rsid w:val="73137B61"/>
    <w:rsid w:val="731E4248"/>
    <w:rsid w:val="732A2711"/>
    <w:rsid w:val="732D03CD"/>
    <w:rsid w:val="732D20B1"/>
    <w:rsid w:val="733032DA"/>
    <w:rsid w:val="733221BD"/>
    <w:rsid w:val="73351644"/>
    <w:rsid w:val="735A6A4D"/>
    <w:rsid w:val="735E1126"/>
    <w:rsid w:val="736C21CD"/>
    <w:rsid w:val="737B2122"/>
    <w:rsid w:val="73852732"/>
    <w:rsid w:val="73993A46"/>
    <w:rsid w:val="73A42DA2"/>
    <w:rsid w:val="73AB0CF9"/>
    <w:rsid w:val="73AC5355"/>
    <w:rsid w:val="73AD684E"/>
    <w:rsid w:val="73BA2321"/>
    <w:rsid w:val="73BB6344"/>
    <w:rsid w:val="73C071C0"/>
    <w:rsid w:val="73C457E4"/>
    <w:rsid w:val="73C76953"/>
    <w:rsid w:val="73CC1091"/>
    <w:rsid w:val="73E016D3"/>
    <w:rsid w:val="73EF5DAE"/>
    <w:rsid w:val="73F63FEE"/>
    <w:rsid w:val="740A7967"/>
    <w:rsid w:val="74132E0B"/>
    <w:rsid w:val="743A529B"/>
    <w:rsid w:val="7458698A"/>
    <w:rsid w:val="746B3580"/>
    <w:rsid w:val="747038CA"/>
    <w:rsid w:val="74713E42"/>
    <w:rsid w:val="74724D97"/>
    <w:rsid w:val="748137A4"/>
    <w:rsid w:val="74852459"/>
    <w:rsid w:val="74957275"/>
    <w:rsid w:val="74A876AA"/>
    <w:rsid w:val="74AE1061"/>
    <w:rsid w:val="74B45212"/>
    <w:rsid w:val="74D31232"/>
    <w:rsid w:val="74F74F8F"/>
    <w:rsid w:val="750C0FA0"/>
    <w:rsid w:val="751405B1"/>
    <w:rsid w:val="75200B60"/>
    <w:rsid w:val="75234B7F"/>
    <w:rsid w:val="75297085"/>
    <w:rsid w:val="75382E88"/>
    <w:rsid w:val="753B2DCA"/>
    <w:rsid w:val="754038BE"/>
    <w:rsid w:val="75482EC6"/>
    <w:rsid w:val="75505349"/>
    <w:rsid w:val="75526EA4"/>
    <w:rsid w:val="75624FEF"/>
    <w:rsid w:val="757C10CA"/>
    <w:rsid w:val="757D204C"/>
    <w:rsid w:val="75A400F0"/>
    <w:rsid w:val="75DF1DD3"/>
    <w:rsid w:val="75E344B8"/>
    <w:rsid w:val="760B0AB5"/>
    <w:rsid w:val="76120101"/>
    <w:rsid w:val="763A5502"/>
    <w:rsid w:val="763C2526"/>
    <w:rsid w:val="766A231B"/>
    <w:rsid w:val="76841291"/>
    <w:rsid w:val="76876887"/>
    <w:rsid w:val="769437AF"/>
    <w:rsid w:val="769518E8"/>
    <w:rsid w:val="76B421E2"/>
    <w:rsid w:val="76BC45B0"/>
    <w:rsid w:val="76C062C6"/>
    <w:rsid w:val="76C17EE4"/>
    <w:rsid w:val="76D11AF4"/>
    <w:rsid w:val="77050A9D"/>
    <w:rsid w:val="770B4DAD"/>
    <w:rsid w:val="77120AFC"/>
    <w:rsid w:val="77231769"/>
    <w:rsid w:val="77393E13"/>
    <w:rsid w:val="77396074"/>
    <w:rsid w:val="7752768E"/>
    <w:rsid w:val="778316D5"/>
    <w:rsid w:val="779235F8"/>
    <w:rsid w:val="779C7823"/>
    <w:rsid w:val="77A176F6"/>
    <w:rsid w:val="77AF6B7F"/>
    <w:rsid w:val="77C52180"/>
    <w:rsid w:val="78000461"/>
    <w:rsid w:val="780D1830"/>
    <w:rsid w:val="78306DD6"/>
    <w:rsid w:val="783F695D"/>
    <w:rsid w:val="784D1889"/>
    <w:rsid w:val="78604970"/>
    <w:rsid w:val="78873C04"/>
    <w:rsid w:val="78B561E6"/>
    <w:rsid w:val="78FB578A"/>
    <w:rsid w:val="78FC0AFA"/>
    <w:rsid w:val="78FC51B9"/>
    <w:rsid w:val="790D5886"/>
    <w:rsid w:val="792011F0"/>
    <w:rsid w:val="79220DA1"/>
    <w:rsid w:val="7936314E"/>
    <w:rsid w:val="7947612D"/>
    <w:rsid w:val="794C43B1"/>
    <w:rsid w:val="795325F8"/>
    <w:rsid w:val="79554F74"/>
    <w:rsid w:val="79605C2F"/>
    <w:rsid w:val="796577CF"/>
    <w:rsid w:val="79681691"/>
    <w:rsid w:val="79715C2E"/>
    <w:rsid w:val="79A94177"/>
    <w:rsid w:val="79A96889"/>
    <w:rsid w:val="79AB5141"/>
    <w:rsid w:val="79BC2E54"/>
    <w:rsid w:val="79CB4A97"/>
    <w:rsid w:val="79DE70DA"/>
    <w:rsid w:val="79F06727"/>
    <w:rsid w:val="79F72521"/>
    <w:rsid w:val="79FC7538"/>
    <w:rsid w:val="7A103976"/>
    <w:rsid w:val="7A127D68"/>
    <w:rsid w:val="7A1C5966"/>
    <w:rsid w:val="7A2F0218"/>
    <w:rsid w:val="7A381E73"/>
    <w:rsid w:val="7A5B68DE"/>
    <w:rsid w:val="7A6C2258"/>
    <w:rsid w:val="7A720464"/>
    <w:rsid w:val="7A9302CE"/>
    <w:rsid w:val="7A982685"/>
    <w:rsid w:val="7AA452F9"/>
    <w:rsid w:val="7AAD5401"/>
    <w:rsid w:val="7AAF561F"/>
    <w:rsid w:val="7ABF4300"/>
    <w:rsid w:val="7AC104D0"/>
    <w:rsid w:val="7AC700EF"/>
    <w:rsid w:val="7AF47DDF"/>
    <w:rsid w:val="7B221429"/>
    <w:rsid w:val="7B585AD3"/>
    <w:rsid w:val="7B69286B"/>
    <w:rsid w:val="7B7A3BD3"/>
    <w:rsid w:val="7B804926"/>
    <w:rsid w:val="7B923A43"/>
    <w:rsid w:val="7B9E2674"/>
    <w:rsid w:val="7BFB5A87"/>
    <w:rsid w:val="7C083E16"/>
    <w:rsid w:val="7C107053"/>
    <w:rsid w:val="7C375438"/>
    <w:rsid w:val="7C4974B7"/>
    <w:rsid w:val="7C4E0497"/>
    <w:rsid w:val="7C5B29AE"/>
    <w:rsid w:val="7C840C5D"/>
    <w:rsid w:val="7C866F52"/>
    <w:rsid w:val="7CB4385C"/>
    <w:rsid w:val="7CCA3A35"/>
    <w:rsid w:val="7CDA7C26"/>
    <w:rsid w:val="7CDE1390"/>
    <w:rsid w:val="7CE22E4C"/>
    <w:rsid w:val="7D175D9A"/>
    <w:rsid w:val="7D1878BC"/>
    <w:rsid w:val="7D3C6340"/>
    <w:rsid w:val="7D40324D"/>
    <w:rsid w:val="7D4252C9"/>
    <w:rsid w:val="7D4E7EC5"/>
    <w:rsid w:val="7D4F6B55"/>
    <w:rsid w:val="7D6032EF"/>
    <w:rsid w:val="7D670198"/>
    <w:rsid w:val="7D6A2E5D"/>
    <w:rsid w:val="7D7B0F7B"/>
    <w:rsid w:val="7D902642"/>
    <w:rsid w:val="7D9606B4"/>
    <w:rsid w:val="7D9A377D"/>
    <w:rsid w:val="7DB02E95"/>
    <w:rsid w:val="7DD12FFF"/>
    <w:rsid w:val="7DE36744"/>
    <w:rsid w:val="7DF35660"/>
    <w:rsid w:val="7E17311E"/>
    <w:rsid w:val="7E204C2E"/>
    <w:rsid w:val="7E242A7B"/>
    <w:rsid w:val="7E361F49"/>
    <w:rsid w:val="7E374528"/>
    <w:rsid w:val="7E43609A"/>
    <w:rsid w:val="7E4B255B"/>
    <w:rsid w:val="7E711860"/>
    <w:rsid w:val="7E7D5FF7"/>
    <w:rsid w:val="7E836911"/>
    <w:rsid w:val="7E9337D3"/>
    <w:rsid w:val="7E9440BD"/>
    <w:rsid w:val="7E9C6F27"/>
    <w:rsid w:val="7EA04E35"/>
    <w:rsid w:val="7EAF38F6"/>
    <w:rsid w:val="7EB22689"/>
    <w:rsid w:val="7EB45AAA"/>
    <w:rsid w:val="7EBE3FCE"/>
    <w:rsid w:val="7ED76A57"/>
    <w:rsid w:val="7EFC7DB5"/>
    <w:rsid w:val="7F131917"/>
    <w:rsid w:val="7F4169AA"/>
    <w:rsid w:val="7F5939C1"/>
    <w:rsid w:val="7F604166"/>
    <w:rsid w:val="7F6767AF"/>
    <w:rsid w:val="7F7B7771"/>
    <w:rsid w:val="7FB3163C"/>
    <w:rsid w:val="7FC470F4"/>
    <w:rsid w:val="7FC60B80"/>
    <w:rsid w:val="7FCD0C9B"/>
    <w:rsid w:val="7FDB4F91"/>
    <w:rsid w:val="7FEB73A3"/>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10386</Words>
  <Characters>14974</Characters>
  <ScaleCrop>false</ScaleCrop>
  <LinksUpToDate>false</LinksUpToDate>
  <CharactersWithSpaces>16612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2024-04-09T14:53:13Z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