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高豪-实验三报告</w:t>
      </w:r>
    </w:p>
    <w:p>
      <w:pPr>
        <w:spacing w:before="120" w:after="120" w:line="288" w:lineRule="auto"/>
        <w:ind w:left="0" w:firstLine="0"/>
        <w:jc w:val="center"/>
      </w:pPr>
      <w:r>
        <w:rPr>
          <w:rFonts w:eastAsia="等线" w:ascii="Arial" w:cs="Arial" w:hAnsi="Arial"/>
          <w:sz w:val="22"/>
        </w:rPr>
        <w:t>电子科技大学</w:t>
      </w:r>
      <w:r>
        <w:rPr>
          <w:rFonts w:eastAsia="等线" w:ascii="Arial" w:cs="Arial" w:hAnsi="Arial"/>
          <w:sz w:val="22"/>
          <w:u w:val="single"/>
        </w:rPr>
        <w:t>信息与软件工程</w:t>
      </w:r>
      <w:r>
        <w:rPr>
          <w:rFonts w:eastAsia="等线" w:ascii="Arial" w:cs="Arial" w:hAnsi="Arial"/>
          <w:sz w:val="22"/>
        </w:rPr>
        <w:t>学院</w:t>
      </w: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center"/>
      </w:pPr>
      <w:r>
        <w:rPr>
          <w:rFonts w:eastAsia="等线" w:ascii="Arial" w:cs="Arial" w:hAnsi="Arial"/>
          <w:b w:val="true"/>
          <w:sz w:val="22"/>
        </w:rPr>
        <w:t>项 目 报 告</w:t>
      </w: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420"/>
        <w:jc w:val="left"/>
      </w:pPr>
      <w:r>
        <w:rPr>
          <w:rFonts w:eastAsia="等线" w:ascii="Arial" w:cs="Arial" w:hAnsi="Arial"/>
          <w:sz w:val="22"/>
        </w:rPr>
        <w:t>课程名称</w:t>
      </w:r>
      <w:r>
        <w:rPr>
          <w:rFonts w:eastAsia="等线" w:ascii="Arial" w:cs="Arial" w:hAnsi="Arial"/>
          <w:sz w:val="22"/>
          <w:u w:val="single"/>
        </w:rPr>
        <w:t xml:space="preserve">  大数据分析与智能计算 </w:t>
      </w:r>
    </w:p>
    <w:p>
      <w:pPr>
        <w:spacing w:before="120" w:after="120" w:line="288" w:lineRule="auto"/>
        <w:ind w:left="0" w:firstLine="420"/>
        <w:jc w:val="left"/>
      </w:pPr>
      <w:r>
        <w:rPr>
          <w:rFonts w:eastAsia="等线" w:ascii="Arial" w:cs="Arial" w:hAnsi="Arial"/>
          <w:sz w:val="22"/>
        </w:rPr>
        <w:t>理论教师</w:t>
      </w:r>
      <w:r>
        <w:rPr>
          <w:rFonts w:eastAsia="等线" w:ascii="Arial" w:cs="Arial" w:hAnsi="Arial"/>
          <w:sz w:val="22"/>
          <w:u w:val="single"/>
        </w:rPr>
        <w:t xml:space="preserve">          黄俊         </w:t>
      </w:r>
    </w:p>
    <w:p>
      <w:pPr>
        <w:spacing w:before="120" w:after="120" w:line="288" w:lineRule="auto"/>
        <w:ind w:left="0" w:firstLine="420"/>
        <w:jc w:val="left"/>
      </w:pPr>
      <w:r>
        <w:rPr>
          <w:rFonts w:eastAsia="等线" w:ascii="Arial" w:cs="Arial" w:hAnsi="Arial"/>
          <w:sz w:val="22"/>
        </w:rPr>
        <w:t>实验教师</w:t>
      </w:r>
      <w:r>
        <w:rPr>
          <w:rFonts w:eastAsia="等线" w:ascii="Arial" w:cs="Arial" w:hAnsi="Arial"/>
          <w:sz w:val="22"/>
          <w:u w:val="single"/>
        </w:rPr>
        <w:t xml:space="preserve">          黄俊         </w:t>
      </w: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center"/>
      </w:pPr>
      <w:r>
        <w:rPr>
          <w:rFonts w:eastAsia="等线" w:ascii="Arial" w:cs="Arial" w:hAnsi="Arial"/>
          <w:b w:val="true"/>
          <w:sz w:val="22"/>
        </w:rPr>
        <w:t>电子科技大学教务处制表</w:t>
      </w:r>
    </w:p>
    <w:p>
      <w:pPr>
        <w:spacing w:before="120" w:after="120" w:line="288" w:lineRule="auto"/>
        <w:ind w:left="0" w:firstLine="0"/>
        <w:jc w:val="center"/>
      </w:pPr>
      <w:r>
        <w:rPr>
          <w:rFonts w:eastAsia="等线" w:ascii="Arial" w:cs="Arial" w:hAnsi="Arial"/>
          <w:b w:val="true"/>
          <w:sz w:val="22"/>
        </w:rPr>
        <w:t>电 子 科 技 大 学</w:t>
      </w:r>
    </w:p>
    <w:p>
      <w:pPr>
        <w:spacing w:before="120" w:after="120" w:line="288" w:lineRule="auto"/>
        <w:ind w:left="0" w:firstLine="0"/>
        <w:jc w:val="center"/>
      </w:pPr>
      <w:r>
        <w:rPr>
          <w:rFonts w:eastAsia="等线" w:ascii="Arial" w:cs="Arial" w:hAnsi="Arial"/>
          <w:b w:val="true"/>
          <w:sz w:val="22"/>
        </w:rPr>
        <w:t>项  目  报  告</w:t>
      </w:r>
    </w:p>
    <w:p>
      <w:pPr>
        <w:spacing w:before="120" w:after="120" w:line="288" w:lineRule="auto"/>
        <w:ind w:left="0" w:firstLine="0"/>
        <w:jc w:val="left"/>
      </w:pPr>
      <w:r>
        <w:rPr>
          <w:rFonts w:eastAsia="等线" w:ascii="Arial" w:cs="Arial" w:hAnsi="Arial"/>
          <w:b w:val="true"/>
          <w:sz w:val="22"/>
        </w:rPr>
        <w:t>姓名：</w:t>
      </w:r>
      <w:r>
        <w:rPr>
          <w:rFonts w:eastAsia="等线" w:ascii="Arial" w:cs="Arial" w:hAnsi="Arial"/>
          <w:sz w:val="22"/>
        </w:rPr>
        <w:t xml:space="preserve">高豪  </w:t>
      </w:r>
      <w:r>
        <w:rPr>
          <w:rFonts w:eastAsia="等线" w:ascii="Arial" w:cs="Arial" w:hAnsi="Arial"/>
          <w:b w:val="true"/>
          <w:sz w:val="22"/>
        </w:rPr>
        <w:t xml:space="preserve">        指导教师： </w:t>
      </w:r>
      <w:r>
        <w:rPr>
          <w:rFonts w:eastAsia="等线" w:ascii="Arial" w:cs="Arial" w:hAnsi="Arial"/>
          <w:sz w:val="22"/>
        </w:rPr>
        <w:t xml:space="preserve">黄俊 </w:t>
      </w:r>
      <w:r>
        <w:rPr>
          <w:rFonts w:eastAsia="等线" w:ascii="Arial" w:cs="Arial" w:hAnsi="Arial"/>
          <w:b w:val="true"/>
          <w:sz w:val="22"/>
        </w:rPr>
        <w:t xml:space="preserve"> 地点：</w:t>
      </w:r>
      <w:r>
        <w:rPr>
          <w:rFonts w:eastAsia="等线" w:ascii="Arial" w:cs="Arial" w:hAnsi="Arial"/>
          <w:sz w:val="22"/>
        </w:rPr>
        <w:t>第二教学楼106</w:t>
      </w:r>
    </w:p>
    <w:p>
      <w:pPr>
        <w:numPr>
          <w:numId w:val="1"/>
        </w:numPr>
        <w:spacing w:before="120" w:after="120" w:line="288" w:lineRule="auto"/>
        <w:ind w:left="0"/>
        <w:jc w:val="left"/>
      </w:pPr>
      <w:r>
        <w:rPr>
          <w:rFonts w:eastAsia="等线" w:ascii="Arial" w:cs="Arial" w:hAnsi="Arial"/>
          <w:b w:val="true"/>
          <w:sz w:val="22"/>
        </w:rPr>
        <w:t>项目名称：</w:t>
      </w:r>
      <w:r>
        <w:rPr>
          <w:rFonts w:eastAsia="等线" w:ascii="Arial" w:cs="Arial" w:hAnsi="Arial"/>
          <w:sz w:val="22"/>
        </w:rPr>
        <w:t>航空公司延误和取消分析项目</w:t>
      </w:r>
    </w:p>
    <w:p>
      <w:pPr>
        <w:numPr>
          <w:numId w:val="2"/>
        </w:numPr>
        <w:spacing w:before="120" w:after="120" w:line="288" w:lineRule="auto"/>
        <w:ind w:left="0"/>
        <w:jc w:val="left"/>
      </w:pPr>
      <w:r>
        <w:rPr>
          <w:rFonts w:eastAsia="等线" w:ascii="Arial" w:cs="Arial" w:hAnsi="Arial"/>
          <w:b w:val="true"/>
          <w:sz w:val="22"/>
        </w:rPr>
        <w:t>项目时间：</w:t>
      </w:r>
      <w:r>
        <w:rPr>
          <w:rFonts w:eastAsia="等线" w:ascii="Arial" w:cs="Arial" w:hAnsi="Arial"/>
          <w:sz w:val="22"/>
        </w:rPr>
        <w:t>2022.12.2—2022.1.7</w:t>
      </w:r>
    </w:p>
    <w:p>
      <w:pPr>
        <w:numPr>
          <w:numId w:val="3"/>
        </w:numPr>
        <w:spacing w:before="120" w:after="120" w:line="288" w:lineRule="auto"/>
        <w:ind w:left="0"/>
        <w:jc w:val="left"/>
      </w:pPr>
      <w:r>
        <w:rPr>
          <w:rFonts w:eastAsia="等线" w:ascii="Arial" w:cs="Arial" w:hAnsi="Arial"/>
          <w:b w:val="true"/>
          <w:sz w:val="22"/>
        </w:rPr>
        <w:t>项目原理</w:t>
      </w:r>
    </w:p>
    <w:p>
      <w:pPr>
        <w:spacing w:before="120" w:after="120" w:line="288" w:lineRule="auto"/>
        <w:ind w:left="0" w:firstLine="420"/>
        <w:jc w:val="left"/>
      </w:pPr>
      <w:r>
        <w:rPr>
          <w:rFonts w:eastAsia="等线" w:ascii="Arial" w:cs="Arial" w:hAnsi="Arial"/>
          <w:sz w:val="22"/>
        </w:rPr>
        <w:t>spark是一个用来实现快速，通用的集群计算平台。spark能够在内存中进行计算，比需要多次磁盘读写的MapReduce快；spark可以进行批处理、迭代算法、交互式查询、流处理等；spark不仅可以提供基于python、java、Scala和SQL的API，还能和其他大数据工具密切配合使用，spark可以运行在hadoop集群上。</w:t>
      </w:r>
    </w:p>
    <w:p>
      <w:pPr>
        <w:spacing w:before="120" w:after="120" w:line="288" w:lineRule="auto"/>
        <w:ind w:left="0"/>
        <w:jc w:val="center"/>
      </w:pPr>
      <w:r>
        <w:drawing>
          <wp:inline distT="0" distR="0" distB="0" distL="0">
            <wp:extent cx="5257800" cy="33909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3390900"/>
                    </a:xfrm>
                    <a:prstGeom prst="rect">
                      <a:avLst/>
                    </a:prstGeom>
                  </pic:spPr>
                </pic:pic>
              </a:graphicData>
            </a:graphic>
          </wp:inline>
        </w:drawing>
      </w:r>
    </w:p>
    <w:p>
      <w:pPr>
        <w:spacing w:before="120" w:after="120" w:line="288" w:lineRule="auto"/>
        <w:ind w:left="0" w:firstLine="420"/>
        <w:jc w:val="center"/>
      </w:pPr>
      <w:r>
        <w:rPr>
          <w:rFonts w:eastAsia="等线" w:ascii="Arial" w:cs="Arial" w:hAnsi="Arial"/>
          <w:sz w:val="22"/>
        </w:rPr>
        <w:t>图1 Apache Spark应用架构图</w:t>
      </w:r>
    </w:p>
    <w:p>
      <w:pPr>
        <w:spacing w:before="120" w:after="120" w:line="288" w:lineRule="auto"/>
        <w:ind w:left="0" w:firstLine="420"/>
        <w:jc w:val="left"/>
      </w:pPr>
      <w:r>
        <w:rPr>
          <w:rFonts w:eastAsia="等线" w:ascii="Arial" w:cs="Arial" w:hAnsi="Arial"/>
          <w:sz w:val="22"/>
        </w:rPr>
        <w:t>Core库中主要包括上下文（Spark Context）、抽象数据集（RDD）、调度器（Scheduler）、洗牌（shuffle）和序列化器（Serializer）等。Spark系统中的计算、IO、调度和shuffle等系统基本功能都在其中。在Core库之上就根据业务需求分为用于交互式查询的SQL、实时流处理Streaming、机器学习Mllib和图计算GraphX四大框架，除此外还有一些其他实验性项目如Tachyon、BlinkDB和Tungsten等。这些项目共同组成Spark体系结构，当然Hadoop中的存储系统HDFS迄今仍是不可被替代，一直被各分布式系统所使用，它也是Spark主要应用的持久化存储系统。</w:t>
      </w:r>
    </w:p>
    <w:p>
      <w:pPr>
        <w:spacing w:before="120" w:after="120" w:line="288" w:lineRule="auto"/>
        <w:ind w:left="0" w:firstLine="420"/>
        <w:jc w:val="left"/>
      </w:pPr>
      <w:r>
        <w:rPr>
          <w:rFonts w:eastAsia="等线" w:ascii="Arial" w:cs="Arial" w:hAnsi="Arial"/>
          <w:sz w:val="22"/>
        </w:rPr>
        <w:t>PySpark是Spark提供的Python接口，利用PySpark，调用其中的接口，可以实现航班延误数据集的数据预处理、数据分析与数据建模预测。通过结合Jupyter Notebook，可以在Web界面输入Python命令后立刻看到结果，还可将数据分析的过程和运行后的命令与结果存储成笔记本。</w:t>
      </w:r>
    </w:p>
    <w:p>
      <w:pPr>
        <w:numPr>
          <w:numId w:val="4"/>
        </w:numPr>
        <w:spacing w:before="120" w:after="120" w:line="288" w:lineRule="auto"/>
        <w:ind w:left="0"/>
        <w:jc w:val="left"/>
      </w:pPr>
      <w:r>
        <w:rPr>
          <w:rFonts w:eastAsia="等线" w:ascii="Arial" w:cs="Arial" w:hAnsi="Arial"/>
          <w:b w:val="true"/>
          <w:sz w:val="22"/>
        </w:rPr>
        <w:t>项目内容</w:t>
      </w:r>
    </w:p>
    <w:p>
      <w:pPr>
        <w:numPr>
          <w:numId w:val="5"/>
        </w:numPr>
        <w:spacing w:before="120" w:after="120" w:line="288" w:lineRule="auto"/>
        <w:ind w:left="0"/>
        <w:jc w:val="left"/>
      </w:pPr>
      <w:r>
        <w:rPr>
          <w:rFonts w:eastAsia="等线" w:ascii="Arial" w:cs="Arial" w:hAnsi="Arial"/>
          <w:sz w:val="22"/>
        </w:rPr>
        <w:t>本机安装并测试PySpark（在前序实验中要求已完成hadoop伪分布式配置以及spark的安装）；</w:t>
      </w:r>
    </w:p>
    <w:p>
      <w:pPr>
        <w:numPr>
          <w:numId w:val="6"/>
        </w:numPr>
        <w:spacing w:before="120" w:after="120" w:line="288" w:lineRule="auto"/>
        <w:ind w:left="0"/>
        <w:jc w:val="left"/>
      </w:pPr>
      <w:r>
        <w:rPr>
          <w:rFonts w:eastAsia="等线" w:ascii="Arial" w:cs="Arial" w:hAnsi="Arial"/>
          <w:sz w:val="22"/>
        </w:rPr>
        <w:t>安装并测试Jupyter Notebook；</w:t>
      </w:r>
    </w:p>
    <w:p>
      <w:pPr>
        <w:numPr>
          <w:numId w:val="7"/>
        </w:numPr>
        <w:spacing w:before="120" w:after="120" w:line="288" w:lineRule="auto"/>
        <w:ind w:left="0"/>
        <w:jc w:val="left"/>
      </w:pPr>
      <w:r>
        <w:rPr>
          <w:rFonts w:eastAsia="等线" w:ascii="Arial" w:cs="Arial" w:hAnsi="Arial"/>
          <w:sz w:val="22"/>
        </w:rPr>
        <w:t>启动运行PySpark对航班延误数据集进行分析计算。</w:t>
      </w:r>
    </w:p>
    <w:p>
      <w:pPr>
        <w:numPr>
          <w:numId w:val="8"/>
        </w:numPr>
        <w:spacing w:before="120" w:after="120" w:line="288" w:lineRule="auto"/>
        <w:ind w:left="0"/>
        <w:jc w:val="left"/>
      </w:pPr>
      <w:r>
        <w:rPr>
          <w:rFonts w:eastAsia="等线" w:ascii="Arial" w:cs="Arial" w:hAnsi="Arial"/>
          <w:b w:val="true"/>
          <w:sz w:val="22"/>
        </w:rPr>
        <w:t>需求分析与设计</w:t>
      </w:r>
    </w:p>
    <w:p>
      <w:pPr>
        <w:spacing w:before="120" w:after="120" w:line="288" w:lineRule="auto"/>
        <w:ind w:left="0" w:firstLine="420"/>
        <w:jc w:val="left"/>
      </w:pPr>
      <w:r>
        <w:rPr>
          <w:rFonts w:eastAsia="等线" w:ascii="Arial" w:cs="Arial" w:hAnsi="Arial"/>
          <w:sz w:val="22"/>
        </w:rPr>
        <w:t>项目功能性需求：</w:t>
      </w:r>
    </w:p>
    <w:p>
      <w:pPr>
        <w:numPr>
          <w:numId w:val="9"/>
        </w:numPr>
        <w:spacing w:before="120" w:after="120" w:line="288" w:lineRule="auto"/>
        <w:ind w:left="0"/>
        <w:jc w:val="left"/>
      </w:pPr>
      <w:r>
        <w:rPr>
          <w:rFonts w:eastAsia="等线" w:ascii="Arial" w:cs="Arial" w:hAnsi="Arial"/>
          <w:sz w:val="22"/>
        </w:rPr>
        <w:t>查看飞机延误时间最长的前10名航班；</w:t>
      </w:r>
    </w:p>
    <w:p>
      <w:pPr>
        <w:numPr>
          <w:numId w:val="10"/>
        </w:numPr>
        <w:spacing w:before="120" w:after="120" w:line="288" w:lineRule="auto"/>
        <w:ind w:left="0"/>
        <w:jc w:val="left"/>
      </w:pPr>
      <w:r>
        <w:rPr>
          <w:rFonts w:eastAsia="等线" w:ascii="Arial" w:cs="Arial" w:hAnsi="Arial"/>
          <w:sz w:val="22"/>
        </w:rPr>
        <w:t>计算延误的和没有延误的航空公司的比例；</w:t>
      </w:r>
    </w:p>
    <w:p>
      <w:pPr>
        <w:numPr>
          <w:numId w:val="11"/>
        </w:numPr>
        <w:spacing w:before="120" w:after="120" w:line="288" w:lineRule="auto"/>
        <w:ind w:left="0"/>
        <w:jc w:val="left"/>
      </w:pPr>
      <w:r>
        <w:rPr>
          <w:rFonts w:eastAsia="等线" w:ascii="Arial" w:cs="Arial" w:hAnsi="Arial"/>
          <w:sz w:val="22"/>
        </w:rPr>
        <w:t>分析一天中、一周中延误最严重的飞行时间；</w:t>
      </w:r>
    </w:p>
    <w:p>
      <w:pPr>
        <w:numPr>
          <w:numId w:val="12"/>
        </w:numPr>
        <w:spacing w:before="120" w:after="120" w:line="288" w:lineRule="auto"/>
        <w:ind w:left="0"/>
        <w:jc w:val="left"/>
      </w:pPr>
      <w:r>
        <w:rPr>
          <w:rFonts w:eastAsia="等线" w:ascii="Arial" w:cs="Arial" w:hAnsi="Arial"/>
          <w:sz w:val="22"/>
        </w:rPr>
        <w:t>分析短途航班和长途航班，哪种航班取消更严重；</w:t>
      </w:r>
    </w:p>
    <w:p>
      <w:pPr>
        <w:numPr>
          <w:numId w:val="13"/>
        </w:numPr>
        <w:spacing w:before="120" w:after="120" w:line="288" w:lineRule="auto"/>
        <w:ind w:left="0"/>
        <w:jc w:val="left"/>
      </w:pPr>
      <w:r>
        <w:rPr>
          <w:rFonts w:eastAsia="等线" w:ascii="Arial" w:cs="Arial" w:hAnsi="Arial"/>
          <w:sz w:val="22"/>
        </w:rPr>
        <w:t>建立机器学习算法模型，预测未来航班取消情况。</w:t>
      </w:r>
    </w:p>
    <w:p>
      <w:pPr>
        <w:spacing w:before="120" w:after="120" w:line="288" w:lineRule="auto"/>
        <w:ind w:left="0" w:firstLine="420"/>
        <w:jc w:val="left"/>
      </w:pPr>
      <w:r>
        <w:rPr>
          <w:rFonts w:eastAsia="等线" w:ascii="Arial" w:cs="Arial" w:hAnsi="Arial"/>
          <w:sz w:val="22"/>
        </w:rPr>
        <w:t>项目要求使用python编程语言以及使用Pyspark计算框架完成航班延误及取消的数据分析以及计算任务。要求精确的实现以上5个功能任务点，并使用图、表对结果进行可视化显示（使用Jupyter Notebook可以通过Web页面动态的显示程序运行结果）。</w:t>
      </w:r>
    </w:p>
    <w:p>
      <w:pPr>
        <w:spacing w:before="120" w:after="120" w:line="288" w:lineRule="auto"/>
        <w:ind w:left="0" w:firstLine="0"/>
        <w:jc w:val="left"/>
      </w:pPr>
      <w:r>
        <w:rPr>
          <w:rFonts w:eastAsia="等线" w:ascii="Arial" w:cs="Arial" w:hAnsi="Arial"/>
          <w:sz w:val="22"/>
        </w:rPr>
        <w:t>项目非功能性需求：</w:t>
      </w:r>
    </w:p>
    <w:p>
      <w:pPr>
        <w:numPr>
          <w:numId w:val="14"/>
        </w:numPr>
        <w:spacing w:before="120" w:after="120" w:line="288" w:lineRule="auto"/>
        <w:ind w:left="0"/>
        <w:jc w:val="left"/>
      </w:pPr>
      <w:r>
        <w:rPr>
          <w:rFonts w:eastAsia="等线" w:ascii="Arial" w:cs="Arial" w:hAnsi="Arial"/>
          <w:sz w:val="22"/>
        </w:rPr>
        <w:t>对于功能任务点1-4，需要在2秒内完成数据计算与统计；</w:t>
      </w:r>
    </w:p>
    <w:p>
      <w:pPr>
        <w:numPr>
          <w:numId w:val="15"/>
        </w:numPr>
        <w:spacing w:before="120" w:after="120" w:line="288" w:lineRule="auto"/>
        <w:ind w:left="0"/>
        <w:jc w:val="left"/>
      </w:pPr>
      <w:r>
        <w:rPr>
          <w:rFonts w:eastAsia="等线" w:ascii="Arial" w:cs="Arial" w:hAnsi="Arial"/>
          <w:sz w:val="22"/>
        </w:rPr>
        <w:t>对于功能任务点5，机器学习算法模型识别准确率要求在95%以上。</w:t>
      </w:r>
    </w:p>
    <w:p>
      <w:pPr>
        <w:spacing w:before="120" w:after="120" w:line="288" w:lineRule="auto"/>
        <w:ind w:left="0" w:firstLine="420"/>
        <w:jc w:val="left"/>
      </w:pPr>
      <w:r>
        <w:rPr>
          <w:rFonts w:eastAsia="等线" w:ascii="Arial" w:cs="Arial" w:hAnsi="Arial"/>
          <w:sz w:val="22"/>
        </w:rPr>
        <w:t>项目设计：</w:t>
      </w:r>
    </w:p>
    <w:p>
      <w:pPr>
        <w:spacing w:before="120" w:after="120" w:line="288" w:lineRule="auto"/>
        <w:ind w:left="0" w:firstLine="420"/>
        <w:jc w:val="left"/>
      </w:pPr>
      <w:r>
        <w:rPr>
          <w:rFonts w:eastAsia="等线" w:ascii="Arial" w:cs="Arial" w:hAnsi="Arial"/>
          <w:sz w:val="22"/>
        </w:rPr>
        <w:t>以下为项目工程开展流程图：</w:t>
      </w:r>
    </w:p>
    <w:p>
      <w:pPr>
        <w:spacing w:before="120" w:after="120" w:line="288" w:lineRule="auto"/>
        <w:ind w:left="0"/>
        <w:jc w:val="center"/>
      </w:pPr>
      <w:r>
        <w:drawing>
          <wp:inline distT="0" distR="0" distB="0" distL="0">
            <wp:extent cx="1524000" cy="56673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1524000" cy="5667375"/>
                    </a:xfrm>
                    <a:prstGeom prst="rect">
                      <a:avLst/>
                    </a:prstGeom>
                  </pic:spPr>
                </pic:pic>
              </a:graphicData>
            </a:graphic>
          </wp:inline>
        </w:drawing>
      </w:r>
    </w:p>
    <w:p>
      <w:pPr>
        <w:spacing w:before="120" w:after="120" w:line="288" w:lineRule="auto"/>
        <w:ind w:left="0" w:firstLine="420"/>
        <w:jc w:val="center"/>
      </w:pPr>
      <w:r>
        <w:rPr>
          <w:rFonts w:eastAsia="等线" w:ascii="Arial" w:cs="Arial" w:hAnsi="Arial"/>
          <w:sz w:val="22"/>
        </w:rPr>
        <w:t>项目工程开展流程图</w:t>
      </w:r>
    </w:p>
    <w:p>
      <w:pPr>
        <w:numPr>
          <w:numId w:val="16"/>
        </w:numPr>
        <w:spacing w:before="120" w:after="120" w:line="288" w:lineRule="auto"/>
        <w:ind w:left="0"/>
        <w:jc w:val="left"/>
      </w:pPr>
      <w:r>
        <w:rPr>
          <w:rFonts w:eastAsia="等线" w:ascii="Arial" w:cs="Arial" w:hAnsi="Arial"/>
          <w:b w:val="true"/>
          <w:sz w:val="22"/>
        </w:rPr>
        <w:t>项目计划</w:t>
      </w:r>
    </w:p>
    <w:p>
      <w:pPr>
        <w:spacing w:before="120" w:after="120" w:line="288" w:lineRule="auto"/>
        <w:ind w:left="0" w:firstLine="420"/>
        <w:jc w:val="left"/>
      </w:pPr>
      <w:r>
        <w:rPr>
          <w:rFonts w:eastAsia="等线" w:ascii="Arial" w:cs="Arial" w:hAnsi="Arial"/>
          <w:sz w:val="22"/>
        </w:rPr>
        <w:t>项目开始后，首先进行数据挖掘与抓取，获得航班延误数据集；然后建立数据结构规约（具体规约见“项目结果与分析”）进行数据清晰得到“干净的”、有序的、符合数据分析计算的数据集；接下来建立机器学习模型/深度学习神经网络（本小组使用LSTM长短期记忆神经网络）模型，进行训练分析；最后对结果进行可视化展示并完成项目过程记录与结果分析报告。</w:t>
      </w:r>
    </w:p>
    <w:p>
      <w:pPr>
        <w:numPr>
          <w:numId w:val="17"/>
        </w:numPr>
        <w:spacing w:before="120" w:after="120" w:line="288" w:lineRule="auto"/>
        <w:ind w:left="0"/>
        <w:jc w:val="left"/>
      </w:pPr>
      <w:r>
        <w:rPr>
          <w:rFonts w:eastAsia="等线" w:ascii="Arial" w:cs="Arial" w:hAnsi="Arial"/>
          <w:b w:val="true"/>
          <w:sz w:val="22"/>
        </w:rPr>
        <w:t>项目环境配置管理</w:t>
      </w:r>
    </w:p>
    <w:p>
      <w:pPr>
        <w:numPr>
          <w:numId w:val="18"/>
        </w:numPr>
        <w:spacing w:before="120" w:after="120" w:line="288" w:lineRule="auto"/>
        <w:ind w:left="0"/>
        <w:jc w:val="left"/>
      </w:pPr>
      <w:r>
        <w:rPr>
          <w:rFonts w:eastAsia="等线" w:ascii="Arial" w:cs="Arial" w:hAnsi="Arial"/>
          <w:b w:val="true"/>
          <w:sz w:val="22"/>
        </w:rPr>
        <w:t>操作系统</w:t>
      </w:r>
      <w:r>
        <w:rPr>
          <w:rFonts w:eastAsia="等线" w:ascii="Arial" w:cs="Arial" w:hAnsi="Arial"/>
          <w:sz w:val="22"/>
        </w:rPr>
        <w:t>： ubuntu-20.0.4、windows10</w:t>
      </w:r>
    </w:p>
    <w:p>
      <w:pPr>
        <w:numPr>
          <w:numId w:val="19"/>
        </w:numPr>
        <w:spacing w:before="120" w:after="120" w:line="288" w:lineRule="auto"/>
        <w:ind w:left="453"/>
        <w:jc w:val="left"/>
      </w:pPr>
      <w:r>
        <w:rPr>
          <w:rFonts w:eastAsia="等线" w:ascii="Arial" w:cs="Arial" w:hAnsi="Arial"/>
          <w:b w:val="true"/>
          <w:sz w:val="22"/>
        </w:rPr>
        <w:t>开发工具</w:t>
      </w:r>
      <w:r>
        <w:rPr>
          <w:rFonts w:eastAsia="等线" w:ascii="Arial" w:cs="Arial" w:hAnsi="Arial"/>
          <w:sz w:val="22"/>
        </w:rPr>
        <w:t>：Pyspark，Jupyter Notebook，Pycharm</w:t>
      </w:r>
    </w:p>
    <w:p>
      <w:pPr>
        <w:numPr>
          <w:numId w:val="20"/>
        </w:numPr>
        <w:spacing w:before="120" w:after="120" w:line="288" w:lineRule="auto"/>
        <w:ind w:left="453"/>
        <w:jc w:val="left"/>
      </w:pPr>
      <w:r>
        <w:rPr>
          <w:rFonts w:eastAsia="等线" w:ascii="Arial" w:cs="Arial" w:hAnsi="Arial"/>
          <w:b w:val="true"/>
          <w:sz w:val="22"/>
        </w:rPr>
        <w:t>配置过程</w:t>
      </w:r>
    </w:p>
    <w:p>
      <w:pPr>
        <w:spacing w:before="120" w:after="120" w:line="288" w:lineRule="auto"/>
        <w:ind w:left="0" w:firstLine="420"/>
        <w:jc w:val="left"/>
      </w:pPr>
      <w:r>
        <w:rPr>
          <w:rFonts w:eastAsia="等线" w:ascii="Arial" w:cs="Arial" w:hAnsi="Arial"/>
          <w:sz w:val="22"/>
        </w:rPr>
        <w:t>首先确认Spark的环境是否完成伪分布式配置（实验一要求的spark环境），输入以下命令，登录hadoop用户并查看spark环境变量配置是否正确：</w:t>
      </w:r>
    </w:p>
    <w:p>
      <w:pPr>
        <w:spacing w:before="120" w:after="120" w:line="288" w:lineRule="auto"/>
        <w:ind w:left="0" w:firstLine="420"/>
        <w:jc w:val="left"/>
      </w:pPr>
      <w:r>
        <w:rPr>
          <w:rFonts w:eastAsia="等线" w:ascii="Arial" w:cs="Arial" w:hAnsi="Arial"/>
          <w:b w:val="true"/>
          <w:sz w:val="22"/>
        </w:rPr>
        <w:t>$ su – hadoop</w:t>
      </w:r>
    </w:p>
    <w:p>
      <w:pPr>
        <w:spacing w:before="120" w:after="120" w:line="288" w:lineRule="auto"/>
        <w:ind w:left="0" w:firstLine="420"/>
        <w:jc w:val="left"/>
      </w:pPr>
      <w:r>
        <w:rPr>
          <w:rFonts w:eastAsia="等线" w:ascii="Arial" w:cs="Arial" w:hAnsi="Arial"/>
          <w:sz w:val="22"/>
        </w:rPr>
        <w:t>（输入hadoop用户登录密码，该密码将不会以明文回显至屏幕）</w:t>
      </w:r>
    </w:p>
    <w:p>
      <w:pPr>
        <w:spacing w:before="120" w:after="120" w:line="288" w:lineRule="auto"/>
        <w:ind w:left="0" w:firstLine="0"/>
        <w:jc w:val="center"/>
      </w:pPr>
      <w:r>
        <w:rPr>
          <w:rFonts w:eastAsia="等线" w:ascii="Arial" w:cs="Arial" w:hAnsi="Arial"/>
          <w:b w:val="true"/>
          <w:sz w:val="22"/>
        </w:rPr>
        <w:t>$ echo $SPARK _HOME</w:t>
      </w: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left"/>
      </w:pPr>
      <w:r>
        <w:rPr>
          <w:rFonts w:eastAsia="等线" w:ascii="Arial" w:cs="Arial" w:hAnsi="Arial"/>
          <w:sz w:val="22"/>
        </w:rPr>
        <w:t>hadoop用户登录成功，spark环境变量显示正确。环境配置文件具体内容如图2所示：</w:t>
      </w:r>
    </w:p>
    <w:p>
      <w:pPr>
        <w:spacing w:before="120" w:after="120" w:line="288" w:lineRule="auto"/>
        <w:ind w:left="0"/>
        <w:jc w:val="center"/>
      </w:pPr>
      <w:r>
        <w:drawing>
          <wp:inline distT="0" distR="0" distB="0" distL="0">
            <wp:extent cx="5257800" cy="18573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1857375"/>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图2环境配置文件</w:t>
      </w:r>
    </w:p>
    <w:p>
      <w:pPr>
        <w:spacing w:before="120" w:after="120" w:line="288" w:lineRule="auto"/>
        <w:ind w:left="0" w:firstLine="0"/>
        <w:jc w:val="left"/>
      </w:pPr>
      <w:r>
        <w:rPr>
          <w:rFonts w:eastAsia="等线" w:ascii="Arial" w:cs="Arial" w:hAnsi="Arial"/>
          <w:sz w:val="22"/>
        </w:rPr>
        <w:t>在终端使用wget命令下载anaconda3安装包，输入以下命令开始下载：</w:t>
      </w:r>
    </w:p>
    <w:p>
      <w:pPr>
        <w:spacing w:before="120" w:after="120" w:line="288" w:lineRule="auto"/>
        <w:ind w:left="0" w:firstLine="0"/>
        <w:jc w:val="left"/>
      </w:pPr>
      <w:r>
        <w:rPr>
          <w:rFonts w:eastAsia="等线" w:ascii="Arial" w:cs="Arial" w:hAnsi="Arial"/>
          <w:b w:val="true"/>
          <w:sz w:val="22"/>
        </w:rPr>
        <w:t>$ wget https://repo.anaconda.com/archive/ Anaconda3-2020.02-Linux-x86_64.sh</w:t>
      </w:r>
    </w:p>
    <w:p>
      <w:pPr>
        <w:spacing w:before="120" w:after="120" w:line="288" w:lineRule="auto"/>
        <w:ind w:left="0" w:firstLine="0"/>
        <w:jc w:val="left"/>
      </w:pPr>
      <w:r>
        <w:rPr>
          <w:rFonts w:eastAsia="等线" w:ascii="Arial" w:cs="Arial" w:hAnsi="Arial"/>
          <w:sz w:val="22"/>
        </w:rPr>
        <w:t>进入到安装包目录，执行命令安装anaconda3：</w:t>
      </w:r>
    </w:p>
    <w:p>
      <w:pPr>
        <w:spacing w:before="120" w:after="120" w:line="288" w:lineRule="auto"/>
        <w:ind w:left="0" w:firstLine="0"/>
        <w:jc w:val="left"/>
      </w:pPr>
      <w:r>
        <w:rPr>
          <w:rFonts w:eastAsia="等线" w:ascii="Arial" w:cs="Arial" w:hAnsi="Arial"/>
          <w:b w:val="true"/>
          <w:sz w:val="22"/>
        </w:rPr>
        <w:t>$ cd /hadoop/anaconda3</w:t>
      </w:r>
    </w:p>
    <w:p>
      <w:pPr>
        <w:spacing w:before="120" w:after="120" w:line="288" w:lineRule="auto"/>
        <w:ind w:left="0" w:firstLine="0"/>
        <w:jc w:val="left"/>
      </w:pPr>
      <w:r>
        <w:rPr>
          <w:rFonts w:eastAsia="等线" w:ascii="Arial" w:cs="Arial" w:hAnsi="Arial"/>
          <w:b w:val="true"/>
          <w:sz w:val="22"/>
        </w:rPr>
        <w:t>$ bash Anaconda3-2020.02-Linux-x86_64.sh</w:t>
      </w:r>
    </w:p>
    <w:p>
      <w:pPr>
        <w:spacing w:before="120" w:after="120" w:line="288" w:lineRule="auto"/>
        <w:ind w:left="0" w:firstLine="0"/>
        <w:jc w:val="left"/>
      </w:pPr>
      <w:r>
        <w:rPr>
          <w:rFonts w:eastAsia="等线" w:ascii="Arial" w:cs="Arial" w:hAnsi="Arial"/>
          <w:sz w:val="22"/>
        </w:rPr>
        <w:t>安装结果如图3所示：</w:t>
      </w:r>
    </w:p>
    <w:p>
      <w:pPr>
        <w:spacing w:before="120" w:after="120" w:line="288" w:lineRule="auto"/>
        <w:ind w:left="0"/>
        <w:jc w:val="center"/>
      </w:pPr>
      <w:r>
        <w:drawing>
          <wp:inline distT="0" distR="0" distB="0" distL="0">
            <wp:extent cx="5257800" cy="20002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2000250"/>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图3 anaconda3安装结果</w:t>
      </w:r>
    </w:p>
    <w:p>
      <w:pPr>
        <w:spacing w:before="120" w:after="120" w:line="288" w:lineRule="auto"/>
        <w:ind w:left="0" w:firstLine="0"/>
        <w:jc w:val="left"/>
      </w:pPr>
      <w:r>
        <w:rPr>
          <w:rFonts w:eastAsia="等线" w:ascii="Arial" w:cs="Arial" w:hAnsi="Arial"/>
          <w:sz w:val="22"/>
        </w:rPr>
        <w:t>安装好后设置环境变量（注意图2中在PATH中添加了anaconda3的bin目录）。</w:t>
      </w:r>
    </w:p>
    <w:p>
      <w:pPr>
        <w:spacing w:before="120" w:after="120" w:line="288" w:lineRule="auto"/>
        <w:ind w:left="0" w:firstLine="0"/>
        <w:jc w:val="left"/>
      </w:pPr>
      <w:r>
        <w:rPr>
          <w:rFonts w:eastAsia="等线" w:ascii="Arial" w:cs="Arial" w:hAnsi="Arial"/>
          <w:sz w:val="22"/>
        </w:rPr>
        <w:t>保存关闭后，执行以下命令使得环境变量生效：</w:t>
      </w:r>
    </w:p>
    <w:p>
      <w:pPr>
        <w:spacing w:before="120" w:after="120" w:line="288" w:lineRule="auto"/>
        <w:ind w:left="0" w:firstLine="0"/>
        <w:jc w:val="left"/>
      </w:pPr>
      <w:r>
        <w:rPr>
          <w:rFonts w:eastAsia="等线" w:ascii="Arial" w:cs="Arial" w:hAnsi="Arial"/>
          <w:b w:val="true"/>
          <w:sz w:val="22"/>
        </w:rPr>
        <w:t>$ source /hadoop/.bash_profile</w:t>
      </w:r>
    </w:p>
    <w:p>
      <w:pPr>
        <w:spacing w:before="120" w:after="120" w:line="288" w:lineRule="auto"/>
        <w:ind w:left="0" w:firstLine="0"/>
        <w:jc w:val="left"/>
      </w:pPr>
      <w:r>
        <w:rPr>
          <w:rFonts w:eastAsia="等线" w:ascii="Arial" w:cs="Arial" w:hAnsi="Arial"/>
          <w:sz w:val="22"/>
        </w:rPr>
        <w:t>接下来配置PySpark driver，向/hadoop/.bash_profile配置文件中添加以下语句：</w:t>
      </w:r>
    </w:p>
    <w:p>
      <w:pPr>
        <w:spacing w:before="120" w:after="120" w:line="288" w:lineRule="auto"/>
        <w:ind w:left="0" w:firstLine="0"/>
        <w:jc w:val="left"/>
      </w:pPr>
      <w:r>
        <w:rPr>
          <w:rFonts w:eastAsia="等线" w:ascii="Arial" w:cs="Arial" w:hAnsi="Arial"/>
          <w:b w:val="true"/>
          <w:sz w:val="22"/>
        </w:rPr>
        <w:t>export PYSPARK_DRIVER_PYTHON=jupyter</w:t>
      </w:r>
    </w:p>
    <w:p>
      <w:pPr>
        <w:spacing w:before="120" w:after="120" w:line="288" w:lineRule="auto"/>
        <w:ind w:left="0" w:firstLine="420"/>
        <w:jc w:val="left"/>
      </w:pPr>
      <w:r>
        <w:rPr>
          <w:rFonts w:eastAsia="等线" w:ascii="Arial" w:cs="Arial" w:hAnsi="Arial"/>
          <w:b w:val="true"/>
          <w:sz w:val="22"/>
        </w:rPr>
        <w:t>export PYSPARK_DRIVER_PYTHON_OPTS='notebook'</w:t>
      </w:r>
    </w:p>
    <w:p>
      <w:pPr>
        <w:spacing w:before="120" w:after="120" w:line="288" w:lineRule="auto"/>
        <w:ind w:left="0" w:firstLine="0"/>
        <w:jc w:val="left"/>
      </w:pPr>
      <w:r>
        <w:rPr>
          <w:rFonts w:eastAsia="等线" w:ascii="Arial" w:cs="Arial" w:hAnsi="Arial"/>
          <w:sz w:val="22"/>
        </w:rPr>
        <w:t>重新在命令行输入pyspark，执行结果如图4所示：</w:t>
      </w:r>
    </w:p>
    <w:p>
      <w:pPr>
        <w:spacing w:before="120" w:after="120" w:line="288" w:lineRule="auto"/>
        <w:ind w:left="0"/>
        <w:jc w:val="center"/>
      </w:pPr>
      <w:r>
        <w:drawing>
          <wp:inline distT="0" distR="0" distB="0" distL="0">
            <wp:extent cx="5257800" cy="276225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2762250"/>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图4 pyspark执行结果</w:t>
      </w:r>
    </w:p>
    <w:p>
      <w:pPr>
        <w:spacing w:before="120" w:after="120" w:line="288" w:lineRule="auto"/>
        <w:ind w:left="0" w:firstLine="420"/>
        <w:jc w:val="left"/>
      </w:pPr>
      <w:r>
        <w:rPr>
          <w:rFonts w:eastAsia="等线" w:ascii="Arial" w:cs="Arial" w:hAnsi="Arial"/>
          <w:sz w:val="22"/>
        </w:rPr>
        <w:t>会自动启动jupyter，或者在浏览器输入提示url，开始创建python环境，就可以进行pyspark代码编写和运行了，创建结果如图5所示：</w:t>
      </w:r>
    </w:p>
    <w:p>
      <w:pPr>
        <w:spacing w:before="120" w:after="120" w:line="288" w:lineRule="auto"/>
        <w:ind w:left="0"/>
        <w:jc w:val="center"/>
      </w:pPr>
      <w:r>
        <w:drawing>
          <wp:inline distT="0" distR="0" distB="0" distL="0">
            <wp:extent cx="5257800" cy="25431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2543175"/>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图5 pyspark代码编写和运行</w:t>
      </w:r>
    </w:p>
    <w:p>
      <w:pPr>
        <w:numPr>
          <w:numId w:val="21"/>
        </w:numPr>
        <w:spacing w:before="120" w:after="120" w:line="288" w:lineRule="auto"/>
        <w:ind w:left="0"/>
        <w:jc w:val="left"/>
      </w:pPr>
      <w:r>
        <w:rPr>
          <w:rFonts w:eastAsia="等线" w:ascii="Arial" w:cs="Arial" w:hAnsi="Arial"/>
          <w:b w:val="true"/>
          <w:sz w:val="22"/>
        </w:rPr>
        <w:t>项目实践过程</w:t>
      </w:r>
    </w:p>
    <w:p>
      <w:pPr>
        <w:numPr>
          <w:numId w:val="22"/>
        </w:numPr>
        <w:spacing w:before="120" w:after="120" w:line="288" w:lineRule="auto"/>
        <w:ind w:left="0"/>
        <w:jc w:val="left"/>
      </w:pPr>
      <w:r>
        <w:rPr>
          <w:rFonts w:eastAsia="等线" w:ascii="Arial" w:cs="Arial" w:hAnsi="Arial"/>
          <w:b w:val="true"/>
          <w:sz w:val="22"/>
        </w:rPr>
        <w:t>查看飞机延误时间最长的前10名航班。</w:t>
      </w:r>
    </w:p>
    <w:p>
      <w:pPr>
        <w:spacing w:before="120" w:after="120" w:line="288" w:lineRule="auto"/>
        <w:ind w:left="0" w:firstLine="0"/>
        <w:jc w:val="left"/>
      </w:pPr>
      <w:r>
        <w:rPr>
          <w:rFonts w:eastAsia="等线" w:ascii="Arial" w:cs="Arial" w:hAnsi="Arial"/>
          <w:sz w:val="22"/>
        </w:rPr>
        <w:t>实现代码如下：</w:t>
      </w:r>
    </w:p>
    <w:p>
      <w:pPr>
        <w:spacing w:before="120" w:after="120" w:line="288" w:lineRule="auto"/>
        <w:ind w:left="0" w:firstLine="0"/>
        <w:jc w:val="center"/>
      </w:pPr>
      <w:r>
        <w:rPr>
          <w:rFonts w:eastAsia="等线" w:ascii="Arial" w:cs="Arial" w:hAnsi="Arial"/>
          <w:sz w:val="22"/>
        </w:rPr>
        <w:t>代码1 查看飞机延误时间最长的前10名航班</w:t>
      </w:r>
    </w:p>
    <w:p>
      <w:pPr>
        <w:spacing w:before="120" w:after="120" w:line="288" w:lineRule="auto"/>
        <w:ind w:left="0"/>
        <w:jc w:val="left"/>
      </w:pPr>
      <w:r>
        <w:rPr>
          <w:rFonts w:eastAsia="等线" w:ascii="Arial" w:cs="Arial" w:hAnsi="Arial"/>
          <w:sz w:val="22"/>
        </w:rPr>
        <w:t>import pandas as pd</w:t>
      </w:r>
    </w:p>
    <w:p>
      <w:pPr>
        <w:spacing w:before="120" w:after="120" w:line="288" w:lineRule="auto"/>
        <w:ind w:left="0"/>
        <w:jc w:val="left"/>
      </w:pPr>
    </w:p>
    <w:p>
      <w:pPr>
        <w:spacing w:before="120" w:after="120" w:line="288" w:lineRule="auto"/>
        <w:ind w:left="0"/>
        <w:jc w:val="left"/>
      </w:pPr>
      <w:r>
        <w:rPr>
          <w:rFonts w:eastAsia="等线" w:ascii="Arial" w:cs="Arial" w:hAnsi="Arial"/>
          <w:sz w:val="22"/>
        </w:rPr>
        <w:t>df = pd.read_csv(“/hadoop/data/DelayedFlights.csv”)</w:t>
      </w:r>
    </w:p>
    <w:p>
      <w:pPr>
        <w:spacing w:before="120" w:after="120" w:line="288" w:lineRule="auto"/>
        <w:ind w:left="0"/>
        <w:jc w:val="left"/>
      </w:pPr>
    </w:p>
    <w:p>
      <w:pPr>
        <w:spacing w:before="120" w:after="120" w:line="288" w:lineRule="auto"/>
        <w:ind w:left="0"/>
        <w:jc w:val="left"/>
      </w:pPr>
      <w:r>
        <w:rPr>
          <w:rFonts w:eastAsia="等线" w:ascii="Arial" w:cs="Arial" w:hAnsi="Arial"/>
          <w:sz w:val="22"/>
        </w:rPr>
        <w:t>df = df.sort_values(by=’DepDelay’,ascending=False).head(10)[ ‘DepDelay’]</w:t>
      </w:r>
    </w:p>
    <w:p>
      <w:pPr>
        <w:spacing w:before="120" w:after="120" w:line="288" w:lineRule="auto"/>
        <w:ind w:left="0"/>
        <w:jc w:val="left"/>
      </w:pPr>
    </w:p>
    <w:p>
      <w:pPr>
        <w:spacing w:before="120" w:after="120" w:line="288" w:lineRule="auto"/>
        <w:ind w:left="0"/>
        <w:jc w:val="left"/>
      </w:pPr>
      <w:r>
        <w:rPr>
          <w:rFonts w:eastAsia="等线" w:ascii="Arial" w:cs="Arial" w:hAnsi="Arial"/>
          <w:sz w:val="22"/>
        </w:rPr>
        <w:t>print(df)</w:t>
      </w:r>
    </w:p>
    <w:p>
      <w:pPr>
        <w:numPr>
          <w:numId w:val="23"/>
        </w:numPr>
        <w:spacing w:before="120" w:after="120" w:line="288" w:lineRule="auto"/>
        <w:ind w:left="0"/>
        <w:jc w:val="left"/>
      </w:pPr>
      <w:r>
        <w:rPr>
          <w:rFonts w:eastAsia="等线" w:ascii="Arial" w:cs="Arial" w:hAnsi="Arial"/>
          <w:b w:val="true"/>
          <w:sz w:val="22"/>
        </w:rPr>
        <w:t>计算延误的和没有延误的航空公司的比例。</w:t>
      </w:r>
    </w:p>
    <w:p>
      <w:pPr>
        <w:spacing w:before="120" w:after="120" w:line="288" w:lineRule="auto"/>
        <w:ind w:left="0" w:firstLine="0"/>
        <w:jc w:val="left"/>
      </w:pPr>
      <w:r>
        <w:rPr>
          <w:rFonts w:eastAsia="等线" w:ascii="Arial" w:cs="Arial" w:hAnsi="Arial"/>
          <w:sz w:val="22"/>
        </w:rPr>
        <w:t>实现代码如下：</w:t>
      </w:r>
    </w:p>
    <w:p>
      <w:pPr>
        <w:spacing w:before="120" w:after="120" w:line="288" w:lineRule="auto"/>
        <w:ind w:left="0" w:firstLine="0"/>
        <w:jc w:val="center"/>
      </w:pPr>
      <w:r>
        <w:rPr>
          <w:rFonts w:eastAsia="等线" w:ascii="Arial" w:cs="Arial" w:hAnsi="Arial"/>
          <w:sz w:val="22"/>
        </w:rPr>
        <w:t>代码2 计算延误的和没有延误的航空公司的比例</w:t>
      </w:r>
    </w:p>
    <w:p>
      <w:pPr>
        <w:spacing w:before="120" w:after="120" w:line="288" w:lineRule="auto"/>
        <w:ind w:left="0"/>
        <w:jc w:val="left"/>
      </w:pPr>
      <w:r>
        <w:rPr>
          <w:rFonts w:eastAsia="等线" w:ascii="Arial" w:cs="Arial" w:hAnsi="Arial"/>
          <w:sz w:val="22"/>
        </w:rPr>
        <w:t>import pandas as pd</w:t>
      </w:r>
    </w:p>
    <w:p>
      <w:pPr>
        <w:spacing w:before="120" w:after="120" w:line="288" w:lineRule="auto"/>
        <w:ind w:left="0"/>
        <w:jc w:val="left"/>
      </w:pPr>
    </w:p>
    <w:p>
      <w:pPr>
        <w:spacing w:before="120" w:after="120" w:line="288" w:lineRule="auto"/>
        <w:ind w:left="0"/>
        <w:jc w:val="left"/>
      </w:pPr>
      <w:r>
        <w:rPr>
          <w:rFonts w:eastAsia="等线" w:ascii="Arial" w:cs="Arial" w:hAnsi="Arial"/>
          <w:sz w:val="22"/>
        </w:rPr>
        <w:t>df = pd.read_csv(“/hadoop/data/DelayedFlights.csv”)</w:t>
      </w:r>
    </w:p>
    <w:p>
      <w:pPr>
        <w:spacing w:before="120" w:after="120" w:line="288" w:lineRule="auto"/>
        <w:ind w:left="0"/>
        <w:jc w:val="left"/>
      </w:pPr>
    </w:p>
    <w:p>
      <w:pPr>
        <w:spacing w:before="120" w:after="120" w:line="288" w:lineRule="auto"/>
        <w:ind w:left="0"/>
        <w:jc w:val="left"/>
      </w:pPr>
      <w:r>
        <w:rPr>
          <w:rFonts w:eastAsia="等线" w:ascii="Arial" w:cs="Arial" w:hAnsi="Arial"/>
          <w:sz w:val="22"/>
        </w:rPr>
        <w:t>df_undelay = df[df[‘ArrDelay’]&lt;=0]</w:t>
      </w:r>
    </w:p>
    <w:p>
      <w:pPr>
        <w:spacing w:before="120" w:after="120" w:line="288" w:lineRule="auto"/>
        <w:ind w:left="0"/>
        <w:jc w:val="left"/>
      </w:pPr>
      <w:r>
        <w:rPr>
          <w:rFonts w:eastAsia="等线" w:ascii="Arial" w:cs="Arial" w:hAnsi="Arial"/>
          <w:sz w:val="22"/>
        </w:rPr>
        <w:t>df_delay = df[df[‘ArrDelay’]&gt;0]</w:t>
      </w:r>
    </w:p>
    <w:p>
      <w:pPr>
        <w:spacing w:before="120" w:after="120" w:line="288" w:lineRule="auto"/>
        <w:ind w:left="0"/>
        <w:jc w:val="left"/>
      </w:pPr>
    </w:p>
    <w:p>
      <w:pPr>
        <w:spacing w:before="120" w:after="120" w:line="288" w:lineRule="auto"/>
        <w:ind w:left="0"/>
        <w:jc w:val="left"/>
      </w:pPr>
      <w:r>
        <w:rPr>
          <w:rFonts w:eastAsia="等线" w:ascii="Arial" w:cs="Arial" w:hAnsi="Arial"/>
          <w:sz w:val="22"/>
        </w:rPr>
        <w:t>print(df_undelay.count()/df_delay.count())</w:t>
      </w:r>
    </w:p>
    <w:p>
      <w:pPr>
        <w:numPr>
          <w:numId w:val="24"/>
        </w:numPr>
        <w:spacing w:before="120" w:after="120" w:line="288" w:lineRule="auto"/>
        <w:ind w:left="0"/>
        <w:jc w:val="left"/>
      </w:pPr>
      <w:r>
        <w:rPr>
          <w:rFonts w:eastAsia="等线" w:ascii="Arial" w:cs="Arial" w:hAnsi="Arial"/>
          <w:b w:val="true"/>
          <w:sz w:val="22"/>
        </w:rPr>
        <w:t>分析一天中延误最严重的飞行时间。</w:t>
      </w:r>
    </w:p>
    <w:p>
      <w:pPr>
        <w:spacing w:before="120" w:after="120" w:line="288" w:lineRule="auto"/>
        <w:ind w:left="0" w:firstLine="0"/>
        <w:jc w:val="left"/>
      </w:pPr>
      <w:r>
        <w:rPr>
          <w:rFonts w:eastAsia="等线" w:ascii="Arial" w:cs="Arial" w:hAnsi="Arial"/>
          <w:sz w:val="22"/>
        </w:rPr>
        <w:t>实现代码如下（将数据上传至HDFS并使用scala实现）：</w:t>
      </w:r>
    </w:p>
    <w:p>
      <w:pPr>
        <w:spacing w:before="120" w:after="120" w:line="288" w:lineRule="auto"/>
        <w:ind w:left="0" w:firstLine="0"/>
        <w:jc w:val="center"/>
      </w:pPr>
      <w:r>
        <w:rPr>
          <w:rFonts w:eastAsia="等线" w:ascii="Arial" w:cs="Arial" w:hAnsi="Arial"/>
          <w:sz w:val="22"/>
        </w:rPr>
        <w:t>代码3 数据导入及格式处理</w:t>
      </w:r>
    </w:p>
    <w:p>
      <w:pPr>
        <w:spacing w:before="120" w:after="120" w:line="288" w:lineRule="auto"/>
        <w:ind w:left="0"/>
        <w:jc w:val="left"/>
      </w:pPr>
      <w:r>
        <w:rPr>
          <w:rFonts w:eastAsia="等线" w:ascii="Arial" w:cs="Arial" w:hAnsi="Arial"/>
          <w:sz w:val="22"/>
        </w:rPr>
        <w:t>//调用sqlContext 提供的 read 接口，导入数据集</w:t>
      </w:r>
    </w:p>
    <w:p>
      <w:pPr>
        <w:spacing w:before="120" w:after="120" w:line="288" w:lineRule="auto"/>
        <w:ind w:left="0"/>
        <w:jc w:val="left"/>
      </w:pPr>
      <w:r>
        <w:rPr>
          <w:rFonts w:eastAsia="等线" w:ascii="Arial" w:cs="Arial" w:hAnsi="Arial"/>
          <w:sz w:val="22"/>
        </w:rPr>
        <w:t>val sqlContext = new org.apache.spark.sql.SQLContext(sc)</w:t>
      </w:r>
    </w:p>
    <w:p>
      <w:pPr>
        <w:spacing w:before="120" w:after="120" w:line="288" w:lineRule="auto"/>
        <w:ind w:left="0" w:firstLine="0"/>
        <w:jc w:val="left"/>
      </w:pPr>
      <w:r>
        <w:rPr>
          <w:rFonts w:eastAsia="等线" w:ascii="Arial" w:cs="Arial" w:hAnsi="Arial"/>
          <w:sz w:val="22"/>
        </w:rPr>
        <w:t>val flightData = sqlContext.read.format("com.databricks.spark.csv").option("header","true").load("/hangban/DelayedFlights.csv")</w:t>
      </w:r>
    </w:p>
    <w:p>
      <w:pPr>
        <w:spacing w:before="120" w:after="120" w:line="288" w:lineRule="auto"/>
        <w:ind w:left="0" w:firstLine="0"/>
        <w:jc w:val="left"/>
      </w:pPr>
    </w:p>
    <w:p>
      <w:pPr>
        <w:spacing w:before="120" w:after="120" w:line="288" w:lineRule="auto"/>
        <w:ind w:left="0" w:firstLine="0"/>
        <w:jc w:val="left"/>
      </w:pPr>
      <w:r>
        <w:rPr>
          <w:rFonts w:eastAsia="等线" w:ascii="Arial" w:cs="Arial" w:hAnsi="Arial"/>
          <w:sz w:val="22"/>
        </w:rPr>
        <w:t>//将flightData 其注册为临时表</w:t>
      </w:r>
    </w:p>
    <w:p>
      <w:pPr>
        <w:spacing w:before="120" w:after="120" w:line="288" w:lineRule="auto"/>
        <w:ind w:left="0"/>
        <w:jc w:val="left"/>
      </w:pPr>
      <w:r>
        <w:rPr>
          <w:rFonts w:eastAsia="等线" w:ascii="Arial" w:cs="Arial" w:hAnsi="Arial"/>
          <w:sz w:val="22"/>
        </w:rPr>
        <w:t>flightData.registerTempTable("flights")</w:t>
      </w:r>
    </w:p>
    <w:p>
      <w:pPr>
        <w:spacing w:before="120" w:after="120" w:line="288" w:lineRule="auto"/>
        <w:ind w:left="0" w:firstLine="0"/>
        <w:jc w:val="center"/>
      </w:pPr>
      <w:r>
        <w:rPr>
          <w:rFonts w:eastAsia="等线" w:ascii="Arial" w:cs="Arial" w:hAnsi="Arial"/>
          <w:sz w:val="22"/>
        </w:rPr>
        <w:t>代码4 分析一天中延误最严重的飞行时间</w:t>
      </w:r>
    </w:p>
    <w:p>
      <w:pPr>
        <w:spacing w:before="120" w:after="120" w:line="288" w:lineRule="auto"/>
        <w:ind w:left="0"/>
        <w:jc w:val="left"/>
      </w:pPr>
      <w:r>
        <w:rPr>
          <w:rFonts w:eastAsia="等线" w:ascii="Arial" w:cs="Arial" w:hAnsi="Arial"/>
          <w:sz w:val="22"/>
        </w:rPr>
        <w:t>val queryFlightNumResult6 = sqlContext.sql("SELECT SUM(DepDelay)/COUNT(DISTINCT DayofMonth) FROM flights WHERE Month = 1 AND DepTime BETWEEN 0 AND 600")</w:t>
      </w:r>
    </w:p>
    <w:p>
      <w:pPr>
        <w:spacing w:before="120" w:after="120" w:line="288" w:lineRule="auto"/>
        <w:ind w:left="0"/>
        <w:jc w:val="left"/>
      </w:pPr>
    </w:p>
    <w:p>
      <w:pPr>
        <w:spacing w:before="120" w:after="120" w:line="288" w:lineRule="auto"/>
        <w:ind w:left="0"/>
        <w:jc w:val="left"/>
      </w:pPr>
      <w:r>
        <w:rPr>
          <w:rFonts w:eastAsia="等线" w:ascii="Arial" w:cs="Arial" w:hAnsi="Arial"/>
          <w:sz w:val="22"/>
        </w:rPr>
        <w:t>val queryFlightNumResult6 = sqlContext.sql("SELECT SUM(DepDelay)/COUNT(DISTINCT DayofMonth) FROM flights WHERE Month = 1 AND DepTime BETWEEN 601 AND 1000")</w:t>
      </w:r>
    </w:p>
    <w:p>
      <w:pPr>
        <w:spacing w:before="120" w:after="120" w:line="288" w:lineRule="auto"/>
        <w:ind w:left="0"/>
        <w:jc w:val="left"/>
      </w:pPr>
    </w:p>
    <w:p>
      <w:pPr>
        <w:spacing w:before="120" w:after="120" w:line="288" w:lineRule="auto"/>
        <w:ind w:left="0"/>
        <w:jc w:val="left"/>
      </w:pPr>
      <w:r>
        <w:rPr>
          <w:rFonts w:eastAsia="等线" w:ascii="Arial" w:cs="Arial" w:hAnsi="Arial"/>
          <w:sz w:val="22"/>
        </w:rPr>
        <w:t>val queryFlightNumResult6 = sqlContext.sql("SELECT SUM(DepDelay)/COUNT(DISTINCT DayofMonth) FROM flights WHERE Month = 1 AND DepTime BETWEEN 1001 AND 1400")</w:t>
      </w:r>
    </w:p>
    <w:p>
      <w:pPr>
        <w:spacing w:before="120" w:after="120" w:line="288" w:lineRule="auto"/>
        <w:ind w:left="0"/>
        <w:jc w:val="left"/>
      </w:pPr>
    </w:p>
    <w:p>
      <w:pPr>
        <w:spacing w:before="120" w:after="120" w:line="288" w:lineRule="auto"/>
        <w:ind w:left="0"/>
        <w:jc w:val="left"/>
      </w:pPr>
      <w:r>
        <w:rPr>
          <w:rFonts w:eastAsia="等线" w:ascii="Arial" w:cs="Arial" w:hAnsi="Arial"/>
          <w:sz w:val="22"/>
        </w:rPr>
        <w:t>val queryFlightNumResult6 = sqlContext.sql("SELECT SUM(DepDelay)/COUNT(DISTINCT DayofMonth) FROM flights WHERE Month = 1 AND DepTime BETWEEN 1401 AND 1900")</w:t>
      </w:r>
    </w:p>
    <w:p>
      <w:pPr>
        <w:spacing w:before="120" w:after="120" w:line="288" w:lineRule="auto"/>
        <w:ind w:left="0"/>
        <w:jc w:val="left"/>
      </w:pPr>
    </w:p>
    <w:p>
      <w:pPr>
        <w:spacing w:before="120" w:after="120" w:line="288" w:lineRule="auto"/>
        <w:ind w:left="0"/>
        <w:jc w:val="left"/>
      </w:pPr>
      <w:r>
        <w:rPr>
          <w:rFonts w:eastAsia="等线" w:ascii="Arial" w:cs="Arial" w:hAnsi="Arial"/>
          <w:sz w:val="22"/>
        </w:rPr>
        <w:t>val queryFlightNumResult6 = sqlContext.sql("SELECT SUM(DepDelay)/COUNT(DISTINCT DayofMonth) FROM flights WHERE Month = 1 AND DepTime BETWEEN 1901 AND 2359")</w:t>
      </w:r>
    </w:p>
    <w:p>
      <w:pPr>
        <w:numPr>
          <w:numId w:val="25"/>
        </w:numPr>
        <w:spacing w:before="120" w:after="120" w:line="288" w:lineRule="auto"/>
        <w:ind w:left="0"/>
        <w:jc w:val="left"/>
      </w:pPr>
      <w:r>
        <w:rPr>
          <w:rFonts w:eastAsia="等线" w:ascii="Arial" w:cs="Arial" w:hAnsi="Arial"/>
          <w:b w:val="true"/>
          <w:sz w:val="22"/>
        </w:rPr>
        <w:t>分析一周中延误最严重的飞行时间。</w:t>
      </w:r>
    </w:p>
    <w:p>
      <w:pPr>
        <w:spacing w:before="120" w:after="120" w:line="288" w:lineRule="auto"/>
        <w:ind w:left="0" w:firstLine="0"/>
        <w:jc w:val="left"/>
      </w:pPr>
      <w:r>
        <w:rPr>
          <w:rFonts w:eastAsia="等线" w:ascii="Arial" w:cs="Arial" w:hAnsi="Arial"/>
          <w:sz w:val="22"/>
        </w:rPr>
        <w:t>实现代码如下（将数据上传至HDFS并使用scala实现）：</w:t>
      </w: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center"/>
      </w:pPr>
      <w:r>
        <w:rPr>
          <w:rFonts w:eastAsia="等线" w:ascii="Arial" w:cs="Arial" w:hAnsi="Arial"/>
          <w:sz w:val="22"/>
        </w:rPr>
        <w:t>代码5 分析一周中延误最严重的飞行时间</w:t>
      </w:r>
    </w:p>
    <w:p>
      <w:pPr>
        <w:spacing w:before="120" w:after="120" w:line="288" w:lineRule="auto"/>
        <w:ind w:left="0"/>
        <w:jc w:val="left"/>
      </w:pPr>
      <w:r>
        <w:rPr>
          <w:rFonts w:eastAsia="等线" w:ascii="Arial" w:cs="Arial" w:hAnsi="Arial"/>
          <w:sz w:val="22"/>
        </w:rPr>
        <w:t>val queryFlightNumResult13=sqlContext.sql("SELECT SUM(DepDelay) FROM flights WHERE Month = 1 AND DayofWeek = 1")</w:t>
      </w:r>
    </w:p>
    <w:p>
      <w:pPr>
        <w:spacing w:before="120" w:after="120" w:line="288" w:lineRule="auto"/>
        <w:ind w:left="0"/>
        <w:jc w:val="left"/>
      </w:pPr>
      <w:r>
        <w:rPr>
          <w:rFonts w:eastAsia="等线" w:ascii="Arial" w:cs="Arial" w:hAnsi="Arial"/>
          <w:sz w:val="22"/>
        </w:rPr>
        <w:t>val queryFlightNumResult13=sqlContext.sql("SELECT SUM(DepDelay) FROM flights WHERE Month = 1 AND DayofWeek = 2")</w:t>
      </w:r>
    </w:p>
    <w:p>
      <w:pPr>
        <w:spacing w:before="120" w:after="120" w:line="288" w:lineRule="auto"/>
        <w:ind w:left="0"/>
        <w:jc w:val="left"/>
      </w:pPr>
      <w:r>
        <w:rPr>
          <w:rFonts w:eastAsia="等线" w:ascii="Arial" w:cs="Arial" w:hAnsi="Arial"/>
          <w:sz w:val="22"/>
        </w:rPr>
        <w:t>val queryFlightNumResult13=sqlContext.sql("SELECT SUM(DepDelay) FROM flights WHERE Month = 1 AND DayofWeek = 3")</w:t>
      </w:r>
    </w:p>
    <w:p>
      <w:pPr>
        <w:spacing w:before="120" w:after="120" w:line="288" w:lineRule="auto"/>
        <w:ind w:left="0"/>
        <w:jc w:val="left"/>
      </w:pPr>
      <w:r>
        <w:rPr>
          <w:rFonts w:eastAsia="等线" w:ascii="Arial" w:cs="Arial" w:hAnsi="Arial"/>
          <w:sz w:val="22"/>
        </w:rPr>
        <w:t>val queryFlightNumResult13=sqlContext.sql("SELECT SUM(DepDelay) FROM flights WHERE Month = 1 AND DayofWeek = 4")</w:t>
      </w:r>
    </w:p>
    <w:p>
      <w:pPr>
        <w:spacing w:before="120" w:after="120" w:line="288" w:lineRule="auto"/>
        <w:ind w:left="0"/>
        <w:jc w:val="left"/>
      </w:pPr>
      <w:r>
        <w:rPr>
          <w:rFonts w:eastAsia="等线" w:ascii="Arial" w:cs="Arial" w:hAnsi="Arial"/>
          <w:sz w:val="22"/>
        </w:rPr>
        <w:t>val queryFlightNumResult13=sqlContext.sql("SELECT SUM(DepDelay) FROM flights WHERE Month = 1 AND DayofWeek = 5")</w:t>
      </w:r>
    </w:p>
    <w:p>
      <w:pPr>
        <w:spacing w:before="120" w:after="120" w:line="288" w:lineRule="auto"/>
        <w:ind w:left="0"/>
        <w:jc w:val="left"/>
      </w:pPr>
      <w:r>
        <w:rPr>
          <w:rFonts w:eastAsia="等线" w:ascii="Arial" w:cs="Arial" w:hAnsi="Arial"/>
          <w:sz w:val="22"/>
        </w:rPr>
        <w:t>val queryFlightNumResult13=sqlContext.sql("SELECT SUM(DepDelay) FROM flights WHERE Month = 1 AND DayofWeek = 6")</w:t>
      </w:r>
    </w:p>
    <w:p>
      <w:pPr>
        <w:spacing w:before="120" w:after="120" w:line="288" w:lineRule="auto"/>
        <w:ind w:left="0"/>
        <w:jc w:val="left"/>
      </w:pPr>
      <w:r>
        <w:rPr>
          <w:rFonts w:eastAsia="等线" w:ascii="Arial" w:cs="Arial" w:hAnsi="Arial"/>
          <w:sz w:val="22"/>
        </w:rPr>
        <w:t>val queryFlightNumResult13=sqlContext.sql("SELECT SUM(DepDelay) FROM flights WHERE Month = 1 AND DayofWeek = 7")</w:t>
      </w:r>
    </w:p>
    <w:p>
      <w:pPr>
        <w:numPr>
          <w:numId w:val="26"/>
        </w:numPr>
        <w:spacing w:before="120" w:after="120" w:line="288" w:lineRule="auto"/>
        <w:ind w:left="0"/>
        <w:jc w:val="left"/>
      </w:pPr>
      <w:r>
        <w:rPr>
          <w:rFonts w:eastAsia="等线" w:ascii="Arial" w:cs="Arial" w:hAnsi="Arial"/>
          <w:b w:val="true"/>
          <w:sz w:val="22"/>
        </w:rPr>
        <w:t>短途航班和长途航班，哪种航班取消更严重？</w:t>
      </w:r>
    </w:p>
    <w:p>
      <w:pPr>
        <w:spacing w:before="120" w:after="120" w:line="288" w:lineRule="auto"/>
        <w:ind w:left="0" w:firstLine="0"/>
        <w:jc w:val="left"/>
      </w:pPr>
      <w:r>
        <w:rPr>
          <w:rFonts w:eastAsia="等线" w:ascii="Arial" w:cs="Arial" w:hAnsi="Arial"/>
          <w:sz w:val="22"/>
        </w:rPr>
        <w:t>实现代码如下：</w:t>
      </w:r>
    </w:p>
    <w:p>
      <w:pPr>
        <w:spacing w:before="120" w:after="120" w:line="288" w:lineRule="auto"/>
        <w:ind w:left="0" w:firstLine="0"/>
        <w:jc w:val="center"/>
      </w:pPr>
      <w:r>
        <w:rPr>
          <w:rFonts w:eastAsia="等线" w:ascii="Arial" w:cs="Arial" w:hAnsi="Arial"/>
          <w:sz w:val="22"/>
        </w:rPr>
        <w:t>代码6 分析短途航班和长途航班的取消情况</w:t>
      </w:r>
    </w:p>
    <w:p>
      <w:pPr>
        <w:spacing w:before="120" w:after="120" w:line="288" w:lineRule="auto"/>
        <w:ind w:left="0"/>
        <w:jc w:val="left"/>
      </w:pPr>
      <w:r>
        <w:rPr>
          <w:rFonts w:eastAsia="等线" w:ascii="Arial" w:cs="Arial" w:hAnsi="Arial"/>
          <w:sz w:val="22"/>
        </w:rPr>
        <w:t>import pandas as pd</w:t>
      </w:r>
    </w:p>
    <w:p>
      <w:pPr>
        <w:spacing w:before="120" w:after="120" w:line="288" w:lineRule="auto"/>
        <w:ind w:left="0"/>
        <w:jc w:val="left"/>
      </w:pPr>
    </w:p>
    <w:p>
      <w:pPr>
        <w:spacing w:before="120" w:after="120" w:line="288" w:lineRule="auto"/>
        <w:ind w:left="0"/>
        <w:jc w:val="left"/>
      </w:pPr>
      <w:r>
        <w:rPr>
          <w:rFonts w:eastAsia="等线" w:ascii="Arial" w:cs="Arial" w:hAnsi="Arial"/>
          <w:sz w:val="22"/>
        </w:rPr>
        <w:t>df = pd.read_csv(“/hadoop/data/DelayedFlights.csv”)</w:t>
      </w:r>
    </w:p>
    <w:p>
      <w:pPr>
        <w:spacing w:before="120" w:after="120" w:line="288" w:lineRule="auto"/>
        <w:ind w:left="0"/>
        <w:jc w:val="left"/>
      </w:pPr>
    </w:p>
    <w:p>
      <w:pPr>
        <w:spacing w:before="120" w:after="120" w:line="288" w:lineRule="auto"/>
        <w:ind w:left="0"/>
        <w:jc w:val="left"/>
      </w:pPr>
      <w:r>
        <w:rPr>
          <w:rFonts w:eastAsia="等线" w:ascii="Arial" w:cs="Arial" w:hAnsi="Arial"/>
          <w:sz w:val="22"/>
        </w:rPr>
        <w:t>df_lc = df[(df[‘Distance’]&gt;=1000)&amp;(df[‘Cancelled’]==1)]</w:t>
      </w:r>
    </w:p>
    <w:p>
      <w:pPr>
        <w:spacing w:before="120" w:after="120" w:line="288" w:lineRule="auto"/>
        <w:ind w:left="0"/>
        <w:jc w:val="left"/>
      </w:pPr>
      <w:r>
        <w:rPr>
          <w:rFonts w:eastAsia="等线" w:ascii="Arial" w:cs="Arial" w:hAnsi="Arial"/>
          <w:sz w:val="22"/>
        </w:rPr>
        <w:t>df_lu = df[(df[‘Distance’]&gt;=1000)&amp;(df[‘Cancelled’]==0)]</w:t>
      </w:r>
    </w:p>
    <w:p>
      <w:pPr>
        <w:spacing w:before="120" w:after="120" w:line="288" w:lineRule="auto"/>
        <w:ind w:left="0"/>
        <w:jc w:val="left"/>
      </w:pPr>
      <w:r>
        <w:rPr>
          <w:rFonts w:eastAsia="等线" w:ascii="Arial" w:cs="Arial" w:hAnsi="Arial"/>
          <w:sz w:val="22"/>
        </w:rPr>
        <w:t>df_sc = df[(df[‘Distance’]&lt;1000)&amp;(df[‘Cancelled’]==1)]</w:t>
      </w:r>
    </w:p>
    <w:p>
      <w:pPr>
        <w:spacing w:before="120" w:after="120" w:line="288" w:lineRule="auto"/>
        <w:ind w:left="0"/>
        <w:jc w:val="left"/>
      </w:pPr>
      <w:r>
        <w:rPr>
          <w:rFonts w:eastAsia="等线" w:ascii="Arial" w:cs="Arial" w:hAnsi="Arial"/>
          <w:sz w:val="22"/>
        </w:rPr>
        <w:t>df_su = df[(df[‘Distance’]&lt;1000)&amp;(df[‘Cancelled’]==0)]</w:t>
      </w:r>
    </w:p>
    <w:p>
      <w:pPr>
        <w:spacing w:before="120" w:after="120" w:line="288" w:lineRule="auto"/>
        <w:ind w:left="0"/>
        <w:jc w:val="left"/>
      </w:pPr>
    </w:p>
    <w:p>
      <w:pPr>
        <w:spacing w:before="120" w:after="120" w:line="288" w:lineRule="auto"/>
        <w:ind w:left="0"/>
        <w:jc w:val="left"/>
      </w:pPr>
      <w:r>
        <w:rPr>
          <w:rFonts w:eastAsia="等线" w:ascii="Arial" w:cs="Arial" w:hAnsi="Arial"/>
          <w:sz w:val="22"/>
        </w:rPr>
        <w:t>lr =df_lc.count()/df_lu.count()</w:t>
      </w:r>
    </w:p>
    <w:p>
      <w:pPr>
        <w:spacing w:before="120" w:after="120" w:line="288" w:lineRule="auto"/>
        <w:ind w:left="0"/>
        <w:jc w:val="left"/>
      </w:pPr>
      <w:r>
        <w:rPr>
          <w:rFonts w:eastAsia="等线" w:ascii="Arial" w:cs="Arial" w:hAnsi="Arial"/>
          <w:sz w:val="22"/>
        </w:rPr>
        <w:t>sr =df_sc.count()/df_su.count()</w:t>
      </w:r>
    </w:p>
    <w:p>
      <w:pPr>
        <w:spacing w:before="120" w:after="120" w:line="288" w:lineRule="auto"/>
        <w:ind w:left="0"/>
        <w:jc w:val="left"/>
      </w:pPr>
      <w:r>
        <w:rPr>
          <w:rFonts w:eastAsia="等线" w:ascii="Arial" w:cs="Arial" w:hAnsi="Arial"/>
          <w:sz w:val="22"/>
        </w:rPr>
        <w:t>print(“long distance: \n”,lr,”short distance:”,sr)</w:t>
      </w:r>
    </w:p>
    <w:p>
      <w:pPr>
        <w:numPr>
          <w:numId w:val="27"/>
        </w:numPr>
        <w:spacing w:before="120" w:after="120" w:line="288" w:lineRule="auto"/>
        <w:ind w:left="0"/>
        <w:jc w:val="left"/>
      </w:pPr>
      <w:r>
        <w:rPr>
          <w:rFonts w:eastAsia="等线" w:ascii="Arial" w:cs="Arial" w:hAnsi="Arial"/>
          <w:b w:val="true"/>
          <w:sz w:val="22"/>
        </w:rPr>
        <w:t>建立机器学习算法模型，预测未来航班取消情况。</w:t>
      </w:r>
    </w:p>
    <w:p>
      <w:pPr>
        <w:spacing w:before="120" w:after="120" w:line="288" w:lineRule="auto"/>
        <w:ind w:left="0" w:firstLine="0"/>
        <w:jc w:val="left"/>
      </w:pPr>
      <w:r>
        <w:rPr>
          <w:rFonts w:eastAsia="等线" w:ascii="Arial" w:cs="Arial" w:hAnsi="Arial"/>
          <w:sz w:val="22"/>
        </w:rPr>
        <w:t>实现代码如下：</w:t>
      </w: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center"/>
      </w:pPr>
      <w:r>
        <w:rPr>
          <w:rFonts w:eastAsia="等线" w:ascii="Arial" w:cs="Arial" w:hAnsi="Arial"/>
          <w:sz w:val="22"/>
        </w:rPr>
        <w:t>代码7 数据导入及格式处理</w:t>
      </w:r>
    </w:p>
    <w:p>
      <w:pPr>
        <w:spacing w:before="120" w:after="120" w:line="288" w:lineRule="auto"/>
        <w:ind w:left="0"/>
        <w:jc w:val="left"/>
      </w:pPr>
      <w:r>
        <w:rPr>
          <w:rFonts w:eastAsia="等线" w:ascii="Arial" w:cs="Arial" w:hAnsi="Arial"/>
          <w:sz w:val="22"/>
        </w:rPr>
        <w:t>import pandas as pd</w:t>
      </w:r>
    </w:p>
    <w:p>
      <w:pPr>
        <w:spacing w:before="120" w:after="120" w:line="288" w:lineRule="auto"/>
        <w:ind w:left="0"/>
        <w:jc w:val="left"/>
      </w:pPr>
    </w:p>
    <w:p>
      <w:pPr>
        <w:spacing w:before="120" w:after="120" w:line="288" w:lineRule="auto"/>
        <w:ind w:left="0"/>
        <w:jc w:val="left"/>
      </w:pPr>
      <w:r>
        <w:rPr>
          <w:rFonts w:eastAsia="等线" w:ascii="Arial" w:cs="Arial" w:hAnsi="Arial"/>
          <w:sz w:val="22"/>
        </w:rPr>
        <w:t>def write_dataset():</w:t>
      </w:r>
    </w:p>
    <w:p>
      <w:pPr>
        <w:spacing w:before="120" w:after="120" w:line="288" w:lineRule="auto"/>
        <w:ind w:left="0"/>
        <w:jc w:val="left"/>
      </w:pPr>
      <w:r>
        <w:rPr>
          <w:rFonts w:eastAsia="等线" w:ascii="Arial" w:cs="Arial" w:hAnsi="Arial"/>
          <w:sz w:val="22"/>
        </w:rPr>
        <w:t>df = pd.read_csv("D:/Pycharm/PythonProject/FlightDelay/DelayedFlights.csv")</w:t>
      </w:r>
    </w:p>
    <w:p>
      <w:pPr>
        <w:spacing w:before="120" w:after="120" w:line="288" w:lineRule="auto"/>
        <w:ind w:left="0"/>
        <w:jc w:val="left"/>
      </w:pPr>
    </w:p>
    <w:p>
      <w:pPr>
        <w:spacing w:before="120" w:after="120" w:line="288" w:lineRule="auto"/>
        <w:ind w:left="0"/>
        <w:jc w:val="left"/>
      </w:pPr>
      <w:r>
        <w:rPr>
          <w:rFonts w:eastAsia="等线" w:ascii="Arial" w:cs="Arial" w:hAnsi="Arial"/>
          <w:sz w:val="22"/>
        </w:rPr>
        <w:t>df_train = df[['Month', 'DayofMonth', 'CRSDepTime', 'FlightNum', 'CRSElapsedTime', 'Distance', 'Cancelled']]</w:t>
      </w:r>
    </w:p>
    <w:p>
      <w:pPr>
        <w:spacing w:before="120" w:after="120" w:line="288" w:lineRule="auto"/>
        <w:ind w:left="0"/>
        <w:jc w:val="left"/>
      </w:pPr>
      <w:r>
        <w:rPr>
          <w:rFonts w:eastAsia="等线" w:ascii="Arial" w:cs="Arial" w:hAnsi="Arial"/>
          <w:sz w:val="22"/>
        </w:rPr>
        <w:t>df_test = df_train.sample(50000)</w:t>
      </w:r>
    </w:p>
    <w:p>
      <w:pPr>
        <w:spacing w:before="120" w:after="120" w:line="288" w:lineRule="auto"/>
        <w:ind w:left="0"/>
        <w:jc w:val="left"/>
      </w:pPr>
    </w:p>
    <w:p>
      <w:pPr>
        <w:spacing w:before="120" w:after="120" w:line="288" w:lineRule="auto"/>
        <w:ind w:left="0"/>
        <w:jc w:val="left"/>
      </w:pPr>
      <w:r>
        <w:rPr>
          <w:rFonts w:eastAsia="等线" w:ascii="Arial" w:cs="Arial" w:hAnsi="Arial"/>
          <w:sz w:val="22"/>
        </w:rPr>
        <w:t>df_train = df_train.sort_values(by=['Month', 'DayofMonth'], ascending=[True, True])</w:t>
      </w:r>
    </w:p>
    <w:p>
      <w:pPr>
        <w:spacing w:before="120" w:after="120" w:line="288" w:lineRule="auto"/>
        <w:ind w:left="0"/>
        <w:jc w:val="left"/>
      </w:pPr>
      <w:r>
        <w:rPr>
          <w:rFonts w:eastAsia="等线" w:ascii="Arial" w:cs="Arial" w:hAnsi="Arial"/>
          <w:sz w:val="22"/>
        </w:rPr>
        <w:t>df_test = df_test.sort_values(by=['Month', 'DayofMonth'], ascending=[True, True])</w:t>
      </w:r>
    </w:p>
    <w:p>
      <w:pPr>
        <w:spacing w:before="120" w:after="120" w:line="288" w:lineRule="auto"/>
        <w:ind w:left="0"/>
        <w:jc w:val="left"/>
      </w:pPr>
    </w:p>
    <w:p>
      <w:pPr>
        <w:spacing w:before="120" w:after="120" w:line="288" w:lineRule="auto"/>
        <w:ind w:left="0"/>
        <w:jc w:val="left"/>
      </w:pPr>
      <w:r>
        <w:rPr>
          <w:rFonts w:eastAsia="等线" w:ascii="Arial" w:cs="Arial" w:hAnsi="Arial"/>
          <w:sz w:val="22"/>
        </w:rPr>
        <w:t>train_res = df_train['Cancelled']</w:t>
      </w:r>
    </w:p>
    <w:p>
      <w:pPr>
        <w:spacing w:before="120" w:after="120" w:line="288" w:lineRule="auto"/>
        <w:ind w:left="0"/>
        <w:jc w:val="left"/>
      </w:pPr>
      <w:r>
        <w:rPr>
          <w:rFonts w:eastAsia="等线" w:ascii="Arial" w:cs="Arial" w:hAnsi="Arial"/>
          <w:sz w:val="22"/>
        </w:rPr>
        <w:t>train_data = df_train.drop(columns=['Cancelled'])</w:t>
      </w:r>
    </w:p>
    <w:p>
      <w:pPr>
        <w:spacing w:before="120" w:after="120" w:line="288" w:lineRule="auto"/>
        <w:ind w:left="0"/>
        <w:jc w:val="left"/>
      </w:pPr>
      <w:r>
        <w:rPr>
          <w:rFonts w:eastAsia="等线" w:ascii="Arial" w:cs="Arial" w:hAnsi="Arial"/>
          <w:sz w:val="22"/>
        </w:rPr>
        <w:t>test_res = df_test['Cancelled']</w:t>
      </w:r>
    </w:p>
    <w:p>
      <w:pPr>
        <w:spacing w:before="120" w:after="120" w:line="288" w:lineRule="auto"/>
        <w:ind w:left="0"/>
        <w:jc w:val="left"/>
      </w:pPr>
      <w:r>
        <w:rPr>
          <w:rFonts w:eastAsia="等线" w:ascii="Arial" w:cs="Arial" w:hAnsi="Arial"/>
          <w:sz w:val="22"/>
        </w:rPr>
        <w:t>test_data = df_test.drop(columns=['Cancelled'])</w:t>
      </w:r>
    </w:p>
    <w:p>
      <w:pPr>
        <w:spacing w:before="120" w:after="120" w:line="288" w:lineRule="auto"/>
        <w:ind w:left="0"/>
        <w:jc w:val="left"/>
      </w:pPr>
    </w:p>
    <w:p>
      <w:pPr>
        <w:spacing w:before="120" w:after="120" w:line="288" w:lineRule="auto"/>
        <w:ind w:left="0"/>
        <w:jc w:val="left"/>
      </w:pPr>
      <w:r>
        <w:rPr>
          <w:rFonts w:eastAsia="等线" w:ascii="Arial" w:cs="Arial" w:hAnsi="Arial"/>
          <w:sz w:val="22"/>
        </w:rPr>
        <w:t>train_res.to_csv("D:/Pycharm/PythonProject/FlightDelay/trainRes.csv")</w:t>
      </w:r>
    </w:p>
    <w:p>
      <w:pPr>
        <w:spacing w:before="120" w:after="120" w:line="288" w:lineRule="auto"/>
        <w:ind w:left="0"/>
        <w:jc w:val="left"/>
      </w:pPr>
      <w:r>
        <w:rPr>
          <w:rFonts w:eastAsia="等线" w:ascii="Arial" w:cs="Arial" w:hAnsi="Arial"/>
          <w:sz w:val="22"/>
        </w:rPr>
        <w:t>train_data.to_csv("D:/Pycharm/PythonProject/FlightDelay/trainData.csv")</w:t>
      </w:r>
    </w:p>
    <w:p>
      <w:pPr>
        <w:spacing w:before="120" w:after="120" w:line="288" w:lineRule="auto"/>
        <w:ind w:left="0"/>
        <w:jc w:val="left"/>
      </w:pPr>
      <w:r>
        <w:rPr>
          <w:rFonts w:eastAsia="等线" w:ascii="Arial" w:cs="Arial" w:hAnsi="Arial"/>
          <w:sz w:val="22"/>
        </w:rPr>
        <w:t>test_res.to_csv("D:/Pycharm/PythonProject/FlightDelay/testRes.csv")</w:t>
      </w:r>
    </w:p>
    <w:p>
      <w:pPr>
        <w:spacing w:before="120" w:after="120" w:line="288" w:lineRule="auto"/>
        <w:ind w:left="0"/>
        <w:jc w:val="left"/>
      </w:pPr>
      <w:r>
        <w:rPr>
          <w:rFonts w:eastAsia="等线" w:ascii="Arial" w:cs="Arial" w:hAnsi="Arial"/>
          <w:sz w:val="22"/>
        </w:rPr>
        <w:t>test_data.to_csv("D:/Pycharm/PythonProject/FlightDelay/testData.csv")</w:t>
      </w:r>
    </w:p>
    <w:p>
      <w:pPr>
        <w:spacing w:before="120" w:after="120" w:line="288" w:lineRule="auto"/>
        <w:ind w:left="0"/>
        <w:jc w:val="left"/>
      </w:pPr>
    </w:p>
    <w:p>
      <w:pPr>
        <w:spacing w:before="120" w:after="120" w:line="288" w:lineRule="auto"/>
        <w:ind w:left="0"/>
        <w:jc w:val="left"/>
      </w:pPr>
      <w:r>
        <w:rPr>
          <w:rFonts w:eastAsia="等线" w:ascii="Arial" w:cs="Arial" w:hAnsi="Arial"/>
          <w:sz w:val="22"/>
        </w:rPr>
        <w:t>pass</w:t>
      </w:r>
    </w:p>
    <w:p>
      <w:pPr>
        <w:spacing w:before="120" w:after="120" w:line="288" w:lineRule="auto"/>
        <w:ind w:left="0" w:firstLine="420"/>
        <w:jc w:val="left"/>
      </w:pPr>
    </w:p>
    <w:p>
      <w:pPr>
        <w:spacing w:before="120" w:after="120" w:line="288" w:lineRule="auto"/>
        <w:ind w:left="0" w:firstLine="420"/>
        <w:jc w:val="left"/>
      </w:pPr>
    </w:p>
    <w:p>
      <w:pPr>
        <w:spacing w:before="120" w:after="120" w:line="288" w:lineRule="auto"/>
        <w:ind w:left="0" w:firstLine="420"/>
        <w:jc w:val="left"/>
      </w:pPr>
    </w:p>
    <w:p>
      <w:pPr>
        <w:spacing w:before="120" w:after="120" w:line="288" w:lineRule="auto"/>
        <w:ind w:left="0" w:firstLine="420"/>
        <w:jc w:val="left"/>
      </w:pPr>
    </w:p>
    <w:p>
      <w:pPr>
        <w:spacing w:before="120" w:after="120" w:line="288" w:lineRule="auto"/>
        <w:ind w:left="0" w:firstLine="420"/>
        <w:jc w:val="left"/>
      </w:pPr>
    </w:p>
    <w:p>
      <w:pPr>
        <w:spacing w:before="120" w:after="120" w:line="288" w:lineRule="auto"/>
        <w:ind w:left="0" w:firstLine="420"/>
        <w:jc w:val="left"/>
      </w:pPr>
    </w:p>
    <w:p>
      <w:pPr>
        <w:spacing w:before="120" w:after="120" w:line="288" w:lineRule="auto"/>
        <w:ind w:left="0" w:firstLine="420"/>
        <w:jc w:val="left"/>
      </w:pPr>
    </w:p>
    <w:p>
      <w:pPr>
        <w:spacing w:before="120" w:after="120" w:line="288" w:lineRule="auto"/>
        <w:ind w:left="0" w:firstLine="420"/>
        <w:jc w:val="left"/>
      </w:pPr>
    </w:p>
    <w:p>
      <w:pPr>
        <w:spacing w:before="120" w:after="120" w:line="288" w:lineRule="auto"/>
        <w:ind w:left="0" w:firstLine="420"/>
        <w:jc w:val="left"/>
      </w:pPr>
    </w:p>
    <w:p>
      <w:pPr>
        <w:spacing w:before="120" w:after="120" w:line="288" w:lineRule="auto"/>
        <w:ind w:left="0" w:firstLine="420"/>
        <w:jc w:val="left"/>
      </w:pPr>
    </w:p>
    <w:p>
      <w:pPr>
        <w:spacing w:before="120" w:after="120" w:line="288" w:lineRule="auto"/>
        <w:ind w:left="0" w:firstLine="420"/>
        <w:jc w:val="left"/>
      </w:pPr>
    </w:p>
    <w:p>
      <w:pPr>
        <w:spacing w:before="120" w:after="120" w:line="288" w:lineRule="auto"/>
        <w:ind w:left="0" w:firstLine="420"/>
        <w:jc w:val="left"/>
      </w:pPr>
    </w:p>
    <w:p>
      <w:pPr>
        <w:spacing w:before="120" w:after="120" w:line="288" w:lineRule="auto"/>
        <w:ind w:left="0" w:firstLine="420"/>
        <w:jc w:val="left"/>
      </w:pPr>
    </w:p>
    <w:p>
      <w:pPr>
        <w:spacing w:before="120" w:after="120" w:line="288" w:lineRule="auto"/>
        <w:ind w:left="0" w:firstLine="0"/>
        <w:jc w:val="center"/>
      </w:pPr>
      <w:r>
        <w:rPr>
          <w:rFonts w:eastAsia="等线" w:ascii="Arial" w:cs="Arial" w:hAnsi="Arial"/>
          <w:sz w:val="22"/>
        </w:rPr>
        <w:t>代码8 数据结构规约定义及数据装载</w:t>
      </w:r>
    </w:p>
    <w:p>
      <w:pPr>
        <w:spacing w:before="120" w:after="120" w:line="288" w:lineRule="auto"/>
        <w:ind w:left="0"/>
        <w:jc w:val="left"/>
      </w:pPr>
      <w:r>
        <w:rPr>
          <w:rFonts w:eastAsia="等线" w:ascii="Arial" w:cs="Arial" w:hAnsi="Arial"/>
          <w:sz w:val="22"/>
        </w:rPr>
        <w:t>import pandas as pd</w:t>
      </w:r>
    </w:p>
    <w:p>
      <w:pPr>
        <w:spacing w:before="120" w:after="120" w:line="288" w:lineRule="auto"/>
        <w:ind w:left="0"/>
        <w:jc w:val="left"/>
      </w:pPr>
      <w:r>
        <w:rPr>
          <w:rFonts w:eastAsia="等线" w:ascii="Arial" w:cs="Arial" w:hAnsi="Arial"/>
          <w:sz w:val="22"/>
        </w:rPr>
        <w:t>import numpy as np</w:t>
      </w:r>
    </w:p>
    <w:p>
      <w:pPr>
        <w:spacing w:before="120" w:after="120" w:line="288" w:lineRule="auto"/>
        <w:ind w:left="0"/>
        <w:jc w:val="left"/>
      </w:pPr>
      <w:r>
        <w:rPr>
          <w:rFonts w:eastAsia="等线" w:ascii="Arial" w:cs="Arial" w:hAnsi="Arial"/>
          <w:sz w:val="22"/>
        </w:rPr>
        <w:t>import keras</w:t>
      </w:r>
    </w:p>
    <w:p>
      <w:pPr>
        <w:spacing w:before="120" w:after="120" w:line="288" w:lineRule="auto"/>
        <w:ind w:left="0"/>
        <w:jc w:val="left"/>
      </w:pPr>
      <w:r>
        <w:rPr>
          <w:rFonts w:eastAsia="等线" w:ascii="Arial" w:cs="Arial" w:hAnsi="Arial"/>
          <w:sz w:val="22"/>
        </w:rPr>
        <w:t>from keras.models import Sequential</w:t>
      </w:r>
    </w:p>
    <w:p>
      <w:pPr>
        <w:spacing w:before="120" w:after="120" w:line="288" w:lineRule="auto"/>
        <w:ind w:left="0"/>
        <w:jc w:val="left"/>
      </w:pPr>
      <w:r>
        <w:rPr>
          <w:rFonts w:eastAsia="等线" w:ascii="Arial" w:cs="Arial" w:hAnsi="Arial"/>
          <w:sz w:val="22"/>
        </w:rPr>
        <w:t>from keras.layers import Dense, LSTM</w:t>
      </w:r>
    </w:p>
    <w:p>
      <w:pPr>
        <w:spacing w:before="120" w:after="120" w:line="288" w:lineRule="auto"/>
        <w:ind w:left="0"/>
        <w:jc w:val="left"/>
      </w:pPr>
      <w:r>
        <w:rPr>
          <w:rFonts w:eastAsia="等线" w:ascii="Arial" w:cs="Arial" w:hAnsi="Arial"/>
          <w:sz w:val="22"/>
        </w:rPr>
        <w:t>from keras.optimizers import Adadelta</w:t>
      </w:r>
    </w:p>
    <w:p>
      <w:pPr>
        <w:spacing w:before="120" w:after="120" w:line="288" w:lineRule="auto"/>
        <w:ind w:left="0"/>
        <w:jc w:val="left"/>
      </w:pPr>
      <w:r>
        <w:rPr>
          <w:rFonts w:eastAsia="等线" w:ascii="Arial" w:cs="Arial" w:hAnsi="Arial"/>
          <w:sz w:val="22"/>
        </w:rPr>
        <w:t>from matplotlib import pyplot as plt</w:t>
      </w:r>
    </w:p>
    <w:p>
      <w:pPr>
        <w:spacing w:before="120" w:after="120" w:line="288" w:lineRule="auto"/>
        <w:ind w:left="0"/>
        <w:jc w:val="left"/>
      </w:pPr>
    </w:p>
    <w:p>
      <w:pPr>
        <w:spacing w:before="120" w:after="120" w:line="288" w:lineRule="auto"/>
        <w:ind w:left="0"/>
        <w:jc w:val="left"/>
      </w:pPr>
      <w:r>
        <w:rPr>
          <w:rFonts w:eastAsia="等线" w:ascii="Arial" w:cs="Arial" w:hAnsi="Arial"/>
          <w:sz w:val="22"/>
        </w:rPr>
        <w:t>batch_size = 256</w:t>
      </w:r>
    </w:p>
    <w:p>
      <w:pPr>
        <w:spacing w:before="120" w:after="120" w:line="288" w:lineRule="auto"/>
        <w:ind w:left="0"/>
        <w:jc w:val="left"/>
      </w:pPr>
      <w:r>
        <w:rPr>
          <w:rFonts w:eastAsia="等线" w:ascii="Arial" w:cs="Arial" w:hAnsi="Arial"/>
          <w:sz w:val="22"/>
        </w:rPr>
        <w:t>num_classes = 2</w:t>
      </w:r>
    </w:p>
    <w:p>
      <w:pPr>
        <w:spacing w:before="120" w:after="120" w:line="288" w:lineRule="auto"/>
        <w:ind w:left="0"/>
        <w:jc w:val="left"/>
      </w:pPr>
      <w:r>
        <w:rPr>
          <w:rFonts w:eastAsia="等线" w:ascii="Arial" w:cs="Arial" w:hAnsi="Arial"/>
          <w:sz w:val="22"/>
        </w:rPr>
        <w:t>epochs = 10</w:t>
      </w:r>
    </w:p>
    <w:p>
      <w:pPr>
        <w:spacing w:before="120" w:after="120" w:line="288" w:lineRule="auto"/>
        <w:ind w:left="0"/>
        <w:jc w:val="left"/>
      </w:pPr>
    </w:p>
    <w:p>
      <w:pPr>
        <w:spacing w:before="120" w:after="120" w:line="288" w:lineRule="auto"/>
        <w:ind w:left="0"/>
        <w:jc w:val="left"/>
      </w:pPr>
      <w:r>
        <w:rPr>
          <w:rFonts w:eastAsia="等线" w:ascii="Arial" w:cs="Arial" w:hAnsi="Arial"/>
          <w:sz w:val="22"/>
        </w:rPr>
        <w:t>def load_data():</w:t>
      </w:r>
    </w:p>
    <w:p>
      <w:pPr>
        <w:spacing w:before="120" w:after="120" w:line="288" w:lineRule="auto"/>
        <w:ind w:left="0"/>
        <w:jc w:val="left"/>
      </w:pPr>
      <w:r>
        <w:rPr>
          <w:rFonts w:eastAsia="等线" w:ascii="Arial" w:cs="Arial" w:hAnsi="Arial"/>
          <w:sz w:val="22"/>
        </w:rPr>
        <w:t>trd = pd.read_csv("D:/Pycharm/PythonProject/FlightDelay/trainData.csv")</w:t>
      </w:r>
    </w:p>
    <w:p>
      <w:pPr>
        <w:spacing w:before="120" w:after="120" w:line="288" w:lineRule="auto"/>
        <w:ind w:left="0"/>
        <w:jc w:val="left"/>
      </w:pPr>
      <w:r>
        <w:rPr>
          <w:rFonts w:eastAsia="等线" w:ascii="Arial" w:cs="Arial" w:hAnsi="Arial"/>
          <w:sz w:val="22"/>
        </w:rPr>
        <w:t>trs = pd.read_csv("D:/Pycharm/PythonProject/FlightDelay/trainRes.csv")</w:t>
      </w:r>
    </w:p>
    <w:p>
      <w:pPr>
        <w:spacing w:before="120" w:after="120" w:line="288" w:lineRule="auto"/>
        <w:ind w:left="0"/>
        <w:jc w:val="left"/>
      </w:pPr>
      <w:r>
        <w:rPr>
          <w:rFonts w:eastAsia="等线" w:ascii="Arial" w:cs="Arial" w:hAnsi="Arial"/>
          <w:sz w:val="22"/>
        </w:rPr>
        <w:t>ted = pd.read_csv("D:/Pycharm/PythonProject/FlightDelay/testData.csv")</w:t>
      </w:r>
    </w:p>
    <w:p>
      <w:pPr>
        <w:spacing w:before="120" w:after="120" w:line="288" w:lineRule="auto"/>
        <w:ind w:left="0"/>
        <w:jc w:val="left"/>
      </w:pPr>
      <w:r>
        <w:rPr>
          <w:rFonts w:eastAsia="等线" w:ascii="Arial" w:cs="Arial" w:hAnsi="Arial"/>
          <w:sz w:val="22"/>
        </w:rPr>
        <w:t>tes = pd.read_csv("D:/Pycharm/PythonProject/FlightDelay/testRes.csv")</w:t>
      </w:r>
    </w:p>
    <w:p>
      <w:pPr>
        <w:spacing w:before="120" w:after="120" w:line="288" w:lineRule="auto"/>
        <w:ind w:left="0"/>
        <w:jc w:val="left"/>
      </w:pPr>
    </w:p>
    <w:p>
      <w:pPr>
        <w:spacing w:before="120" w:after="120" w:line="288" w:lineRule="auto"/>
        <w:ind w:left="0"/>
        <w:jc w:val="left"/>
      </w:pPr>
      <w:r>
        <w:rPr>
          <w:rFonts w:eastAsia="等线" w:ascii="Arial" w:cs="Arial" w:hAnsi="Arial"/>
          <w:sz w:val="22"/>
        </w:rPr>
        <w:t>trd = np.array(trd)</w:t>
      </w:r>
    </w:p>
    <w:p>
      <w:pPr>
        <w:spacing w:before="120" w:after="120" w:line="288" w:lineRule="auto"/>
        <w:ind w:left="0"/>
        <w:jc w:val="left"/>
      </w:pPr>
      <w:r>
        <w:rPr>
          <w:rFonts w:eastAsia="等线" w:ascii="Arial" w:cs="Arial" w:hAnsi="Arial"/>
          <w:sz w:val="22"/>
        </w:rPr>
        <w:t>trs = np.array(trs)</w:t>
      </w:r>
    </w:p>
    <w:p>
      <w:pPr>
        <w:spacing w:before="120" w:after="120" w:line="288" w:lineRule="auto"/>
        <w:ind w:left="0"/>
        <w:jc w:val="left"/>
      </w:pPr>
      <w:r>
        <w:rPr>
          <w:rFonts w:eastAsia="等线" w:ascii="Arial" w:cs="Arial" w:hAnsi="Arial"/>
          <w:sz w:val="22"/>
        </w:rPr>
        <w:t>ted = np.array(ted)</w:t>
      </w:r>
    </w:p>
    <w:p>
      <w:pPr>
        <w:spacing w:before="120" w:after="120" w:line="288" w:lineRule="auto"/>
        <w:ind w:left="0"/>
        <w:jc w:val="left"/>
      </w:pPr>
      <w:r>
        <w:rPr>
          <w:rFonts w:eastAsia="等线" w:ascii="Arial" w:cs="Arial" w:hAnsi="Arial"/>
          <w:sz w:val="22"/>
        </w:rPr>
        <w:t>tes = np.array(tes)</w:t>
      </w:r>
    </w:p>
    <w:p>
      <w:pPr>
        <w:spacing w:before="120" w:after="120" w:line="288" w:lineRule="auto"/>
        <w:ind w:left="0"/>
        <w:jc w:val="left"/>
      </w:pPr>
    </w:p>
    <w:p>
      <w:pPr>
        <w:spacing w:before="120" w:after="120" w:line="288" w:lineRule="auto"/>
        <w:ind w:left="0"/>
        <w:jc w:val="left"/>
      </w:pPr>
      <w:r>
        <w:rPr>
          <w:rFonts w:eastAsia="等线" w:ascii="Arial" w:cs="Arial" w:hAnsi="Arial"/>
          <w:sz w:val="22"/>
        </w:rPr>
        <w:t>trd = np.delete(trd, 0, axis=1)</w:t>
      </w:r>
    </w:p>
    <w:p>
      <w:pPr>
        <w:spacing w:before="120" w:after="120" w:line="288" w:lineRule="auto"/>
        <w:ind w:left="0"/>
        <w:jc w:val="left"/>
      </w:pPr>
      <w:r>
        <w:rPr>
          <w:rFonts w:eastAsia="等线" w:ascii="Arial" w:cs="Arial" w:hAnsi="Arial"/>
          <w:sz w:val="22"/>
        </w:rPr>
        <w:t>trs = np.delete(trs, 0, axis=1)</w:t>
      </w:r>
    </w:p>
    <w:p>
      <w:pPr>
        <w:spacing w:before="120" w:after="120" w:line="288" w:lineRule="auto"/>
        <w:ind w:left="0"/>
        <w:jc w:val="left"/>
      </w:pPr>
      <w:r>
        <w:rPr>
          <w:rFonts w:eastAsia="等线" w:ascii="Arial" w:cs="Arial" w:hAnsi="Arial"/>
          <w:sz w:val="22"/>
        </w:rPr>
        <w:t>ted = np.delete(ted, 0, axis=1)</w:t>
      </w:r>
    </w:p>
    <w:p>
      <w:pPr>
        <w:spacing w:before="120" w:after="120" w:line="288" w:lineRule="auto"/>
        <w:ind w:left="0"/>
        <w:jc w:val="left"/>
      </w:pPr>
      <w:r>
        <w:rPr>
          <w:rFonts w:eastAsia="等线" w:ascii="Arial" w:cs="Arial" w:hAnsi="Arial"/>
          <w:sz w:val="22"/>
        </w:rPr>
        <w:t>tes = np.delete(tes, 0, axis=1)</w:t>
      </w:r>
    </w:p>
    <w:p>
      <w:pPr>
        <w:spacing w:before="120" w:after="120" w:line="288" w:lineRule="auto"/>
        <w:ind w:left="0"/>
        <w:jc w:val="left"/>
      </w:pPr>
    </w:p>
    <w:p>
      <w:pPr>
        <w:spacing w:before="120" w:after="120" w:line="288" w:lineRule="auto"/>
        <w:ind w:left="0"/>
        <w:jc w:val="left"/>
      </w:pPr>
      <w:r>
        <w:rPr>
          <w:rFonts w:eastAsia="等线" w:ascii="Arial" w:cs="Arial" w:hAnsi="Arial"/>
          <w:sz w:val="22"/>
        </w:rPr>
        <w:t>trd = trd[:, :, np.newaxis]</w:t>
      </w:r>
    </w:p>
    <w:p>
      <w:pPr>
        <w:spacing w:before="120" w:after="120" w:line="288" w:lineRule="auto"/>
        <w:ind w:left="0"/>
        <w:jc w:val="left"/>
      </w:pPr>
      <w:r>
        <w:rPr>
          <w:rFonts w:eastAsia="等线" w:ascii="Arial" w:cs="Arial" w:hAnsi="Arial"/>
          <w:sz w:val="22"/>
        </w:rPr>
        <w:t>ted = ted[:, :, np.newaxis]</w:t>
      </w:r>
    </w:p>
    <w:p>
      <w:pPr>
        <w:spacing w:before="120" w:after="120" w:line="288" w:lineRule="auto"/>
        <w:ind w:left="0"/>
        <w:jc w:val="left"/>
      </w:pPr>
      <w:r>
        <w:rPr>
          <w:rFonts w:eastAsia="等线" w:ascii="Arial" w:cs="Arial" w:hAnsi="Arial"/>
          <w:sz w:val="22"/>
        </w:rPr>
        <w:t>trs = keras.utils.to_categorical(trs, num_classes)</w:t>
      </w:r>
    </w:p>
    <w:p>
      <w:pPr>
        <w:spacing w:before="120" w:after="120" w:line="288" w:lineRule="auto"/>
        <w:ind w:left="0"/>
        <w:jc w:val="left"/>
      </w:pPr>
      <w:r>
        <w:rPr>
          <w:rFonts w:eastAsia="等线" w:ascii="Arial" w:cs="Arial" w:hAnsi="Arial"/>
          <w:sz w:val="22"/>
        </w:rPr>
        <w:t>tes = keras.utils.to_categorical(tes, num_classes)</w:t>
      </w:r>
    </w:p>
    <w:p>
      <w:pPr>
        <w:spacing w:before="120" w:after="120" w:line="288" w:lineRule="auto"/>
        <w:ind w:left="0"/>
        <w:jc w:val="left"/>
      </w:pPr>
    </w:p>
    <w:p>
      <w:pPr>
        <w:spacing w:before="120" w:after="120" w:line="288" w:lineRule="auto"/>
        <w:ind w:left="0"/>
        <w:jc w:val="left"/>
      </w:pPr>
      <w:r>
        <w:rPr>
          <w:rFonts w:eastAsia="等线" w:ascii="Arial" w:cs="Arial" w:hAnsi="Arial"/>
          <w:sz w:val="22"/>
        </w:rPr>
        <w:t>print(trd.shape)</w:t>
      </w:r>
    </w:p>
    <w:p>
      <w:pPr>
        <w:spacing w:before="120" w:after="120" w:line="288" w:lineRule="auto"/>
        <w:ind w:left="0"/>
        <w:jc w:val="left"/>
      </w:pPr>
      <w:r>
        <w:rPr>
          <w:rFonts w:eastAsia="等线" w:ascii="Arial" w:cs="Arial" w:hAnsi="Arial"/>
          <w:sz w:val="22"/>
        </w:rPr>
        <w:t>return (trd, trs), (ted, tes)</w:t>
      </w:r>
    </w:p>
    <w:p>
      <w:pPr>
        <w:spacing w:before="120" w:after="120" w:line="288" w:lineRule="auto"/>
        <w:ind w:left="0"/>
        <w:jc w:val="left"/>
      </w:pPr>
    </w:p>
    <w:p>
      <w:pPr>
        <w:spacing w:before="120" w:after="120" w:line="288" w:lineRule="auto"/>
        <w:ind w:left="0"/>
        <w:jc w:val="left"/>
      </w:pPr>
      <w:r>
        <w:rPr>
          <w:rFonts w:eastAsia="等线" w:ascii="Arial" w:cs="Arial" w:hAnsi="Arial"/>
          <w:sz w:val="22"/>
        </w:rPr>
        <w:t>pass</w:t>
      </w: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left"/>
      </w:pPr>
    </w:p>
    <w:p>
      <w:pPr>
        <w:spacing w:before="120" w:after="120" w:line="288" w:lineRule="auto"/>
        <w:ind w:left="0" w:firstLine="0"/>
        <w:jc w:val="center"/>
      </w:pPr>
      <w:r>
        <w:rPr>
          <w:rFonts w:eastAsia="等线" w:ascii="Arial" w:cs="Arial" w:hAnsi="Arial"/>
          <w:sz w:val="22"/>
        </w:rPr>
        <w:t>代码9 训练及验证模型</w:t>
      </w:r>
    </w:p>
    <w:p>
      <w:pPr>
        <w:spacing w:before="120" w:after="120" w:line="288" w:lineRule="auto"/>
        <w:ind w:left="0"/>
        <w:jc w:val="left"/>
      </w:pPr>
      <w:r>
        <w:rPr>
          <w:rFonts w:eastAsia="等线" w:ascii="Arial" w:cs="Arial" w:hAnsi="Arial"/>
          <w:sz w:val="22"/>
        </w:rPr>
        <w:t>def neural_train(trd, trs, ted, tes):</w:t>
      </w:r>
    </w:p>
    <w:p>
      <w:pPr>
        <w:spacing w:before="120" w:after="120" w:line="288" w:lineRule="auto"/>
        <w:ind w:left="0"/>
        <w:jc w:val="left"/>
      </w:pPr>
      <w:r>
        <w:rPr>
          <w:rFonts w:eastAsia="等线" w:ascii="Arial" w:cs="Arial" w:hAnsi="Arial"/>
          <w:sz w:val="22"/>
        </w:rPr>
        <w:t>model = Sequential()</w:t>
      </w:r>
    </w:p>
    <w:p>
      <w:pPr>
        <w:spacing w:before="120" w:after="120" w:line="288" w:lineRule="auto"/>
        <w:ind w:left="0"/>
        <w:jc w:val="left"/>
      </w:pPr>
    </w:p>
    <w:p>
      <w:pPr>
        <w:spacing w:before="120" w:after="120" w:line="288" w:lineRule="auto"/>
        <w:ind w:left="0"/>
        <w:jc w:val="left"/>
      </w:pPr>
      <w:r>
        <w:rPr>
          <w:rFonts w:eastAsia="等线" w:ascii="Arial" w:cs="Arial" w:hAnsi="Arial"/>
          <w:sz w:val="22"/>
        </w:rPr>
        <w:t># model.add(Dense(17, activation='relu', input_shape=(23,)))</w:t>
      </w:r>
    </w:p>
    <w:p>
      <w:pPr>
        <w:spacing w:before="120" w:after="120" w:line="288" w:lineRule="auto"/>
        <w:ind w:left="0"/>
        <w:jc w:val="left"/>
      </w:pPr>
      <w:r>
        <w:rPr>
          <w:rFonts w:eastAsia="等线" w:ascii="Arial" w:cs="Arial" w:hAnsi="Arial"/>
          <w:sz w:val="22"/>
        </w:rPr>
        <w:t>model.add(LSTM(29, return_sequences=True))</w:t>
      </w:r>
    </w:p>
    <w:p>
      <w:pPr>
        <w:spacing w:before="120" w:after="120" w:line="288" w:lineRule="auto"/>
        <w:ind w:left="0"/>
        <w:jc w:val="left"/>
      </w:pPr>
      <w:r>
        <w:rPr>
          <w:rFonts w:eastAsia="等线" w:ascii="Arial" w:cs="Arial" w:hAnsi="Arial"/>
          <w:sz w:val="22"/>
        </w:rPr>
        <w:t># model.add(Dropout(0.2))</w:t>
      </w:r>
    </w:p>
    <w:p>
      <w:pPr>
        <w:spacing w:before="120" w:after="120" w:line="288" w:lineRule="auto"/>
        <w:ind w:left="0"/>
        <w:jc w:val="left"/>
      </w:pPr>
      <w:r>
        <w:rPr>
          <w:rFonts w:eastAsia="等线" w:ascii="Arial" w:cs="Arial" w:hAnsi="Arial"/>
          <w:sz w:val="22"/>
        </w:rPr>
        <w:t>model.add(LSTM(23))</w:t>
      </w:r>
    </w:p>
    <w:p>
      <w:pPr>
        <w:spacing w:before="120" w:after="120" w:line="288" w:lineRule="auto"/>
        <w:ind w:left="0"/>
        <w:jc w:val="left"/>
      </w:pPr>
      <w:r>
        <w:rPr>
          <w:rFonts w:eastAsia="等线" w:ascii="Arial" w:cs="Arial" w:hAnsi="Arial"/>
          <w:sz w:val="22"/>
        </w:rPr>
        <w:t>model.add(Dense(num_classes, activation='softmax'))</w:t>
      </w:r>
    </w:p>
    <w:p>
      <w:pPr>
        <w:spacing w:before="120" w:after="120" w:line="288" w:lineRule="auto"/>
        <w:ind w:left="0"/>
        <w:jc w:val="left"/>
      </w:pPr>
    </w:p>
    <w:p>
      <w:pPr>
        <w:spacing w:before="120" w:after="120" w:line="288" w:lineRule="auto"/>
        <w:ind w:left="0" w:firstLine="420"/>
        <w:jc w:val="left"/>
      </w:pPr>
      <w:r>
        <w:rPr>
          <w:rFonts w:eastAsia="等线" w:ascii="Arial" w:cs="Arial" w:hAnsi="Arial"/>
          <w:sz w:val="22"/>
        </w:rPr>
        <w:t>model.compile(loss='categorical_crossentropy',</w:t>
      </w:r>
    </w:p>
    <w:p>
      <w:pPr>
        <w:spacing w:before="120" w:after="120" w:line="288" w:lineRule="auto"/>
        <w:ind w:left="0" w:firstLine="420"/>
        <w:jc w:val="left"/>
      </w:pPr>
      <w:r>
        <w:rPr>
          <w:rFonts w:eastAsia="等线" w:ascii="Arial" w:cs="Arial" w:hAnsi="Arial"/>
          <w:sz w:val="22"/>
        </w:rPr>
        <w:t>optimizer=Adadelta(), metrics=['accuracy'])</w:t>
      </w:r>
    </w:p>
    <w:p>
      <w:pPr>
        <w:spacing w:before="120" w:after="120" w:line="288" w:lineRule="auto"/>
        <w:ind w:left="0"/>
        <w:jc w:val="left"/>
      </w:pPr>
    </w:p>
    <w:p>
      <w:pPr>
        <w:spacing w:before="120" w:after="120" w:line="288" w:lineRule="auto"/>
        <w:ind w:left="0"/>
        <w:jc w:val="left"/>
      </w:pPr>
      <w:r>
        <w:rPr>
          <w:rFonts w:eastAsia="等线" w:ascii="Arial" w:cs="Arial" w:hAnsi="Arial"/>
          <w:sz w:val="22"/>
        </w:rPr>
        <w:t>his = model.fit(trd, trs, batch_size=batch_size, epochs=epochs, verbose=1,</w:t>
      </w:r>
    </w:p>
    <w:p>
      <w:pPr>
        <w:spacing w:before="120" w:after="120" w:line="288" w:lineRule="auto"/>
        <w:ind w:left="0"/>
        <w:jc w:val="left"/>
      </w:pPr>
      <w:r>
        <w:rPr>
          <w:rFonts w:eastAsia="等线" w:ascii="Arial" w:cs="Arial" w:hAnsi="Arial"/>
          <w:sz w:val="22"/>
        </w:rPr>
        <w:t>validation_data=(ted, tes))</w:t>
      </w:r>
    </w:p>
    <w:p>
      <w:pPr>
        <w:spacing w:before="120" w:after="120" w:line="288" w:lineRule="auto"/>
        <w:ind w:left="0"/>
        <w:jc w:val="left"/>
      </w:pPr>
      <w:r>
        <w:rPr>
          <w:rFonts w:eastAsia="等线" w:ascii="Arial" w:cs="Arial" w:hAnsi="Arial"/>
          <w:sz w:val="22"/>
        </w:rPr>
        <w:t>model.save("D:/Pycharm/PythonProject/FlightDelay/model.h5")</w:t>
      </w:r>
    </w:p>
    <w:p>
      <w:pPr>
        <w:spacing w:before="120" w:after="120" w:line="288" w:lineRule="auto"/>
        <w:ind w:left="0"/>
        <w:jc w:val="left"/>
      </w:pPr>
      <w:r>
        <w:rPr>
          <w:rFonts w:eastAsia="等线" w:ascii="Arial" w:cs="Arial" w:hAnsi="Arial"/>
          <w:sz w:val="22"/>
        </w:rPr>
        <w:t>return his</w:t>
      </w:r>
    </w:p>
    <w:p>
      <w:pPr>
        <w:spacing w:before="120" w:after="120" w:line="288" w:lineRule="auto"/>
        <w:ind w:left="0"/>
        <w:jc w:val="left"/>
      </w:pPr>
    </w:p>
    <w:p>
      <w:pPr>
        <w:spacing w:before="120" w:after="120" w:line="288" w:lineRule="auto"/>
        <w:ind w:left="0"/>
        <w:jc w:val="left"/>
      </w:pPr>
      <w:r>
        <w:rPr>
          <w:rFonts w:eastAsia="等线" w:ascii="Arial" w:cs="Arial" w:hAnsi="Arial"/>
          <w:sz w:val="22"/>
        </w:rPr>
        <w:t>pass</w:t>
      </w:r>
    </w:p>
    <w:p>
      <w:pPr>
        <w:spacing w:before="120" w:after="120" w:line="288" w:lineRule="auto"/>
        <w:ind w:left="0"/>
        <w:jc w:val="left"/>
      </w:pPr>
    </w:p>
    <w:p>
      <w:pPr>
        <w:spacing w:before="120" w:after="120" w:line="288" w:lineRule="auto"/>
        <w:ind w:left="0"/>
        <w:jc w:val="left"/>
      </w:pPr>
      <w:r>
        <w:rPr>
          <w:rFonts w:eastAsia="等线" w:ascii="Arial" w:cs="Arial" w:hAnsi="Arial"/>
          <w:sz w:val="22"/>
        </w:rPr>
        <w:t>def print_history(train_history):</w:t>
      </w:r>
    </w:p>
    <w:p>
      <w:pPr>
        <w:spacing w:before="120" w:after="120" w:line="288" w:lineRule="auto"/>
        <w:ind w:left="0"/>
        <w:jc w:val="left"/>
      </w:pPr>
      <w:r>
        <w:rPr>
          <w:rFonts w:eastAsia="等线" w:ascii="Arial" w:cs="Arial" w:hAnsi="Arial"/>
          <w:sz w:val="22"/>
        </w:rPr>
        <w:t># 绘制训练 &amp; 验证(回归)的准确率值</w:t>
      </w:r>
    </w:p>
    <w:p>
      <w:pPr>
        <w:spacing w:before="120" w:after="120" w:line="288" w:lineRule="auto"/>
        <w:ind w:left="0"/>
        <w:jc w:val="left"/>
      </w:pPr>
      <w:r>
        <w:rPr>
          <w:rFonts w:eastAsia="等线" w:ascii="Arial" w:cs="Arial" w:hAnsi="Arial"/>
          <w:sz w:val="22"/>
        </w:rPr>
        <w:t>plt.plot(train_history.history['accuracy'])</w:t>
      </w:r>
    </w:p>
    <w:p>
      <w:pPr>
        <w:spacing w:before="120" w:after="120" w:line="288" w:lineRule="auto"/>
        <w:ind w:left="0"/>
        <w:jc w:val="left"/>
      </w:pPr>
      <w:r>
        <w:rPr>
          <w:rFonts w:eastAsia="等线" w:ascii="Arial" w:cs="Arial" w:hAnsi="Arial"/>
          <w:sz w:val="22"/>
        </w:rPr>
        <w:t>plt.plot(train_history.history['val_accuracy'])</w:t>
      </w:r>
    </w:p>
    <w:p>
      <w:pPr>
        <w:spacing w:before="120" w:after="120" w:line="288" w:lineRule="auto"/>
        <w:ind w:left="0"/>
        <w:jc w:val="left"/>
      </w:pPr>
      <w:r>
        <w:rPr>
          <w:rFonts w:eastAsia="等线" w:ascii="Arial" w:cs="Arial" w:hAnsi="Arial"/>
          <w:sz w:val="22"/>
        </w:rPr>
        <w:t># 绘制训练 &amp; 验证(回归)的损失率值</w:t>
      </w:r>
    </w:p>
    <w:p>
      <w:pPr>
        <w:spacing w:before="120" w:after="120" w:line="288" w:lineRule="auto"/>
        <w:ind w:left="0"/>
        <w:jc w:val="left"/>
      </w:pPr>
      <w:r>
        <w:rPr>
          <w:rFonts w:eastAsia="等线" w:ascii="Arial" w:cs="Arial" w:hAnsi="Arial"/>
          <w:sz w:val="22"/>
        </w:rPr>
        <w:t>plt.plot(train_history.history['loss'])</w:t>
      </w:r>
    </w:p>
    <w:p>
      <w:pPr>
        <w:spacing w:before="120" w:after="120" w:line="288" w:lineRule="auto"/>
        <w:ind w:left="0"/>
        <w:jc w:val="left"/>
      </w:pPr>
      <w:r>
        <w:rPr>
          <w:rFonts w:eastAsia="等线" w:ascii="Arial" w:cs="Arial" w:hAnsi="Arial"/>
          <w:sz w:val="22"/>
        </w:rPr>
        <w:t>plt.plot(train_history.history['val_loss'])</w:t>
      </w:r>
    </w:p>
    <w:p>
      <w:pPr>
        <w:spacing w:before="120" w:after="120" w:line="288" w:lineRule="auto"/>
        <w:ind w:left="0"/>
        <w:jc w:val="left"/>
      </w:pPr>
    </w:p>
    <w:p>
      <w:pPr>
        <w:spacing w:before="120" w:after="120" w:line="288" w:lineRule="auto"/>
        <w:ind w:left="0"/>
        <w:jc w:val="left"/>
      </w:pPr>
      <w:r>
        <w:rPr>
          <w:rFonts w:eastAsia="等线" w:ascii="Arial" w:cs="Arial" w:hAnsi="Arial"/>
          <w:sz w:val="22"/>
        </w:rPr>
        <w:t>plt.title('Model accuracy&amp;loss')</w:t>
      </w:r>
    </w:p>
    <w:p>
      <w:pPr>
        <w:spacing w:before="120" w:after="120" w:line="288" w:lineRule="auto"/>
        <w:ind w:left="0"/>
        <w:jc w:val="left"/>
      </w:pPr>
      <w:r>
        <w:rPr>
          <w:rFonts w:eastAsia="等线" w:ascii="Arial" w:cs="Arial" w:hAnsi="Arial"/>
          <w:sz w:val="22"/>
        </w:rPr>
        <w:t>plt.xlabel('Epoch')</w:t>
      </w:r>
    </w:p>
    <w:p>
      <w:pPr>
        <w:spacing w:before="120" w:after="120" w:line="288" w:lineRule="auto"/>
        <w:ind w:left="0"/>
        <w:jc w:val="left"/>
      </w:pPr>
      <w:r>
        <w:rPr>
          <w:rFonts w:eastAsia="等线" w:ascii="Arial" w:cs="Arial" w:hAnsi="Arial"/>
          <w:sz w:val="22"/>
        </w:rPr>
        <w:t>plt.legend(['Train_acc', 'Val_acc', 'Train_loss', 'Val_loss'])</w:t>
      </w:r>
    </w:p>
    <w:p>
      <w:pPr>
        <w:spacing w:before="120" w:after="120" w:line="288" w:lineRule="auto"/>
        <w:ind w:left="0"/>
        <w:jc w:val="left"/>
      </w:pPr>
      <w:r>
        <w:rPr>
          <w:rFonts w:eastAsia="等线" w:ascii="Arial" w:cs="Arial" w:hAnsi="Arial"/>
          <w:sz w:val="22"/>
        </w:rPr>
        <w:t>plt.show()</w:t>
      </w:r>
    </w:p>
    <w:p>
      <w:pPr>
        <w:spacing w:before="120" w:after="120" w:line="288" w:lineRule="auto"/>
        <w:ind w:left="0"/>
        <w:jc w:val="left"/>
      </w:pPr>
    </w:p>
    <w:p>
      <w:pPr>
        <w:spacing w:before="120" w:after="120" w:line="288" w:lineRule="auto"/>
        <w:ind w:left="0"/>
        <w:jc w:val="left"/>
      </w:pPr>
      <w:r>
        <w:rPr>
          <w:rFonts w:eastAsia="等线" w:ascii="Arial" w:cs="Arial" w:hAnsi="Arial"/>
          <w:sz w:val="22"/>
        </w:rPr>
        <w:t>pass</w:t>
      </w:r>
    </w:p>
    <w:p>
      <w:pPr>
        <w:numPr>
          <w:numId w:val="28"/>
        </w:numPr>
        <w:spacing w:before="120" w:after="120" w:line="288" w:lineRule="auto"/>
        <w:ind w:left="0"/>
        <w:jc w:val="left"/>
      </w:pPr>
      <w:r>
        <w:rPr>
          <w:rFonts w:eastAsia="等线" w:ascii="Arial" w:cs="Arial" w:hAnsi="Arial"/>
          <w:b w:val="true"/>
          <w:sz w:val="22"/>
        </w:rPr>
        <w:t>项目结果与分析（含重要数据结果分析或核心代码流程分析）</w:t>
      </w:r>
    </w:p>
    <w:p>
      <w:pPr>
        <w:numPr>
          <w:numId w:val="29"/>
        </w:numPr>
        <w:spacing w:before="120" w:after="120" w:line="288" w:lineRule="auto"/>
        <w:ind w:left="0"/>
        <w:jc w:val="left"/>
      </w:pPr>
      <w:r>
        <w:rPr>
          <w:rFonts w:eastAsia="等线" w:ascii="Arial" w:cs="Arial" w:hAnsi="Arial"/>
          <w:b w:val="true"/>
          <w:sz w:val="22"/>
        </w:rPr>
        <w:t>查看飞机延误时间最长的前10名航班。</w:t>
      </w:r>
    </w:p>
    <w:p>
      <w:pPr>
        <w:spacing w:before="120" w:after="120" w:line="288" w:lineRule="auto"/>
        <w:ind w:left="0" w:firstLine="0"/>
        <w:jc w:val="left"/>
      </w:pPr>
      <w:r>
        <w:rPr>
          <w:rFonts w:eastAsia="等线" w:ascii="Arial" w:cs="Arial" w:hAnsi="Arial"/>
          <w:sz w:val="22"/>
        </w:rPr>
        <w:t>代码运行结果如图6所示：</w:t>
      </w:r>
    </w:p>
    <w:p>
      <w:pPr>
        <w:spacing w:before="120" w:after="120" w:line="288" w:lineRule="auto"/>
        <w:ind w:left="0"/>
        <w:jc w:val="left"/>
      </w:pPr>
      <w:r>
        <w:drawing>
          <wp:inline distT="0" distR="0" distB="0" distL="0">
            <wp:extent cx="5257800" cy="30480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3048000"/>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图6 查看飞机延误时间最长的前10名航班运行结果</w:t>
      </w:r>
    </w:p>
    <w:p>
      <w:pPr>
        <w:spacing w:before="120" w:after="120" w:line="288" w:lineRule="auto"/>
        <w:ind w:left="0" w:firstLine="0"/>
        <w:jc w:val="left"/>
      </w:pPr>
      <w:r>
        <w:rPr>
          <w:rFonts w:eastAsia="等线" w:ascii="Arial" w:cs="Arial" w:hAnsi="Arial"/>
          <w:sz w:val="22"/>
        </w:rPr>
        <w:t>如图6所示，延误时间有两种衡量标准——出发延误时间DepDelay以及抵达延误时间ArrDelay。这里以“出发延误时间”DepDelay作为衡量标准进行数据分析，由于数据项多长，针对具体延误时间另作显示，在具体航班下显示。</w:t>
      </w:r>
    </w:p>
    <w:p>
      <w:pPr>
        <w:spacing w:before="120" w:after="120" w:line="288" w:lineRule="auto"/>
        <w:ind w:left="0" w:firstLine="0"/>
        <w:jc w:val="left"/>
      </w:pPr>
      <w:r>
        <w:rPr>
          <w:rFonts w:eastAsia="等线" w:ascii="Arial" w:cs="Arial" w:hAnsi="Arial"/>
          <w:sz w:val="22"/>
        </w:rPr>
        <w:t>此外，还有以“抵达延误时间”ArrDelay作为衡量标准进行数据分析，同样因为数据项多长，针对具体延误时间另作显示，在具体航班下显示。执行结果如图7所示：</w:t>
      </w:r>
    </w:p>
    <w:p>
      <w:pPr>
        <w:spacing w:before="120" w:after="120" w:line="288" w:lineRule="auto"/>
        <w:ind w:left="0"/>
        <w:jc w:val="center"/>
      </w:pPr>
      <w:r>
        <w:drawing>
          <wp:inline distT="0" distR="0" distB="0" distL="0">
            <wp:extent cx="5257800" cy="31242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3124200"/>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图7 查看飞机延误时间最长的前10名航班运行结果</w:t>
      </w:r>
    </w:p>
    <w:p>
      <w:pPr>
        <w:numPr>
          <w:numId w:val="30"/>
        </w:numPr>
        <w:spacing w:before="120" w:after="120" w:line="288" w:lineRule="auto"/>
        <w:ind w:left="0"/>
        <w:jc w:val="left"/>
      </w:pPr>
      <w:r>
        <w:rPr>
          <w:rFonts w:eastAsia="等线" w:ascii="Arial" w:cs="Arial" w:hAnsi="Arial"/>
          <w:b w:val="true"/>
          <w:sz w:val="22"/>
        </w:rPr>
        <w:t>计算延误的和没有延误的航空公司的比例。</w:t>
      </w:r>
    </w:p>
    <w:p>
      <w:pPr>
        <w:spacing w:before="120" w:after="120" w:line="288" w:lineRule="auto"/>
        <w:ind w:left="0" w:firstLine="0"/>
        <w:jc w:val="left"/>
      </w:pPr>
      <w:r>
        <w:rPr>
          <w:rFonts w:eastAsia="等线" w:ascii="Arial" w:cs="Arial" w:hAnsi="Arial"/>
          <w:sz w:val="22"/>
        </w:rPr>
        <w:t>代码运行结果如图8所示：</w:t>
      </w:r>
    </w:p>
    <w:p>
      <w:pPr>
        <w:spacing w:before="120" w:after="120" w:line="288" w:lineRule="auto"/>
        <w:ind w:left="0"/>
        <w:jc w:val="center"/>
      </w:pPr>
      <w:r>
        <w:drawing>
          <wp:inline distT="0" distR="0" distB="0" distL="0">
            <wp:extent cx="5257800" cy="72390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723900"/>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图8 延误的和没有延误的航空公司的比例运行结果</w:t>
      </w:r>
    </w:p>
    <w:p>
      <w:pPr>
        <w:spacing w:before="120" w:after="120" w:line="288" w:lineRule="auto"/>
        <w:ind w:left="0" w:firstLine="0"/>
        <w:jc w:val="left"/>
      </w:pPr>
      <w:r>
        <w:rPr>
          <w:rFonts w:eastAsia="等线" w:ascii="Arial" w:cs="Arial" w:hAnsi="Arial"/>
          <w:sz w:val="22"/>
        </w:rPr>
        <w:t>如图8所示，这里以“抵达延误时间”ArrDelay作为衡量标准进行数据分析。根据相关数据结构规约，ArrDelay数据项小于等于0视为没有延误；反之，ArrDelay数据项大于0视为有延误。因此对两种情况分别统计并计算二者比例。得到延误的和没有延误的航空公司的比例，约为11.89%。</w:t>
      </w:r>
    </w:p>
    <w:p>
      <w:pPr>
        <w:numPr>
          <w:numId w:val="31"/>
        </w:numPr>
        <w:spacing w:before="120" w:after="120" w:line="288" w:lineRule="auto"/>
        <w:ind w:left="0"/>
        <w:jc w:val="left"/>
      </w:pPr>
      <w:r>
        <w:rPr>
          <w:rFonts w:eastAsia="等线" w:ascii="Arial" w:cs="Arial" w:hAnsi="Arial"/>
          <w:b w:val="true"/>
          <w:sz w:val="22"/>
        </w:rPr>
        <w:t>分析一天中延误最严重的飞行时间。</w:t>
      </w:r>
    </w:p>
    <w:p>
      <w:pPr>
        <w:spacing w:before="120" w:after="120" w:line="288" w:lineRule="auto"/>
        <w:ind w:left="0" w:firstLine="0"/>
        <w:jc w:val="left"/>
      </w:pPr>
      <w:r>
        <w:rPr>
          <w:rFonts w:eastAsia="等线" w:ascii="Arial" w:cs="Arial" w:hAnsi="Arial"/>
          <w:sz w:val="22"/>
        </w:rPr>
        <w:t>代码运行结果如图9所示：</w:t>
      </w:r>
    </w:p>
    <w:p>
      <w:pPr>
        <w:spacing w:before="120" w:after="120" w:line="288" w:lineRule="auto"/>
        <w:ind w:left="0"/>
        <w:jc w:val="center"/>
      </w:pPr>
      <w:r>
        <w:drawing>
          <wp:inline distT="0" distR="0" distB="0" distL="0">
            <wp:extent cx="5257800" cy="190500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1905000"/>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图9 一天中延误最严重的飞行时间分析结果</w:t>
      </w:r>
    </w:p>
    <w:p>
      <w:pPr>
        <w:spacing w:before="120" w:after="120" w:line="288" w:lineRule="auto"/>
        <w:ind w:left="0" w:firstLine="0"/>
        <w:jc w:val="left"/>
      </w:pPr>
      <w:r>
        <w:rPr>
          <w:rFonts w:eastAsia="等线" w:ascii="Arial" w:cs="Arial" w:hAnsi="Arial"/>
          <w:sz w:val="22"/>
        </w:rPr>
        <w:t>如图9所示，为了分时间段统计延误时长，我们将一天的时间分为五段：</w:t>
      </w:r>
    </w:p>
    <w:p>
      <w:pPr>
        <w:spacing w:before="120" w:after="120" w:line="288" w:lineRule="auto"/>
        <w:ind w:left="0" w:firstLine="0"/>
        <w:jc w:val="left"/>
      </w:pPr>
      <w:r>
        <w:rPr>
          <w:rFonts w:eastAsia="等线" w:ascii="Arial" w:cs="Arial" w:hAnsi="Arial"/>
          <w:sz w:val="22"/>
        </w:rPr>
        <w:t xml:space="preserve">  凌晨（00:00 - 06:00）：大部分人在休息，我们合理假设该时间段内延误时长短；早上（06:01 - 10:00）：一些早班机会选择在此时间出发，延误时长变长；中午（10:01 - 14:00）：人们通常在这个时候方便抵达机场，在该时间段的延误时长可能增加；下午（14:01 - 19:00）：在下午出发更为方便，在该时间段的延误时长可能继续增加；晚上（19:01 - 23:59）：接近凌晨的航班数量可能会更少，但由于能见度原因，延误时长可能仍然较高。</w:t>
      </w:r>
    </w:p>
    <w:p>
      <w:pPr>
        <w:spacing w:before="120" w:after="120" w:line="288" w:lineRule="auto"/>
        <w:ind w:left="0" w:firstLine="420"/>
        <w:jc w:val="left"/>
      </w:pPr>
      <w:r>
        <w:rPr>
          <w:rFonts w:eastAsia="等线" w:ascii="Arial" w:cs="Arial" w:hAnsi="Arial"/>
          <w:sz w:val="22"/>
        </w:rPr>
        <w:t>有了上述准备，我们用关键字 `BETWEEN x AND y` 来设置数据的起止范围，用`SUM`函数对 DepDelay(出发延误时间) 进行统计，即 `SUM(DepDelay)`，使用`COUNT(DISTINCT DayofMonth)` 计算每个月的天数，最后计算出每天某时段的平均延误时长。这里选择的时间段为00:00 - 06:00，查询得到该时段的平均延误时长为 3899.38分钟。</w:t>
      </w:r>
    </w:p>
    <w:p>
      <w:pPr>
        <w:spacing w:before="120" w:after="120" w:line="288" w:lineRule="auto"/>
        <w:ind w:left="0" w:firstLine="420"/>
        <w:jc w:val="left"/>
      </w:pPr>
      <w:r>
        <w:rPr>
          <w:rFonts w:eastAsia="等线" w:ascii="Arial" w:cs="Arial" w:hAnsi="Arial"/>
          <w:sz w:val="22"/>
        </w:rPr>
        <w:t>以此类推，依次统计00:00 - 06:00；06:01 - 10:00；10:01 - 14:00；14:01 - 19:00；19:01 - 23:59时段的平均延误时长，得到结果。</w:t>
      </w:r>
    </w:p>
    <w:p>
      <w:pPr>
        <w:spacing w:before="120" w:after="120" w:line="288" w:lineRule="auto"/>
        <w:ind w:left="0" w:firstLine="420"/>
        <w:jc w:val="left"/>
      </w:pPr>
      <w:r>
        <w:rPr>
          <w:rFonts w:eastAsia="等线" w:ascii="Arial" w:cs="Arial" w:hAnsi="Arial"/>
          <w:sz w:val="22"/>
        </w:rPr>
        <w:t>最终统计的结果表明：2008年1月，每天延误最严重的时段为下午。该时段的平均延误时长为 84775.16分钟。</w:t>
      </w:r>
    </w:p>
    <w:p>
      <w:pPr>
        <w:numPr>
          <w:numId w:val="32"/>
        </w:numPr>
        <w:spacing w:before="120" w:after="120" w:line="288" w:lineRule="auto"/>
        <w:ind w:left="0"/>
        <w:jc w:val="left"/>
      </w:pPr>
      <w:r>
        <w:rPr>
          <w:rFonts w:eastAsia="等线" w:ascii="Arial" w:cs="Arial" w:hAnsi="Arial"/>
          <w:b w:val="true"/>
          <w:sz w:val="22"/>
        </w:rPr>
        <w:t>分析一周中延误最严重的飞行时间。</w:t>
      </w:r>
    </w:p>
    <w:p>
      <w:pPr>
        <w:spacing w:before="120" w:after="120" w:line="288" w:lineRule="auto"/>
        <w:ind w:left="0" w:firstLine="0"/>
        <w:jc w:val="left"/>
      </w:pPr>
      <w:r>
        <w:rPr>
          <w:rFonts w:eastAsia="等线" w:ascii="Arial" w:cs="Arial" w:hAnsi="Arial"/>
          <w:sz w:val="22"/>
        </w:rPr>
        <w:t>代码运行结果如图10所示：</w:t>
      </w:r>
    </w:p>
    <w:p>
      <w:pPr>
        <w:spacing w:before="120" w:after="120" w:line="288" w:lineRule="auto"/>
        <w:ind w:left="0"/>
        <w:jc w:val="center"/>
      </w:pPr>
      <w:r>
        <w:drawing>
          <wp:inline distT="0" distR="0" distB="0" distL="0">
            <wp:extent cx="5257800" cy="37242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3724275"/>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图10 一周中延误最严重的飞行时间分析结果</w:t>
      </w:r>
    </w:p>
    <w:p>
      <w:pPr>
        <w:spacing w:before="120" w:after="120" w:line="288" w:lineRule="auto"/>
        <w:ind w:left="0" w:firstLine="0"/>
        <w:jc w:val="left"/>
      </w:pPr>
      <w:r>
        <w:rPr>
          <w:rFonts w:eastAsia="等线" w:ascii="Arial" w:cs="Arial" w:hAnsi="Arial"/>
          <w:sz w:val="22"/>
        </w:rPr>
        <w:t>如图10所示，分别统计2008年一月份星期一到星期日的延误时间总和。最后得到结果2008年一月份星期四延误最严重，共计延误时间1374359分钟。</w:t>
      </w:r>
    </w:p>
    <w:p>
      <w:pPr>
        <w:spacing w:before="120" w:after="120" w:line="288" w:lineRule="auto"/>
        <w:ind w:left="0" w:firstLine="0"/>
        <w:jc w:val="left"/>
      </w:pPr>
      <w:r>
        <w:rPr>
          <w:rFonts w:eastAsia="等线" w:ascii="Arial" w:cs="Arial" w:hAnsi="Arial"/>
          <w:b w:val="true"/>
          <w:sz w:val="22"/>
        </w:rPr>
        <w:t>5. 短途航班和长途航班，哪种航班取消更严重？</w:t>
      </w:r>
    </w:p>
    <w:p>
      <w:pPr>
        <w:spacing w:before="120" w:after="120" w:line="288" w:lineRule="auto"/>
        <w:ind w:left="0" w:firstLine="420"/>
        <w:jc w:val="left"/>
      </w:pPr>
      <w:r>
        <w:rPr>
          <w:rFonts w:eastAsia="等线" w:ascii="Arial" w:cs="Arial" w:hAnsi="Arial"/>
          <w:sz w:val="22"/>
        </w:rPr>
        <w:t>代码运行结果如图11所示：</w:t>
      </w:r>
    </w:p>
    <w:p>
      <w:pPr>
        <w:spacing w:before="120" w:after="120" w:line="288" w:lineRule="auto"/>
        <w:ind w:left="0"/>
        <w:jc w:val="center"/>
      </w:pPr>
      <w:r>
        <w:drawing>
          <wp:inline distT="0" distR="0" distB="0" distL="0">
            <wp:extent cx="5248275" cy="280035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248275" cy="2800350"/>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图11 短途航班和长途航班取消情况分析</w:t>
      </w:r>
    </w:p>
    <w:p>
      <w:pPr>
        <w:spacing w:before="120" w:after="120" w:line="288" w:lineRule="auto"/>
        <w:ind w:left="0" w:firstLine="0"/>
        <w:jc w:val="left"/>
      </w:pPr>
      <w:r>
        <w:rPr>
          <w:rFonts w:eastAsia="等线" w:ascii="Arial" w:cs="Arial" w:hAnsi="Arial"/>
          <w:sz w:val="22"/>
        </w:rPr>
        <w:t>如图11所示，这里以航行距离Distance为衡量标准进行数据分析。航程大于1000英里认为是长途航班，航程小于等于1000英里认为是短途航班。根据取消情况Cancelled（1代表取消，0代表正常）对长途航班取消、长途航班未取消、短途航班取消以及短途航班未取消四种情况分别统计并计算长途航班、短途航班的取消比例。</w:t>
      </w:r>
    </w:p>
    <w:p>
      <w:pPr>
        <w:spacing w:before="120" w:after="120" w:line="288" w:lineRule="auto"/>
        <w:ind w:left="0" w:firstLine="420"/>
        <w:jc w:val="left"/>
      </w:pPr>
      <w:r>
        <w:rPr>
          <w:rFonts w:eastAsia="等线" w:ascii="Arial" w:cs="Arial" w:hAnsi="Arial"/>
          <w:sz w:val="22"/>
        </w:rPr>
        <w:t>程序运行结果：长途航班取消比例约为0.02%，短途航班取消比例约为0.04%。综合结果来看短途航班比长途航班取消更严重。</w:t>
      </w:r>
    </w:p>
    <w:p>
      <w:pPr>
        <w:numPr>
          <w:numId w:val="33"/>
        </w:numPr>
        <w:spacing w:before="120" w:after="120" w:line="288" w:lineRule="auto"/>
        <w:ind w:left="0"/>
        <w:jc w:val="left"/>
      </w:pPr>
      <w:r>
        <w:rPr>
          <w:rFonts w:eastAsia="等线" w:ascii="Arial" w:cs="Arial" w:hAnsi="Arial"/>
          <w:b w:val="true"/>
          <w:sz w:val="22"/>
        </w:rPr>
        <w:t>建立机器学习算法模型，预测未来航班取消情况。</w:t>
      </w:r>
    </w:p>
    <w:p>
      <w:pPr>
        <w:spacing w:before="120" w:after="120" w:line="288" w:lineRule="auto"/>
        <w:ind w:left="0" w:firstLine="0"/>
        <w:jc w:val="left"/>
      </w:pPr>
      <w:r>
        <w:rPr>
          <w:rFonts w:eastAsia="等线" w:ascii="Arial" w:cs="Arial" w:hAnsi="Arial"/>
          <w:sz w:val="22"/>
        </w:rPr>
        <w:t>Long ShortTerm 网络——一般就叫做LSTM——是一种RNN特殊的类型，可以学习长期依赖信息。当然，LSTM和基线RNN并没有特别大的结构不同，但是它们用了不同的函数来计算隐状态。</w:t>
      </w:r>
    </w:p>
    <w:p>
      <w:pPr>
        <w:spacing w:before="120" w:after="120" w:line="288" w:lineRule="auto"/>
        <w:ind w:left="0" w:firstLine="0"/>
        <w:jc w:val="left"/>
      </w:pPr>
      <w:r>
        <w:rPr>
          <w:rFonts w:eastAsia="等线" w:ascii="Arial" w:cs="Arial" w:hAnsi="Arial"/>
          <w:sz w:val="22"/>
        </w:rPr>
        <w:t>LSTM的“记忆”叫做细胞/cells，可以直接把它们想做黑盒，这个黑盒的输入为前状态h_{t-1}和当前输入x_{t}。这些“细胞”会决定哪些之前的信息和状态需要保留/记住，而哪些要被抹去。实际的应用中发现，这种方式可以有效地保存很长时间之前的关联信息。</w:t>
      </w:r>
    </w:p>
    <w:p>
      <w:pPr>
        <w:spacing w:before="120" w:after="120" w:line="288" w:lineRule="auto"/>
        <w:ind w:left="0" w:firstLine="0"/>
        <w:jc w:val="left"/>
      </w:pPr>
      <w:r>
        <w:rPr>
          <w:rFonts w:eastAsia="等线" w:ascii="Arial" w:cs="Arial" w:hAnsi="Arial"/>
          <w:sz w:val="22"/>
        </w:rPr>
        <w:t>数据清晰规约，由于本模块用于预测航班取消情况，因此需要筛选航班起飞前可以确定的数据，这里选择月份Month，日期DayofMonth，计划起飞时间CRSDepTime，航班号FlightNum，预计到达时间CRSElapsedTime以及航程举例Distance。并将航班取消情况Cancelled作为数据集标签。</w:t>
      </w:r>
    </w:p>
    <w:p>
      <w:pPr>
        <w:spacing w:before="120" w:after="120" w:line="288" w:lineRule="auto"/>
        <w:ind w:left="0" w:firstLine="0"/>
        <w:jc w:val="left"/>
      </w:pPr>
      <w:r>
        <w:rPr>
          <w:rFonts w:eastAsia="等线" w:ascii="Arial" w:cs="Arial" w:hAnsi="Arial"/>
          <w:sz w:val="22"/>
        </w:rPr>
        <w:t>接下来搭建神经网络，神经网络模型结构如图12所示：</w:t>
      </w:r>
    </w:p>
    <w:p>
      <w:pPr>
        <w:spacing w:before="120" w:after="120" w:line="288" w:lineRule="auto"/>
        <w:ind w:left="0"/>
        <w:jc w:val="center"/>
      </w:pPr>
      <w:r>
        <w:drawing>
          <wp:inline distT="0" distR="0" distB="0" distL="0">
            <wp:extent cx="5257800" cy="302895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257800" cy="3028950"/>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图12 神经网络模型结构</w:t>
      </w:r>
    </w:p>
    <w:p>
      <w:pPr>
        <w:spacing w:before="120" w:after="120" w:line="288" w:lineRule="auto"/>
        <w:ind w:left="0" w:firstLine="0"/>
        <w:jc w:val="left"/>
      </w:pPr>
      <w:r>
        <w:rPr>
          <w:rFonts w:eastAsia="等线" w:ascii="Arial" w:cs="Arial" w:hAnsi="Arial"/>
          <w:sz w:val="22"/>
        </w:rPr>
        <w:t>如图13所示，本模型为分类模型，由3层神经网络层组成。第一层为LSTM神经层，拥有29个LSTM细胞；第二层同样为LSTM神经层，拥有23个LSTM细胞；第三层为全连接层，用于输出分类结果，激活函数为“softmax”。</w:t>
      </w:r>
    </w:p>
    <w:p>
      <w:pPr>
        <w:spacing w:before="120" w:after="120" w:line="288" w:lineRule="auto"/>
        <w:ind w:left="0" w:firstLine="0"/>
        <w:jc w:val="left"/>
      </w:pPr>
      <w:r>
        <w:rPr>
          <w:rFonts w:eastAsia="等线" w:ascii="Arial" w:cs="Arial" w:hAnsi="Arial"/>
          <w:sz w:val="22"/>
        </w:rPr>
        <w:t>深度学习神经网络训练结果如图13所示：</w:t>
      </w:r>
    </w:p>
    <w:p>
      <w:pPr>
        <w:spacing w:before="120" w:after="120" w:line="288" w:lineRule="auto"/>
        <w:ind w:left="0"/>
        <w:jc w:val="center"/>
      </w:pPr>
      <w:r>
        <w:drawing>
          <wp:inline distT="0" distR="0" distB="0" distL="0">
            <wp:extent cx="5257800" cy="65722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257800" cy="657225"/>
                    </a:xfrm>
                    <a:prstGeom prst="rect">
                      <a:avLst/>
                    </a:prstGeom>
                  </pic:spPr>
                </pic:pic>
              </a:graphicData>
            </a:graphic>
          </wp:inline>
        </w:drawing>
      </w:r>
    </w:p>
    <w:p>
      <w:pPr>
        <w:spacing w:before="120" w:after="120" w:line="288" w:lineRule="auto"/>
        <w:ind w:left="0" w:firstLine="0"/>
        <w:jc w:val="center"/>
      </w:pPr>
      <w:r>
        <w:rPr>
          <w:rFonts w:eastAsia="等线" w:ascii="Arial" w:cs="Arial" w:hAnsi="Arial"/>
          <w:sz w:val="22"/>
        </w:rPr>
        <w:t>图13深度学习神经网络训练结果</w:t>
      </w:r>
    </w:p>
    <w:p>
      <w:pPr>
        <w:spacing w:before="120" w:after="120" w:line="288" w:lineRule="auto"/>
        <w:ind w:left="0" w:firstLine="0"/>
        <w:jc w:val="left"/>
      </w:pPr>
      <w:r>
        <w:rPr>
          <w:rFonts w:eastAsia="等线" w:ascii="Arial" w:cs="Arial" w:hAnsi="Arial"/>
          <w:sz w:val="22"/>
        </w:rPr>
        <w:t>如图13所示，神经网络训练准确率99.97%，分析原因在于取消航班占所有航班比例过小，导致即使训练世代仅为1轮，神经网络也会达到“过拟合”状态。</w:t>
      </w:r>
    </w:p>
    <w:p>
      <w:pPr>
        <w:spacing w:before="120" w:after="120" w:line="288" w:lineRule="auto"/>
        <w:ind w:left="0" w:firstLine="420"/>
        <w:jc w:val="left"/>
      </w:pPr>
      <w:r>
        <w:rPr>
          <w:rFonts w:eastAsia="等线" w:ascii="Arial" w:cs="Arial" w:hAnsi="Arial"/>
          <w:sz w:val="22"/>
        </w:rPr>
        <w:t>神经网络训练过程记录可视化表示如图14所示：</w:t>
      </w:r>
    </w:p>
    <w:p>
      <w:pPr>
        <w:spacing w:before="120" w:after="120" w:line="288" w:lineRule="auto"/>
        <w:ind w:left="0"/>
        <w:jc w:val="center"/>
      </w:pPr>
      <w:r>
        <w:drawing>
          <wp:inline distT="0" distR="0" distB="0" distL="0">
            <wp:extent cx="5257800" cy="425767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5257800" cy="4257675"/>
                    </a:xfrm>
                    <a:prstGeom prst="rect">
                      <a:avLst/>
                    </a:prstGeom>
                  </pic:spPr>
                </pic:pic>
              </a:graphicData>
            </a:graphic>
          </wp:inline>
        </w:drawing>
      </w:r>
    </w:p>
    <w:p>
      <w:pPr>
        <w:spacing w:before="120" w:after="120" w:line="288" w:lineRule="auto"/>
        <w:ind w:left="0" w:firstLine="420"/>
        <w:jc w:val="center"/>
      </w:pPr>
      <w:r>
        <w:rPr>
          <w:rFonts w:eastAsia="等线" w:ascii="Arial" w:cs="Arial" w:hAnsi="Arial"/>
          <w:sz w:val="22"/>
        </w:rPr>
        <w:t>图14 神经网络训练过程记录可视化</w:t>
      </w:r>
    </w:p>
    <w:p>
      <w:pPr>
        <w:spacing w:before="120" w:after="120" w:line="288" w:lineRule="auto"/>
        <w:ind w:left="0" w:firstLine="0"/>
        <w:jc w:val="left"/>
      </w:pPr>
      <w:r>
        <w:rPr>
          <w:rFonts w:eastAsia="等线" w:ascii="Arial" w:cs="Arial" w:hAnsi="Arial"/>
          <w:b w:val="true"/>
          <w:sz w:val="22"/>
        </w:rPr>
        <w:t>十一、总结及心得体会</w:t>
      </w:r>
    </w:p>
    <w:p>
      <w:pPr>
        <w:spacing w:before="120" w:after="120" w:line="288" w:lineRule="auto"/>
        <w:ind w:left="0" w:firstLine="420"/>
        <w:jc w:val="left"/>
      </w:pPr>
      <w:r>
        <w:rPr>
          <w:rFonts w:eastAsia="等线" w:ascii="Arial" w:cs="Arial" w:hAnsi="Arial"/>
          <w:sz w:val="22"/>
        </w:rPr>
        <w:t>通过本次实验，我掌握了使用PySpark来分析数据的能力。并进一步掌握基于Python语言进行Spark Application编程，完成数据获取、处理、数据分析及可视化方面常用的数据分析方法与技巧。</w:t>
      </w:r>
    </w:p>
    <w:p>
      <w:pPr>
        <w:spacing w:before="120" w:after="120" w:line="288" w:lineRule="auto"/>
        <w:ind w:left="0" w:firstLine="420"/>
        <w:jc w:val="left"/>
      </w:pPr>
      <w:r>
        <w:rPr>
          <w:rFonts w:eastAsia="等线" w:ascii="Arial" w:cs="Arial" w:hAnsi="Arial"/>
          <w:sz w:val="22"/>
        </w:rPr>
        <w:t>同时，我也学习了很多新知识，如长短期记忆神经网络LSTM的原理与结构，深度学习神经网络的搭建方法与技巧。</w:t>
      </w:r>
    </w:p>
    <w:p>
      <w:pPr>
        <w:spacing w:before="120" w:after="120" w:line="288" w:lineRule="auto"/>
        <w:ind w:left="0" w:firstLine="420"/>
        <w:jc w:val="left"/>
      </w:pPr>
      <w:r>
        <w:rPr>
          <w:rFonts w:eastAsia="等线" w:ascii="Arial" w:cs="Arial" w:hAnsi="Arial"/>
          <w:sz w:val="22"/>
        </w:rPr>
        <w:t>最后，通过实践，我复习了课堂上所学的有关Spark内存计算、流计算、图计算与部分机器学习模型算法的有关知识，这对于我日后的深入研究有较大的帮助。</w:t>
      </w:r>
    </w:p>
    <w:p>
      <w:pPr>
        <w:spacing w:before="120" w:after="120" w:line="288" w:lineRule="auto"/>
        <w:ind w:left="0" w:firstLine="0"/>
        <w:jc w:val="left"/>
      </w:pPr>
      <w:r>
        <w:rPr>
          <w:rFonts w:eastAsia="等线" w:ascii="Arial" w:cs="Arial" w:hAnsi="Arial"/>
          <w:b w:val="true"/>
          <w:sz w:val="22"/>
        </w:rPr>
        <w:t>十二、对本项目过程及方法、手段的改进建议</w:t>
      </w:r>
    </w:p>
    <w:p>
      <w:pPr>
        <w:spacing w:before="120" w:after="120" w:line="288" w:lineRule="auto"/>
        <w:ind w:left="0" w:firstLine="0"/>
        <w:jc w:val="left"/>
      </w:pPr>
      <w:r>
        <w:rPr>
          <w:rFonts w:eastAsia="等线" w:ascii="Arial" w:cs="Arial" w:hAnsi="Arial"/>
          <w:sz w:val="22"/>
        </w:rPr>
        <w:t>如果在老师又是时间的情况下可以让实验指导手册提供一些常见报错处理方法或相关提问论坛。自行查询信息熵过大有可能造成操作系统损坏。</w:t>
      </w:r>
    </w:p>
    <w:p>
      <w:pPr>
        <w:spacing w:before="120" w:after="120" w:line="288" w:lineRule="auto"/>
        <w:ind w:left="0" w:firstLine="0"/>
        <w:jc w:val="left"/>
      </w:pPr>
      <w:r>
        <w:rPr>
          <w:rFonts w:eastAsia="等线" w:ascii="Arial" w:cs="Arial" w:hAnsi="Arial"/>
          <w:sz w:val="22"/>
        </w:rPr>
        <w:t>其他方面无重大缺陷，操作指导与实验介绍详细，操作流程可视化使实验过程可以有参考地进行，这一点值得提倡。</w:t>
      </w:r>
    </w:p>
    <w:sectPr>
      <w:footerReference w:type="default" r:id="rId3"/>
      <w:headerReference w:type="default" r:id="rId20"/>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xmlns:w10="urn:schemas-microsoft-com:office:word" xmlns:r="http://schemas.openxmlformats.org/officeDocument/2006/relationships">
  <w:p w:rsidP="" w:rsidRDefault="">
    <w:pPr>
      <w:pStyle w:val="Header"/>
    </w:pPr>
    <w:r>
      <w:rPr>
        <w:noProof/>
      </w:rPr>
      <w:pict>
        <v:shapetype id="_x0000_t75" coordsize="21600,21600" o:spt="75.0" path="m@4@5l@4@11@9@11@9@5xe" stroked="f" filled="f" o:preferrelative="t">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1" o:spid="_x0000_s1025" type="#_x0000_t75" o:allowincell="f" style="position:absolute;left:0;text-align:left;margin-left:0;margin-top:0;width:414pt;height:697.5pt;z-index:-251645952;mso-wrap-edited:f;mso-width-percent:0;mso-height-percent:0;mso-position-horizontal:center;mso-position-horizontal-relative:margin;mso-position-vertical:center;mso-position-vertical-relative:margin;mso-width-percent:0;mso-height-percent:0">
          <w10:wrap anchorx="margin" anchory="margin"/>
          <v:imagedata r:id="rId1" o:title="image899"/>
        </v:shape>
      </w:pict>
    </w:r>
  </w:p>
</w:hdr>
</file>

<file path=word/numbering.xml><?xml version="1.0" encoding="utf-8"?>
<w:numbering xmlns:w="http://schemas.openxmlformats.org/wordprocessingml/2006/main">
  <w:abstractNum w:abstractNumId="100350">
    <w:lvl>
      <w:start w:val="1"/>
      <w:numFmt w:val="decimal"/>
      <w:suff w:val="tab"/>
      <w:lvlText w:val="%1."/>
      <w:rPr>
        <w:color w:val="3370ff"/>
      </w:rPr>
    </w:lvl>
  </w:abstractNum>
  <w:abstractNum w:abstractNumId="100351">
    <w:lvl>
      <w:start w:val="2"/>
      <w:numFmt w:val="decimal"/>
      <w:suff w:val="tab"/>
      <w:lvlText w:val="%1."/>
      <w:rPr>
        <w:color w:val="3370ff"/>
      </w:rPr>
    </w:lvl>
  </w:abstractNum>
  <w:abstractNum w:abstractNumId="100352">
    <w:lvl>
      <w:start w:val="3"/>
      <w:numFmt w:val="decimal"/>
      <w:suff w:val="tab"/>
      <w:lvlText w:val="%1."/>
      <w:rPr>
        <w:color w:val="3370ff"/>
      </w:rPr>
    </w:lvl>
  </w:abstractNum>
  <w:abstractNum w:abstractNumId="100353">
    <w:lvl>
      <w:start w:val="4"/>
      <w:numFmt w:val="decimal"/>
      <w:suff w:val="tab"/>
      <w:lvlText w:val="%1."/>
      <w:rPr>
        <w:color w:val="3370ff"/>
      </w:rPr>
    </w:lvl>
  </w:abstractNum>
  <w:abstractNum w:abstractNumId="100354">
    <w:lvl>
      <w:start w:val="1"/>
      <w:numFmt w:val="decimal"/>
      <w:suff w:val="tab"/>
      <w:lvlText w:val="%1."/>
      <w:rPr>
        <w:color w:val="3370ff"/>
      </w:rPr>
    </w:lvl>
  </w:abstractNum>
  <w:abstractNum w:abstractNumId="100355">
    <w:lvl>
      <w:start w:val="2"/>
      <w:numFmt w:val="decimal"/>
      <w:suff w:val="tab"/>
      <w:lvlText w:val="%1."/>
      <w:rPr>
        <w:color w:val="3370ff"/>
      </w:rPr>
    </w:lvl>
  </w:abstractNum>
  <w:abstractNum w:abstractNumId="100356">
    <w:lvl>
      <w:start w:val="3"/>
      <w:numFmt w:val="decimal"/>
      <w:suff w:val="tab"/>
      <w:lvlText w:val="%1."/>
      <w:rPr>
        <w:color w:val="3370ff"/>
      </w:rPr>
    </w:lvl>
  </w:abstractNum>
  <w:abstractNum w:abstractNumId="100357">
    <w:lvl>
      <w:start w:val="5"/>
      <w:numFmt w:val="decimal"/>
      <w:suff w:val="tab"/>
      <w:lvlText w:val="%1."/>
      <w:rPr>
        <w:color w:val="3370ff"/>
      </w:rPr>
    </w:lvl>
  </w:abstractNum>
  <w:abstractNum w:abstractNumId="100358">
    <w:lvl>
      <w:start w:val="1"/>
      <w:numFmt w:val="decimal"/>
      <w:suff w:val="tab"/>
      <w:lvlText w:val="%1."/>
      <w:rPr>
        <w:color w:val="3370ff"/>
      </w:rPr>
    </w:lvl>
  </w:abstractNum>
  <w:abstractNum w:abstractNumId="100359">
    <w:lvl>
      <w:start w:val="2"/>
      <w:numFmt w:val="decimal"/>
      <w:suff w:val="tab"/>
      <w:lvlText w:val="%1."/>
      <w:rPr>
        <w:color w:val="3370ff"/>
      </w:rPr>
    </w:lvl>
  </w:abstractNum>
  <w:abstractNum w:abstractNumId="100360">
    <w:lvl>
      <w:start w:val="3"/>
      <w:numFmt w:val="decimal"/>
      <w:suff w:val="tab"/>
      <w:lvlText w:val="%1."/>
      <w:rPr>
        <w:color w:val="3370ff"/>
      </w:rPr>
    </w:lvl>
  </w:abstractNum>
  <w:abstractNum w:abstractNumId="100361">
    <w:lvl>
      <w:start w:val="4"/>
      <w:numFmt w:val="decimal"/>
      <w:suff w:val="tab"/>
      <w:lvlText w:val="%1."/>
      <w:rPr>
        <w:color w:val="3370ff"/>
      </w:rPr>
    </w:lvl>
  </w:abstractNum>
  <w:abstractNum w:abstractNumId="100362">
    <w:lvl>
      <w:start w:val="5"/>
      <w:numFmt w:val="decimal"/>
      <w:suff w:val="tab"/>
      <w:lvlText w:val="%1."/>
      <w:rPr>
        <w:color w:val="3370ff"/>
      </w:rPr>
    </w:lvl>
  </w:abstractNum>
  <w:abstractNum w:abstractNumId="100363">
    <w:lvl>
      <w:start w:val="1"/>
      <w:numFmt w:val="decimal"/>
      <w:suff w:val="tab"/>
      <w:lvlText w:val="%1."/>
      <w:rPr>
        <w:color w:val="3370ff"/>
      </w:rPr>
    </w:lvl>
  </w:abstractNum>
  <w:abstractNum w:abstractNumId="100364">
    <w:lvl>
      <w:start w:val="2"/>
      <w:numFmt w:val="decimal"/>
      <w:suff w:val="tab"/>
      <w:lvlText w:val="%1."/>
      <w:rPr>
        <w:color w:val="3370ff"/>
      </w:rPr>
    </w:lvl>
  </w:abstractNum>
  <w:abstractNum w:abstractNumId="100365">
    <w:lvl>
      <w:start w:val="6"/>
      <w:numFmt w:val="decimal"/>
      <w:suff w:val="tab"/>
      <w:lvlText w:val="%1."/>
      <w:rPr>
        <w:color w:val="3370ff"/>
      </w:rPr>
    </w:lvl>
  </w:abstractNum>
  <w:abstractNum w:abstractNumId="100366">
    <w:lvl>
      <w:start w:val="7"/>
      <w:numFmt w:val="decimal"/>
      <w:suff w:val="tab"/>
      <w:lvlText w:val="%1."/>
      <w:rPr>
        <w:color w:val="3370ff"/>
      </w:rPr>
    </w:lvl>
  </w:abstractNum>
  <w:abstractNum w:abstractNumId="100367">
    <w:lvl>
      <w:start w:val="1"/>
      <w:numFmt w:val="decimal"/>
      <w:suff w:val="tab"/>
      <w:lvlText w:val="%1."/>
      <w:rPr>
        <w:color w:val="3370ff"/>
      </w:rPr>
    </w:lvl>
  </w:abstractNum>
  <w:abstractNum w:abstractNumId="100368">
    <w:lvl>
      <w:start w:val="2"/>
      <w:numFmt w:val="lowerLetter"/>
      <w:suff w:val="tab"/>
      <w:lvlText w:val="%1."/>
      <w:rPr>
        <w:color w:val="3370ff"/>
      </w:rPr>
    </w:lvl>
  </w:abstractNum>
  <w:abstractNum w:abstractNumId="100369">
    <w:lvl>
      <w:start w:val="3"/>
      <w:numFmt w:val="lowerLetter"/>
      <w:suff w:val="tab"/>
      <w:lvlText w:val="%1."/>
      <w:rPr>
        <w:color w:val="3370ff"/>
      </w:rPr>
    </w:lvl>
  </w:abstractNum>
  <w:abstractNum w:abstractNumId="100370">
    <w:lvl>
      <w:start w:val="8"/>
      <w:numFmt w:val="decimal"/>
      <w:suff w:val="tab"/>
      <w:lvlText w:val="%1."/>
      <w:rPr>
        <w:color w:val="3370ff"/>
      </w:rPr>
    </w:lvl>
  </w:abstractNum>
  <w:abstractNum w:abstractNumId="100371">
    <w:lvl>
      <w:start w:val="1"/>
      <w:numFmt w:val="decimal"/>
      <w:suff w:val="tab"/>
      <w:lvlText w:val="%1."/>
      <w:rPr>
        <w:color w:val="3370ff"/>
      </w:rPr>
    </w:lvl>
  </w:abstractNum>
  <w:abstractNum w:abstractNumId="100372">
    <w:lvl>
      <w:start w:val="2"/>
      <w:numFmt w:val="decimal"/>
      <w:suff w:val="tab"/>
      <w:lvlText w:val="%1."/>
      <w:rPr>
        <w:color w:val="3370ff"/>
      </w:rPr>
    </w:lvl>
  </w:abstractNum>
  <w:abstractNum w:abstractNumId="100373">
    <w:lvl>
      <w:start w:val="3"/>
      <w:numFmt w:val="decimal"/>
      <w:suff w:val="tab"/>
      <w:lvlText w:val="%1."/>
      <w:rPr>
        <w:color w:val="3370ff"/>
      </w:rPr>
    </w:lvl>
  </w:abstractNum>
  <w:abstractNum w:abstractNumId="100374">
    <w:lvl>
      <w:start w:val="4"/>
      <w:numFmt w:val="decimal"/>
      <w:suff w:val="tab"/>
      <w:lvlText w:val="%1."/>
      <w:rPr>
        <w:color w:val="3370ff"/>
      </w:rPr>
    </w:lvl>
  </w:abstractNum>
  <w:abstractNum w:abstractNumId="100375">
    <w:lvl>
      <w:start w:val="5"/>
      <w:numFmt w:val="decimal"/>
      <w:suff w:val="tab"/>
      <w:lvlText w:val="%1."/>
      <w:rPr>
        <w:color w:val="3370ff"/>
      </w:rPr>
    </w:lvl>
  </w:abstractNum>
  <w:abstractNum w:abstractNumId="100376">
    <w:lvl>
      <w:start w:val="6"/>
      <w:numFmt w:val="decimal"/>
      <w:suff w:val="tab"/>
      <w:lvlText w:val="%1."/>
      <w:rPr>
        <w:color w:val="3370ff"/>
      </w:rPr>
    </w:lvl>
  </w:abstractNum>
  <w:abstractNum w:abstractNumId="100377">
    <w:lvl>
      <w:start w:val="9"/>
      <w:numFmt w:val="decimal"/>
      <w:suff w:val="tab"/>
      <w:lvlText w:val="%1."/>
      <w:rPr>
        <w:color w:val="3370ff"/>
      </w:rPr>
    </w:lvl>
  </w:abstractNum>
  <w:abstractNum w:abstractNumId="100378">
    <w:lvl>
      <w:start w:val="1"/>
      <w:numFmt w:val="decimal"/>
      <w:suff w:val="tab"/>
      <w:lvlText w:val="%1."/>
      <w:rPr>
        <w:color w:val="3370ff"/>
      </w:rPr>
    </w:lvl>
  </w:abstractNum>
  <w:abstractNum w:abstractNumId="100379">
    <w:lvl>
      <w:start w:val="2"/>
      <w:numFmt w:val="decimal"/>
      <w:suff w:val="tab"/>
      <w:lvlText w:val="%1."/>
      <w:rPr>
        <w:color w:val="3370ff"/>
      </w:rPr>
    </w:lvl>
  </w:abstractNum>
  <w:abstractNum w:abstractNumId="100380">
    <w:lvl>
      <w:start w:val="3"/>
      <w:numFmt w:val="decimal"/>
      <w:suff w:val="tab"/>
      <w:lvlText w:val="%1."/>
      <w:rPr>
        <w:color w:val="3370ff"/>
      </w:rPr>
    </w:lvl>
  </w:abstractNum>
  <w:abstractNum w:abstractNumId="100381">
    <w:lvl>
      <w:start w:val="4"/>
      <w:numFmt w:val="decimal"/>
      <w:suff w:val="tab"/>
      <w:lvlText w:val="%1."/>
      <w:rPr>
        <w:color w:val="3370ff"/>
      </w:rPr>
    </w:lvl>
  </w:abstractNum>
  <w:abstractNum w:abstractNumId="100382">
    <w:lvl>
      <w:start w:val="6"/>
      <w:numFmt w:val="decimal"/>
      <w:suff w:val="tab"/>
      <w:lvlText w:val="%1."/>
      <w:rPr>
        <w:color w:val="3370ff"/>
      </w:rPr>
    </w:lvl>
  </w:abstractNum>
  <w:num w:numId="1">
    <w:abstractNumId w:val="100350"/>
  </w:num>
  <w:num w:numId="2">
    <w:abstractNumId w:val="100351"/>
  </w:num>
  <w:num w:numId="3">
    <w:abstractNumId w:val="100352"/>
  </w:num>
  <w:num w:numId="4">
    <w:abstractNumId w:val="100353"/>
  </w:num>
  <w:num w:numId="5">
    <w:abstractNumId w:val="100354"/>
  </w:num>
  <w:num w:numId="6">
    <w:abstractNumId w:val="100355"/>
  </w:num>
  <w:num w:numId="7">
    <w:abstractNumId w:val="100356"/>
  </w:num>
  <w:num w:numId="8">
    <w:abstractNumId w:val="100357"/>
  </w:num>
  <w:num w:numId="9">
    <w:abstractNumId w:val="100358"/>
  </w:num>
  <w:num w:numId="10">
    <w:abstractNumId w:val="100359"/>
  </w:num>
  <w:num w:numId="11">
    <w:abstractNumId w:val="100360"/>
  </w:num>
  <w:num w:numId="12">
    <w:abstractNumId w:val="100361"/>
  </w:num>
  <w:num w:numId="13">
    <w:abstractNumId w:val="100362"/>
  </w:num>
  <w:num w:numId="14">
    <w:abstractNumId w:val="100363"/>
  </w:num>
  <w:num w:numId="15">
    <w:abstractNumId w:val="100364"/>
  </w:num>
  <w:num w:numId="16">
    <w:abstractNumId w:val="100365"/>
  </w:num>
  <w:num w:numId="17">
    <w:abstractNumId w:val="100366"/>
  </w:num>
  <w:num w:numId="18">
    <w:abstractNumId w:val="100367"/>
  </w:num>
  <w:num w:numId="19">
    <w:abstractNumId w:val="100368"/>
  </w:num>
  <w:num w:numId="20">
    <w:abstractNumId w:val="100369"/>
  </w:num>
  <w:num w:numId="21">
    <w:abstractNumId w:val="100370"/>
  </w:num>
  <w:num w:numId="22">
    <w:abstractNumId w:val="100371"/>
  </w:num>
  <w:num w:numId="23">
    <w:abstractNumId w:val="100372"/>
  </w:num>
  <w:num w:numId="24">
    <w:abstractNumId w:val="100373"/>
  </w:num>
  <w:num w:numId="25">
    <w:abstractNumId w:val="100374"/>
  </w:num>
  <w:num w:numId="26">
    <w:abstractNumId w:val="100375"/>
  </w:num>
  <w:num w:numId="27">
    <w:abstractNumId w:val="100376"/>
  </w:num>
  <w:num w:numId="28">
    <w:abstractNumId w:val="100377"/>
  </w:num>
  <w:num w:numId="29">
    <w:abstractNumId w:val="100378"/>
  </w:num>
  <w:num w:numId="30">
    <w:abstractNumId w:val="100379"/>
  </w:num>
  <w:num w:numId="31">
    <w:abstractNumId w:val="100380"/>
  </w:num>
  <w:num w:numId="32">
    <w:abstractNumId w:val="100381"/>
  </w:num>
  <w:num w:numId="33">
    <w:abstractNumId w:val="100382"/>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jpeg" Type="http://schemas.openxmlformats.org/officeDocument/2006/relationships/image"/><Relationship Id="rId15" Target="media/image11.jpe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header1.xml" Type="http://schemas.openxmlformats.org/officeDocument/2006/relationships/header"/><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word/_rels/header1.xml.rels><?xml version="1.0" encoding="UTF-8" standalone="yes"?><Relationships xmlns="http://schemas.openxmlformats.org/package/2006/relationships"><Relationship Id="rId1" Target="media/image1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2024-12-17T07:35:23Z</dcterms:created>
  <dc:creator>Apache POI</dc:creator>
</cp:coreProperties>
</file>