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1F2C00">
        <w:rPr>
          <w:rFonts w:hAnsi="宋体" w:hint="eastAsia"/>
          <w:sz w:val="28"/>
          <w:szCs w:val="28"/>
        </w:rPr>
        <w:t>软件</w:t>
      </w:r>
      <w:r w:rsidRPr="00953258">
        <w:rPr>
          <w:rFonts w:hAnsi="宋体" w:hint="eastAsia"/>
          <w:sz w:val="28"/>
          <w:szCs w:val="28"/>
        </w:rPr>
        <w:t>代号</w:t>
      </w:r>
      <w:r w:rsidR="001F2C00">
        <w:rPr>
          <w:rFonts w:hAnsi="宋体" w:hint="eastAsia"/>
          <w:sz w:val="28"/>
          <w:szCs w:val="28"/>
        </w:rPr>
        <w:t>_</w:t>
      </w:r>
      <w:r w:rsidR="00F54960">
        <w:rPr>
          <w:rFonts w:hAnsi="宋体" w:hint="eastAsia"/>
          <w:sz w:val="28"/>
          <w:szCs w:val="28"/>
        </w:rPr>
        <w:t>S</w:t>
      </w:r>
      <w:r w:rsidR="001551A1">
        <w:rPr>
          <w:rFonts w:hAnsi="宋体" w:hint="eastAsia"/>
          <w:sz w:val="28"/>
          <w:szCs w:val="28"/>
        </w:rPr>
        <w:t>DD</w:t>
      </w:r>
      <w:r w:rsidR="001F2C00">
        <w:rPr>
          <w:rFonts w:hAnsi="宋体"/>
          <w:sz w:val="28"/>
          <w:szCs w:val="28"/>
        </w:rPr>
        <w:t>_V0.1</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w:t>
      </w:r>
      <w:r w:rsidR="001F2C00">
        <w:rPr>
          <w:rFonts w:hAnsi="宋体"/>
          <w:sz w:val="28"/>
          <w:szCs w:val="28"/>
        </w:rPr>
        <w:t>0.1</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467A65">
        <w:rPr>
          <w:rFonts w:hAnsi="宋体" w:hint="eastAsia"/>
          <w:b/>
          <w:snapToGrid/>
          <w:kern w:val="2"/>
          <w:sz w:val="44"/>
          <w:szCs w:val="21"/>
        </w:rPr>
        <w:t>设计说明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EA0BED" w:rsidRDefault="00EA0BED" w:rsidP="00EA0BED">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EA0BED" w:rsidRDefault="00EA0BED" w:rsidP="00EA0BED">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DC2856"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4428" w:history="1">
        <w:r w:rsidR="00DC2856" w:rsidRPr="00E86BCD">
          <w:rPr>
            <w:rStyle w:val="afd"/>
            <w:noProof/>
          </w:rPr>
          <w:t>1</w:t>
        </w:r>
        <w:r w:rsidR="00DC2856" w:rsidRPr="00E86BCD">
          <w:rPr>
            <w:rStyle w:val="afd"/>
            <w:rFonts w:hint="eastAsia"/>
            <w:noProof/>
          </w:rPr>
          <w:t xml:space="preserve"> 范围</w:t>
        </w:r>
        <w:r w:rsidR="00DC2856">
          <w:rPr>
            <w:noProof/>
            <w:webHidden/>
          </w:rPr>
          <w:tab/>
        </w:r>
        <w:r w:rsidR="00DC2856">
          <w:rPr>
            <w:noProof/>
            <w:webHidden/>
          </w:rPr>
          <w:fldChar w:fldCharType="begin"/>
        </w:r>
        <w:r w:rsidR="00DC2856">
          <w:rPr>
            <w:noProof/>
            <w:webHidden/>
          </w:rPr>
          <w:instrText xml:space="preserve"> PAGEREF _Toc69924428 \h </w:instrText>
        </w:r>
        <w:r w:rsidR="00DC2856">
          <w:rPr>
            <w:noProof/>
            <w:webHidden/>
          </w:rPr>
        </w:r>
        <w:r w:rsidR="00DC2856">
          <w:rPr>
            <w:noProof/>
            <w:webHidden/>
          </w:rPr>
          <w:fldChar w:fldCharType="separate"/>
        </w:r>
        <w:r w:rsidR="00DC2856">
          <w:rPr>
            <w:noProof/>
            <w:webHidden/>
          </w:rPr>
          <w:t>1</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29" w:history="1">
        <w:r w:rsidR="00DC2856" w:rsidRPr="00E86BCD">
          <w:rPr>
            <w:rStyle w:val="afd"/>
            <w:noProof/>
          </w:rPr>
          <w:t>1.1</w:t>
        </w:r>
        <w:r w:rsidR="00DC2856" w:rsidRPr="00E86BCD">
          <w:rPr>
            <w:rStyle w:val="afd"/>
            <w:rFonts w:hint="eastAsia"/>
            <w:noProof/>
          </w:rPr>
          <w:t xml:space="preserve"> 标识</w:t>
        </w:r>
        <w:r w:rsidR="00DC2856">
          <w:rPr>
            <w:noProof/>
            <w:webHidden/>
          </w:rPr>
          <w:tab/>
        </w:r>
        <w:r w:rsidR="00DC2856">
          <w:rPr>
            <w:noProof/>
            <w:webHidden/>
          </w:rPr>
          <w:fldChar w:fldCharType="begin"/>
        </w:r>
        <w:r w:rsidR="00DC2856">
          <w:rPr>
            <w:noProof/>
            <w:webHidden/>
          </w:rPr>
          <w:instrText xml:space="preserve"> PAGEREF _Toc69924429 \h </w:instrText>
        </w:r>
        <w:r w:rsidR="00DC2856">
          <w:rPr>
            <w:noProof/>
            <w:webHidden/>
          </w:rPr>
        </w:r>
        <w:r w:rsidR="00DC2856">
          <w:rPr>
            <w:noProof/>
            <w:webHidden/>
          </w:rPr>
          <w:fldChar w:fldCharType="separate"/>
        </w:r>
        <w:r w:rsidR="00DC2856">
          <w:rPr>
            <w:noProof/>
            <w:webHidden/>
          </w:rPr>
          <w:t>1</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30" w:history="1">
        <w:r w:rsidR="00DC2856" w:rsidRPr="00E86BCD">
          <w:rPr>
            <w:rStyle w:val="afd"/>
            <w:noProof/>
          </w:rPr>
          <w:t>1.2</w:t>
        </w:r>
        <w:r w:rsidR="00DC2856" w:rsidRPr="00E86BCD">
          <w:rPr>
            <w:rStyle w:val="afd"/>
            <w:rFonts w:hint="eastAsia"/>
            <w:noProof/>
          </w:rPr>
          <w:t xml:space="preserve"> 系统概述</w:t>
        </w:r>
        <w:r w:rsidR="00DC2856">
          <w:rPr>
            <w:noProof/>
            <w:webHidden/>
          </w:rPr>
          <w:tab/>
        </w:r>
        <w:r w:rsidR="00DC2856">
          <w:rPr>
            <w:noProof/>
            <w:webHidden/>
          </w:rPr>
          <w:fldChar w:fldCharType="begin"/>
        </w:r>
        <w:r w:rsidR="00DC2856">
          <w:rPr>
            <w:noProof/>
            <w:webHidden/>
          </w:rPr>
          <w:instrText xml:space="preserve"> PAGEREF _Toc69924430 \h </w:instrText>
        </w:r>
        <w:r w:rsidR="00DC2856">
          <w:rPr>
            <w:noProof/>
            <w:webHidden/>
          </w:rPr>
        </w:r>
        <w:r w:rsidR="00DC2856">
          <w:rPr>
            <w:noProof/>
            <w:webHidden/>
          </w:rPr>
          <w:fldChar w:fldCharType="separate"/>
        </w:r>
        <w:r w:rsidR="00DC2856">
          <w:rPr>
            <w:noProof/>
            <w:webHidden/>
          </w:rPr>
          <w:t>1</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31" w:history="1">
        <w:r w:rsidR="00DC2856" w:rsidRPr="00E86BCD">
          <w:rPr>
            <w:rStyle w:val="afd"/>
            <w:noProof/>
          </w:rPr>
          <w:t>1.3</w:t>
        </w:r>
        <w:r w:rsidR="00DC2856" w:rsidRPr="00E86BCD">
          <w:rPr>
            <w:rStyle w:val="afd"/>
            <w:rFonts w:hint="eastAsia"/>
            <w:noProof/>
          </w:rPr>
          <w:t xml:space="preserve"> 文档概述</w:t>
        </w:r>
        <w:r w:rsidR="00DC2856">
          <w:rPr>
            <w:noProof/>
            <w:webHidden/>
          </w:rPr>
          <w:tab/>
        </w:r>
        <w:r w:rsidR="00DC2856">
          <w:rPr>
            <w:noProof/>
            <w:webHidden/>
          </w:rPr>
          <w:fldChar w:fldCharType="begin"/>
        </w:r>
        <w:r w:rsidR="00DC2856">
          <w:rPr>
            <w:noProof/>
            <w:webHidden/>
          </w:rPr>
          <w:instrText xml:space="preserve"> PAGEREF _Toc69924431 \h </w:instrText>
        </w:r>
        <w:r w:rsidR="00DC2856">
          <w:rPr>
            <w:noProof/>
            <w:webHidden/>
          </w:rPr>
        </w:r>
        <w:r w:rsidR="00DC2856">
          <w:rPr>
            <w:noProof/>
            <w:webHidden/>
          </w:rPr>
          <w:fldChar w:fldCharType="separate"/>
        </w:r>
        <w:r w:rsidR="00DC2856">
          <w:rPr>
            <w:noProof/>
            <w:webHidden/>
          </w:rPr>
          <w:t>1</w:t>
        </w:r>
        <w:r w:rsidR="00DC2856">
          <w:rPr>
            <w:noProof/>
            <w:webHidden/>
          </w:rPr>
          <w:fldChar w:fldCharType="end"/>
        </w:r>
      </w:hyperlink>
    </w:p>
    <w:p w:rsidR="00DC2856" w:rsidRDefault="0028325C">
      <w:pPr>
        <w:pStyle w:val="12"/>
        <w:rPr>
          <w:rFonts w:asciiTheme="minorHAnsi" w:eastAsiaTheme="minorEastAsia" w:hAnsiTheme="minorHAnsi" w:cstheme="minorBidi"/>
          <w:noProof/>
          <w:snapToGrid/>
          <w:kern w:val="2"/>
          <w:sz w:val="21"/>
          <w:szCs w:val="22"/>
        </w:rPr>
      </w:pPr>
      <w:hyperlink w:anchor="_Toc69924432" w:history="1">
        <w:r w:rsidR="00DC2856" w:rsidRPr="00E86BCD">
          <w:rPr>
            <w:rStyle w:val="afd"/>
            <w:noProof/>
          </w:rPr>
          <w:t>2</w:t>
        </w:r>
        <w:r w:rsidR="00DC2856" w:rsidRPr="00E86BCD">
          <w:rPr>
            <w:rStyle w:val="afd"/>
            <w:rFonts w:hint="eastAsia"/>
            <w:noProof/>
          </w:rPr>
          <w:t xml:space="preserve"> 引用文档</w:t>
        </w:r>
        <w:r w:rsidR="00DC2856">
          <w:rPr>
            <w:noProof/>
            <w:webHidden/>
          </w:rPr>
          <w:tab/>
        </w:r>
        <w:r w:rsidR="00DC2856">
          <w:rPr>
            <w:noProof/>
            <w:webHidden/>
          </w:rPr>
          <w:fldChar w:fldCharType="begin"/>
        </w:r>
        <w:r w:rsidR="00DC2856">
          <w:rPr>
            <w:noProof/>
            <w:webHidden/>
          </w:rPr>
          <w:instrText xml:space="preserve"> PAGEREF _Toc69924432 \h </w:instrText>
        </w:r>
        <w:r w:rsidR="00DC2856">
          <w:rPr>
            <w:noProof/>
            <w:webHidden/>
          </w:rPr>
        </w:r>
        <w:r w:rsidR="00DC2856">
          <w:rPr>
            <w:noProof/>
            <w:webHidden/>
          </w:rPr>
          <w:fldChar w:fldCharType="separate"/>
        </w:r>
        <w:r w:rsidR="00DC2856">
          <w:rPr>
            <w:noProof/>
            <w:webHidden/>
          </w:rPr>
          <w:t>1</w:t>
        </w:r>
        <w:r w:rsidR="00DC2856">
          <w:rPr>
            <w:noProof/>
            <w:webHidden/>
          </w:rPr>
          <w:fldChar w:fldCharType="end"/>
        </w:r>
      </w:hyperlink>
    </w:p>
    <w:p w:rsidR="00DC2856" w:rsidRDefault="0028325C">
      <w:pPr>
        <w:pStyle w:val="12"/>
        <w:rPr>
          <w:rFonts w:asciiTheme="minorHAnsi" w:eastAsiaTheme="minorEastAsia" w:hAnsiTheme="minorHAnsi" w:cstheme="minorBidi"/>
          <w:noProof/>
          <w:snapToGrid/>
          <w:kern w:val="2"/>
          <w:sz w:val="21"/>
          <w:szCs w:val="22"/>
        </w:rPr>
      </w:pPr>
      <w:hyperlink w:anchor="_Toc69924433" w:history="1">
        <w:r w:rsidR="00DC2856" w:rsidRPr="00E86BCD">
          <w:rPr>
            <w:rStyle w:val="afd"/>
            <w:noProof/>
          </w:rPr>
          <w:t>3 CSCI</w:t>
        </w:r>
        <w:r w:rsidR="00DC2856" w:rsidRPr="00E86BCD">
          <w:rPr>
            <w:rStyle w:val="afd"/>
            <w:rFonts w:hint="eastAsia"/>
            <w:noProof/>
          </w:rPr>
          <w:t>级设计决策</w:t>
        </w:r>
        <w:r w:rsidR="00DC2856">
          <w:rPr>
            <w:noProof/>
            <w:webHidden/>
          </w:rPr>
          <w:tab/>
        </w:r>
        <w:r w:rsidR="00DC2856">
          <w:rPr>
            <w:noProof/>
            <w:webHidden/>
          </w:rPr>
          <w:fldChar w:fldCharType="begin"/>
        </w:r>
        <w:r w:rsidR="00DC2856">
          <w:rPr>
            <w:noProof/>
            <w:webHidden/>
          </w:rPr>
          <w:instrText xml:space="preserve"> PAGEREF _Toc69924433 \h </w:instrText>
        </w:r>
        <w:r w:rsidR="00DC2856">
          <w:rPr>
            <w:noProof/>
            <w:webHidden/>
          </w:rPr>
        </w:r>
        <w:r w:rsidR="00DC2856">
          <w:rPr>
            <w:noProof/>
            <w:webHidden/>
          </w:rPr>
          <w:fldChar w:fldCharType="separate"/>
        </w:r>
        <w:r w:rsidR="00DC2856">
          <w:rPr>
            <w:noProof/>
            <w:webHidden/>
          </w:rPr>
          <w:t>2</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34" w:history="1">
        <w:r w:rsidR="00DC2856" w:rsidRPr="00E86BCD">
          <w:rPr>
            <w:rStyle w:val="afd"/>
            <w:noProof/>
          </w:rPr>
          <w:t>3.1</w:t>
        </w:r>
        <w:r w:rsidR="00DC2856" w:rsidRPr="00E86BCD">
          <w:rPr>
            <w:rStyle w:val="afd"/>
            <w:rFonts w:hint="eastAsia"/>
            <w:noProof/>
          </w:rPr>
          <w:t xml:space="preserve"> 输入</w:t>
        </w:r>
        <w:r w:rsidR="00DC2856" w:rsidRPr="00E86BCD">
          <w:rPr>
            <w:rStyle w:val="afd"/>
            <w:noProof/>
          </w:rPr>
          <w:t>/</w:t>
        </w:r>
        <w:r w:rsidR="00DC2856" w:rsidRPr="00E86BCD">
          <w:rPr>
            <w:rStyle w:val="afd"/>
            <w:rFonts w:hint="eastAsia"/>
            <w:noProof/>
          </w:rPr>
          <w:t>输出设计决策</w:t>
        </w:r>
        <w:r w:rsidR="00DC2856">
          <w:rPr>
            <w:noProof/>
            <w:webHidden/>
          </w:rPr>
          <w:tab/>
        </w:r>
        <w:r w:rsidR="00DC2856">
          <w:rPr>
            <w:noProof/>
            <w:webHidden/>
          </w:rPr>
          <w:fldChar w:fldCharType="begin"/>
        </w:r>
        <w:r w:rsidR="00DC2856">
          <w:rPr>
            <w:noProof/>
            <w:webHidden/>
          </w:rPr>
          <w:instrText xml:space="preserve"> PAGEREF _Toc69924434 \h </w:instrText>
        </w:r>
        <w:r w:rsidR="00DC2856">
          <w:rPr>
            <w:noProof/>
            <w:webHidden/>
          </w:rPr>
        </w:r>
        <w:r w:rsidR="00DC2856">
          <w:rPr>
            <w:noProof/>
            <w:webHidden/>
          </w:rPr>
          <w:fldChar w:fldCharType="separate"/>
        </w:r>
        <w:r w:rsidR="00DC2856">
          <w:rPr>
            <w:noProof/>
            <w:webHidden/>
          </w:rPr>
          <w:t>2</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35" w:history="1">
        <w:r w:rsidR="00DC2856" w:rsidRPr="00E86BCD">
          <w:rPr>
            <w:rStyle w:val="afd"/>
            <w:noProof/>
          </w:rPr>
          <w:t>3.2 CSCI</w:t>
        </w:r>
        <w:r w:rsidR="00DC2856" w:rsidRPr="00E86BCD">
          <w:rPr>
            <w:rStyle w:val="afd"/>
            <w:rFonts w:hint="eastAsia"/>
            <w:noProof/>
          </w:rPr>
          <w:t>的数据库</w:t>
        </w:r>
        <w:r w:rsidR="00DC2856" w:rsidRPr="00E86BCD">
          <w:rPr>
            <w:rStyle w:val="afd"/>
            <w:noProof/>
          </w:rPr>
          <w:t>/</w:t>
        </w:r>
        <w:r w:rsidR="00DC2856" w:rsidRPr="00E86BCD">
          <w:rPr>
            <w:rStyle w:val="afd"/>
            <w:rFonts w:hint="eastAsia"/>
            <w:noProof/>
          </w:rPr>
          <w:t>数据文件决策</w:t>
        </w:r>
        <w:r w:rsidR="00DC2856">
          <w:rPr>
            <w:noProof/>
            <w:webHidden/>
          </w:rPr>
          <w:tab/>
        </w:r>
        <w:r w:rsidR="00DC2856">
          <w:rPr>
            <w:noProof/>
            <w:webHidden/>
          </w:rPr>
          <w:fldChar w:fldCharType="begin"/>
        </w:r>
        <w:r w:rsidR="00DC2856">
          <w:rPr>
            <w:noProof/>
            <w:webHidden/>
          </w:rPr>
          <w:instrText xml:space="preserve"> PAGEREF _Toc69924435 \h </w:instrText>
        </w:r>
        <w:r w:rsidR="00DC2856">
          <w:rPr>
            <w:noProof/>
            <w:webHidden/>
          </w:rPr>
        </w:r>
        <w:r w:rsidR="00DC2856">
          <w:rPr>
            <w:noProof/>
            <w:webHidden/>
          </w:rPr>
          <w:fldChar w:fldCharType="separate"/>
        </w:r>
        <w:r w:rsidR="00DC2856">
          <w:rPr>
            <w:noProof/>
            <w:webHidden/>
          </w:rPr>
          <w:t>3</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36" w:history="1">
        <w:r w:rsidR="00DC2856" w:rsidRPr="00E86BCD">
          <w:rPr>
            <w:rStyle w:val="afd"/>
            <w:noProof/>
          </w:rPr>
          <w:t>3.3 CSCI</w:t>
        </w:r>
        <w:r w:rsidR="00DC2856" w:rsidRPr="00E86BCD">
          <w:rPr>
            <w:rStyle w:val="afd"/>
            <w:rFonts w:hint="eastAsia"/>
            <w:noProof/>
          </w:rPr>
          <w:t>的安全性</w:t>
        </w:r>
        <w:r w:rsidR="00DC2856" w:rsidRPr="00E86BCD">
          <w:rPr>
            <w:rStyle w:val="afd"/>
            <w:noProof/>
          </w:rPr>
          <w:t>/</w:t>
        </w:r>
        <w:r w:rsidR="00DC2856" w:rsidRPr="00E86BCD">
          <w:rPr>
            <w:rStyle w:val="afd"/>
            <w:rFonts w:hint="eastAsia"/>
            <w:noProof/>
          </w:rPr>
          <w:t>保密性决策</w:t>
        </w:r>
        <w:r w:rsidR="00DC2856">
          <w:rPr>
            <w:noProof/>
            <w:webHidden/>
          </w:rPr>
          <w:tab/>
        </w:r>
        <w:r w:rsidR="00DC2856">
          <w:rPr>
            <w:noProof/>
            <w:webHidden/>
          </w:rPr>
          <w:fldChar w:fldCharType="begin"/>
        </w:r>
        <w:r w:rsidR="00DC2856">
          <w:rPr>
            <w:noProof/>
            <w:webHidden/>
          </w:rPr>
          <w:instrText xml:space="preserve"> PAGEREF _Toc69924436 \h </w:instrText>
        </w:r>
        <w:r w:rsidR="00DC2856">
          <w:rPr>
            <w:noProof/>
            <w:webHidden/>
          </w:rPr>
        </w:r>
        <w:r w:rsidR="00DC2856">
          <w:rPr>
            <w:noProof/>
            <w:webHidden/>
          </w:rPr>
          <w:fldChar w:fldCharType="separate"/>
        </w:r>
        <w:r w:rsidR="00DC2856">
          <w:rPr>
            <w:noProof/>
            <w:webHidden/>
          </w:rPr>
          <w:t>3</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37" w:history="1">
        <w:r w:rsidR="00DC2856" w:rsidRPr="00E86BCD">
          <w:rPr>
            <w:rStyle w:val="afd"/>
            <w:noProof/>
          </w:rPr>
          <w:t>3.4</w:t>
        </w:r>
        <w:r w:rsidR="00DC2856" w:rsidRPr="00E86BCD">
          <w:rPr>
            <w:rStyle w:val="afd"/>
            <w:rFonts w:hint="eastAsia"/>
            <w:noProof/>
          </w:rPr>
          <w:t xml:space="preserve"> 其他设计决策</w:t>
        </w:r>
        <w:r w:rsidR="00DC2856">
          <w:rPr>
            <w:noProof/>
            <w:webHidden/>
          </w:rPr>
          <w:tab/>
        </w:r>
        <w:r w:rsidR="00DC2856">
          <w:rPr>
            <w:noProof/>
            <w:webHidden/>
          </w:rPr>
          <w:fldChar w:fldCharType="begin"/>
        </w:r>
        <w:r w:rsidR="00DC2856">
          <w:rPr>
            <w:noProof/>
            <w:webHidden/>
          </w:rPr>
          <w:instrText xml:space="preserve"> PAGEREF _Toc69924437 \h </w:instrText>
        </w:r>
        <w:r w:rsidR="00DC2856">
          <w:rPr>
            <w:noProof/>
            <w:webHidden/>
          </w:rPr>
        </w:r>
        <w:r w:rsidR="00DC2856">
          <w:rPr>
            <w:noProof/>
            <w:webHidden/>
          </w:rPr>
          <w:fldChar w:fldCharType="separate"/>
        </w:r>
        <w:r w:rsidR="00DC2856">
          <w:rPr>
            <w:noProof/>
            <w:webHidden/>
          </w:rPr>
          <w:t>3</w:t>
        </w:r>
        <w:r w:rsidR="00DC2856">
          <w:rPr>
            <w:noProof/>
            <w:webHidden/>
          </w:rPr>
          <w:fldChar w:fldCharType="end"/>
        </w:r>
      </w:hyperlink>
    </w:p>
    <w:p w:rsidR="00DC2856" w:rsidRDefault="0028325C">
      <w:pPr>
        <w:pStyle w:val="12"/>
        <w:rPr>
          <w:rFonts w:asciiTheme="minorHAnsi" w:eastAsiaTheme="minorEastAsia" w:hAnsiTheme="minorHAnsi" w:cstheme="minorBidi"/>
          <w:noProof/>
          <w:snapToGrid/>
          <w:kern w:val="2"/>
          <w:sz w:val="21"/>
          <w:szCs w:val="22"/>
        </w:rPr>
      </w:pPr>
      <w:hyperlink w:anchor="_Toc69924438" w:history="1">
        <w:r w:rsidR="00DC2856" w:rsidRPr="00E86BCD">
          <w:rPr>
            <w:rStyle w:val="afd"/>
            <w:noProof/>
          </w:rPr>
          <w:t>4 CSCI</w:t>
        </w:r>
        <w:r w:rsidR="00DC2856" w:rsidRPr="00E86BCD">
          <w:rPr>
            <w:rStyle w:val="afd"/>
            <w:rFonts w:hint="eastAsia"/>
            <w:noProof/>
          </w:rPr>
          <w:t>体系结构设计</w:t>
        </w:r>
        <w:r w:rsidR="00DC2856">
          <w:rPr>
            <w:noProof/>
            <w:webHidden/>
          </w:rPr>
          <w:tab/>
        </w:r>
        <w:r w:rsidR="00DC2856">
          <w:rPr>
            <w:noProof/>
            <w:webHidden/>
          </w:rPr>
          <w:fldChar w:fldCharType="begin"/>
        </w:r>
        <w:r w:rsidR="00DC2856">
          <w:rPr>
            <w:noProof/>
            <w:webHidden/>
          </w:rPr>
          <w:instrText xml:space="preserve"> PAGEREF _Toc69924438 \h </w:instrText>
        </w:r>
        <w:r w:rsidR="00DC2856">
          <w:rPr>
            <w:noProof/>
            <w:webHidden/>
          </w:rPr>
        </w:r>
        <w:r w:rsidR="00DC2856">
          <w:rPr>
            <w:noProof/>
            <w:webHidden/>
          </w:rPr>
          <w:fldChar w:fldCharType="separate"/>
        </w:r>
        <w:r w:rsidR="00DC2856">
          <w:rPr>
            <w:noProof/>
            <w:webHidden/>
          </w:rPr>
          <w:t>3</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39" w:history="1">
        <w:r w:rsidR="00DC2856" w:rsidRPr="00E86BCD">
          <w:rPr>
            <w:rStyle w:val="afd"/>
            <w:noProof/>
          </w:rPr>
          <w:t>4.1 CSCI</w:t>
        </w:r>
        <w:r w:rsidR="00DC2856" w:rsidRPr="00E86BCD">
          <w:rPr>
            <w:rStyle w:val="afd"/>
            <w:rFonts w:hint="eastAsia"/>
            <w:noProof/>
          </w:rPr>
          <w:t>部件</w:t>
        </w:r>
        <w:r w:rsidR="00DC2856">
          <w:rPr>
            <w:noProof/>
            <w:webHidden/>
          </w:rPr>
          <w:tab/>
        </w:r>
        <w:r w:rsidR="00DC2856">
          <w:rPr>
            <w:noProof/>
            <w:webHidden/>
          </w:rPr>
          <w:fldChar w:fldCharType="begin"/>
        </w:r>
        <w:r w:rsidR="00DC2856">
          <w:rPr>
            <w:noProof/>
            <w:webHidden/>
          </w:rPr>
          <w:instrText xml:space="preserve"> PAGEREF _Toc69924439 \h </w:instrText>
        </w:r>
        <w:r w:rsidR="00DC2856">
          <w:rPr>
            <w:noProof/>
            <w:webHidden/>
          </w:rPr>
        </w:r>
        <w:r w:rsidR="00DC2856">
          <w:rPr>
            <w:noProof/>
            <w:webHidden/>
          </w:rPr>
          <w:fldChar w:fldCharType="separate"/>
        </w:r>
        <w:r w:rsidR="00DC2856">
          <w:rPr>
            <w:noProof/>
            <w:webHidden/>
          </w:rPr>
          <w:t>4</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40" w:history="1">
        <w:r w:rsidR="00DC2856" w:rsidRPr="00E86BCD">
          <w:rPr>
            <w:rStyle w:val="afd"/>
            <w:noProof/>
          </w:rPr>
          <w:t>4.2</w:t>
        </w:r>
        <w:r w:rsidR="00DC2856" w:rsidRPr="00E86BCD">
          <w:rPr>
            <w:rStyle w:val="afd"/>
            <w:rFonts w:hint="eastAsia"/>
            <w:noProof/>
          </w:rPr>
          <w:t xml:space="preserve"> 执行方案</w:t>
        </w:r>
        <w:r w:rsidR="00DC2856">
          <w:rPr>
            <w:noProof/>
            <w:webHidden/>
          </w:rPr>
          <w:tab/>
        </w:r>
        <w:r w:rsidR="00DC2856">
          <w:rPr>
            <w:noProof/>
            <w:webHidden/>
          </w:rPr>
          <w:fldChar w:fldCharType="begin"/>
        </w:r>
        <w:r w:rsidR="00DC2856">
          <w:rPr>
            <w:noProof/>
            <w:webHidden/>
          </w:rPr>
          <w:instrText xml:space="preserve"> PAGEREF _Toc69924440 \h </w:instrText>
        </w:r>
        <w:r w:rsidR="00DC2856">
          <w:rPr>
            <w:noProof/>
            <w:webHidden/>
          </w:rPr>
        </w:r>
        <w:r w:rsidR="00DC2856">
          <w:rPr>
            <w:noProof/>
            <w:webHidden/>
          </w:rPr>
          <w:fldChar w:fldCharType="separate"/>
        </w:r>
        <w:r w:rsidR="00DC2856">
          <w:rPr>
            <w:noProof/>
            <w:webHidden/>
          </w:rPr>
          <w:t>7</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41" w:history="1">
        <w:r w:rsidR="00DC2856" w:rsidRPr="00E86BCD">
          <w:rPr>
            <w:rStyle w:val="afd"/>
            <w:noProof/>
          </w:rPr>
          <w:t>4.3</w:t>
        </w:r>
        <w:r w:rsidR="00DC2856" w:rsidRPr="00E86BCD">
          <w:rPr>
            <w:rStyle w:val="afd"/>
            <w:rFonts w:hint="eastAsia"/>
            <w:noProof/>
          </w:rPr>
          <w:t xml:space="preserve"> 性能设计</w:t>
        </w:r>
        <w:r w:rsidR="00DC2856">
          <w:rPr>
            <w:noProof/>
            <w:webHidden/>
          </w:rPr>
          <w:tab/>
        </w:r>
        <w:r w:rsidR="00DC2856">
          <w:rPr>
            <w:noProof/>
            <w:webHidden/>
          </w:rPr>
          <w:fldChar w:fldCharType="begin"/>
        </w:r>
        <w:r w:rsidR="00DC2856">
          <w:rPr>
            <w:noProof/>
            <w:webHidden/>
          </w:rPr>
          <w:instrText xml:space="preserve"> PAGEREF _Toc69924441 \h </w:instrText>
        </w:r>
        <w:r w:rsidR="00DC2856">
          <w:rPr>
            <w:noProof/>
            <w:webHidden/>
          </w:rPr>
        </w:r>
        <w:r w:rsidR="00DC2856">
          <w:rPr>
            <w:noProof/>
            <w:webHidden/>
          </w:rPr>
          <w:fldChar w:fldCharType="separate"/>
        </w:r>
        <w:r w:rsidR="00DC2856">
          <w:rPr>
            <w:noProof/>
            <w:webHidden/>
          </w:rPr>
          <w:t>9</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42" w:history="1">
        <w:r w:rsidR="00DC2856" w:rsidRPr="00E86BCD">
          <w:rPr>
            <w:rStyle w:val="afd"/>
            <w:noProof/>
          </w:rPr>
          <w:t>4.4</w:t>
        </w:r>
        <w:r w:rsidR="00DC2856" w:rsidRPr="00E86BCD">
          <w:rPr>
            <w:rStyle w:val="afd"/>
            <w:rFonts w:hint="eastAsia"/>
            <w:noProof/>
          </w:rPr>
          <w:t xml:space="preserve"> 接口设计</w:t>
        </w:r>
        <w:r w:rsidR="00DC2856">
          <w:rPr>
            <w:noProof/>
            <w:webHidden/>
          </w:rPr>
          <w:tab/>
        </w:r>
        <w:r w:rsidR="00DC2856">
          <w:rPr>
            <w:noProof/>
            <w:webHidden/>
          </w:rPr>
          <w:fldChar w:fldCharType="begin"/>
        </w:r>
        <w:r w:rsidR="00DC2856">
          <w:rPr>
            <w:noProof/>
            <w:webHidden/>
          </w:rPr>
          <w:instrText xml:space="preserve"> PAGEREF _Toc69924442 \h </w:instrText>
        </w:r>
        <w:r w:rsidR="00DC2856">
          <w:rPr>
            <w:noProof/>
            <w:webHidden/>
          </w:rPr>
        </w:r>
        <w:r w:rsidR="00DC2856">
          <w:rPr>
            <w:noProof/>
            <w:webHidden/>
          </w:rPr>
          <w:fldChar w:fldCharType="separate"/>
        </w:r>
        <w:r w:rsidR="00DC2856">
          <w:rPr>
            <w:noProof/>
            <w:webHidden/>
          </w:rPr>
          <w:t>9</w:t>
        </w:r>
        <w:r w:rsidR="00DC2856">
          <w:rPr>
            <w:noProof/>
            <w:webHidden/>
          </w:rPr>
          <w:fldChar w:fldCharType="end"/>
        </w:r>
      </w:hyperlink>
    </w:p>
    <w:p w:rsidR="00DC2856" w:rsidRDefault="0028325C">
      <w:pPr>
        <w:pStyle w:val="12"/>
        <w:rPr>
          <w:rFonts w:asciiTheme="minorHAnsi" w:eastAsiaTheme="minorEastAsia" w:hAnsiTheme="minorHAnsi" w:cstheme="minorBidi"/>
          <w:noProof/>
          <w:snapToGrid/>
          <w:kern w:val="2"/>
          <w:sz w:val="21"/>
          <w:szCs w:val="22"/>
        </w:rPr>
      </w:pPr>
      <w:hyperlink w:anchor="_Toc69924443" w:history="1">
        <w:r w:rsidR="00DC2856" w:rsidRPr="00E86BCD">
          <w:rPr>
            <w:rStyle w:val="afd"/>
            <w:noProof/>
          </w:rPr>
          <w:t>5 CSCI</w:t>
        </w:r>
        <w:r w:rsidR="00DC2856" w:rsidRPr="00E86BCD">
          <w:rPr>
            <w:rStyle w:val="afd"/>
            <w:rFonts w:hint="eastAsia"/>
            <w:noProof/>
          </w:rPr>
          <w:t>详细设计</w:t>
        </w:r>
        <w:r w:rsidR="00DC2856">
          <w:rPr>
            <w:noProof/>
            <w:webHidden/>
          </w:rPr>
          <w:tab/>
        </w:r>
        <w:r w:rsidR="00DC2856">
          <w:rPr>
            <w:noProof/>
            <w:webHidden/>
          </w:rPr>
          <w:fldChar w:fldCharType="begin"/>
        </w:r>
        <w:r w:rsidR="00DC2856">
          <w:rPr>
            <w:noProof/>
            <w:webHidden/>
          </w:rPr>
          <w:instrText xml:space="preserve"> PAGEREF _Toc69924443 \h </w:instrText>
        </w:r>
        <w:r w:rsidR="00DC2856">
          <w:rPr>
            <w:noProof/>
            <w:webHidden/>
          </w:rPr>
        </w:r>
        <w:r w:rsidR="00DC2856">
          <w:rPr>
            <w:noProof/>
            <w:webHidden/>
          </w:rPr>
          <w:fldChar w:fldCharType="separate"/>
        </w:r>
        <w:r w:rsidR="00DC2856">
          <w:rPr>
            <w:noProof/>
            <w:webHidden/>
          </w:rPr>
          <w:t>15</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44" w:history="1">
        <w:r w:rsidR="00DC2856" w:rsidRPr="00E86BCD">
          <w:rPr>
            <w:rStyle w:val="afd"/>
            <w:noProof/>
          </w:rPr>
          <w:t>5.1 XX</w:t>
        </w:r>
        <w:r w:rsidR="00DC2856" w:rsidRPr="00E86BCD">
          <w:rPr>
            <w:rStyle w:val="afd"/>
            <w:rFonts w:hint="eastAsia"/>
            <w:noProof/>
          </w:rPr>
          <w:t>软件单元名称</w:t>
        </w:r>
        <w:r w:rsidR="00DC2856" w:rsidRPr="00E86BCD">
          <w:rPr>
            <w:rStyle w:val="afd"/>
            <w:noProof/>
          </w:rPr>
          <w:t>/</w:t>
        </w:r>
        <w:r w:rsidR="00DC2856" w:rsidRPr="00E86BCD">
          <w:rPr>
            <w:rStyle w:val="afd"/>
            <w:rFonts w:hint="eastAsia"/>
            <w:noProof/>
          </w:rPr>
          <w:t>唯一标识符</w:t>
        </w:r>
        <w:r w:rsidR="00DC2856">
          <w:rPr>
            <w:noProof/>
            <w:webHidden/>
          </w:rPr>
          <w:tab/>
        </w:r>
        <w:r w:rsidR="00DC2856">
          <w:rPr>
            <w:noProof/>
            <w:webHidden/>
          </w:rPr>
          <w:fldChar w:fldCharType="begin"/>
        </w:r>
        <w:r w:rsidR="00DC2856">
          <w:rPr>
            <w:noProof/>
            <w:webHidden/>
          </w:rPr>
          <w:instrText xml:space="preserve"> PAGEREF _Toc69924444 \h </w:instrText>
        </w:r>
        <w:r w:rsidR="00DC2856">
          <w:rPr>
            <w:noProof/>
            <w:webHidden/>
          </w:rPr>
        </w:r>
        <w:r w:rsidR="00DC2856">
          <w:rPr>
            <w:noProof/>
            <w:webHidden/>
          </w:rPr>
          <w:fldChar w:fldCharType="separate"/>
        </w:r>
        <w:r w:rsidR="00DC2856">
          <w:rPr>
            <w:noProof/>
            <w:webHidden/>
          </w:rPr>
          <w:t>16</w:t>
        </w:r>
        <w:r w:rsidR="00DC2856">
          <w:rPr>
            <w:noProof/>
            <w:webHidden/>
          </w:rPr>
          <w:fldChar w:fldCharType="end"/>
        </w:r>
      </w:hyperlink>
    </w:p>
    <w:p w:rsidR="00DC2856" w:rsidRDefault="0028325C">
      <w:pPr>
        <w:pStyle w:val="12"/>
        <w:rPr>
          <w:rFonts w:asciiTheme="minorHAnsi" w:eastAsiaTheme="minorEastAsia" w:hAnsiTheme="minorHAnsi" w:cstheme="minorBidi"/>
          <w:noProof/>
          <w:snapToGrid/>
          <w:kern w:val="2"/>
          <w:sz w:val="21"/>
          <w:szCs w:val="22"/>
        </w:rPr>
      </w:pPr>
      <w:hyperlink w:anchor="_Toc69924445" w:history="1">
        <w:r w:rsidR="00DC2856" w:rsidRPr="00E86BCD">
          <w:rPr>
            <w:rStyle w:val="afd"/>
            <w:noProof/>
          </w:rPr>
          <w:t>6</w:t>
        </w:r>
        <w:r w:rsidR="00DC2856" w:rsidRPr="00E86BCD">
          <w:rPr>
            <w:rStyle w:val="afd"/>
            <w:rFonts w:hint="eastAsia"/>
            <w:noProof/>
          </w:rPr>
          <w:t xml:space="preserve"> 需求可追踪性</w:t>
        </w:r>
        <w:r w:rsidR="00DC2856">
          <w:rPr>
            <w:noProof/>
            <w:webHidden/>
          </w:rPr>
          <w:tab/>
        </w:r>
        <w:r w:rsidR="00DC2856">
          <w:rPr>
            <w:noProof/>
            <w:webHidden/>
          </w:rPr>
          <w:fldChar w:fldCharType="begin"/>
        </w:r>
        <w:r w:rsidR="00DC2856">
          <w:rPr>
            <w:noProof/>
            <w:webHidden/>
          </w:rPr>
          <w:instrText xml:space="preserve"> PAGEREF _Toc69924445 \h </w:instrText>
        </w:r>
        <w:r w:rsidR="00DC2856">
          <w:rPr>
            <w:noProof/>
            <w:webHidden/>
          </w:rPr>
        </w:r>
        <w:r w:rsidR="00DC2856">
          <w:rPr>
            <w:noProof/>
            <w:webHidden/>
          </w:rPr>
          <w:fldChar w:fldCharType="separate"/>
        </w:r>
        <w:r w:rsidR="00DC2856">
          <w:rPr>
            <w:noProof/>
            <w:webHidden/>
          </w:rPr>
          <w:t>20</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46" w:history="1">
        <w:r w:rsidR="00DC2856" w:rsidRPr="00E86BCD">
          <w:rPr>
            <w:rStyle w:val="afd"/>
            <w:noProof/>
          </w:rPr>
          <w:t>6.1</w:t>
        </w:r>
        <w:r w:rsidR="00DC2856" w:rsidRPr="00E86BCD">
          <w:rPr>
            <w:rStyle w:val="afd"/>
            <w:rFonts w:hint="eastAsia"/>
            <w:noProof/>
          </w:rPr>
          <w:t xml:space="preserve"> 正向追溯</w:t>
        </w:r>
        <w:r w:rsidR="00DC2856">
          <w:rPr>
            <w:noProof/>
            <w:webHidden/>
          </w:rPr>
          <w:tab/>
        </w:r>
        <w:r w:rsidR="00DC2856">
          <w:rPr>
            <w:noProof/>
            <w:webHidden/>
          </w:rPr>
          <w:fldChar w:fldCharType="begin"/>
        </w:r>
        <w:r w:rsidR="00DC2856">
          <w:rPr>
            <w:noProof/>
            <w:webHidden/>
          </w:rPr>
          <w:instrText xml:space="preserve"> PAGEREF _Toc69924446 \h </w:instrText>
        </w:r>
        <w:r w:rsidR="00DC2856">
          <w:rPr>
            <w:noProof/>
            <w:webHidden/>
          </w:rPr>
        </w:r>
        <w:r w:rsidR="00DC2856">
          <w:rPr>
            <w:noProof/>
            <w:webHidden/>
          </w:rPr>
          <w:fldChar w:fldCharType="separate"/>
        </w:r>
        <w:r w:rsidR="00DC2856">
          <w:rPr>
            <w:noProof/>
            <w:webHidden/>
          </w:rPr>
          <w:t>21</w:t>
        </w:r>
        <w:r w:rsidR="00DC2856">
          <w:rPr>
            <w:noProof/>
            <w:webHidden/>
          </w:rPr>
          <w:fldChar w:fldCharType="end"/>
        </w:r>
      </w:hyperlink>
    </w:p>
    <w:p w:rsidR="00DC2856" w:rsidRDefault="0028325C">
      <w:pPr>
        <w:pStyle w:val="22"/>
        <w:rPr>
          <w:rFonts w:asciiTheme="minorHAnsi" w:eastAsiaTheme="minorEastAsia" w:hAnsiTheme="minorHAnsi" w:cstheme="minorBidi"/>
          <w:noProof/>
          <w:snapToGrid/>
          <w:kern w:val="2"/>
          <w:sz w:val="21"/>
          <w:szCs w:val="22"/>
        </w:rPr>
      </w:pPr>
      <w:hyperlink w:anchor="_Toc69924447" w:history="1">
        <w:r w:rsidR="00DC2856" w:rsidRPr="00E86BCD">
          <w:rPr>
            <w:rStyle w:val="afd"/>
            <w:noProof/>
          </w:rPr>
          <w:t>6.2</w:t>
        </w:r>
        <w:r w:rsidR="00DC2856" w:rsidRPr="00E86BCD">
          <w:rPr>
            <w:rStyle w:val="afd"/>
            <w:rFonts w:hint="eastAsia"/>
            <w:noProof/>
          </w:rPr>
          <w:t xml:space="preserve"> 逆向追溯</w:t>
        </w:r>
        <w:r w:rsidR="00DC2856">
          <w:rPr>
            <w:noProof/>
            <w:webHidden/>
          </w:rPr>
          <w:tab/>
        </w:r>
        <w:r w:rsidR="00DC2856">
          <w:rPr>
            <w:noProof/>
            <w:webHidden/>
          </w:rPr>
          <w:fldChar w:fldCharType="begin"/>
        </w:r>
        <w:r w:rsidR="00DC2856">
          <w:rPr>
            <w:noProof/>
            <w:webHidden/>
          </w:rPr>
          <w:instrText xml:space="preserve"> PAGEREF _Toc69924447 \h </w:instrText>
        </w:r>
        <w:r w:rsidR="00DC2856">
          <w:rPr>
            <w:noProof/>
            <w:webHidden/>
          </w:rPr>
        </w:r>
        <w:r w:rsidR="00DC2856">
          <w:rPr>
            <w:noProof/>
            <w:webHidden/>
          </w:rPr>
          <w:fldChar w:fldCharType="separate"/>
        </w:r>
        <w:r w:rsidR="00DC2856">
          <w:rPr>
            <w:noProof/>
            <w:webHidden/>
          </w:rPr>
          <w:t>21</w:t>
        </w:r>
        <w:r w:rsidR="00DC2856">
          <w:rPr>
            <w:noProof/>
            <w:webHidden/>
          </w:rPr>
          <w:fldChar w:fldCharType="end"/>
        </w:r>
      </w:hyperlink>
    </w:p>
    <w:p w:rsidR="00DC2856" w:rsidRDefault="0028325C">
      <w:pPr>
        <w:pStyle w:val="12"/>
        <w:rPr>
          <w:rFonts w:asciiTheme="minorHAnsi" w:eastAsiaTheme="minorEastAsia" w:hAnsiTheme="minorHAnsi" w:cstheme="minorBidi"/>
          <w:noProof/>
          <w:snapToGrid/>
          <w:kern w:val="2"/>
          <w:sz w:val="21"/>
          <w:szCs w:val="22"/>
        </w:rPr>
      </w:pPr>
      <w:hyperlink w:anchor="_Toc69924448" w:history="1">
        <w:r w:rsidR="00DC2856" w:rsidRPr="00E86BCD">
          <w:rPr>
            <w:rStyle w:val="afd"/>
            <w:noProof/>
          </w:rPr>
          <w:t>7</w:t>
        </w:r>
        <w:r w:rsidR="00DC2856" w:rsidRPr="00E86BCD">
          <w:rPr>
            <w:rStyle w:val="afd"/>
            <w:rFonts w:hint="eastAsia"/>
            <w:noProof/>
          </w:rPr>
          <w:t xml:space="preserve"> 注释</w:t>
        </w:r>
        <w:r w:rsidR="00DC2856">
          <w:rPr>
            <w:noProof/>
            <w:webHidden/>
          </w:rPr>
          <w:tab/>
        </w:r>
        <w:r w:rsidR="00DC2856">
          <w:rPr>
            <w:noProof/>
            <w:webHidden/>
          </w:rPr>
          <w:fldChar w:fldCharType="begin"/>
        </w:r>
        <w:r w:rsidR="00DC2856">
          <w:rPr>
            <w:noProof/>
            <w:webHidden/>
          </w:rPr>
          <w:instrText xml:space="preserve"> PAGEREF _Toc69924448 \h </w:instrText>
        </w:r>
        <w:r w:rsidR="00DC2856">
          <w:rPr>
            <w:noProof/>
            <w:webHidden/>
          </w:rPr>
        </w:r>
        <w:r w:rsidR="00DC2856">
          <w:rPr>
            <w:noProof/>
            <w:webHidden/>
          </w:rPr>
          <w:fldChar w:fldCharType="separate"/>
        </w:r>
        <w:r w:rsidR="00DC2856">
          <w:rPr>
            <w:noProof/>
            <w:webHidden/>
          </w:rPr>
          <w:t>21</w:t>
        </w:r>
        <w:r w:rsidR="00DC2856">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24428"/>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24429"/>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293F55">
      <w:pPr>
        <w:pStyle w:val="SDD"/>
        <w:numPr>
          <w:ilvl w:val="0"/>
          <w:numId w:val="16"/>
        </w:numPr>
        <w:ind w:firstLineChars="0"/>
      </w:pPr>
      <w:r w:rsidRPr="00D60B31">
        <w:t>软件标识：</w:t>
      </w:r>
      <w:r w:rsidR="002623C6">
        <w:rPr>
          <w:rFonts w:hint="eastAsia"/>
        </w:rPr>
        <w:t>LJDY-DBGL</w:t>
      </w:r>
      <w:r w:rsidRPr="00D60B31">
        <w:t>；</w:t>
      </w:r>
    </w:p>
    <w:p w:rsidR="00F97CE1" w:rsidRPr="00E105E5" w:rsidRDefault="002B323B" w:rsidP="00293F55">
      <w:pPr>
        <w:pStyle w:val="SDD"/>
        <w:numPr>
          <w:ilvl w:val="0"/>
          <w:numId w:val="16"/>
        </w:numPr>
        <w:ind w:firstLineChars="0"/>
      </w:pPr>
      <w:r w:rsidRPr="00D60B31">
        <w:t>软件名称：</w:t>
      </w:r>
      <w:r w:rsidR="002623C6">
        <w:rPr>
          <w:rFonts w:hint="eastAsia"/>
        </w:rPr>
        <w:t>调拨管理软件</w:t>
      </w:r>
      <w:r w:rsidRPr="00D60B31">
        <w:t>；</w:t>
      </w:r>
    </w:p>
    <w:p w:rsidR="00F97CE1" w:rsidRPr="007C1691" w:rsidRDefault="002B323B" w:rsidP="00293F55">
      <w:pPr>
        <w:pStyle w:val="SDD"/>
        <w:numPr>
          <w:ilvl w:val="0"/>
          <w:numId w:val="16"/>
        </w:numPr>
        <w:ind w:firstLineChars="0"/>
        <w:rPr>
          <w:rFonts w:hAnsi="Times New Roman"/>
        </w:rPr>
      </w:pPr>
      <w:r w:rsidRPr="00D60B31">
        <w:t>软件简称：</w:t>
      </w:r>
      <w:r w:rsidR="002623C6">
        <w:rPr>
          <w:rFonts w:hint="eastAsia"/>
        </w:rPr>
        <w:t>调拨</w:t>
      </w:r>
      <w:r w:rsidR="002623C6">
        <w:t>管理</w:t>
      </w:r>
      <w:r w:rsidR="007C1691">
        <w:rPr>
          <w:rFonts w:hint="eastAsia"/>
        </w:rPr>
        <w:t>；</w:t>
      </w:r>
    </w:p>
    <w:p w:rsidR="007C1691" w:rsidRDefault="001F2C00" w:rsidP="00293F55">
      <w:pPr>
        <w:pStyle w:val="SDD"/>
        <w:numPr>
          <w:ilvl w:val="0"/>
          <w:numId w:val="16"/>
        </w:numPr>
        <w:ind w:firstLineChars="0"/>
        <w:rPr>
          <w:rFonts w:hAnsi="Times New Roman"/>
        </w:rPr>
      </w:pPr>
      <w:r>
        <w:rPr>
          <w:rFonts w:hAnsi="Times New Roman" w:hint="eastAsia"/>
        </w:rPr>
        <w:t>文档</w:t>
      </w:r>
      <w:r>
        <w:rPr>
          <w:rFonts w:hAnsi="Times New Roman"/>
        </w:rPr>
        <w:t>标识：、</w:t>
      </w:r>
    </w:p>
    <w:p w:rsidR="001F2C00" w:rsidRDefault="001F2C00" w:rsidP="00293F55">
      <w:pPr>
        <w:pStyle w:val="SDD"/>
        <w:numPr>
          <w:ilvl w:val="0"/>
          <w:numId w:val="16"/>
        </w:numPr>
        <w:ind w:firstLineChars="0"/>
        <w:rPr>
          <w:rFonts w:hAnsi="Times New Roman"/>
        </w:rPr>
      </w:pPr>
      <w:r>
        <w:rPr>
          <w:rFonts w:hAnsi="Times New Roman" w:hint="eastAsia"/>
        </w:rPr>
        <w:t>文档</w:t>
      </w:r>
      <w:r>
        <w:rPr>
          <w:rFonts w:hAnsi="Times New Roman"/>
        </w:rPr>
        <w:t>标题：</w:t>
      </w:r>
    </w:p>
    <w:p w:rsidR="001F2C00" w:rsidRPr="00FA324A" w:rsidRDefault="001F2C00" w:rsidP="00293F55">
      <w:pPr>
        <w:pStyle w:val="SDD"/>
        <w:numPr>
          <w:ilvl w:val="0"/>
          <w:numId w:val="16"/>
        </w:numPr>
        <w:ind w:firstLineChars="0"/>
        <w:rPr>
          <w:rFonts w:hAnsi="Times New Roman"/>
        </w:rPr>
      </w:pPr>
      <w:r>
        <w:rPr>
          <w:rFonts w:hAnsi="Times New Roman" w:hint="eastAsia"/>
        </w:rPr>
        <w:t>文档</w:t>
      </w:r>
      <w:r>
        <w:rPr>
          <w:rFonts w:hAnsi="Times New Roman"/>
        </w:rPr>
        <w:t>版本：</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24430"/>
      <w:r w:rsidRPr="009F7B18">
        <w:rPr>
          <w:rFonts w:hint="eastAsia"/>
        </w:rPr>
        <w:t>系统</w:t>
      </w:r>
      <w:r w:rsidRPr="009F7B18">
        <w:t>概述</w:t>
      </w:r>
      <w:bookmarkEnd w:id="21"/>
      <w:bookmarkEnd w:id="22"/>
      <w:bookmarkEnd w:id="23"/>
      <w:bookmarkEnd w:id="24"/>
      <w:bookmarkEnd w:id="25"/>
      <w:bookmarkEnd w:id="26"/>
    </w:p>
    <w:p w:rsidR="00BB2174" w:rsidRDefault="00BB2174" w:rsidP="009F7B18">
      <w:pPr>
        <w:pStyle w:val="SDD"/>
        <w:ind w:firstLine="480"/>
      </w:pPr>
    </w:p>
    <w:p w:rsidR="00993FD9" w:rsidRPr="009F7B18" w:rsidRDefault="00BB2174" w:rsidP="00BB2174">
      <w:pPr>
        <w:pStyle w:val="afffe"/>
      </w:pPr>
      <w:r>
        <w:rPr>
          <w:rFonts w:hint="eastAsia"/>
        </w:rPr>
        <w:t>注：</w:t>
      </w:r>
      <w:r w:rsidR="0021271C">
        <w:rPr>
          <w:rFonts w:hint="eastAsia"/>
        </w:rPr>
        <w:t>本章节</w:t>
      </w:r>
      <w:r w:rsidR="00E266C2" w:rsidRPr="00E266C2">
        <w:rPr>
          <w:rFonts w:hint="eastAsia"/>
        </w:rPr>
        <w:t>应概述本文档所适用系统和软件的用途。它还应描述系统与软件的一般特性；概述系统开发、运行和维护的历史；标识项目的需方、用户、</w:t>
      </w:r>
      <w:r w:rsidR="00E266C2">
        <w:rPr>
          <w:rFonts w:hint="eastAsia"/>
        </w:rPr>
        <w:t>开发方和保障机构等；标识当前和计划的运行现场；列出其他有关文档</w:t>
      </w:r>
      <w:r w:rsidR="00AF580C" w:rsidRPr="00AF580C">
        <w:rPr>
          <w:rFonts w:hint="eastAsia"/>
        </w:rPr>
        <w:t>。</w:t>
      </w:r>
    </w:p>
    <w:p w:rsidR="00F97CE1" w:rsidRPr="009F7B18" w:rsidRDefault="002B323B" w:rsidP="009E0601">
      <w:pPr>
        <w:pStyle w:val="20"/>
      </w:pPr>
      <w:bookmarkStart w:id="27" w:name="_Toc345595622"/>
      <w:bookmarkStart w:id="28" w:name="_Toc69924431"/>
      <w:bookmarkEnd w:id="12"/>
      <w:bookmarkEnd w:id="13"/>
      <w:bookmarkEnd w:id="14"/>
      <w:bookmarkEnd w:id="15"/>
      <w:r w:rsidRPr="009F7B18">
        <w:t>文档概述</w:t>
      </w:r>
      <w:bookmarkEnd w:id="16"/>
      <w:bookmarkEnd w:id="17"/>
      <w:bookmarkEnd w:id="18"/>
      <w:bookmarkEnd w:id="27"/>
      <w:bookmarkEnd w:id="28"/>
    </w:p>
    <w:p w:rsidR="00BB2174" w:rsidRDefault="00BB2174" w:rsidP="00B10304">
      <w:pPr>
        <w:pStyle w:val="SDD"/>
        <w:ind w:firstLine="480"/>
      </w:pPr>
    </w:p>
    <w:p w:rsidR="00F97CE1" w:rsidRPr="00D60B31" w:rsidRDefault="00BB2174" w:rsidP="00BB2174">
      <w:pPr>
        <w:pStyle w:val="afffe"/>
      </w:pPr>
      <w:r>
        <w:rPr>
          <w:rFonts w:hint="eastAsia"/>
        </w:rPr>
        <w:t>注：</w:t>
      </w:r>
      <w:r w:rsidR="0021271C">
        <w:rPr>
          <w:rFonts w:hint="eastAsia"/>
        </w:rPr>
        <w:t>本章节</w:t>
      </w:r>
      <w:r w:rsidR="00AF580C" w:rsidRPr="00AF580C">
        <w:rPr>
          <w:rFonts w:hint="eastAsia"/>
        </w:rPr>
        <w:t>应概述本文档的用途和内容，并描述与它的使用有关的保密性方面的要求。</w:t>
      </w:r>
    </w:p>
    <w:p w:rsidR="00F97CE1" w:rsidRDefault="002B323B" w:rsidP="009F7B18">
      <w:pPr>
        <w:pStyle w:val="1"/>
      </w:pPr>
      <w:bookmarkStart w:id="29" w:name="_Toc345595623"/>
      <w:bookmarkStart w:id="30" w:name="_Toc69924432"/>
      <w:r w:rsidRPr="00D60B31">
        <w:t>引用文档</w:t>
      </w:r>
      <w:bookmarkEnd w:id="19"/>
      <w:bookmarkEnd w:id="20"/>
      <w:bookmarkEnd w:id="29"/>
      <w:bookmarkEnd w:id="30"/>
    </w:p>
    <w:p w:rsidR="00BB2174" w:rsidRPr="00D60B31" w:rsidRDefault="00BB2174" w:rsidP="00BB2174">
      <w:pPr>
        <w:pStyle w:val="SDD"/>
        <w:ind w:firstLine="480"/>
      </w:pPr>
      <w:r w:rsidRPr="00BB2174">
        <w:rPr>
          <w:rFonts w:hint="eastAsia"/>
        </w:rPr>
        <w:t>本文档中使用的引用文档见</w:t>
      </w:r>
      <w:r>
        <w:fldChar w:fldCharType="begin"/>
      </w:r>
      <w:r>
        <w:instrText xml:space="preserve"> </w:instrText>
      </w:r>
      <w:r>
        <w:rPr>
          <w:rFonts w:hint="eastAsia"/>
        </w:rPr>
        <w:instrText>REF _Ref69908236 \r \h</w:instrText>
      </w:r>
      <w:r>
        <w:instrText xml:space="preserve"> </w:instrText>
      </w:r>
      <w:r>
        <w:fldChar w:fldCharType="separate"/>
      </w:r>
      <w:r>
        <w:rPr>
          <w:rFonts w:hint="eastAsia"/>
        </w:rPr>
        <w:t>表</w:t>
      </w:r>
      <w:r>
        <w:t>1</w:t>
      </w:r>
      <w:r>
        <w:fldChar w:fldCharType="end"/>
      </w:r>
      <w:r>
        <w:rPr>
          <w:rFonts w:hint="eastAsia"/>
        </w:rPr>
        <w:t>。</w:t>
      </w:r>
    </w:p>
    <w:p w:rsidR="00F97CE1" w:rsidRPr="009F7B18" w:rsidRDefault="002B323B" w:rsidP="009F7B18">
      <w:pPr>
        <w:pStyle w:val="ab"/>
        <w:spacing w:before="163" w:after="65"/>
      </w:pPr>
      <w:bookmarkStart w:id="31" w:name="_Ref69908236"/>
      <w:proofErr w:type="spellStart"/>
      <w:r w:rsidRPr="009F7B18">
        <w:t>引用文档一览表</w:t>
      </w:r>
      <w:bookmarkEnd w:id="31"/>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12570" w:rsidRPr="00B53C96" w:rsidTr="00B53C96">
        <w:trPr>
          <w:trHeight w:val="454"/>
          <w:tblHeader/>
          <w:jc w:val="center"/>
        </w:trPr>
        <w:tc>
          <w:tcPr>
            <w:tcW w:w="666" w:type="dxa"/>
            <w:vAlign w:val="center"/>
          </w:tcPr>
          <w:p w:rsidR="00F97CE1" w:rsidRPr="00B53C96" w:rsidRDefault="002B323B" w:rsidP="00B53C96">
            <w:pPr>
              <w:pStyle w:val="afff8"/>
            </w:pPr>
            <w:r w:rsidRPr="00B53C96">
              <w:t>序号</w:t>
            </w:r>
          </w:p>
        </w:tc>
        <w:tc>
          <w:tcPr>
            <w:tcW w:w="1598" w:type="dxa"/>
            <w:vAlign w:val="center"/>
          </w:tcPr>
          <w:p w:rsidR="00F97CE1" w:rsidRPr="00B53C96" w:rsidRDefault="002B323B" w:rsidP="00B53C96">
            <w:pPr>
              <w:pStyle w:val="afff8"/>
            </w:pPr>
            <w:r w:rsidRPr="00B53C96">
              <w:t>文档标识</w:t>
            </w:r>
          </w:p>
        </w:tc>
        <w:tc>
          <w:tcPr>
            <w:tcW w:w="2897" w:type="dxa"/>
            <w:vAlign w:val="center"/>
          </w:tcPr>
          <w:p w:rsidR="00F97CE1" w:rsidRPr="00B53C96" w:rsidRDefault="002B323B" w:rsidP="00B53C96">
            <w:pPr>
              <w:pStyle w:val="afff8"/>
            </w:pPr>
            <w:r w:rsidRPr="00B53C96">
              <w:t>标题</w:t>
            </w:r>
          </w:p>
        </w:tc>
        <w:tc>
          <w:tcPr>
            <w:tcW w:w="1326" w:type="dxa"/>
            <w:vAlign w:val="center"/>
          </w:tcPr>
          <w:p w:rsidR="00F97CE1" w:rsidRPr="00B53C96" w:rsidRDefault="002B323B" w:rsidP="00B53C96">
            <w:pPr>
              <w:pStyle w:val="afff8"/>
            </w:pPr>
            <w:r w:rsidRPr="00B53C96">
              <w:t>修订版本</w:t>
            </w:r>
          </w:p>
        </w:tc>
        <w:tc>
          <w:tcPr>
            <w:tcW w:w="1127" w:type="dxa"/>
            <w:vAlign w:val="center"/>
          </w:tcPr>
          <w:p w:rsidR="00F97CE1" w:rsidRPr="00B53C96" w:rsidRDefault="002B323B" w:rsidP="00B53C96">
            <w:pPr>
              <w:pStyle w:val="afff8"/>
            </w:pPr>
            <w:r w:rsidRPr="00B53C96">
              <w:t>日期</w:t>
            </w:r>
          </w:p>
        </w:tc>
        <w:tc>
          <w:tcPr>
            <w:tcW w:w="1673" w:type="dxa"/>
            <w:vAlign w:val="center"/>
          </w:tcPr>
          <w:p w:rsidR="00F97CE1" w:rsidRPr="00B53C96" w:rsidRDefault="00B53C96" w:rsidP="00B53C96">
            <w:pPr>
              <w:pStyle w:val="afff8"/>
            </w:pPr>
            <w:r w:rsidRPr="00B53C96">
              <w:rPr>
                <w:rFonts w:hint="eastAsia"/>
              </w:rPr>
              <w:t>编写单位/</w:t>
            </w:r>
            <w:r w:rsidR="002B323B" w:rsidRPr="00B53C96">
              <w:t>来源</w:t>
            </w:r>
          </w:p>
        </w:tc>
      </w:tr>
      <w:tr w:rsidR="00312570" w:rsidRPr="00B53C96" w:rsidTr="00B53C96">
        <w:trPr>
          <w:trHeight w:val="454"/>
          <w:jc w:val="center"/>
        </w:trPr>
        <w:tc>
          <w:tcPr>
            <w:tcW w:w="666" w:type="dxa"/>
            <w:vAlign w:val="center"/>
          </w:tcPr>
          <w:p w:rsidR="00F97CE1" w:rsidRPr="00B53C96" w:rsidRDefault="00F97CE1" w:rsidP="00293F55">
            <w:pPr>
              <w:pStyle w:val="afff9"/>
              <w:numPr>
                <w:ilvl w:val="0"/>
                <w:numId w:val="17"/>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293F55">
            <w:pPr>
              <w:pStyle w:val="afff9"/>
              <w:numPr>
                <w:ilvl w:val="0"/>
                <w:numId w:val="17"/>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293F55">
            <w:pPr>
              <w:pStyle w:val="afff9"/>
              <w:numPr>
                <w:ilvl w:val="0"/>
                <w:numId w:val="17"/>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293F55">
            <w:pPr>
              <w:pStyle w:val="afff9"/>
              <w:numPr>
                <w:ilvl w:val="0"/>
                <w:numId w:val="17"/>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r w:rsidR="00312570" w:rsidRPr="00B53C96" w:rsidTr="00B53C96">
        <w:trPr>
          <w:trHeight w:val="454"/>
          <w:jc w:val="center"/>
        </w:trPr>
        <w:tc>
          <w:tcPr>
            <w:tcW w:w="666" w:type="dxa"/>
            <w:vAlign w:val="center"/>
          </w:tcPr>
          <w:p w:rsidR="00F97CE1" w:rsidRPr="00B53C96" w:rsidRDefault="00F97CE1" w:rsidP="00293F55">
            <w:pPr>
              <w:pStyle w:val="afff9"/>
              <w:numPr>
                <w:ilvl w:val="0"/>
                <w:numId w:val="17"/>
              </w:numPr>
            </w:pPr>
          </w:p>
        </w:tc>
        <w:tc>
          <w:tcPr>
            <w:tcW w:w="1598" w:type="dxa"/>
            <w:vAlign w:val="center"/>
          </w:tcPr>
          <w:p w:rsidR="00F97CE1" w:rsidRPr="00B53C96" w:rsidRDefault="00F97CE1" w:rsidP="00B53C96">
            <w:pPr>
              <w:pStyle w:val="afffa"/>
            </w:pPr>
          </w:p>
        </w:tc>
        <w:tc>
          <w:tcPr>
            <w:tcW w:w="2897" w:type="dxa"/>
            <w:vAlign w:val="center"/>
          </w:tcPr>
          <w:p w:rsidR="00F97CE1" w:rsidRPr="00B53C96" w:rsidRDefault="00F97CE1" w:rsidP="00B53C96">
            <w:pPr>
              <w:pStyle w:val="afffa"/>
            </w:pPr>
          </w:p>
        </w:tc>
        <w:tc>
          <w:tcPr>
            <w:tcW w:w="1326" w:type="dxa"/>
            <w:vAlign w:val="center"/>
          </w:tcPr>
          <w:p w:rsidR="00F97CE1" w:rsidRPr="00B53C96" w:rsidRDefault="00F97CE1" w:rsidP="00B53C96">
            <w:pPr>
              <w:pStyle w:val="afffa"/>
            </w:pPr>
          </w:p>
        </w:tc>
        <w:tc>
          <w:tcPr>
            <w:tcW w:w="1127" w:type="dxa"/>
            <w:vAlign w:val="center"/>
          </w:tcPr>
          <w:p w:rsidR="00F97CE1" w:rsidRPr="00B53C96" w:rsidRDefault="00F97CE1" w:rsidP="00B53C96">
            <w:pPr>
              <w:pStyle w:val="afffa"/>
            </w:pPr>
          </w:p>
        </w:tc>
        <w:tc>
          <w:tcPr>
            <w:tcW w:w="1673" w:type="dxa"/>
            <w:vAlign w:val="center"/>
          </w:tcPr>
          <w:p w:rsidR="00F97CE1" w:rsidRPr="00B53C96" w:rsidRDefault="00F97CE1" w:rsidP="00B53C96">
            <w:pPr>
              <w:pStyle w:val="afffa"/>
            </w:pPr>
          </w:p>
        </w:tc>
      </w:tr>
    </w:tbl>
    <w:p w:rsidR="00BB2174" w:rsidRDefault="00BB2174" w:rsidP="00BB2174">
      <w:pPr>
        <w:pStyle w:val="afffe"/>
        <w:rPr>
          <w:rStyle w:val="Charf5"/>
        </w:rPr>
      </w:pPr>
    </w:p>
    <w:p w:rsidR="00BB2174" w:rsidRDefault="00BB2174" w:rsidP="00BB2174">
      <w:pPr>
        <w:pStyle w:val="afffe"/>
        <w:rPr>
          <w:rStyle w:val="Charf5"/>
        </w:rPr>
      </w:pPr>
    </w:p>
    <w:p w:rsidR="00BB2174" w:rsidRDefault="00BB2174" w:rsidP="00BB2174">
      <w:pPr>
        <w:pStyle w:val="afffe"/>
        <w:rPr>
          <w:rStyle w:val="Charf5"/>
        </w:rPr>
      </w:pPr>
      <w:r w:rsidRPr="00BB2174">
        <w:rPr>
          <w:rStyle w:val="Charf5"/>
          <w:rFonts w:hint="eastAsia"/>
        </w:rPr>
        <w:t>注1：</w:t>
      </w:r>
      <w:r w:rsidR="0021271C">
        <w:rPr>
          <w:rStyle w:val="Charf5"/>
          <w:rFonts w:hint="eastAsia"/>
        </w:rPr>
        <w:t>本章节</w:t>
      </w:r>
      <w:r w:rsidRPr="00BB2174">
        <w:rPr>
          <w:rStyle w:val="Charf5"/>
          <w:rFonts w:hint="eastAsia"/>
        </w:rPr>
        <w:t>应列出引用文档的编号、标题、编写单位、修订版及日期，还应标</w:t>
      </w:r>
      <w:proofErr w:type="gramStart"/>
      <w:r w:rsidRPr="00BB2174">
        <w:rPr>
          <w:rStyle w:val="Charf5"/>
          <w:rFonts w:hint="eastAsia"/>
        </w:rPr>
        <w:t>识不能</w:t>
      </w:r>
      <w:proofErr w:type="gramEnd"/>
      <w:r w:rsidRPr="00BB2174">
        <w:rPr>
          <w:rStyle w:val="Charf5"/>
          <w:rFonts w:hint="eastAsia"/>
        </w:rPr>
        <w:t>通过正常采购活动得到的文档的来源。</w:t>
      </w:r>
    </w:p>
    <w:p w:rsidR="00820D3E" w:rsidRDefault="002B323B" w:rsidP="00BB2174">
      <w:pPr>
        <w:pStyle w:val="afffe"/>
      </w:pPr>
      <w:r w:rsidRPr="00BB2174">
        <w:rPr>
          <w:rStyle w:val="Charf5"/>
        </w:rPr>
        <w:t>注</w:t>
      </w:r>
      <w:r w:rsidR="00BB2174">
        <w:rPr>
          <w:rStyle w:val="Charf5"/>
          <w:rFonts w:hint="eastAsia"/>
        </w:rPr>
        <w:t>2</w:t>
      </w:r>
      <w:r w:rsidRPr="00BB2174">
        <w:rPr>
          <w:rStyle w:val="Charf5"/>
        </w:rPr>
        <w:t>：引用文件为必备的一般要素，其排列顺序为：文件、法规、标准、工程规范；文件、法规按照国家、军队、部门顺序排列，标准、工程规范先按照代号的拉丁字母顺序排列，再按照顺序号排</w:t>
      </w:r>
      <w:r w:rsidRPr="009F7B18">
        <w:t>列。</w:t>
      </w:r>
    </w:p>
    <w:p w:rsidR="00F034A4" w:rsidRDefault="001551A1" w:rsidP="009F7B18">
      <w:pPr>
        <w:pStyle w:val="1"/>
      </w:pPr>
      <w:bookmarkStart w:id="32" w:name="_Toc69924433"/>
      <w:bookmarkEnd w:id="5"/>
      <w:bookmarkEnd w:id="6"/>
      <w:r>
        <w:rPr>
          <w:rFonts w:hint="eastAsia"/>
        </w:rPr>
        <w:t>CSCI级设计</w:t>
      </w:r>
      <w:r w:rsidR="00D04B02">
        <w:rPr>
          <w:rFonts w:hint="eastAsia"/>
        </w:rPr>
        <w:t>决策</w:t>
      </w:r>
      <w:bookmarkEnd w:id="32"/>
    </w:p>
    <w:p w:rsidR="00BB2174" w:rsidRDefault="00BB2174" w:rsidP="00AF580C">
      <w:pPr>
        <w:pStyle w:val="SDD"/>
        <w:ind w:firstLine="480"/>
      </w:pPr>
    </w:p>
    <w:p w:rsidR="00AF580C" w:rsidRDefault="00BB2174" w:rsidP="00BB2174">
      <w:pPr>
        <w:pStyle w:val="afffe"/>
      </w:pPr>
      <w:r>
        <w:rPr>
          <w:rFonts w:hint="eastAsia"/>
        </w:rPr>
        <w:t>注：</w:t>
      </w:r>
      <w:r w:rsidR="0021271C">
        <w:rPr>
          <w:rFonts w:hint="eastAsia"/>
        </w:rPr>
        <w:t>本章节</w:t>
      </w:r>
      <w:r w:rsidR="00AF580C" w:rsidRPr="00AF580C">
        <w:rPr>
          <w:rFonts w:hint="eastAsia"/>
        </w:rPr>
        <w:t>应</w:t>
      </w:r>
      <w:r w:rsidR="00D04B02">
        <w:rPr>
          <w:rFonts w:hint="eastAsia"/>
        </w:rPr>
        <w:t>根据需要分条给出CSCI级设计决策，即CSCI行为设计的决策（忽略</w:t>
      </w:r>
      <w:proofErr w:type="gramStart"/>
      <w:r w:rsidR="00D04B02">
        <w:rPr>
          <w:rFonts w:hint="eastAsia"/>
        </w:rPr>
        <w:t>七内部</w:t>
      </w:r>
      <w:proofErr w:type="gramEnd"/>
      <w:r w:rsidR="00D04B02">
        <w:rPr>
          <w:rFonts w:hint="eastAsia"/>
        </w:rPr>
        <w:t>实现，从用户角度出发描述系统将怎样运转以满足需求）和其他影响组成该CSCI的软件单元的选择和设计的决策。如果在需求中所有这些决策是明确的，或者这些决策要推迟到CSCI的软件单元的设计时指出，则</w:t>
      </w:r>
      <w:r w:rsidR="0021271C">
        <w:rPr>
          <w:rFonts w:hint="eastAsia"/>
        </w:rPr>
        <w:t>本章节</w:t>
      </w:r>
      <w:r w:rsidR="00D04B02">
        <w:rPr>
          <w:rFonts w:hint="eastAsia"/>
        </w:rPr>
        <w:t>应如实陈述。针对关键性需求（例如对安全性或保密性关键的需求）</w:t>
      </w:r>
      <w:proofErr w:type="gramStart"/>
      <w:r w:rsidR="00D04B02">
        <w:rPr>
          <w:rFonts w:hint="eastAsia"/>
        </w:rPr>
        <w:t>作出</w:t>
      </w:r>
      <w:proofErr w:type="gramEnd"/>
      <w:r w:rsidR="00D04B02">
        <w:rPr>
          <w:rFonts w:hint="eastAsia"/>
        </w:rPr>
        <w:t>的设计决策，应在专门的</w:t>
      </w:r>
      <w:r>
        <w:rPr>
          <w:rFonts w:hint="eastAsia"/>
        </w:rPr>
        <w:t>章节</w:t>
      </w:r>
      <w:r w:rsidR="00D04B02">
        <w:rPr>
          <w:rFonts w:hint="eastAsia"/>
        </w:rPr>
        <w:t>中加以叙述。如果设计决策依赖于系统状态或方式，则应指明这一依赖性。</w:t>
      </w:r>
      <w:r w:rsidR="0021271C">
        <w:rPr>
          <w:rFonts w:hint="eastAsia"/>
        </w:rPr>
        <w:t>本章节</w:t>
      </w:r>
      <w:r w:rsidR="00D04B02">
        <w:rPr>
          <w:rFonts w:hint="eastAsia"/>
        </w:rPr>
        <w:t>应给出或引用理解这些设计所需的设计约定。</w:t>
      </w:r>
    </w:p>
    <w:p w:rsidR="00BB2174" w:rsidRDefault="00F62B9D" w:rsidP="00F62B9D">
      <w:pPr>
        <w:pStyle w:val="20"/>
      </w:pPr>
      <w:bookmarkStart w:id="33" w:name="_Toc69924434"/>
      <w:r>
        <w:rPr>
          <w:rFonts w:hint="eastAsia"/>
        </w:rPr>
        <w:t>输入/输出设计决策</w:t>
      </w:r>
      <w:bookmarkEnd w:id="33"/>
    </w:p>
    <w:p w:rsidR="00F62B9D" w:rsidRDefault="00F62B9D" w:rsidP="00F62B9D">
      <w:pPr>
        <w:pStyle w:val="SDD"/>
        <w:ind w:firstLine="480"/>
      </w:pPr>
    </w:p>
    <w:p w:rsidR="00F62B9D" w:rsidRDefault="00F62B9D" w:rsidP="00F62B9D">
      <w:pPr>
        <w:pStyle w:val="afffe"/>
      </w:pPr>
      <w:r w:rsidRPr="00F62B9D">
        <w:rPr>
          <w:rFonts w:hint="eastAsia"/>
        </w:rPr>
        <w:t>注：关于CSCI将接收的输入和将产生的输出的设计决策，包括与其他系统、HWCI、CSCI和用户的接口(本文档的4.</w:t>
      </w:r>
      <w:r w:rsidR="009134AF">
        <w:rPr>
          <w:rFonts w:hint="eastAsia"/>
        </w:rPr>
        <w:t>4</w:t>
      </w:r>
      <w:r w:rsidRPr="00F62B9D">
        <w:rPr>
          <w:rFonts w:hint="eastAsia"/>
        </w:rPr>
        <w:t>.X</w:t>
      </w:r>
      <w:proofErr w:type="gramStart"/>
      <w:r w:rsidRPr="00F62B9D">
        <w:rPr>
          <w:rFonts w:hint="eastAsia"/>
        </w:rPr>
        <w:t>条指出本说明</w:t>
      </w:r>
      <w:proofErr w:type="gramEnd"/>
      <w:r w:rsidRPr="00F62B9D">
        <w:rPr>
          <w:rFonts w:hint="eastAsia"/>
        </w:rPr>
        <w:t>要考虑的主题)。如果这一信息的全部或部分已在接口设计说明(IDD)中给出，则可以直接引用。</w:t>
      </w:r>
    </w:p>
    <w:p w:rsidR="00F62B9D" w:rsidRDefault="00F62B9D" w:rsidP="00F62B9D">
      <w:pPr>
        <w:pStyle w:val="3"/>
      </w:pPr>
      <w:r>
        <w:rPr>
          <w:rFonts w:hint="eastAsia"/>
        </w:rPr>
        <w:t>CSCI的输入/输出数据流图</w:t>
      </w:r>
    </w:p>
    <w:p w:rsidR="00F62B9D" w:rsidRDefault="000B0ACE" w:rsidP="000B0ACE">
      <w:pPr>
        <w:pStyle w:val="SDD"/>
        <w:ind w:firstLine="480"/>
      </w:pPr>
      <w:r>
        <w:rPr>
          <w:rFonts w:hint="eastAsia"/>
        </w:rPr>
        <w:t>输入/输出数据流图见</w:t>
      </w:r>
      <w:r>
        <w:fldChar w:fldCharType="begin"/>
      </w:r>
      <w:r>
        <w:instrText xml:space="preserve"> </w:instrText>
      </w:r>
      <w:r>
        <w:rPr>
          <w:rFonts w:hint="eastAsia"/>
        </w:rPr>
        <w:instrText>REF _Ref69909089 \r \h</w:instrText>
      </w:r>
      <w:r>
        <w:instrText xml:space="preserve"> </w:instrText>
      </w:r>
      <w:r>
        <w:fldChar w:fldCharType="separate"/>
      </w:r>
      <w:r>
        <w:rPr>
          <w:rFonts w:hint="eastAsia"/>
        </w:rPr>
        <w:t>图</w:t>
      </w:r>
      <w:r>
        <w:t xml:space="preserve">1 </w:t>
      </w:r>
      <w:r>
        <w:fldChar w:fldCharType="end"/>
      </w:r>
      <w:r>
        <w:rPr>
          <w:rFonts w:hint="eastAsia"/>
        </w:rPr>
        <w:t>。</w:t>
      </w:r>
    </w:p>
    <w:p w:rsidR="000B0ACE" w:rsidRDefault="000B0ACE" w:rsidP="00F62B9D">
      <w:pPr>
        <w:pStyle w:val="afffd"/>
        <w:rPr>
          <w:lang w:eastAsia="zh-CN"/>
        </w:rPr>
      </w:pPr>
    </w:p>
    <w:p w:rsidR="00F62B9D" w:rsidRDefault="00F62B9D" w:rsidP="00F62B9D">
      <w:pPr>
        <w:pStyle w:val="ac"/>
        <w:spacing w:before="65" w:after="163"/>
      </w:pPr>
      <w:bookmarkStart w:id="34" w:name="_Ref69909089"/>
      <w:r>
        <w:rPr>
          <w:rFonts w:hint="eastAsia"/>
        </w:rPr>
        <w:t>输入/输出数据流图</w:t>
      </w:r>
      <w:bookmarkEnd w:id="34"/>
    </w:p>
    <w:p w:rsidR="00F62B9D" w:rsidRDefault="00F62B9D" w:rsidP="00F62B9D">
      <w:pPr>
        <w:pStyle w:val="afffe"/>
      </w:pPr>
      <w:r w:rsidRPr="00F62B9D">
        <w:rPr>
          <w:rFonts w:hint="eastAsia"/>
        </w:rPr>
        <w:t>注：通过画出该CSCI的输入/输出数据流图来描述输入/输出决策，可引用外部接口示意图。</w:t>
      </w:r>
    </w:p>
    <w:p w:rsidR="00F62B9D" w:rsidRDefault="00F62B9D" w:rsidP="00F62B9D">
      <w:pPr>
        <w:pStyle w:val="3"/>
      </w:pPr>
      <w:r>
        <w:rPr>
          <w:rFonts w:hint="eastAsia"/>
        </w:rPr>
        <w:lastRenderedPageBreak/>
        <w:t>输入/输出说明</w:t>
      </w:r>
    </w:p>
    <w:p w:rsidR="00F62B9D" w:rsidRDefault="00F62B9D" w:rsidP="00F62B9D">
      <w:pPr>
        <w:pStyle w:val="SDD"/>
        <w:ind w:firstLine="480"/>
      </w:pPr>
      <w:r>
        <w:rPr>
          <w:rFonts w:hint="eastAsia"/>
        </w:rPr>
        <w:t>输入/输出说明见</w:t>
      </w:r>
      <w:r w:rsidR="000B0ACE">
        <w:fldChar w:fldCharType="begin"/>
      </w:r>
      <w:r w:rsidR="000B0ACE">
        <w:instrText xml:space="preserve"> </w:instrText>
      </w:r>
      <w:r w:rsidR="000B0ACE">
        <w:rPr>
          <w:rFonts w:hint="eastAsia"/>
        </w:rPr>
        <w:instrText>REF _Ref69909097 \r \h</w:instrText>
      </w:r>
      <w:r w:rsidR="000B0ACE">
        <w:instrText xml:space="preserve"> </w:instrText>
      </w:r>
      <w:r w:rsidR="000B0ACE">
        <w:fldChar w:fldCharType="separate"/>
      </w:r>
      <w:r w:rsidR="000B0ACE">
        <w:rPr>
          <w:rFonts w:hint="eastAsia"/>
        </w:rPr>
        <w:t>表</w:t>
      </w:r>
      <w:r w:rsidR="000B0ACE">
        <w:t>2</w:t>
      </w:r>
      <w:r w:rsidR="000B0ACE">
        <w:fldChar w:fldCharType="end"/>
      </w:r>
      <w:r>
        <w:rPr>
          <w:rFonts w:hint="eastAsia"/>
        </w:rPr>
        <w:t>。</w:t>
      </w:r>
    </w:p>
    <w:p w:rsidR="00F62B9D" w:rsidRDefault="00F62B9D" w:rsidP="00F62B9D">
      <w:pPr>
        <w:pStyle w:val="ab"/>
        <w:spacing w:before="163" w:after="65"/>
      </w:pPr>
      <w:bookmarkStart w:id="35" w:name="_Ref69909097"/>
      <w:r>
        <w:rPr>
          <w:rFonts w:hint="eastAsia"/>
          <w:lang w:eastAsia="zh-CN"/>
        </w:rPr>
        <w:t>输入/</w:t>
      </w:r>
      <w:proofErr w:type="spellStart"/>
      <w:r>
        <w:rPr>
          <w:rFonts w:hint="eastAsia"/>
          <w:lang w:eastAsia="zh-CN"/>
        </w:rPr>
        <w:t>输出说明</w:t>
      </w:r>
      <w:bookmarkEnd w:id="35"/>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6"/>
        <w:gridCol w:w="1981"/>
        <w:gridCol w:w="1328"/>
        <w:gridCol w:w="2040"/>
        <w:gridCol w:w="3148"/>
      </w:tblGrid>
      <w:tr w:rsidR="00F62B9D" w:rsidRPr="00F62B9D" w:rsidTr="00F62B9D">
        <w:trPr>
          <w:cantSplit/>
          <w:trHeight w:val="454"/>
          <w:tblHeader/>
          <w:jc w:val="center"/>
        </w:trPr>
        <w:tc>
          <w:tcPr>
            <w:tcW w:w="368" w:type="pct"/>
            <w:shd w:val="clear" w:color="auto" w:fill="auto"/>
            <w:vAlign w:val="center"/>
          </w:tcPr>
          <w:p w:rsidR="00F62B9D" w:rsidRPr="00F62B9D" w:rsidRDefault="00F62B9D" w:rsidP="00F62B9D">
            <w:pPr>
              <w:pStyle w:val="afff8"/>
            </w:pPr>
            <w:r w:rsidRPr="00F62B9D">
              <w:rPr>
                <w:rFonts w:hint="eastAsia"/>
              </w:rPr>
              <w:t>序号</w:t>
            </w:r>
          </w:p>
        </w:tc>
        <w:tc>
          <w:tcPr>
            <w:tcW w:w="1080" w:type="pct"/>
            <w:shd w:val="clear" w:color="auto" w:fill="auto"/>
            <w:vAlign w:val="center"/>
          </w:tcPr>
          <w:p w:rsidR="00F62B9D" w:rsidRPr="00F62B9D" w:rsidRDefault="00F62B9D" w:rsidP="00F62B9D">
            <w:pPr>
              <w:pStyle w:val="afff8"/>
            </w:pPr>
            <w:r w:rsidRPr="00F62B9D">
              <w:rPr>
                <w:rFonts w:hint="eastAsia"/>
              </w:rPr>
              <w:t>名称</w:t>
            </w:r>
          </w:p>
        </w:tc>
        <w:tc>
          <w:tcPr>
            <w:tcW w:w="724" w:type="pct"/>
            <w:shd w:val="clear" w:color="auto" w:fill="auto"/>
            <w:vAlign w:val="center"/>
          </w:tcPr>
          <w:p w:rsidR="00F62B9D" w:rsidRPr="00F62B9D" w:rsidRDefault="00F62B9D" w:rsidP="00F62B9D">
            <w:pPr>
              <w:pStyle w:val="afff8"/>
            </w:pPr>
            <w:r w:rsidRPr="00F62B9D">
              <w:rPr>
                <w:rFonts w:hint="eastAsia"/>
              </w:rPr>
              <w:t>标识符</w:t>
            </w:r>
          </w:p>
        </w:tc>
        <w:tc>
          <w:tcPr>
            <w:tcW w:w="1112" w:type="pct"/>
            <w:shd w:val="clear" w:color="auto" w:fill="auto"/>
            <w:vAlign w:val="center"/>
          </w:tcPr>
          <w:p w:rsidR="00F62B9D" w:rsidRPr="00F62B9D" w:rsidRDefault="00F62B9D" w:rsidP="00F62B9D">
            <w:pPr>
              <w:pStyle w:val="afff8"/>
            </w:pPr>
            <w:r w:rsidRPr="00F62B9D">
              <w:rPr>
                <w:rFonts w:hint="eastAsia"/>
              </w:rPr>
              <w:t>类型</w:t>
            </w:r>
          </w:p>
        </w:tc>
        <w:tc>
          <w:tcPr>
            <w:tcW w:w="1716" w:type="pct"/>
            <w:shd w:val="clear" w:color="auto" w:fill="auto"/>
            <w:vAlign w:val="center"/>
          </w:tcPr>
          <w:p w:rsidR="00F62B9D" w:rsidRPr="00F62B9D" w:rsidRDefault="00F62B9D" w:rsidP="00F62B9D">
            <w:pPr>
              <w:pStyle w:val="afff8"/>
            </w:pPr>
            <w:r w:rsidRPr="00F62B9D">
              <w:rPr>
                <w:rFonts w:hint="eastAsia"/>
              </w:rPr>
              <w:t>描述</w:t>
            </w:r>
          </w:p>
        </w:tc>
      </w:tr>
      <w:tr w:rsidR="00F62B9D" w:rsidRPr="00F62B9D" w:rsidTr="00F62B9D">
        <w:trPr>
          <w:cantSplit/>
          <w:trHeight w:val="454"/>
          <w:jc w:val="center"/>
        </w:trPr>
        <w:tc>
          <w:tcPr>
            <w:tcW w:w="368" w:type="pct"/>
            <w:vAlign w:val="center"/>
          </w:tcPr>
          <w:p w:rsidR="00F62B9D" w:rsidRPr="00F62B9D" w:rsidRDefault="00F62B9D" w:rsidP="00293F55">
            <w:pPr>
              <w:pStyle w:val="afff9"/>
              <w:numPr>
                <w:ilvl w:val="0"/>
                <w:numId w:val="18"/>
              </w:numPr>
            </w:pPr>
          </w:p>
        </w:tc>
        <w:tc>
          <w:tcPr>
            <w:tcW w:w="1080" w:type="pct"/>
            <w:vAlign w:val="center"/>
          </w:tcPr>
          <w:p w:rsidR="00F62B9D" w:rsidRPr="00F62B9D" w:rsidRDefault="00F62B9D" w:rsidP="00F62B9D">
            <w:pPr>
              <w:pStyle w:val="afffa"/>
            </w:pPr>
          </w:p>
        </w:tc>
        <w:tc>
          <w:tcPr>
            <w:tcW w:w="724" w:type="pct"/>
            <w:vAlign w:val="center"/>
          </w:tcPr>
          <w:p w:rsidR="00F62B9D" w:rsidRPr="00F62B9D" w:rsidRDefault="00F62B9D" w:rsidP="00F62B9D">
            <w:pPr>
              <w:pStyle w:val="afffa"/>
            </w:pPr>
          </w:p>
        </w:tc>
        <w:tc>
          <w:tcPr>
            <w:tcW w:w="1112" w:type="pct"/>
            <w:vAlign w:val="center"/>
          </w:tcPr>
          <w:p w:rsidR="00F62B9D" w:rsidRPr="00F62B9D" w:rsidRDefault="00F62B9D" w:rsidP="00F62B9D">
            <w:pPr>
              <w:pStyle w:val="afffa"/>
            </w:pPr>
          </w:p>
        </w:tc>
        <w:tc>
          <w:tcPr>
            <w:tcW w:w="1716" w:type="pct"/>
            <w:vAlign w:val="center"/>
          </w:tcPr>
          <w:p w:rsidR="00F62B9D" w:rsidRPr="00F62B9D" w:rsidRDefault="00F62B9D" w:rsidP="00F62B9D">
            <w:pPr>
              <w:pStyle w:val="afffa"/>
            </w:pPr>
          </w:p>
        </w:tc>
      </w:tr>
      <w:tr w:rsidR="00F62B9D" w:rsidRPr="00F62B9D" w:rsidTr="00F62B9D">
        <w:trPr>
          <w:cantSplit/>
          <w:trHeight w:val="454"/>
          <w:jc w:val="center"/>
        </w:trPr>
        <w:tc>
          <w:tcPr>
            <w:tcW w:w="368" w:type="pct"/>
            <w:vAlign w:val="center"/>
          </w:tcPr>
          <w:p w:rsidR="00F62B9D" w:rsidRPr="00F62B9D" w:rsidRDefault="00F62B9D" w:rsidP="00293F55">
            <w:pPr>
              <w:pStyle w:val="afff9"/>
              <w:numPr>
                <w:ilvl w:val="0"/>
                <w:numId w:val="18"/>
              </w:numPr>
            </w:pPr>
          </w:p>
        </w:tc>
        <w:tc>
          <w:tcPr>
            <w:tcW w:w="1080" w:type="pct"/>
            <w:vAlign w:val="center"/>
          </w:tcPr>
          <w:p w:rsidR="00F62B9D" w:rsidRPr="00F62B9D" w:rsidRDefault="00F62B9D" w:rsidP="00F62B9D">
            <w:pPr>
              <w:pStyle w:val="afffa"/>
            </w:pPr>
          </w:p>
        </w:tc>
        <w:tc>
          <w:tcPr>
            <w:tcW w:w="724" w:type="pct"/>
            <w:vAlign w:val="center"/>
          </w:tcPr>
          <w:p w:rsidR="00F62B9D" w:rsidRPr="00F62B9D" w:rsidRDefault="00F62B9D" w:rsidP="00F62B9D">
            <w:pPr>
              <w:pStyle w:val="afffa"/>
            </w:pPr>
          </w:p>
        </w:tc>
        <w:tc>
          <w:tcPr>
            <w:tcW w:w="1112" w:type="pct"/>
            <w:vAlign w:val="center"/>
          </w:tcPr>
          <w:p w:rsidR="00F62B9D" w:rsidRPr="00F62B9D" w:rsidRDefault="00F62B9D" w:rsidP="00F62B9D">
            <w:pPr>
              <w:pStyle w:val="afffa"/>
            </w:pPr>
          </w:p>
        </w:tc>
        <w:tc>
          <w:tcPr>
            <w:tcW w:w="1716" w:type="pct"/>
            <w:vAlign w:val="center"/>
          </w:tcPr>
          <w:p w:rsidR="00F62B9D" w:rsidRPr="00F62B9D" w:rsidRDefault="00F62B9D" w:rsidP="00F62B9D">
            <w:pPr>
              <w:pStyle w:val="afffa"/>
            </w:pPr>
          </w:p>
        </w:tc>
      </w:tr>
    </w:tbl>
    <w:p w:rsidR="00F62B9D" w:rsidRDefault="00F62B9D" w:rsidP="00F62B9D">
      <w:pPr>
        <w:pStyle w:val="3"/>
      </w:pPr>
      <w:r>
        <w:rPr>
          <w:rFonts w:hint="eastAsia"/>
        </w:rPr>
        <w:t>CSCI的行为设计决策</w:t>
      </w:r>
    </w:p>
    <w:p w:rsidR="00F62B9D" w:rsidRDefault="00F62B9D" w:rsidP="00F62B9D">
      <w:pPr>
        <w:pStyle w:val="SDD"/>
        <w:ind w:firstLine="480"/>
      </w:pPr>
      <w:r w:rsidRPr="00F62B9D">
        <w:rPr>
          <w:rFonts w:hint="eastAsia"/>
        </w:rPr>
        <w:t>CSCI的行为设计决策见</w:t>
      </w:r>
      <w:r w:rsidR="000B0ACE">
        <w:fldChar w:fldCharType="begin"/>
      </w:r>
      <w:r w:rsidR="000B0ACE">
        <w:instrText xml:space="preserve"> </w:instrText>
      </w:r>
      <w:r w:rsidR="000B0ACE">
        <w:rPr>
          <w:rFonts w:hint="eastAsia"/>
        </w:rPr>
        <w:instrText>REF _Ref69909103 \r \h</w:instrText>
      </w:r>
      <w:r w:rsidR="000B0ACE">
        <w:instrText xml:space="preserve"> </w:instrText>
      </w:r>
      <w:r w:rsidR="000B0ACE">
        <w:fldChar w:fldCharType="separate"/>
      </w:r>
      <w:r w:rsidR="000B0ACE">
        <w:rPr>
          <w:rFonts w:hint="eastAsia"/>
        </w:rPr>
        <w:t>表</w:t>
      </w:r>
      <w:r w:rsidR="000B0ACE">
        <w:t>3</w:t>
      </w:r>
      <w:r w:rsidR="000B0ACE">
        <w:fldChar w:fldCharType="end"/>
      </w:r>
      <w:r>
        <w:rPr>
          <w:rFonts w:hint="eastAsia"/>
        </w:rPr>
        <w:t>。</w:t>
      </w:r>
    </w:p>
    <w:p w:rsidR="00F62B9D" w:rsidRDefault="00F62B9D" w:rsidP="00F62B9D">
      <w:pPr>
        <w:pStyle w:val="ab"/>
        <w:spacing w:before="163" w:after="65"/>
      </w:pPr>
      <w:bookmarkStart w:id="36" w:name="_Ref69909103"/>
      <w:proofErr w:type="spellStart"/>
      <w:r w:rsidRPr="00F62B9D">
        <w:rPr>
          <w:rFonts w:hint="eastAsia"/>
        </w:rPr>
        <w:t>CSCI的行为设计决策</w:t>
      </w:r>
      <w:bookmarkEnd w:id="36"/>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6"/>
        <w:gridCol w:w="1759"/>
        <w:gridCol w:w="1783"/>
        <w:gridCol w:w="1277"/>
        <w:gridCol w:w="2370"/>
        <w:gridCol w:w="1308"/>
      </w:tblGrid>
      <w:tr w:rsidR="00F62B9D" w:rsidRPr="00F62B9D" w:rsidTr="00F62B9D">
        <w:trPr>
          <w:trHeight w:val="454"/>
          <w:tblHeader/>
          <w:jc w:val="center"/>
        </w:trPr>
        <w:tc>
          <w:tcPr>
            <w:tcW w:w="368" w:type="pct"/>
            <w:shd w:val="clear" w:color="auto" w:fill="auto"/>
            <w:vAlign w:val="center"/>
          </w:tcPr>
          <w:p w:rsidR="00F62B9D" w:rsidRPr="00F62B9D" w:rsidRDefault="00F62B9D" w:rsidP="00F62B9D">
            <w:pPr>
              <w:pStyle w:val="afff8"/>
            </w:pPr>
            <w:r w:rsidRPr="00F62B9D">
              <w:rPr>
                <w:rFonts w:hint="eastAsia"/>
              </w:rPr>
              <w:t>序号</w:t>
            </w:r>
          </w:p>
        </w:tc>
        <w:tc>
          <w:tcPr>
            <w:tcW w:w="959" w:type="pct"/>
            <w:shd w:val="clear" w:color="auto" w:fill="auto"/>
            <w:vAlign w:val="center"/>
          </w:tcPr>
          <w:p w:rsidR="00F62B9D" w:rsidRPr="00F62B9D" w:rsidRDefault="00F62B9D" w:rsidP="00F62B9D">
            <w:pPr>
              <w:pStyle w:val="afff8"/>
            </w:pPr>
            <w:r w:rsidRPr="00F62B9D">
              <w:rPr>
                <w:rFonts w:hint="eastAsia"/>
              </w:rPr>
              <w:t>输入/条件</w:t>
            </w:r>
          </w:p>
        </w:tc>
        <w:tc>
          <w:tcPr>
            <w:tcW w:w="972" w:type="pct"/>
            <w:shd w:val="clear" w:color="auto" w:fill="auto"/>
            <w:vAlign w:val="center"/>
          </w:tcPr>
          <w:p w:rsidR="00F62B9D" w:rsidRPr="00F62B9D" w:rsidRDefault="00F62B9D" w:rsidP="00F62B9D">
            <w:pPr>
              <w:pStyle w:val="afff8"/>
            </w:pPr>
            <w:r w:rsidRPr="00F62B9D">
              <w:rPr>
                <w:rFonts w:hint="eastAsia"/>
              </w:rPr>
              <w:t>动作</w:t>
            </w:r>
          </w:p>
        </w:tc>
        <w:tc>
          <w:tcPr>
            <w:tcW w:w="696" w:type="pct"/>
            <w:shd w:val="clear" w:color="auto" w:fill="auto"/>
            <w:vAlign w:val="center"/>
          </w:tcPr>
          <w:p w:rsidR="00F62B9D" w:rsidRPr="00F62B9D" w:rsidRDefault="00F62B9D" w:rsidP="00F62B9D">
            <w:pPr>
              <w:pStyle w:val="afff8"/>
            </w:pPr>
            <w:r w:rsidRPr="00F62B9D">
              <w:rPr>
                <w:rFonts w:hint="eastAsia"/>
              </w:rPr>
              <w:t>响应时间</w:t>
            </w:r>
          </w:p>
        </w:tc>
        <w:tc>
          <w:tcPr>
            <w:tcW w:w="1292" w:type="pct"/>
            <w:shd w:val="clear" w:color="auto" w:fill="auto"/>
            <w:vAlign w:val="center"/>
          </w:tcPr>
          <w:p w:rsidR="00F62B9D" w:rsidRPr="00F62B9D" w:rsidRDefault="00F62B9D" w:rsidP="00F62B9D">
            <w:pPr>
              <w:pStyle w:val="afff8"/>
            </w:pPr>
            <w:r w:rsidRPr="00F62B9D">
              <w:rPr>
                <w:rFonts w:hint="eastAsia"/>
              </w:rPr>
              <w:t>对不允许的输入或条件进行的处理</w:t>
            </w:r>
          </w:p>
        </w:tc>
        <w:tc>
          <w:tcPr>
            <w:tcW w:w="713" w:type="pct"/>
            <w:shd w:val="clear" w:color="auto" w:fill="auto"/>
            <w:vAlign w:val="center"/>
          </w:tcPr>
          <w:p w:rsidR="00F62B9D" w:rsidRPr="00F62B9D" w:rsidRDefault="00F62B9D" w:rsidP="00F62B9D">
            <w:pPr>
              <w:pStyle w:val="afff8"/>
            </w:pPr>
            <w:r w:rsidRPr="00F62B9D">
              <w:rPr>
                <w:rFonts w:hint="eastAsia"/>
              </w:rPr>
              <w:t>其它描述</w:t>
            </w:r>
          </w:p>
        </w:tc>
      </w:tr>
      <w:tr w:rsidR="00F62B9D" w:rsidRPr="00F62B9D" w:rsidTr="00F62B9D">
        <w:trPr>
          <w:trHeight w:val="454"/>
          <w:jc w:val="center"/>
        </w:trPr>
        <w:tc>
          <w:tcPr>
            <w:tcW w:w="368" w:type="pct"/>
            <w:vAlign w:val="center"/>
          </w:tcPr>
          <w:p w:rsidR="00F62B9D" w:rsidRPr="00F62B9D" w:rsidRDefault="00F62B9D" w:rsidP="00293F55">
            <w:pPr>
              <w:pStyle w:val="afff9"/>
              <w:numPr>
                <w:ilvl w:val="0"/>
                <w:numId w:val="19"/>
              </w:numPr>
            </w:pPr>
          </w:p>
        </w:tc>
        <w:tc>
          <w:tcPr>
            <w:tcW w:w="959" w:type="pct"/>
            <w:vAlign w:val="center"/>
          </w:tcPr>
          <w:p w:rsidR="00F62B9D" w:rsidRPr="00F62B9D" w:rsidRDefault="00F62B9D" w:rsidP="00F62B9D">
            <w:pPr>
              <w:pStyle w:val="afffa"/>
            </w:pPr>
          </w:p>
        </w:tc>
        <w:tc>
          <w:tcPr>
            <w:tcW w:w="972" w:type="pct"/>
            <w:vAlign w:val="center"/>
          </w:tcPr>
          <w:p w:rsidR="00F62B9D" w:rsidRPr="00F62B9D" w:rsidRDefault="00F62B9D" w:rsidP="00F62B9D">
            <w:pPr>
              <w:pStyle w:val="afffa"/>
            </w:pPr>
          </w:p>
        </w:tc>
        <w:tc>
          <w:tcPr>
            <w:tcW w:w="696" w:type="pct"/>
            <w:vAlign w:val="center"/>
          </w:tcPr>
          <w:p w:rsidR="00F62B9D" w:rsidRPr="00F62B9D" w:rsidRDefault="00F62B9D" w:rsidP="00F62B9D">
            <w:pPr>
              <w:pStyle w:val="afffa"/>
            </w:pPr>
          </w:p>
        </w:tc>
        <w:tc>
          <w:tcPr>
            <w:tcW w:w="1292" w:type="pct"/>
            <w:vAlign w:val="center"/>
          </w:tcPr>
          <w:p w:rsidR="00F62B9D" w:rsidRPr="00F62B9D" w:rsidRDefault="00F62B9D" w:rsidP="00F62B9D">
            <w:pPr>
              <w:pStyle w:val="afffa"/>
            </w:pPr>
          </w:p>
        </w:tc>
        <w:tc>
          <w:tcPr>
            <w:tcW w:w="713" w:type="pct"/>
            <w:vAlign w:val="center"/>
          </w:tcPr>
          <w:p w:rsidR="00F62B9D" w:rsidRPr="00F62B9D" w:rsidRDefault="00F62B9D" w:rsidP="00F62B9D">
            <w:pPr>
              <w:pStyle w:val="afffa"/>
            </w:pPr>
          </w:p>
        </w:tc>
      </w:tr>
      <w:tr w:rsidR="00F62B9D" w:rsidRPr="00F62B9D" w:rsidTr="00F62B9D">
        <w:trPr>
          <w:trHeight w:val="454"/>
          <w:jc w:val="center"/>
        </w:trPr>
        <w:tc>
          <w:tcPr>
            <w:tcW w:w="368" w:type="pct"/>
            <w:vAlign w:val="center"/>
          </w:tcPr>
          <w:p w:rsidR="00F62B9D" w:rsidRPr="00F62B9D" w:rsidRDefault="00F62B9D" w:rsidP="00293F55">
            <w:pPr>
              <w:pStyle w:val="afff9"/>
              <w:numPr>
                <w:ilvl w:val="0"/>
                <w:numId w:val="19"/>
              </w:numPr>
            </w:pPr>
          </w:p>
        </w:tc>
        <w:tc>
          <w:tcPr>
            <w:tcW w:w="959" w:type="pct"/>
            <w:vAlign w:val="center"/>
          </w:tcPr>
          <w:p w:rsidR="00F62B9D" w:rsidRPr="00F62B9D" w:rsidRDefault="00F62B9D" w:rsidP="00F62B9D">
            <w:pPr>
              <w:pStyle w:val="afffa"/>
            </w:pPr>
          </w:p>
        </w:tc>
        <w:tc>
          <w:tcPr>
            <w:tcW w:w="972" w:type="pct"/>
            <w:vAlign w:val="center"/>
          </w:tcPr>
          <w:p w:rsidR="00F62B9D" w:rsidRPr="00F62B9D" w:rsidRDefault="00F62B9D" w:rsidP="00F62B9D">
            <w:pPr>
              <w:pStyle w:val="afffa"/>
            </w:pPr>
          </w:p>
        </w:tc>
        <w:tc>
          <w:tcPr>
            <w:tcW w:w="696" w:type="pct"/>
            <w:vAlign w:val="center"/>
          </w:tcPr>
          <w:p w:rsidR="00F62B9D" w:rsidRPr="00F62B9D" w:rsidRDefault="00F62B9D" w:rsidP="00F62B9D">
            <w:pPr>
              <w:pStyle w:val="afffa"/>
            </w:pPr>
          </w:p>
        </w:tc>
        <w:tc>
          <w:tcPr>
            <w:tcW w:w="1292" w:type="pct"/>
            <w:vAlign w:val="center"/>
          </w:tcPr>
          <w:p w:rsidR="00F62B9D" w:rsidRPr="00F62B9D" w:rsidRDefault="00F62B9D" w:rsidP="00F62B9D">
            <w:pPr>
              <w:pStyle w:val="afffa"/>
            </w:pPr>
          </w:p>
        </w:tc>
        <w:tc>
          <w:tcPr>
            <w:tcW w:w="713" w:type="pct"/>
            <w:vAlign w:val="center"/>
          </w:tcPr>
          <w:p w:rsidR="00F62B9D" w:rsidRPr="00F62B9D" w:rsidRDefault="00F62B9D" w:rsidP="00F62B9D">
            <w:pPr>
              <w:pStyle w:val="afffa"/>
            </w:pPr>
          </w:p>
        </w:tc>
      </w:tr>
    </w:tbl>
    <w:p w:rsidR="00F62B9D" w:rsidRPr="00F62B9D" w:rsidRDefault="00F62B9D" w:rsidP="00F62B9D">
      <w:pPr>
        <w:pStyle w:val="afffe"/>
      </w:pPr>
      <w:r w:rsidRPr="00F62B9D">
        <w:rPr>
          <w:rFonts w:hint="eastAsia"/>
        </w:rPr>
        <w:t>注：“其它描述”：可包模型化的物理系统的说明，选定的方程式/算法/规则。</w:t>
      </w:r>
    </w:p>
    <w:p w:rsidR="00F62B9D" w:rsidRDefault="00F62B9D" w:rsidP="00F62B9D">
      <w:pPr>
        <w:pStyle w:val="20"/>
      </w:pPr>
      <w:bookmarkStart w:id="37" w:name="_Toc69924435"/>
      <w:r>
        <w:rPr>
          <w:rFonts w:hint="eastAsia"/>
        </w:rPr>
        <w:t>CSCI的数据库/数据文件决策</w:t>
      </w:r>
      <w:bookmarkEnd w:id="37"/>
    </w:p>
    <w:p w:rsidR="00F62B9D" w:rsidRDefault="00F62B9D" w:rsidP="00F62B9D">
      <w:pPr>
        <w:pStyle w:val="SDD"/>
        <w:ind w:firstLine="480"/>
      </w:pPr>
    </w:p>
    <w:p w:rsidR="00F62B9D" w:rsidRDefault="00F62B9D" w:rsidP="00F62B9D">
      <w:pPr>
        <w:pStyle w:val="afffe"/>
      </w:pPr>
      <w:r w:rsidRPr="00F62B9D">
        <w:rPr>
          <w:rFonts w:hint="eastAsia"/>
        </w:rPr>
        <w:t>注：有关数据库/数据文件如何呈现给用户的设计决策(本文档的4.5.X.3节标识了</w:t>
      </w:r>
      <w:proofErr w:type="gramStart"/>
      <w:r w:rsidRPr="00F62B9D">
        <w:rPr>
          <w:rFonts w:hint="eastAsia"/>
        </w:rPr>
        <w:t>本说明</w:t>
      </w:r>
      <w:proofErr w:type="gramEnd"/>
      <w:r w:rsidRPr="00F62B9D">
        <w:rPr>
          <w:rFonts w:hint="eastAsia"/>
        </w:rPr>
        <w:t>要考虑的主题)。如果这一信息的全部或部分在数据库设计说明(DBDD)中给出，则可直接引用。</w:t>
      </w:r>
    </w:p>
    <w:p w:rsidR="00F62B9D" w:rsidRDefault="00F62B9D" w:rsidP="00F62B9D">
      <w:pPr>
        <w:pStyle w:val="20"/>
      </w:pPr>
      <w:bookmarkStart w:id="38" w:name="_Toc69924436"/>
      <w:r>
        <w:rPr>
          <w:rFonts w:hint="eastAsia"/>
        </w:rPr>
        <w:t>CSCI的安全性/保密性决策</w:t>
      </w:r>
      <w:bookmarkEnd w:id="38"/>
    </w:p>
    <w:p w:rsidR="00F62B9D" w:rsidRDefault="00F62B9D" w:rsidP="00F62B9D">
      <w:pPr>
        <w:pStyle w:val="SDD"/>
        <w:ind w:firstLine="480"/>
      </w:pPr>
    </w:p>
    <w:p w:rsidR="00F62B9D" w:rsidRDefault="00F62B9D" w:rsidP="00F62B9D">
      <w:pPr>
        <w:pStyle w:val="afffe"/>
      </w:pPr>
      <w:r w:rsidRPr="00F62B9D">
        <w:rPr>
          <w:rFonts w:hint="eastAsia"/>
        </w:rPr>
        <w:t>注：用文字描述CSCI为满足安全性、保密性需求所选择的方法。</w:t>
      </w:r>
    </w:p>
    <w:p w:rsidR="00F62B9D" w:rsidRDefault="00F62B9D" w:rsidP="00F62B9D">
      <w:pPr>
        <w:pStyle w:val="20"/>
      </w:pPr>
      <w:bookmarkStart w:id="39" w:name="_Toc69924437"/>
      <w:r>
        <w:rPr>
          <w:rFonts w:hint="eastAsia"/>
        </w:rPr>
        <w:t>其他设计决策</w:t>
      </w:r>
      <w:bookmarkEnd w:id="39"/>
    </w:p>
    <w:p w:rsidR="00F62B9D" w:rsidRDefault="00F62B9D" w:rsidP="00F62B9D">
      <w:pPr>
        <w:pStyle w:val="SDD"/>
        <w:ind w:firstLine="480"/>
      </w:pPr>
    </w:p>
    <w:p w:rsidR="00F62B9D" w:rsidRDefault="00F62B9D" w:rsidP="00F62B9D">
      <w:pPr>
        <w:pStyle w:val="afffe"/>
      </w:pPr>
      <w:r w:rsidRPr="00F62B9D">
        <w:rPr>
          <w:rFonts w:hint="eastAsia"/>
        </w:rPr>
        <w:t>注：为满足需求所做的其他CSCI级设计决策，例如为提供所需的灵活性、可用性和可维护性所选择的方法。</w:t>
      </w:r>
    </w:p>
    <w:p w:rsidR="00AF580C" w:rsidRDefault="003B38D6" w:rsidP="003B38D6">
      <w:pPr>
        <w:pStyle w:val="1"/>
      </w:pPr>
      <w:bookmarkStart w:id="40" w:name="_Toc69924438"/>
      <w:r>
        <w:rPr>
          <w:rFonts w:hint="eastAsia"/>
        </w:rPr>
        <w:lastRenderedPageBreak/>
        <w:t>CSCI体系结构设计</w:t>
      </w:r>
      <w:bookmarkEnd w:id="40"/>
    </w:p>
    <w:p w:rsidR="00AF580C" w:rsidRDefault="0021271C" w:rsidP="000B0ACE">
      <w:pPr>
        <w:pStyle w:val="afffe"/>
      </w:pPr>
      <w:r>
        <w:rPr>
          <w:rFonts w:hint="eastAsia"/>
        </w:rPr>
        <w:t>本章节</w:t>
      </w:r>
      <w:r w:rsidR="003B38D6">
        <w:rPr>
          <w:rFonts w:hint="eastAsia"/>
        </w:rPr>
        <w:t>应分为以下几条描述CSCI体系结构设计。如果设计的全部或部分依赖于系统的状态或方式，此依赖性应予指明。如果设计信息在多于一个条中出现，他只需被提供一次，而在其他条中引用。</w:t>
      </w:r>
      <w:r>
        <w:rPr>
          <w:rFonts w:hint="eastAsia"/>
        </w:rPr>
        <w:t>本章节</w:t>
      </w:r>
      <w:r w:rsidR="003B38D6">
        <w:rPr>
          <w:rFonts w:hint="eastAsia"/>
        </w:rPr>
        <w:t>应提供或引用为了理解设计所需要的设计约定。</w:t>
      </w:r>
    </w:p>
    <w:p w:rsidR="00E266C2" w:rsidRDefault="003B38D6" w:rsidP="003B38D6">
      <w:pPr>
        <w:pStyle w:val="20"/>
      </w:pPr>
      <w:bookmarkStart w:id="41" w:name="_Toc69924439"/>
      <w:r>
        <w:rPr>
          <w:rFonts w:hint="eastAsia"/>
        </w:rPr>
        <w:t>CSCI部件</w:t>
      </w:r>
      <w:bookmarkEnd w:id="41"/>
    </w:p>
    <w:p w:rsidR="000B0ACE" w:rsidRDefault="000B0ACE" w:rsidP="000B0ACE">
      <w:pPr>
        <w:pStyle w:val="3"/>
      </w:pPr>
      <w:r>
        <w:rPr>
          <w:rFonts w:hint="eastAsia"/>
        </w:rPr>
        <w:t>CSCI部件图</w:t>
      </w:r>
    </w:p>
    <w:p w:rsidR="006E394E" w:rsidRDefault="006E394E" w:rsidP="006E394E">
      <w:pPr>
        <w:pStyle w:val="SDD"/>
        <w:ind w:firstLine="480"/>
      </w:pPr>
      <w:r>
        <w:rPr>
          <w:rFonts w:hint="eastAsia"/>
        </w:rPr>
        <w:t>CSCI部件图见</w:t>
      </w:r>
      <w:r>
        <w:fldChar w:fldCharType="begin"/>
      </w:r>
      <w:r>
        <w:instrText xml:space="preserve"> </w:instrText>
      </w:r>
      <w:r>
        <w:rPr>
          <w:rFonts w:hint="eastAsia"/>
        </w:rPr>
        <w:instrText>REF _Ref69909749 \r \h</w:instrText>
      </w:r>
      <w:r>
        <w:instrText xml:space="preserve"> </w:instrText>
      </w:r>
      <w:r>
        <w:fldChar w:fldCharType="separate"/>
      </w:r>
      <w:r>
        <w:rPr>
          <w:rFonts w:hint="eastAsia"/>
        </w:rPr>
        <w:t>图</w:t>
      </w:r>
      <w:r>
        <w:t xml:space="preserve">2 </w:t>
      </w:r>
      <w:r>
        <w:fldChar w:fldCharType="end"/>
      </w:r>
      <w:r>
        <w:rPr>
          <w:rFonts w:hint="eastAsia"/>
        </w:rPr>
        <w:t>。</w:t>
      </w:r>
    </w:p>
    <w:p w:rsidR="000B0ACE" w:rsidRDefault="000B0ACE" w:rsidP="000B0ACE">
      <w:pPr>
        <w:pStyle w:val="afffd"/>
        <w:rPr>
          <w:lang w:eastAsia="zh-CN"/>
        </w:rPr>
      </w:pPr>
      <w:r>
        <w:object w:dxaOrig="8614" w:dyaOrig="4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48.5pt" o:ole="" o:allowoverlap="f">
            <v:imagedata r:id="rId14" o:title=""/>
          </v:shape>
          <o:OLEObject Type="Embed" ProgID="Word.Picture.8" ShapeID="_x0000_i1025" DrawAspect="Content" ObjectID="_1755524231" r:id="rId15"/>
        </w:object>
      </w:r>
    </w:p>
    <w:p w:rsidR="000B0ACE" w:rsidRDefault="006E394E" w:rsidP="000B0ACE">
      <w:pPr>
        <w:pStyle w:val="ac"/>
        <w:spacing w:before="65" w:after="163"/>
      </w:pPr>
      <w:bookmarkStart w:id="42" w:name="_Ref69909749"/>
      <w:r>
        <w:rPr>
          <w:rFonts w:hint="eastAsia"/>
        </w:rPr>
        <w:t>CSCI部件</w:t>
      </w:r>
      <w:r w:rsidR="000B0ACE">
        <w:rPr>
          <w:rFonts w:hint="eastAsia"/>
        </w:rPr>
        <w:t>图</w:t>
      </w:r>
      <w:bookmarkEnd w:id="42"/>
    </w:p>
    <w:p w:rsidR="006E394E" w:rsidRDefault="006E394E" w:rsidP="006E394E">
      <w:pPr>
        <w:pStyle w:val="afffe"/>
      </w:pPr>
      <w:r w:rsidRPr="006E394E">
        <w:rPr>
          <w:rFonts w:hint="eastAsia"/>
        </w:rPr>
        <w:t>注</w:t>
      </w:r>
      <w:r w:rsidR="009134AF">
        <w:rPr>
          <w:rFonts w:hint="eastAsia"/>
        </w:rPr>
        <w:t>1</w:t>
      </w:r>
      <w:r w:rsidRPr="006E394E">
        <w:rPr>
          <w:rFonts w:hint="eastAsia"/>
        </w:rPr>
        <w:t>：</w:t>
      </w:r>
      <w:r w:rsidR="004C0139">
        <w:rPr>
          <w:rFonts w:hint="eastAsia"/>
        </w:rPr>
        <w:t>可</w:t>
      </w:r>
      <w:r w:rsidRPr="006E394E">
        <w:rPr>
          <w:rFonts w:hint="eastAsia"/>
        </w:rPr>
        <w:t>利用rational rose工具画出整个CSCI的逻辑</w:t>
      </w:r>
      <w:r>
        <w:rPr>
          <w:rFonts w:hint="eastAsia"/>
        </w:rPr>
        <w:t>部件</w:t>
      </w:r>
      <w:r w:rsidRPr="006E394E">
        <w:rPr>
          <w:rFonts w:hint="eastAsia"/>
        </w:rPr>
        <w:t>视图</w:t>
      </w:r>
      <w:r>
        <w:rPr>
          <w:rFonts w:hint="eastAsia"/>
        </w:rPr>
        <w:t>（体系结构</w:t>
      </w:r>
      <w:r w:rsidR="009134AF">
        <w:rPr>
          <w:rFonts w:hint="eastAsia"/>
        </w:rPr>
        <w:t>设计</w:t>
      </w:r>
      <w:r>
        <w:rPr>
          <w:rFonts w:hint="eastAsia"/>
        </w:rPr>
        <w:t>图）</w:t>
      </w:r>
      <w:r w:rsidRPr="006E394E">
        <w:rPr>
          <w:rFonts w:hint="eastAsia"/>
        </w:rPr>
        <w:t>的组成，要求画到类包(该包全部由类组成，不能再划分为子包)一级。如有多个图示可分小节描述。同时对包的组织作简要介绍。</w:t>
      </w:r>
    </w:p>
    <w:p w:rsidR="009134AF" w:rsidRDefault="009134AF" w:rsidP="006E394E">
      <w:pPr>
        <w:pStyle w:val="afffe"/>
      </w:pPr>
      <w:r>
        <w:rPr>
          <w:rFonts w:hint="eastAsia"/>
        </w:rPr>
        <w:t>注2：</w:t>
      </w:r>
      <w:r w:rsidRPr="009134AF">
        <w:rPr>
          <w:rFonts w:hint="eastAsia"/>
        </w:rPr>
        <w:t>给出CSCI的体系结构设计图，描述逻辑构成和部署关系</w:t>
      </w:r>
      <w:r>
        <w:rPr>
          <w:rFonts w:hint="eastAsia"/>
        </w:rPr>
        <w:t>。</w:t>
      </w:r>
    </w:p>
    <w:p w:rsidR="000B0ACE" w:rsidRDefault="000B0ACE" w:rsidP="000B0ACE">
      <w:pPr>
        <w:pStyle w:val="3"/>
      </w:pPr>
      <w:r>
        <w:rPr>
          <w:rFonts w:hint="eastAsia"/>
        </w:rPr>
        <w:t>CSCI部件描述</w:t>
      </w:r>
    </w:p>
    <w:p w:rsidR="000B0ACE" w:rsidRDefault="000B0ACE" w:rsidP="000B0ACE">
      <w:pPr>
        <w:pStyle w:val="afffe"/>
      </w:pPr>
      <w:r>
        <w:rPr>
          <w:rFonts w:hint="eastAsia"/>
        </w:rPr>
        <w:t>注：</w:t>
      </w:r>
      <w:r w:rsidR="0021271C">
        <w:rPr>
          <w:rFonts w:hint="eastAsia"/>
        </w:rPr>
        <w:t>本章节</w:t>
      </w:r>
      <w:r>
        <w:rPr>
          <w:rFonts w:hint="eastAsia"/>
        </w:rPr>
        <w:t>应描述：</w:t>
      </w:r>
    </w:p>
    <w:p w:rsidR="000B0ACE" w:rsidRDefault="000B0ACE" w:rsidP="00293F55">
      <w:pPr>
        <w:pStyle w:val="afffe"/>
        <w:numPr>
          <w:ilvl w:val="0"/>
          <w:numId w:val="20"/>
        </w:numPr>
        <w:ind w:firstLineChars="0"/>
      </w:pPr>
      <w:r>
        <w:rPr>
          <w:rFonts w:hint="eastAsia"/>
        </w:rPr>
        <w:t>构成该CSCI的所有软件单元。应赋予每个软件单元一个项目唯一的标识符。</w:t>
      </w:r>
    </w:p>
    <w:p w:rsidR="000B0ACE" w:rsidRDefault="000B0ACE" w:rsidP="000B0ACE">
      <w:pPr>
        <w:pStyle w:val="afffe"/>
        <w:ind w:left="900" w:firstLineChars="0" w:firstLine="0"/>
      </w:pPr>
      <w:r>
        <w:rPr>
          <w:rFonts w:hint="eastAsia"/>
        </w:rPr>
        <w:lastRenderedPageBreak/>
        <w:t>软件单元是CSCI设计中的一个元素；例如，CSCI的一个主要分支、该主要分支的一个组成部分，一个类、对象、模块、函数、例程或数据库，软件单元可以出现在层次结构的不同层上，且又可以由其他软件单元组成。在设计中，软件单元与实现他们的代码和数据实体（例程，过程，数据库，数据文件等），或与包含这些实体的计算机文件之间，可以有、也可以没有一对一的对应关系。一个数据库可被处理为一个CSCI也可被处理为一个软件单元。SDD可以采用与所使用设计方法相一致的任何名字来称呼软件单元。</w:t>
      </w:r>
    </w:p>
    <w:p w:rsidR="000B0ACE" w:rsidRDefault="000B0ACE" w:rsidP="00293F55">
      <w:pPr>
        <w:pStyle w:val="afffe"/>
        <w:numPr>
          <w:ilvl w:val="0"/>
          <w:numId w:val="20"/>
        </w:numPr>
        <w:ind w:firstLineChars="0"/>
      </w:pPr>
      <w:r>
        <w:rPr>
          <w:rFonts w:hint="eastAsia"/>
        </w:rPr>
        <w:t>软件单元的静态（如，由…组成）关系。根据所选择的软件设计方法学，可以给出多种关系（例如，采用面向对象的设计方法时，</w:t>
      </w:r>
      <w:r w:rsidR="0021271C">
        <w:rPr>
          <w:rFonts w:hint="eastAsia"/>
        </w:rPr>
        <w:t>本章节</w:t>
      </w:r>
      <w:r>
        <w:rPr>
          <w:rFonts w:hint="eastAsia"/>
        </w:rPr>
        <w:t>即可给出类和对象结构，也可给出CSCI的模块和过程结构）。</w:t>
      </w:r>
    </w:p>
    <w:p w:rsidR="000B0ACE" w:rsidRDefault="000B0ACE" w:rsidP="00293F55">
      <w:pPr>
        <w:pStyle w:val="afffe"/>
        <w:numPr>
          <w:ilvl w:val="0"/>
          <w:numId w:val="20"/>
        </w:numPr>
        <w:ind w:firstLineChars="0"/>
      </w:pPr>
      <w:r>
        <w:rPr>
          <w:rFonts w:hint="eastAsia"/>
        </w:rPr>
        <w:t>每个软件单元的用途，指明分配给它的CSCI需求和CSCI级设计决策（需求的分配也可在6a)中提供）。</w:t>
      </w:r>
    </w:p>
    <w:p w:rsidR="000B0ACE" w:rsidRDefault="000B0ACE" w:rsidP="00293F55">
      <w:pPr>
        <w:pStyle w:val="afffe"/>
        <w:numPr>
          <w:ilvl w:val="0"/>
          <w:numId w:val="20"/>
        </w:numPr>
        <w:ind w:firstLineChars="0"/>
      </w:pPr>
      <w:r>
        <w:rPr>
          <w:rFonts w:hint="eastAsia"/>
        </w:rPr>
        <w:t>每个软件单元的开发状态/类型（如新开发、按原样重用已有的设计或软件、再工程的已有的设计或软件、为重用而要开发的软件等，为构建版N计划的软件）。针对现有的设计或软件，本说明应提供标识信息，例如名字、版本、文档引用、库等。</w:t>
      </w:r>
    </w:p>
    <w:p w:rsidR="000B0ACE" w:rsidRDefault="000B0ACE" w:rsidP="00293F55">
      <w:pPr>
        <w:pStyle w:val="afffe"/>
        <w:numPr>
          <w:ilvl w:val="0"/>
          <w:numId w:val="20"/>
        </w:numPr>
        <w:ind w:firstLineChars="0"/>
      </w:pPr>
      <w:r>
        <w:rPr>
          <w:rFonts w:hint="eastAsia"/>
        </w:rPr>
        <w:t>CSCI(若适用，针对每个软件单元）计划使用的计算机硬件资源（例如处理机能力，内存能力，输入/输出设备能力，辅存能力以及通信/网络设备能力）。 本说明应覆盖CSCI的资源使用需求中、影响该CSCI的系统级资源分配中、以及在软件开发计划(SDP)的资源使用测量策划中包含的全部计算机硬件资源。如果针对指定计算机硬件资源的所有使用数据都在同一处提供，例如在 SDD中提供，那么</w:t>
      </w:r>
      <w:r w:rsidR="0021271C">
        <w:rPr>
          <w:rFonts w:hint="eastAsia"/>
        </w:rPr>
        <w:t>本章节</w:t>
      </w:r>
      <w:r>
        <w:rPr>
          <w:rFonts w:hint="eastAsia"/>
        </w:rPr>
        <w:t>可直接引用。对每个计算机硬件资源，应包括如下信息：</w:t>
      </w:r>
    </w:p>
    <w:p w:rsidR="000B0ACE" w:rsidRDefault="000B0ACE" w:rsidP="00293F55">
      <w:pPr>
        <w:pStyle w:val="afffe"/>
        <w:numPr>
          <w:ilvl w:val="0"/>
          <w:numId w:val="21"/>
        </w:numPr>
        <w:ind w:firstLineChars="0"/>
      </w:pPr>
      <w:r>
        <w:rPr>
          <w:rFonts w:hint="eastAsia"/>
        </w:rPr>
        <w:t>得到满足的CSCI需求或系统级资源分配；</w:t>
      </w:r>
    </w:p>
    <w:p w:rsidR="000B0ACE" w:rsidRDefault="000B0ACE" w:rsidP="00293F55">
      <w:pPr>
        <w:pStyle w:val="afffe"/>
        <w:numPr>
          <w:ilvl w:val="0"/>
          <w:numId w:val="21"/>
        </w:numPr>
        <w:ind w:firstLineChars="0"/>
      </w:pPr>
      <w:r>
        <w:rPr>
          <w:rFonts w:hint="eastAsia"/>
        </w:rPr>
        <w:t>使用数据基千的假设和条件（例如，典型用法、最坏情况用法、特定事件的假定）；</w:t>
      </w:r>
    </w:p>
    <w:p w:rsidR="000B0ACE" w:rsidRDefault="000B0ACE" w:rsidP="00293F55">
      <w:pPr>
        <w:pStyle w:val="afffe"/>
        <w:numPr>
          <w:ilvl w:val="0"/>
          <w:numId w:val="21"/>
        </w:numPr>
        <w:ind w:firstLineChars="0"/>
      </w:pPr>
      <w:r>
        <w:rPr>
          <w:rFonts w:hint="eastAsia"/>
        </w:rPr>
        <w:t>影响使用的特殊考虑（例如，虚存、覆盖、多处理器的使用情况，操作系统、库软件的开销或其他实现开销的影响）；</w:t>
      </w:r>
    </w:p>
    <w:p w:rsidR="000B0ACE" w:rsidRDefault="000B0ACE" w:rsidP="00293F55">
      <w:pPr>
        <w:pStyle w:val="afffe"/>
        <w:numPr>
          <w:ilvl w:val="0"/>
          <w:numId w:val="21"/>
        </w:numPr>
        <w:ind w:firstLineChars="0"/>
      </w:pPr>
      <w:r>
        <w:rPr>
          <w:rFonts w:hint="eastAsia"/>
        </w:rPr>
        <w:lastRenderedPageBreak/>
        <w:t>所使用的测度的单位（例如，处理器能力的百分比、周期/秒、内存字节数、千字节/秒）；</w:t>
      </w:r>
    </w:p>
    <w:p w:rsidR="000B0ACE" w:rsidRDefault="000B0ACE" w:rsidP="00293F55">
      <w:pPr>
        <w:pStyle w:val="afffe"/>
        <w:numPr>
          <w:ilvl w:val="0"/>
          <w:numId w:val="21"/>
        </w:numPr>
        <w:ind w:firstLineChars="0"/>
      </w:pPr>
      <w:r>
        <w:rPr>
          <w:rFonts w:hint="eastAsia"/>
        </w:rPr>
        <w:t>进行评估或测晕的级别（例如，软件单元，CSCI或者可执行程序）。</w:t>
      </w:r>
    </w:p>
    <w:p w:rsidR="000B0ACE" w:rsidRDefault="000B0ACE" w:rsidP="00293F55">
      <w:pPr>
        <w:pStyle w:val="afffe"/>
        <w:numPr>
          <w:ilvl w:val="0"/>
          <w:numId w:val="20"/>
        </w:numPr>
        <w:ind w:firstLineChars="0"/>
      </w:pPr>
      <w:r>
        <w:rPr>
          <w:rFonts w:hint="eastAsia"/>
        </w:rPr>
        <w:t>标识实现每个软件单元的软件放置在哪个程序库中。</w:t>
      </w:r>
    </w:p>
    <w:p w:rsidR="000B0ACE" w:rsidRDefault="006E394E" w:rsidP="000B0ACE">
      <w:pPr>
        <w:pStyle w:val="SDD"/>
        <w:ind w:firstLine="480"/>
      </w:pPr>
      <w:r w:rsidRPr="006E394E">
        <w:rPr>
          <w:rFonts w:hint="eastAsia"/>
        </w:rPr>
        <w:t>CSCI部件描述见</w:t>
      </w:r>
      <w:r>
        <w:fldChar w:fldCharType="begin"/>
      </w:r>
      <w:r>
        <w:instrText xml:space="preserve"> </w:instrText>
      </w:r>
      <w:r>
        <w:rPr>
          <w:rFonts w:hint="eastAsia"/>
        </w:rPr>
        <w:instrText>REF _Ref69909965 \r \h</w:instrText>
      </w:r>
      <w:r>
        <w:instrText xml:space="preserve"> </w:instrText>
      </w:r>
      <w:r>
        <w:fldChar w:fldCharType="separate"/>
      </w:r>
      <w:r>
        <w:rPr>
          <w:rFonts w:hint="eastAsia"/>
        </w:rPr>
        <w:t>表</w:t>
      </w:r>
      <w:r>
        <w:t>4</w:t>
      </w:r>
      <w:r>
        <w:fldChar w:fldCharType="end"/>
      </w:r>
    </w:p>
    <w:p w:rsidR="006E394E" w:rsidRDefault="006E394E" w:rsidP="006E394E">
      <w:pPr>
        <w:pStyle w:val="ab"/>
        <w:spacing w:before="163" w:after="65"/>
      </w:pPr>
      <w:bookmarkStart w:id="43" w:name="_Ref69909965"/>
      <w:r>
        <w:rPr>
          <w:rFonts w:hint="eastAsia"/>
          <w:lang w:eastAsia="zh-CN"/>
        </w:rPr>
        <w:t>CSCI部件描述</w:t>
      </w:r>
      <w:bookmarkEnd w:id="4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1"/>
        <w:gridCol w:w="1134"/>
        <w:gridCol w:w="1147"/>
        <w:gridCol w:w="1658"/>
        <w:gridCol w:w="1976"/>
        <w:gridCol w:w="1249"/>
        <w:gridCol w:w="1248"/>
      </w:tblGrid>
      <w:tr w:rsidR="006E394E" w:rsidRPr="006E394E" w:rsidTr="006E394E">
        <w:trPr>
          <w:cantSplit/>
          <w:trHeight w:val="454"/>
          <w:tblHeader/>
          <w:jc w:val="center"/>
        </w:trPr>
        <w:tc>
          <w:tcPr>
            <w:tcW w:w="415" w:type="pct"/>
            <w:shd w:val="clear" w:color="auto" w:fill="auto"/>
            <w:vAlign w:val="center"/>
          </w:tcPr>
          <w:p w:rsidR="006E394E" w:rsidRPr="006E394E" w:rsidRDefault="006E394E" w:rsidP="006E394E">
            <w:pPr>
              <w:pStyle w:val="afff8"/>
            </w:pPr>
            <w:r w:rsidRPr="006E394E">
              <w:rPr>
                <w:rFonts w:hint="eastAsia"/>
              </w:rPr>
              <w:t>序号</w:t>
            </w:r>
          </w:p>
        </w:tc>
        <w:tc>
          <w:tcPr>
            <w:tcW w:w="618" w:type="pct"/>
            <w:shd w:val="clear" w:color="auto" w:fill="auto"/>
            <w:vAlign w:val="center"/>
          </w:tcPr>
          <w:p w:rsidR="006E394E" w:rsidRPr="006E394E" w:rsidRDefault="006E394E" w:rsidP="006E394E">
            <w:pPr>
              <w:pStyle w:val="afff8"/>
            </w:pPr>
            <w:r w:rsidRPr="006E394E">
              <w:rPr>
                <w:rFonts w:hint="eastAsia"/>
              </w:rPr>
              <w:t>部件名称</w:t>
            </w:r>
          </w:p>
        </w:tc>
        <w:tc>
          <w:tcPr>
            <w:tcW w:w="625" w:type="pct"/>
            <w:shd w:val="clear" w:color="auto" w:fill="auto"/>
            <w:vAlign w:val="center"/>
          </w:tcPr>
          <w:p w:rsidR="006E394E" w:rsidRPr="006E394E" w:rsidRDefault="006E394E" w:rsidP="006E394E">
            <w:pPr>
              <w:pStyle w:val="afff8"/>
            </w:pPr>
            <w:r w:rsidRPr="006E394E">
              <w:rPr>
                <w:rFonts w:hint="eastAsia"/>
              </w:rPr>
              <w:t>部件标识</w:t>
            </w:r>
          </w:p>
        </w:tc>
        <w:tc>
          <w:tcPr>
            <w:tcW w:w="904" w:type="pct"/>
            <w:shd w:val="clear" w:color="auto" w:fill="auto"/>
            <w:vAlign w:val="center"/>
          </w:tcPr>
          <w:p w:rsidR="006E394E" w:rsidRPr="006E394E" w:rsidRDefault="006E394E" w:rsidP="006E394E">
            <w:pPr>
              <w:pStyle w:val="afff8"/>
            </w:pPr>
            <w:r w:rsidRPr="006E394E">
              <w:rPr>
                <w:rFonts w:hint="eastAsia"/>
              </w:rPr>
              <w:t>用途</w:t>
            </w:r>
          </w:p>
        </w:tc>
        <w:tc>
          <w:tcPr>
            <w:tcW w:w="1077" w:type="pct"/>
            <w:shd w:val="clear" w:color="auto" w:fill="auto"/>
            <w:vAlign w:val="center"/>
          </w:tcPr>
          <w:p w:rsidR="006E394E" w:rsidRPr="006E394E" w:rsidRDefault="006E394E" w:rsidP="006E394E">
            <w:pPr>
              <w:pStyle w:val="afff8"/>
            </w:pPr>
            <w:r w:rsidRPr="006E394E">
              <w:rPr>
                <w:rFonts w:hint="eastAsia"/>
              </w:rPr>
              <w:t>相对应的需求</w:t>
            </w:r>
          </w:p>
        </w:tc>
        <w:tc>
          <w:tcPr>
            <w:tcW w:w="681" w:type="pct"/>
            <w:shd w:val="clear" w:color="auto" w:fill="auto"/>
            <w:vAlign w:val="center"/>
          </w:tcPr>
          <w:p w:rsidR="006E394E" w:rsidRPr="006E394E" w:rsidRDefault="006E394E" w:rsidP="006E394E">
            <w:pPr>
              <w:pStyle w:val="afff8"/>
            </w:pPr>
            <w:r w:rsidRPr="006E394E">
              <w:rPr>
                <w:rFonts w:hint="eastAsia"/>
              </w:rPr>
              <w:t>开发状态/类型</w:t>
            </w:r>
          </w:p>
        </w:tc>
        <w:tc>
          <w:tcPr>
            <w:tcW w:w="680" w:type="pct"/>
            <w:vAlign w:val="center"/>
          </w:tcPr>
          <w:p w:rsidR="006E394E" w:rsidRPr="006E394E" w:rsidRDefault="006E394E" w:rsidP="006E394E">
            <w:pPr>
              <w:pStyle w:val="afff8"/>
            </w:pPr>
            <w:r w:rsidRPr="006E394E">
              <w:rPr>
                <w:rFonts w:hint="eastAsia"/>
              </w:rPr>
              <w:t>它的组成部件</w:t>
            </w:r>
          </w:p>
        </w:tc>
      </w:tr>
      <w:tr w:rsidR="006E394E" w:rsidRPr="006E394E" w:rsidTr="006E394E">
        <w:trPr>
          <w:cantSplit/>
          <w:trHeight w:val="454"/>
          <w:jc w:val="center"/>
        </w:trPr>
        <w:tc>
          <w:tcPr>
            <w:tcW w:w="415" w:type="pct"/>
            <w:vAlign w:val="center"/>
          </w:tcPr>
          <w:p w:rsidR="006E394E" w:rsidRPr="006E394E" w:rsidRDefault="006E394E" w:rsidP="00293F55">
            <w:pPr>
              <w:pStyle w:val="afff9"/>
              <w:numPr>
                <w:ilvl w:val="0"/>
                <w:numId w:val="22"/>
              </w:numPr>
            </w:pPr>
          </w:p>
        </w:tc>
        <w:tc>
          <w:tcPr>
            <w:tcW w:w="618" w:type="pct"/>
            <w:vAlign w:val="center"/>
          </w:tcPr>
          <w:p w:rsidR="006E394E" w:rsidRPr="006E394E" w:rsidRDefault="006E394E" w:rsidP="006E394E">
            <w:pPr>
              <w:pStyle w:val="afffa"/>
            </w:pPr>
          </w:p>
        </w:tc>
        <w:tc>
          <w:tcPr>
            <w:tcW w:w="625" w:type="pct"/>
            <w:vAlign w:val="center"/>
          </w:tcPr>
          <w:p w:rsidR="006E394E" w:rsidRPr="006E394E" w:rsidRDefault="006E394E" w:rsidP="006E394E">
            <w:pPr>
              <w:pStyle w:val="afffa"/>
            </w:pPr>
          </w:p>
        </w:tc>
        <w:tc>
          <w:tcPr>
            <w:tcW w:w="904" w:type="pct"/>
            <w:vAlign w:val="center"/>
          </w:tcPr>
          <w:p w:rsidR="006E394E" w:rsidRPr="006E394E" w:rsidRDefault="006E394E" w:rsidP="006E394E">
            <w:pPr>
              <w:pStyle w:val="afffa"/>
            </w:pPr>
          </w:p>
        </w:tc>
        <w:tc>
          <w:tcPr>
            <w:tcW w:w="1077" w:type="pct"/>
            <w:vAlign w:val="center"/>
          </w:tcPr>
          <w:p w:rsidR="006E394E" w:rsidRPr="006E394E" w:rsidRDefault="006E394E" w:rsidP="006E394E">
            <w:pPr>
              <w:pStyle w:val="afffa"/>
            </w:pPr>
          </w:p>
        </w:tc>
        <w:tc>
          <w:tcPr>
            <w:tcW w:w="681" w:type="pct"/>
            <w:vAlign w:val="center"/>
          </w:tcPr>
          <w:p w:rsidR="006E394E" w:rsidRPr="006E394E" w:rsidRDefault="006E394E" w:rsidP="006E394E">
            <w:pPr>
              <w:pStyle w:val="afffa"/>
            </w:pPr>
          </w:p>
        </w:tc>
        <w:tc>
          <w:tcPr>
            <w:tcW w:w="680" w:type="pct"/>
            <w:vAlign w:val="center"/>
          </w:tcPr>
          <w:p w:rsidR="006E394E" w:rsidRPr="006E394E" w:rsidRDefault="006E394E" w:rsidP="006E394E">
            <w:pPr>
              <w:pStyle w:val="afffa"/>
            </w:pPr>
          </w:p>
        </w:tc>
      </w:tr>
      <w:tr w:rsidR="006E394E" w:rsidRPr="006E394E" w:rsidTr="006E394E">
        <w:trPr>
          <w:cantSplit/>
          <w:trHeight w:val="454"/>
          <w:jc w:val="center"/>
        </w:trPr>
        <w:tc>
          <w:tcPr>
            <w:tcW w:w="415" w:type="pct"/>
            <w:vAlign w:val="center"/>
          </w:tcPr>
          <w:p w:rsidR="006E394E" w:rsidRPr="006E394E" w:rsidRDefault="006E394E" w:rsidP="00293F55">
            <w:pPr>
              <w:pStyle w:val="afff9"/>
              <w:numPr>
                <w:ilvl w:val="0"/>
                <w:numId w:val="22"/>
              </w:numPr>
            </w:pPr>
          </w:p>
        </w:tc>
        <w:tc>
          <w:tcPr>
            <w:tcW w:w="618" w:type="pct"/>
            <w:vAlign w:val="center"/>
          </w:tcPr>
          <w:p w:rsidR="006E394E" w:rsidRPr="006E394E" w:rsidRDefault="006E394E" w:rsidP="006E394E">
            <w:pPr>
              <w:pStyle w:val="afffa"/>
            </w:pPr>
          </w:p>
        </w:tc>
        <w:tc>
          <w:tcPr>
            <w:tcW w:w="625" w:type="pct"/>
            <w:vAlign w:val="center"/>
          </w:tcPr>
          <w:p w:rsidR="006E394E" w:rsidRPr="006E394E" w:rsidRDefault="006E394E" w:rsidP="006E394E">
            <w:pPr>
              <w:pStyle w:val="afffa"/>
            </w:pPr>
          </w:p>
        </w:tc>
        <w:tc>
          <w:tcPr>
            <w:tcW w:w="904" w:type="pct"/>
            <w:vAlign w:val="center"/>
          </w:tcPr>
          <w:p w:rsidR="006E394E" w:rsidRPr="006E394E" w:rsidRDefault="006E394E" w:rsidP="006E394E">
            <w:pPr>
              <w:pStyle w:val="afffa"/>
            </w:pPr>
          </w:p>
        </w:tc>
        <w:tc>
          <w:tcPr>
            <w:tcW w:w="1077" w:type="pct"/>
            <w:vAlign w:val="center"/>
          </w:tcPr>
          <w:p w:rsidR="006E394E" w:rsidRPr="006E394E" w:rsidRDefault="006E394E" w:rsidP="006E394E">
            <w:pPr>
              <w:pStyle w:val="afffa"/>
            </w:pPr>
          </w:p>
        </w:tc>
        <w:tc>
          <w:tcPr>
            <w:tcW w:w="681" w:type="pct"/>
            <w:vAlign w:val="center"/>
          </w:tcPr>
          <w:p w:rsidR="006E394E" w:rsidRPr="006E394E" w:rsidRDefault="006E394E" w:rsidP="006E394E">
            <w:pPr>
              <w:pStyle w:val="afffa"/>
            </w:pPr>
          </w:p>
        </w:tc>
        <w:tc>
          <w:tcPr>
            <w:tcW w:w="680" w:type="pct"/>
            <w:vAlign w:val="center"/>
          </w:tcPr>
          <w:p w:rsidR="006E394E" w:rsidRPr="006E394E" w:rsidRDefault="006E394E" w:rsidP="006E394E">
            <w:pPr>
              <w:pStyle w:val="afffa"/>
            </w:pPr>
          </w:p>
        </w:tc>
      </w:tr>
      <w:tr w:rsidR="006E394E" w:rsidRPr="006E394E" w:rsidTr="006E394E">
        <w:trPr>
          <w:cantSplit/>
          <w:trHeight w:val="454"/>
          <w:jc w:val="center"/>
        </w:trPr>
        <w:tc>
          <w:tcPr>
            <w:tcW w:w="415" w:type="pct"/>
            <w:vAlign w:val="center"/>
          </w:tcPr>
          <w:p w:rsidR="006E394E" w:rsidRPr="006E394E" w:rsidRDefault="006E394E" w:rsidP="00293F55">
            <w:pPr>
              <w:pStyle w:val="afff9"/>
              <w:numPr>
                <w:ilvl w:val="0"/>
                <w:numId w:val="22"/>
              </w:numPr>
            </w:pPr>
          </w:p>
        </w:tc>
        <w:tc>
          <w:tcPr>
            <w:tcW w:w="618" w:type="pct"/>
            <w:vAlign w:val="center"/>
          </w:tcPr>
          <w:p w:rsidR="006E394E" w:rsidRPr="006E394E" w:rsidRDefault="006E394E" w:rsidP="006E394E">
            <w:pPr>
              <w:pStyle w:val="afffa"/>
            </w:pPr>
          </w:p>
        </w:tc>
        <w:tc>
          <w:tcPr>
            <w:tcW w:w="625" w:type="pct"/>
            <w:vAlign w:val="center"/>
          </w:tcPr>
          <w:p w:rsidR="006E394E" w:rsidRPr="006E394E" w:rsidRDefault="006E394E" w:rsidP="006E394E">
            <w:pPr>
              <w:pStyle w:val="afffa"/>
            </w:pPr>
          </w:p>
        </w:tc>
        <w:tc>
          <w:tcPr>
            <w:tcW w:w="904" w:type="pct"/>
            <w:vAlign w:val="center"/>
          </w:tcPr>
          <w:p w:rsidR="006E394E" w:rsidRPr="006E394E" w:rsidRDefault="006E394E" w:rsidP="006E394E">
            <w:pPr>
              <w:pStyle w:val="afffa"/>
            </w:pPr>
          </w:p>
        </w:tc>
        <w:tc>
          <w:tcPr>
            <w:tcW w:w="1077" w:type="pct"/>
            <w:vAlign w:val="center"/>
          </w:tcPr>
          <w:p w:rsidR="006E394E" w:rsidRPr="006E394E" w:rsidRDefault="006E394E" w:rsidP="006E394E">
            <w:pPr>
              <w:pStyle w:val="afffa"/>
            </w:pPr>
          </w:p>
        </w:tc>
        <w:tc>
          <w:tcPr>
            <w:tcW w:w="681" w:type="pct"/>
            <w:vAlign w:val="center"/>
          </w:tcPr>
          <w:p w:rsidR="006E394E" w:rsidRPr="006E394E" w:rsidRDefault="006E394E" w:rsidP="006E394E">
            <w:pPr>
              <w:pStyle w:val="afffa"/>
            </w:pPr>
          </w:p>
        </w:tc>
        <w:tc>
          <w:tcPr>
            <w:tcW w:w="680" w:type="pct"/>
            <w:vAlign w:val="center"/>
          </w:tcPr>
          <w:p w:rsidR="006E394E" w:rsidRPr="006E394E" w:rsidRDefault="006E394E" w:rsidP="006E394E">
            <w:pPr>
              <w:pStyle w:val="afffa"/>
            </w:pPr>
          </w:p>
        </w:tc>
      </w:tr>
    </w:tbl>
    <w:p w:rsidR="000B0ACE" w:rsidRDefault="000B0ACE" w:rsidP="000B0ACE">
      <w:pPr>
        <w:pStyle w:val="3"/>
      </w:pPr>
      <w:r>
        <w:rPr>
          <w:rFonts w:hint="eastAsia"/>
        </w:rPr>
        <w:t>CSCI类图</w:t>
      </w:r>
    </w:p>
    <w:p w:rsidR="006E394E" w:rsidRDefault="006E394E" w:rsidP="006E394E">
      <w:pPr>
        <w:pStyle w:val="SDD"/>
        <w:ind w:firstLine="480"/>
      </w:pPr>
    </w:p>
    <w:p w:rsidR="006E394E" w:rsidRDefault="006E394E" w:rsidP="006E394E">
      <w:pPr>
        <w:pStyle w:val="afffe"/>
      </w:pPr>
      <w:r w:rsidRPr="006E394E">
        <w:rPr>
          <w:rFonts w:hint="eastAsia"/>
        </w:rPr>
        <w:t>注：从</w:t>
      </w:r>
      <w:r w:rsidR="00DC2856">
        <w:rPr>
          <w:rFonts w:hint="eastAsia"/>
        </w:rPr>
        <w:t>本章节</w:t>
      </w:r>
      <w:r w:rsidRPr="006E394E">
        <w:rPr>
          <w:rFonts w:hint="eastAsia"/>
        </w:rPr>
        <w:t>开始，对每个类包的类图进行说明。</w:t>
      </w:r>
    </w:p>
    <w:p w:rsidR="006E394E" w:rsidRDefault="006E394E" w:rsidP="006E394E">
      <w:pPr>
        <w:pStyle w:val="4"/>
      </w:pPr>
      <w:r>
        <w:rPr>
          <w:rFonts w:hint="eastAsia"/>
        </w:rPr>
        <w:t>类包名称</w:t>
      </w:r>
    </w:p>
    <w:p w:rsidR="006E394E" w:rsidRDefault="006E394E" w:rsidP="006E394E">
      <w:pPr>
        <w:pStyle w:val="SDD"/>
        <w:ind w:firstLine="480"/>
      </w:pPr>
    </w:p>
    <w:p w:rsidR="006E394E" w:rsidRDefault="006E394E" w:rsidP="006E394E">
      <w:pPr>
        <w:pStyle w:val="afffe"/>
      </w:pPr>
      <w:r w:rsidRPr="006E394E">
        <w:rPr>
          <w:rFonts w:hint="eastAsia"/>
        </w:rPr>
        <w:t>注：以下分小节利用rational rose工具画出类包的所有类图，对每个类包的类图进行说明。</w:t>
      </w:r>
    </w:p>
    <w:p w:rsidR="006E394E" w:rsidRDefault="006E394E" w:rsidP="006E394E">
      <w:pPr>
        <w:pStyle w:val="5"/>
      </w:pPr>
      <w:r>
        <w:rPr>
          <w:rFonts w:hint="eastAsia"/>
        </w:rPr>
        <w:t>类图名称</w:t>
      </w:r>
    </w:p>
    <w:p w:rsidR="00740B83" w:rsidRDefault="00740B83" w:rsidP="00740B83">
      <w:pPr>
        <w:pStyle w:val="afffe"/>
      </w:pPr>
      <w:r>
        <w:rPr>
          <w:rFonts w:hint="eastAsia"/>
        </w:rPr>
        <w:t>示例：</w:t>
      </w:r>
    </w:p>
    <w:p w:rsidR="006E394E" w:rsidRDefault="006E394E" w:rsidP="006E394E">
      <w:pPr>
        <w:pStyle w:val="SDD"/>
        <w:ind w:firstLine="480"/>
      </w:pPr>
      <w:r>
        <w:rPr>
          <w:rFonts w:hint="eastAsia"/>
        </w:rPr>
        <w:t>XX</w:t>
      </w:r>
      <w:r w:rsidRPr="006E394E">
        <w:rPr>
          <w:rFonts w:hint="eastAsia"/>
        </w:rPr>
        <w:t>系统</w:t>
      </w:r>
      <w:proofErr w:type="gramStart"/>
      <w:r w:rsidRPr="006E394E">
        <w:rPr>
          <w:rFonts w:hint="eastAsia"/>
        </w:rPr>
        <w:t>应用类包的</w:t>
      </w:r>
      <w:proofErr w:type="gramEnd"/>
      <w:r w:rsidRPr="006E394E">
        <w:rPr>
          <w:rFonts w:hint="eastAsia"/>
        </w:rPr>
        <w:t>类图</w:t>
      </w:r>
      <w:r>
        <w:rPr>
          <w:rFonts w:hint="eastAsia"/>
        </w:rPr>
        <w:t>见</w:t>
      </w:r>
      <w:r>
        <w:fldChar w:fldCharType="begin"/>
      </w:r>
      <w:r>
        <w:instrText xml:space="preserve"> </w:instrText>
      </w:r>
      <w:r>
        <w:rPr>
          <w:rFonts w:hint="eastAsia"/>
        </w:rPr>
        <w:instrText>REF _Ref69910276 \r \h</w:instrText>
      </w:r>
      <w:r>
        <w:instrText xml:space="preserve"> </w:instrText>
      </w:r>
      <w:r>
        <w:fldChar w:fldCharType="separate"/>
      </w:r>
      <w:r>
        <w:rPr>
          <w:rFonts w:hint="eastAsia"/>
        </w:rPr>
        <w:t>图</w:t>
      </w:r>
      <w:r>
        <w:t xml:space="preserve">3 </w:t>
      </w:r>
      <w:r>
        <w:fldChar w:fldCharType="end"/>
      </w:r>
      <w:r>
        <w:rPr>
          <w:rFonts w:hint="eastAsia"/>
        </w:rPr>
        <w:t>。</w:t>
      </w:r>
    </w:p>
    <w:p w:rsidR="006E394E" w:rsidRDefault="006E394E" w:rsidP="006E394E">
      <w:pPr>
        <w:pStyle w:val="afffd"/>
        <w:rPr>
          <w:lang w:eastAsia="zh-CN"/>
        </w:rPr>
      </w:pPr>
    </w:p>
    <w:p w:rsidR="006E394E" w:rsidRDefault="006E394E" w:rsidP="006E394E">
      <w:pPr>
        <w:pStyle w:val="afffd"/>
        <w:rPr>
          <w:lang w:eastAsia="zh-CN"/>
        </w:rPr>
      </w:pPr>
      <w:r w:rsidRPr="006E394E">
        <w:rPr>
          <w:rFonts w:hint="eastAsia"/>
          <w:noProof/>
          <w:lang w:val="en-US" w:eastAsia="zh-CN"/>
        </w:rPr>
        <w:lastRenderedPageBreak/>
        <w:drawing>
          <wp:inline distT="0" distB="0" distL="0" distR="0" wp14:anchorId="4FAB0C47" wp14:editId="7002D50F">
            <wp:extent cx="3924300" cy="30317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06" t="4804" r="4152" b="5459"/>
                    <a:stretch/>
                  </pic:blipFill>
                  <pic:spPr bwMode="auto">
                    <a:xfrm>
                      <a:off x="0" y="0"/>
                      <a:ext cx="3924300" cy="3031743"/>
                    </a:xfrm>
                    <a:prstGeom prst="rect">
                      <a:avLst/>
                    </a:prstGeom>
                    <a:noFill/>
                    <a:ln>
                      <a:noFill/>
                    </a:ln>
                    <a:extLst>
                      <a:ext uri="{53640926-AAD7-44D8-BBD7-CCE9431645EC}">
                        <a14:shadowObscured xmlns:a14="http://schemas.microsoft.com/office/drawing/2010/main"/>
                      </a:ext>
                    </a:extLst>
                  </pic:spPr>
                </pic:pic>
              </a:graphicData>
            </a:graphic>
          </wp:inline>
        </w:drawing>
      </w:r>
    </w:p>
    <w:p w:rsidR="006E394E" w:rsidRDefault="006E394E" w:rsidP="006E394E">
      <w:pPr>
        <w:pStyle w:val="ac"/>
        <w:spacing w:before="65" w:after="163"/>
      </w:pPr>
      <w:bookmarkStart w:id="44" w:name="_Ref69910276"/>
      <w:r w:rsidRPr="006E394E">
        <w:rPr>
          <w:rFonts w:hint="eastAsia"/>
        </w:rPr>
        <w:t>XX系统应用类包的类图</w:t>
      </w:r>
      <w:bookmarkEnd w:id="44"/>
    </w:p>
    <w:p w:rsidR="00740B83" w:rsidRDefault="00740B83" w:rsidP="00740B83">
      <w:pPr>
        <w:pStyle w:val="5"/>
      </w:pPr>
      <w:r>
        <w:rPr>
          <w:rFonts w:hint="eastAsia"/>
        </w:rPr>
        <w:t>类说明</w:t>
      </w:r>
    </w:p>
    <w:p w:rsidR="00740B83" w:rsidRDefault="00740B83" w:rsidP="00740B83">
      <w:pPr>
        <w:pStyle w:val="afffe"/>
      </w:pPr>
      <w:r w:rsidRPr="00740B83">
        <w:rPr>
          <w:rFonts w:hint="eastAsia"/>
        </w:rPr>
        <w:t>注：对该类包下的所有类进行说明。</w:t>
      </w:r>
    </w:p>
    <w:p w:rsidR="00740B83" w:rsidRDefault="00740B83" w:rsidP="00293F55">
      <w:pPr>
        <w:pStyle w:val="afffe"/>
        <w:numPr>
          <w:ilvl w:val="0"/>
          <w:numId w:val="23"/>
        </w:numPr>
        <w:ind w:firstLineChars="0"/>
      </w:pPr>
      <w:r>
        <w:rPr>
          <w:rFonts w:hint="eastAsia"/>
        </w:rPr>
        <w:t>实现的程序名称：指编程时实现该类的源程序名称。</w:t>
      </w:r>
    </w:p>
    <w:p w:rsidR="00740B83" w:rsidRDefault="00740B83" w:rsidP="00293F55">
      <w:pPr>
        <w:pStyle w:val="afffe"/>
        <w:numPr>
          <w:ilvl w:val="0"/>
          <w:numId w:val="23"/>
        </w:numPr>
        <w:ind w:firstLineChars="0"/>
      </w:pPr>
      <w:r>
        <w:rPr>
          <w:rFonts w:hint="eastAsia"/>
        </w:rPr>
        <w:t>若适用，备注可指出每个软件单元(类)所使用的计算机硬件资源。</w:t>
      </w:r>
    </w:p>
    <w:p w:rsidR="00740B83" w:rsidRDefault="00740B83" w:rsidP="00740B83">
      <w:pPr>
        <w:pStyle w:val="SDD"/>
        <w:ind w:firstLine="480"/>
      </w:pPr>
      <w:r>
        <w:rPr>
          <w:rFonts w:hint="eastAsia"/>
        </w:rPr>
        <w:t>该类包的</w:t>
      </w:r>
      <w:proofErr w:type="gramStart"/>
      <w:r>
        <w:rPr>
          <w:rFonts w:hint="eastAsia"/>
        </w:rPr>
        <w:t>类说明</w:t>
      </w:r>
      <w:proofErr w:type="gramEnd"/>
      <w:r>
        <w:rPr>
          <w:rFonts w:hint="eastAsia"/>
        </w:rPr>
        <w:t>见</w:t>
      </w:r>
      <w:r w:rsidR="00CD15DF">
        <w:fldChar w:fldCharType="begin"/>
      </w:r>
      <w:r w:rsidR="00CD15DF">
        <w:instrText xml:space="preserve"> </w:instrText>
      </w:r>
      <w:r w:rsidR="00CD15DF">
        <w:rPr>
          <w:rFonts w:hint="eastAsia"/>
        </w:rPr>
        <w:instrText>REF _Ref69919741 \r \h</w:instrText>
      </w:r>
      <w:r w:rsidR="00CD15DF">
        <w:instrText xml:space="preserve"> </w:instrText>
      </w:r>
      <w:r w:rsidR="00CD15DF">
        <w:fldChar w:fldCharType="separate"/>
      </w:r>
      <w:r w:rsidR="00CD15DF">
        <w:rPr>
          <w:rFonts w:hint="eastAsia"/>
        </w:rPr>
        <w:t>表</w:t>
      </w:r>
      <w:r w:rsidR="00CD15DF">
        <w:t>5</w:t>
      </w:r>
      <w:r w:rsidR="00CD15DF">
        <w:fldChar w:fldCharType="end"/>
      </w:r>
      <w:r>
        <w:rPr>
          <w:rFonts w:hint="eastAsia"/>
        </w:rPr>
        <w:t>。</w:t>
      </w:r>
    </w:p>
    <w:p w:rsidR="00740B83" w:rsidRDefault="00740B83" w:rsidP="00740B83">
      <w:pPr>
        <w:pStyle w:val="ab"/>
        <w:spacing w:before="163" w:after="65"/>
      </w:pPr>
      <w:bookmarkStart w:id="45" w:name="_Ref69919741"/>
      <w:r>
        <w:rPr>
          <w:rFonts w:hint="eastAsia"/>
          <w:lang w:eastAsia="zh-CN"/>
        </w:rPr>
        <w:t>类说明</w:t>
      </w:r>
      <w:bookmarkEnd w:id="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15"/>
        <w:gridCol w:w="747"/>
        <w:gridCol w:w="1037"/>
        <w:gridCol w:w="2004"/>
        <w:gridCol w:w="1168"/>
        <w:gridCol w:w="1778"/>
        <w:gridCol w:w="1724"/>
      </w:tblGrid>
      <w:tr w:rsidR="00740B83" w:rsidRPr="00740B83" w:rsidTr="00740B83">
        <w:trPr>
          <w:trHeight w:val="454"/>
          <w:tblHeader/>
          <w:jc w:val="center"/>
        </w:trPr>
        <w:tc>
          <w:tcPr>
            <w:tcW w:w="715" w:type="dxa"/>
            <w:shd w:val="clear" w:color="auto" w:fill="auto"/>
            <w:vAlign w:val="center"/>
          </w:tcPr>
          <w:p w:rsidR="00740B83" w:rsidRPr="00740B83" w:rsidRDefault="00740B83" w:rsidP="00740B83">
            <w:pPr>
              <w:pStyle w:val="afff8"/>
            </w:pPr>
            <w:r w:rsidRPr="00740B83">
              <w:rPr>
                <w:rFonts w:hint="eastAsia"/>
              </w:rPr>
              <w:t>序号</w:t>
            </w:r>
          </w:p>
        </w:tc>
        <w:tc>
          <w:tcPr>
            <w:tcW w:w="747" w:type="dxa"/>
            <w:shd w:val="clear" w:color="auto" w:fill="auto"/>
            <w:vAlign w:val="center"/>
          </w:tcPr>
          <w:p w:rsidR="00740B83" w:rsidRPr="00740B83" w:rsidRDefault="00740B83" w:rsidP="00740B83">
            <w:pPr>
              <w:pStyle w:val="afff8"/>
            </w:pPr>
            <w:r w:rsidRPr="00740B83">
              <w:rPr>
                <w:rFonts w:hint="eastAsia"/>
              </w:rPr>
              <w:t>类名</w:t>
            </w:r>
          </w:p>
        </w:tc>
        <w:tc>
          <w:tcPr>
            <w:tcW w:w="1037" w:type="dxa"/>
            <w:shd w:val="clear" w:color="auto" w:fill="auto"/>
            <w:vAlign w:val="center"/>
          </w:tcPr>
          <w:p w:rsidR="00740B83" w:rsidRPr="00740B83" w:rsidRDefault="00740B83" w:rsidP="00740B83">
            <w:pPr>
              <w:pStyle w:val="afff8"/>
            </w:pPr>
            <w:r w:rsidRPr="00740B83">
              <w:rPr>
                <w:rFonts w:hint="eastAsia"/>
              </w:rPr>
              <w:t>类标识</w:t>
            </w:r>
          </w:p>
        </w:tc>
        <w:tc>
          <w:tcPr>
            <w:tcW w:w="2004" w:type="dxa"/>
            <w:shd w:val="clear" w:color="auto" w:fill="auto"/>
            <w:vAlign w:val="center"/>
          </w:tcPr>
          <w:p w:rsidR="00740B83" w:rsidRPr="00740B83" w:rsidRDefault="00740B83" w:rsidP="00740B83">
            <w:pPr>
              <w:pStyle w:val="afff8"/>
            </w:pPr>
            <w:r w:rsidRPr="00740B83">
              <w:rPr>
                <w:rFonts w:hint="eastAsia"/>
              </w:rPr>
              <w:t>用途</w:t>
            </w:r>
          </w:p>
        </w:tc>
        <w:tc>
          <w:tcPr>
            <w:tcW w:w="1168" w:type="dxa"/>
            <w:shd w:val="clear" w:color="auto" w:fill="auto"/>
            <w:vAlign w:val="center"/>
          </w:tcPr>
          <w:p w:rsidR="00740B83" w:rsidRPr="00740B83" w:rsidRDefault="00740B83" w:rsidP="00740B83">
            <w:pPr>
              <w:pStyle w:val="afff8"/>
            </w:pPr>
            <w:r w:rsidRPr="00740B83">
              <w:rPr>
                <w:rFonts w:hint="eastAsia"/>
              </w:rPr>
              <w:t>开发状态/类型</w:t>
            </w:r>
          </w:p>
        </w:tc>
        <w:tc>
          <w:tcPr>
            <w:tcW w:w="1778" w:type="dxa"/>
            <w:shd w:val="clear" w:color="auto" w:fill="auto"/>
            <w:vAlign w:val="center"/>
          </w:tcPr>
          <w:p w:rsidR="00740B83" w:rsidRPr="00740B83" w:rsidRDefault="00740B83" w:rsidP="00740B83">
            <w:pPr>
              <w:pStyle w:val="afff8"/>
            </w:pPr>
            <w:r w:rsidRPr="00740B83">
              <w:rPr>
                <w:rFonts w:hint="eastAsia"/>
              </w:rPr>
              <w:t>实现的程序名称</w:t>
            </w:r>
          </w:p>
        </w:tc>
        <w:tc>
          <w:tcPr>
            <w:tcW w:w="1724" w:type="dxa"/>
            <w:vAlign w:val="center"/>
          </w:tcPr>
          <w:p w:rsidR="00740B83" w:rsidRPr="00740B83" w:rsidRDefault="00740B83" w:rsidP="00740B83">
            <w:pPr>
              <w:pStyle w:val="afff8"/>
            </w:pPr>
            <w:r w:rsidRPr="00740B83">
              <w:rPr>
                <w:rFonts w:hint="eastAsia"/>
              </w:rPr>
              <w:t>备注</w:t>
            </w:r>
          </w:p>
        </w:tc>
      </w:tr>
      <w:tr w:rsidR="00740B83" w:rsidRPr="00740B83" w:rsidTr="00740B83">
        <w:trPr>
          <w:trHeight w:val="454"/>
          <w:jc w:val="center"/>
        </w:trPr>
        <w:tc>
          <w:tcPr>
            <w:tcW w:w="715" w:type="dxa"/>
            <w:vAlign w:val="center"/>
          </w:tcPr>
          <w:p w:rsidR="00740B83" w:rsidRPr="00740B83" w:rsidRDefault="00740B83" w:rsidP="00293F55">
            <w:pPr>
              <w:pStyle w:val="afff9"/>
              <w:numPr>
                <w:ilvl w:val="0"/>
                <w:numId w:val="24"/>
              </w:numPr>
            </w:pPr>
          </w:p>
        </w:tc>
        <w:tc>
          <w:tcPr>
            <w:tcW w:w="747" w:type="dxa"/>
            <w:vAlign w:val="center"/>
          </w:tcPr>
          <w:p w:rsidR="00740B83" w:rsidRPr="00740B83" w:rsidRDefault="00740B83" w:rsidP="00740B83">
            <w:pPr>
              <w:pStyle w:val="afffa"/>
            </w:pPr>
          </w:p>
        </w:tc>
        <w:tc>
          <w:tcPr>
            <w:tcW w:w="1037" w:type="dxa"/>
            <w:vAlign w:val="center"/>
          </w:tcPr>
          <w:p w:rsidR="00740B83" w:rsidRPr="00740B83" w:rsidRDefault="00740B83" w:rsidP="00740B83">
            <w:pPr>
              <w:pStyle w:val="afffa"/>
            </w:pPr>
          </w:p>
        </w:tc>
        <w:tc>
          <w:tcPr>
            <w:tcW w:w="2004" w:type="dxa"/>
            <w:vAlign w:val="center"/>
          </w:tcPr>
          <w:p w:rsidR="00740B83" w:rsidRPr="00740B83" w:rsidRDefault="00740B83" w:rsidP="00740B83">
            <w:pPr>
              <w:pStyle w:val="afffa"/>
            </w:pPr>
          </w:p>
        </w:tc>
        <w:tc>
          <w:tcPr>
            <w:tcW w:w="1168" w:type="dxa"/>
            <w:vAlign w:val="center"/>
          </w:tcPr>
          <w:p w:rsidR="00740B83" w:rsidRPr="00740B83" w:rsidRDefault="00740B83" w:rsidP="00740B83">
            <w:pPr>
              <w:pStyle w:val="afffa"/>
            </w:pPr>
          </w:p>
        </w:tc>
        <w:tc>
          <w:tcPr>
            <w:tcW w:w="1778" w:type="dxa"/>
            <w:vAlign w:val="center"/>
          </w:tcPr>
          <w:p w:rsidR="00740B83" w:rsidRPr="00740B83" w:rsidRDefault="00740B83" w:rsidP="00740B83">
            <w:pPr>
              <w:pStyle w:val="afffa"/>
            </w:pPr>
          </w:p>
        </w:tc>
        <w:tc>
          <w:tcPr>
            <w:tcW w:w="1724" w:type="dxa"/>
            <w:vAlign w:val="center"/>
          </w:tcPr>
          <w:p w:rsidR="00740B83" w:rsidRPr="00740B83" w:rsidRDefault="00740B83" w:rsidP="00740B83">
            <w:pPr>
              <w:pStyle w:val="afffa"/>
            </w:pPr>
          </w:p>
        </w:tc>
      </w:tr>
      <w:tr w:rsidR="00740B83" w:rsidRPr="00740B83" w:rsidTr="00740B83">
        <w:trPr>
          <w:trHeight w:val="454"/>
          <w:jc w:val="center"/>
        </w:trPr>
        <w:tc>
          <w:tcPr>
            <w:tcW w:w="715" w:type="dxa"/>
            <w:vAlign w:val="center"/>
          </w:tcPr>
          <w:p w:rsidR="00740B83" w:rsidRPr="00740B83" w:rsidRDefault="00740B83" w:rsidP="00293F55">
            <w:pPr>
              <w:pStyle w:val="afff9"/>
              <w:numPr>
                <w:ilvl w:val="0"/>
                <w:numId w:val="24"/>
              </w:numPr>
            </w:pPr>
          </w:p>
        </w:tc>
        <w:tc>
          <w:tcPr>
            <w:tcW w:w="747" w:type="dxa"/>
            <w:vAlign w:val="center"/>
          </w:tcPr>
          <w:p w:rsidR="00740B83" w:rsidRPr="00740B83" w:rsidRDefault="00740B83" w:rsidP="00740B83">
            <w:pPr>
              <w:pStyle w:val="afffa"/>
            </w:pPr>
          </w:p>
        </w:tc>
        <w:tc>
          <w:tcPr>
            <w:tcW w:w="1037" w:type="dxa"/>
            <w:vAlign w:val="center"/>
          </w:tcPr>
          <w:p w:rsidR="00740B83" w:rsidRPr="00740B83" w:rsidRDefault="00740B83" w:rsidP="00740B83">
            <w:pPr>
              <w:pStyle w:val="afffa"/>
            </w:pPr>
          </w:p>
        </w:tc>
        <w:tc>
          <w:tcPr>
            <w:tcW w:w="2004" w:type="dxa"/>
            <w:vAlign w:val="center"/>
          </w:tcPr>
          <w:p w:rsidR="00740B83" w:rsidRPr="00740B83" w:rsidRDefault="00740B83" w:rsidP="00740B83">
            <w:pPr>
              <w:pStyle w:val="afffa"/>
            </w:pPr>
          </w:p>
        </w:tc>
        <w:tc>
          <w:tcPr>
            <w:tcW w:w="1168" w:type="dxa"/>
            <w:vAlign w:val="center"/>
          </w:tcPr>
          <w:p w:rsidR="00740B83" w:rsidRPr="00740B83" w:rsidRDefault="00740B83" w:rsidP="00740B83">
            <w:pPr>
              <w:pStyle w:val="afffa"/>
            </w:pPr>
          </w:p>
        </w:tc>
        <w:tc>
          <w:tcPr>
            <w:tcW w:w="1778" w:type="dxa"/>
            <w:vAlign w:val="center"/>
          </w:tcPr>
          <w:p w:rsidR="00740B83" w:rsidRPr="00740B83" w:rsidRDefault="00740B83" w:rsidP="00740B83">
            <w:pPr>
              <w:pStyle w:val="afffa"/>
            </w:pPr>
          </w:p>
        </w:tc>
        <w:tc>
          <w:tcPr>
            <w:tcW w:w="1724" w:type="dxa"/>
            <w:vAlign w:val="center"/>
          </w:tcPr>
          <w:p w:rsidR="00740B83" w:rsidRPr="00740B83" w:rsidRDefault="00740B83" w:rsidP="00740B83">
            <w:pPr>
              <w:pStyle w:val="afffa"/>
            </w:pPr>
          </w:p>
        </w:tc>
      </w:tr>
      <w:tr w:rsidR="00740B83" w:rsidRPr="00740B83" w:rsidTr="00740B83">
        <w:trPr>
          <w:trHeight w:val="454"/>
          <w:jc w:val="center"/>
        </w:trPr>
        <w:tc>
          <w:tcPr>
            <w:tcW w:w="715" w:type="dxa"/>
            <w:vAlign w:val="center"/>
          </w:tcPr>
          <w:p w:rsidR="00740B83" w:rsidRPr="00740B83" w:rsidRDefault="00740B83" w:rsidP="00293F55">
            <w:pPr>
              <w:pStyle w:val="afff9"/>
              <w:numPr>
                <w:ilvl w:val="0"/>
                <w:numId w:val="24"/>
              </w:numPr>
            </w:pPr>
          </w:p>
        </w:tc>
        <w:tc>
          <w:tcPr>
            <w:tcW w:w="747" w:type="dxa"/>
            <w:vAlign w:val="center"/>
          </w:tcPr>
          <w:p w:rsidR="00740B83" w:rsidRPr="00740B83" w:rsidRDefault="00740B83" w:rsidP="00740B83">
            <w:pPr>
              <w:pStyle w:val="afffa"/>
            </w:pPr>
          </w:p>
        </w:tc>
        <w:tc>
          <w:tcPr>
            <w:tcW w:w="1037" w:type="dxa"/>
            <w:vAlign w:val="center"/>
          </w:tcPr>
          <w:p w:rsidR="00740B83" w:rsidRPr="00740B83" w:rsidRDefault="00740B83" w:rsidP="00740B83">
            <w:pPr>
              <w:pStyle w:val="afffa"/>
            </w:pPr>
          </w:p>
        </w:tc>
        <w:tc>
          <w:tcPr>
            <w:tcW w:w="2004" w:type="dxa"/>
            <w:vAlign w:val="center"/>
          </w:tcPr>
          <w:p w:rsidR="00740B83" w:rsidRPr="00740B83" w:rsidRDefault="00740B83" w:rsidP="00740B83">
            <w:pPr>
              <w:pStyle w:val="afffa"/>
            </w:pPr>
          </w:p>
        </w:tc>
        <w:tc>
          <w:tcPr>
            <w:tcW w:w="1168" w:type="dxa"/>
            <w:vAlign w:val="center"/>
          </w:tcPr>
          <w:p w:rsidR="00740B83" w:rsidRPr="00740B83" w:rsidRDefault="00740B83" w:rsidP="00740B83">
            <w:pPr>
              <w:pStyle w:val="afffa"/>
            </w:pPr>
          </w:p>
        </w:tc>
        <w:tc>
          <w:tcPr>
            <w:tcW w:w="1778" w:type="dxa"/>
            <w:vAlign w:val="center"/>
          </w:tcPr>
          <w:p w:rsidR="00740B83" w:rsidRPr="00740B83" w:rsidRDefault="00740B83" w:rsidP="00740B83">
            <w:pPr>
              <w:pStyle w:val="afffa"/>
            </w:pPr>
          </w:p>
        </w:tc>
        <w:tc>
          <w:tcPr>
            <w:tcW w:w="1724" w:type="dxa"/>
            <w:vAlign w:val="center"/>
          </w:tcPr>
          <w:p w:rsidR="00740B83" w:rsidRPr="00740B83" w:rsidRDefault="00740B83" w:rsidP="00740B83">
            <w:pPr>
              <w:pStyle w:val="afffa"/>
            </w:pPr>
          </w:p>
        </w:tc>
      </w:tr>
    </w:tbl>
    <w:p w:rsidR="00E266C2" w:rsidRDefault="00B94905" w:rsidP="00B94905">
      <w:pPr>
        <w:pStyle w:val="20"/>
      </w:pPr>
      <w:bookmarkStart w:id="46" w:name="_Toc69924440"/>
      <w:r>
        <w:rPr>
          <w:rFonts w:hint="eastAsia"/>
        </w:rPr>
        <w:t>执行方案</w:t>
      </w:r>
      <w:bookmarkEnd w:id="46"/>
    </w:p>
    <w:p w:rsidR="00E266C2" w:rsidRDefault="00740B83" w:rsidP="00740B83">
      <w:pPr>
        <w:pStyle w:val="afffe"/>
      </w:pPr>
      <w:r>
        <w:rPr>
          <w:rFonts w:hint="eastAsia"/>
        </w:rPr>
        <w:t>注：</w:t>
      </w:r>
      <w:r w:rsidR="0021271C">
        <w:rPr>
          <w:rFonts w:hint="eastAsia"/>
        </w:rPr>
        <w:t>本章节</w:t>
      </w:r>
      <w:r w:rsidR="00B94905" w:rsidRPr="00B94905">
        <w:rPr>
          <w:rFonts w:hint="eastAsia"/>
        </w:rPr>
        <w:t>应说明软件单元间的执行方案，可采用图表和描述，来说明软件单元间的动态关系，即 CSCR 运行期间软件单元间的相互作用情况，（若适用）应包括执行控制流程、数据流、动态控制序列、状态转换图、时序图、单元间的优先关系、中断处理、时序</w:t>
      </w:r>
      <w:r w:rsidR="001D084B">
        <w:rPr>
          <w:rFonts w:hint="eastAsia"/>
        </w:rPr>
        <w:t>/</w:t>
      </w:r>
      <w:r w:rsidR="00B94905" w:rsidRPr="00B94905">
        <w:rPr>
          <w:rFonts w:hint="eastAsia"/>
        </w:rPr>
        <w:t>排序关系、例外处理、并发执行、动态分配与去除</w:t>
      </w:r>
      <w:r w:rsidR="00B94905">
        <w:rPr>
          <w:rFonts w:hint="eastAsia"/>
        </w:rPr>
        <w:t>分配、对象</w:t>
      </w:r>
      <w:r w:rsidR="001D084B">
        <w:rPr>
          <w:rFonts w:hint="eastAsia"/>
        </w:rPr>
        <w:t>/</w:t>
      </w:r>
      <w:r w:rsidR="00B94905">
        <w:rPr>
          <w:rFonts w:hint="eastAsia"/>
        </w:rPr>
        <w:t>进程</w:t>
      </w:r>
      <w:r w:rsidR="001D084B">
        <w:rPr>
          <w:rFonts w:hint="eastAsia"/>
        </w:rPr>
        <w:t>/</w:t>
      </w:r>
      <w:r w:rsidR="00B94905">
        <w:rPr>
          <w:rFonts w:hint="eastAsia"/>
        </w:rPr>
        <w:t>任务的动态创建</w:t>
      </w:r>
      <w:r w:rsidR="001D084B">
        <w:rPr>
          <w:rFonts w:hint="eastAsia"/>
        </w:rPr>
        <w:t>/</w:t>
      </w:r>
      <w:r w:rsidR="00B94905">
        <w:rPr>
          <w:rFonts w:hint="eastAsia"/>
        </w:rPr>
        <w:t>删除、以及动态行为的其他方面</w:t>
      </w:r>
      <w:r w:rsidR="00E266C2" w:rsidRPr="00E266C2">
        <w:rPr>
          <w:rFonts w:hint="eastAsia"/>
        </w:rPr>
        <w:t>。</w:t>
      </w:r>
    </w:p>
    <w:p w:rsidR="00740B83" w:rsidRDefault="00740B83" w:rsidP="00740B83">
      <w:pPr>
        <w:pStyle w:val="3"/>
      </w:pPr>
      <w:r>
        <w:rPr>
          <w:rFonts w:hint="eastAsia"/>
        </w:rPr>
        <w:lastRenderedPageBreak/>
        <w:t>CSCI活动图</w:t>
      </w:r>
    </w:p>
    <w:p w:rsidR="00740B83" w:rsidRDefault="00740B83" w:rsidP="00740B83">
      <w:pPr>
        <w:pStyle w:val="SDD"/>
        <w:ind w:firstLine="480"/>
      </w:pPr>
      <w:r>
        <w:rPr>
          <w:rFonts w:hint="eastAsia"/>
        </w:rPr>
        <w:t>CSCI活动图见</w:t>
      </w:r>
      <w:r>
        <w:fldChar w:fldCharType="begin"/>
      </w:r>
      <w:r>
        <w:instrText xml:space="preserve"> </w:instrText>
      </w:r>
      <w:r>
        <w:rPr>
          <w:rFonts w:hint="eastAsia"/>
        </w:rPr>
        <w:instrText>REF _Ref69910792 \r \h</w:instrText>
      </w:r>
      <w:r>
        <w:instrText xml:space="preserve"> </w:instrText>
      </w:r>
      <w:r>
        <w:fldChar w:fldCharType="separate"/>
      </w:r>
      <w:r>
        <w:rPr>
          <w:rFonts w:hint="eastAsia"/>
        </w:rPr>
        <w:t>图</w:t>
      </w:r>
      <w:r>
        <w:t xml:space="preserve">4 </w:t>
      </w:r>
      <w:r>
        <w:fldChar w:fldCharType="end"/>
      </w:r>
      <w:r>
        <w:rPr>
          <w:rFonts w:hint="eastAsia"/>
        </w:rPr>
        <w:t>。</w:t>
      </w:r>
    </w:p>
    <w:p w:rsidR="00740B83" w:rsidRDefault="00740B83" w:rsidP="00740B83">
      <w:pPr>
        <w:pStyle w:val="afffd"/>
        <w:rPr>
          <w:lang w:eastAsia="zh-CN"/>
        </w:rPr>
      </w:pPr>
    </w:p>
    <w:p w:rsidR="00740B83" w:rsidRDefault="00740B83" w:rsidP="00740B83">
      <w:pPr>
        <w:pStyle w:val="ac"/>
        <w:spacing w:before="65" w:after="163"/>
      </w:pPr>
      <w:bookmarkStart w:id="47" w:name="_Ref69910792"/>
      <w:r>
        <w:rPr>
          <w:rFonts w:hint="eastAsia"/>
        </w:rPr>
        <w:t>CSCI活动图</w:t>
      </w:r>
      <w:bookmarkEnd w:id="47"/>
    </w:p>
    <w:p w:rsidR="00740B83" w:rsidRDefault="00740B83" w:rsidP="00740B83">
      <w:pPr>
        <w:pStyle w:val="afffe"/>
      </w:pPr>
      <w:r w:rsidRPr="00740B83">
        <w:rPr>
          <w:rFonts w:hint="eastAsia"/>
        </w:rPr>
        <w:t>注：如存在的话，利用rational rose工具画出CSCI设计中的所有活动图并配以文字说明，如有多个图形可分小节分别描述。否则</w:t>
      </w:r>
      <w:r w:rsidR="00DC2856">
        <w:rPr>
          <w:rFonts w:hint="eastAsia"/>
        </w:rPr>
        <w:t>本章节</w:t>
      </w:r>
      <w:r w:rsidRPr="00740B83">
        <w:rPr>
          <w:rFonts w:hint="eastAsia"/>
        </w:rPr>
        <w:t>可省略。</w:t>
      </w:r>
    </w:p>
    <w:p w:rsidR="00740B83" w:rsidRDefault="00740B83" w:rsidP="00740B83">
      <w:pPr>
        <w:pStyle w:val="3"/>
      </w:pPr>
      <w:r>
        <w:rPr>
          <w:rFonts w:hint="eastAsia"/>
        </w:rPr>
        <w:t>CSCI交互图</w:t>
      </w:r>
    </w:p>
    <w:p w:rsidR="00740B83" w:rsidRDefault="00740B83" w:rsidP="00740B83">
      <w:pPr>
        <w:pStyle w:val="SDD"/>
        <w:ind w:firstLine="480"/>
      </w:pPr>
      <w:r>
        <w:rPr>
          <w:rFonts w:hint="eastAsia"/>
        </w:rPr>
        <w:t>CSCI交互图见</w:t>
      </w:r>
      <w:r>
        <w:fldChar w:fldCharType="begin"/>
      </w:r>
      <w:r>
        <w:instrText xml:space="preserve"> </w:instrText>
      </w:r>
      <w:r>
        <w:rPr>
          <w:rFonts w:hint="eastAsia"/>
        </w:rPr>
        <w:instrText>REF _Ref69910805 \r \h</w:instrText>
      </w:r>
      <w:r>
        <w:instrText xml:space="preserve"> </w:instrText>
      </w:r>
      <w:r>
        <w:fldChar w:fldCharType="separate"/>
      </w:r>
      <w:r>
        <w:rPr>
          <w:rFonts w:hint="eastAsia"/>
        </w:rPr>
        <w:t>图</w:t>
      </w:r>
      <w:r>
        <w:t xml:space="preserve">5 </w:t>
      </w:r>
      <w:r>
        <w:fldChar w:fldCharType="end"/>
      </w:r>
      <w:r>
        <w:rPr>
          <w:rFonts w:hint="eastAsia"/>
        </w:rPr>
        <w:t>。</w:t>
      </w:r>
    </w:p>
    <w:p w:rsidR="00740B83" w:rsidRDefault="00740B83" w:rsidP="00740B83">
      <w:pPr>
        <w:pStyle w:val="afffd"/>
        <w:rPr>
          <w:lang w:eastAsia="zh-CN"/>
        </w:rPr>
      </w:pPr>
    </w:p>
    <w:p w:rsidR="00740B83" w:rsidRDefault="00740B83" w:rsidP="00740B83">
      <w:pPr>
        <w:pStyle w:val="ac"/>
        <w:spacing w:before="65" w:after="163"/>
      </w:pPr>
      <w:bookmarkStart w:id="48" w:name="_Ref69910805"/>
      <w:r>
        <w:rPr>
          <w:rFonts w:hint="eastAsia"/>
        </w:rPr>
        <w:t>CSCI交互图</w:t>
      </w:r>
      <w:bookmarkEnd w:id="48"/>
    </w:p>
    <w:p w:rsidR="00740B83" w:rsidRDefault="00740B83" w:rsidP="00740B83">
      <w:pPr>
        <w:pStyle w:val="afffe"/>
      </w:pPr>
      <w:r w:rsidRPr="00740B83">
        <w:rPr>
          <w:rFonts w:hint="eastAsia"/>
        </w:rPr>
        <w:t>注：如存在的话，利用rational rose工具画出CSCI设计中的所有交互图并配以文字说明，如有多个图形可分小节分别描述。否则</w:t>
      </w:r>
      <w:r w:rsidR="00DC2856">
        <w:rPr>
          <w:rFonts w:hint="eastAsia"/>
        </w:rPr>
        <w:t>本章节</w:t>
      </w:r>
      <w:r w:rsidRPr="00740B83">
        <w:rPr>
          <w:rFonts w:hint="eastAsia"/>
        </w:rPr>
        <w:t>可省略。</w:t>
      </w:r>
    </w:p>
    <w:p w:rsidR="00740B83" w:rsidRDefault="00740B83" w:rsidP="00740B83">
      <w:pPr>
        <w:pStyle w:val="3"/>
      </w:pPr>
      <w:r>
        <w:rPr>
          <w:rFonts w:hint="eastAsia"/>
        </w:rPr>
        <w:t>CSCI状态图</w:t>
      </w:r>
    </w:p>
    <w:p w:rsidR="00740B83" w:rsidRDefault="00740B83" w:rsidP="00740B83">
      <w:pPr>
        <w:pStyle w:val="SDD"/>
        <w:ind w:firstLine="480"/>
      </w:pPr>
      <w:r>
        <w:rPr>
          <w:rFonts w:hint="eastAsia"/>
        </w:rPr>
        <w:t>CSCI状态图见</w:t>
      </w:r>
      <w:r>
        <w:fldChar w:fldCharType="begin"/>
      </w:r>
      <w:r>
        <w:instrText xml:space="preserve"> </w:instrText>
      </w:r>
      <w:r>
        <w:rPr>
          <w:rFonts w:hint="eastAsia"/>
        </w:rPr>
        <w:instrText>REF _Ref69910830 \r \h</w:instrText>
      </w:r>
      <w:r>
        <w:instrText xml:space="preserve"> </w:instrText>
      </w:r>
      <w:r>
        <w:fldChar w:fldCharType="separate"/>
      </w:r>
      <w:r>
        <w:rPr>
          <w:rFonts w:hint="eastAsia"/>
        </w:rPr>
        <w:t>图</w:t>
      </w:r>
      <w:r>
        <w:t xml:space="preserve">6 </w:t>
      </w:r>
      <w:r>
        <w:fldChar w:fldCharType="end"/>
      </w:r>
      <w:r>
        <w:rPr>
          <w:rFonts w:hint="eastAsia"/>
        </w:rPr>
        <w:t>。</w:t>
      </w:r>
    </w:p>
    <w:p w:rsidR="00740B83" w:rsidRDefault="00740B83" w:rsidP="00740B83">
      <w:pPr>
        <w:pStyle w:val="afffd"/>
        <w:rPr>
          <w:lang w:eastAsia="zh-CN"/>
        </w:rPr>
      </w:pPr>
    </w:p>
    <w:p w:rsidR="00740B83" w:rsidRDefault="00740B83" w:rsidP="00740B83">
      <w:pPr>
        <w:pStyle w:val="ac"/>
        <w:spacing w:before="65" w:after="163"/>
      </w:pPr>
      <w:bookmarkStart w:id="49" w:name="_Ref69910830"/>
      <w:r>
        <w:rPr>
          <w:rFonts w:hint="eastAsia"/>
        </w:rPr>
        <w:t>CSCI状态图</w:t>
      </w:r>
      <w:bookmarkEnd w:id="49"/>
    </w:p>
    <w:p w:rsidR="00740B83" w:rsidRDefault="00740B83" w:rsidP="00740B83">
      <w:pPr>
        <w:pStyle w:val="afffe"/>
      </w:pPr>
      <w:r w:rsidRPr="00740B83">
        <w:rPr>
          <w:rFonts w:hint="eastAsia"/>
        </w:rPr>
        <w:t>注：如存在的话，利用rational rose工具画出CSCI设计中的所有状态图并配以文字说明，如有多个图形可分小节分别描述。否则</w:t>
      </w:r>
      <w:r w:rsidR="00DC2856">
        <w:rPr>
          <w:rFonts w:hint="eastAsia"/>
        </w:rPr>
        <w:t>本章节</w:t>
      </w:r>
      <w:r w:rsidRPr="00740B83">
        <w:rPr>
          <w:rFonts w:hint="eastAsia"/>
        </w:rPr>
        <w:t>可省略。</w:t>
      </w:r>
    </w:p>
    <w:p w:rsidR="00740B83" w:rsidRDefault="00740B83" w:rsidP="00740B83">
      <w:pPr>
        <w:pStyle w:val="3"/>
      </w:pPr>
      <w:r>
        <w:rPr>
          <w:rFonts w:hint="eastAsia"/>
        </w:rPr>
        <w:t>CSCI进程图</w:t>
      </w:r>
    </w:p>
    <w:p w:rsidR="00740B83" w:rsidRDefault="00740B83" w:rsidP="00740B83">
      <w:pPr>
        <w:pStyle w:val="SDD"/>
        <w:ind w:firstLine="480"/>
      </w:pPr>
      <w:r>
        <w:rPr>
          <w:rFonts w:hint="eastAsia"/>
        </w:rPr>
        <w:t>CSCI进程图见</w:t>
      </w:r>
      <w:r>
        <w:fldChar w:fldCharType="begin"/>
      </w:r>
      <w:r>
        <w:instrText xml:space="preserve"> </w:instrText>
      </w:r>
      <w:r>
        <w:rPr>
          <w:rFonts w:hint="eastAsia"/>
        </w:rPr>
        <w:instrText>REF _Ref69910841 \r \h</w:instrText>
      </w:r>
      <w:r>
        <w:instrText xml:space="preserve"> </w:instrText>
      </w:r>
      <w:r>
        <w:fldChar w:fldCharType="separate"/>
      </w:r>
      <w:r>
        <w:rPr>
          <w:rFonts w:hint="eastAsia"/>
        </w:rPr>
        <w:t>图</w:t>
      </w:r>
      <w:r>
        <w:t xml:space="preserve">7 </w:t>
      </w:r>
      <w:r>
        <w:fldChar w:fldCharType="end"/>
      </w:r>
      <w:r>
        <w:rPr>
          <w:rFonts w:hint="eastAsia"/>
        </w:rPr>
        <w:t>。</w:t>
      </w:r>
    </w:p>
    <w:p w:rsidR="00740B83" w:rsidRDefault="00740B83" w:rsidP="00740B83">
      <w:pPr>
        <w:pStyle w:val="afffd"/>
        <w:rPr>
          <w:lang w:eastAsia="zh-CN"/>
        </w:rPr>
      </w:pPr>
    </w:p>
    <w:p w:rsidR="00740B83" w:rsidRDefault="00740B83" w:rsidP="00740B83">
      <w:pPr>
        <w:pStyle w:val="ac"/>
        <w:spacing w:before="65" w:after="163"/>
      </w:pPr>
      <w:bookmarkStart w:id="50" w:name="_Ref69910841"/>
      <w:r>
        <w:rPr>
          <w:rFonts w:hint="eastAsia"/>
        </w:rPr>
        <w:t>CSCI进程图</w:t>
      </w:r>
      <w:bookmarkEnd w:id="50"/>
    </w:p>
    <w:p w:rsidR="00740B83" w:rsidRDefault="00740B83" w:rsidP="00740B83">
      <w:pPr>
        <w:pStyle w:val="afffe"/>
      </w:pPr>
      <w:r w:rsidRPr="00740B83">
        <w:rPr>
          <w:rFonts w:hint="eastAsia"/>
        </w:rPr>
        <w:t>注：利用rational rose工具画出CSCI设计中的部件执行图，来描述部件间的执行时序以及消息等其它关系。对每一个序列图引用主事件流(Main Flow)以及子事件流(Subflow)来说明正常的执行控制过程，执行时的中断处理或异常处理可通过备选事件流(Alternative Flow)来说明。如有多个图形可分小节分别描述。否则</w:t>
      </w:r>
      <w:r w:rsidR="00DC2856">
        <w:rPr>
          <w:rFonts w:hint="eastAsia"/>
        </w:rPr>
        <w:t>本章节</w:t>
      </w:r>
      <w:r w:rsidRPr="00740B83">
        <w:rPr>
          <w:rFonts w:hint="eastAsia"/>
        </w:rPr>
        <w:t>可省略。</w:t>
      </w:r>
    </w:p>
    <w:p w:rsidR="00740B83" w:rsidRDefault="00740B83" w:rsidP="00740B83">
      <w:pPr>
        <w:pStyle w:val="3"/>
      </w:pPr>
      <w:r>
        <w:rPr>
          <w:rFonts w:hint="eastAsia"/>
        </w:rPr>
        <w:lastRenderedPageBreak/>
        <w:t>其他动态行为设计</w:t>
      </w:r>
    </w:p>
    <w:p w:rsidR="00740B83" w:rsidRDefault="00740B83" w:rsidP="00740B83">
      <w:pPr>
        <w:pStyle w:val="SDD"/>
        <w:ind w:firstLine="480"/>
      </w:pPr>
    </w:p>
    <w:p w:rsidR="00740B83" w:rsidRDefault="00740B83" w:rsidP="00740B83">
      <w:pPr>
        <w:pStyle w:val="afffe"/>
      </w:pPr>
      <w:r w:rsidRPr="00740B83">
        <w:rPr>
          <w:rFonts w:hint="eastAsia"/>
        </w:rPr>
        <w:t>注：如需要，用文字或其它方法来描述CSCI的其它动态行为。否则</w:t>
      </w:r>
      <w:r w:rsidR="00DC2856">
        <w:rPr>
          <w:rFonts w:hint="eastAsia"/>
        </w:rPr>
        <w:t>本章节</w:t>
      </w:r>
      <w:r w:rsidRPr="00740B83">
        <w:rPr>
          <w:rFonts w:hint="eastAsia"/>
        </w:rPr>
        <w:t>可省略。</w:t>
      </w:r>
    </w:p>
    <w:p w:rsidR="009134AF" w:rsidRDefault="009134AF" w:rsidP="00E266C2">
      <w:pPr>
        <w:pStyle w:val="20"/>
      </w:pPr>
      <w:bookmarkStart w:id="51" w:name="_Toc69924441"/>
      <w:r>
        <w:rPr>
          <w:rFonts w:hint="eastAsia"/>
        </w:rPr>
        <w:t>性能设计</w:t>
      </w:r>
      <w:bookmarkEnd w:id="51"/>
    </w:p>
    <w:p w:rsidR="009134AF" w:rsidRDefault="009134AF" w:rsidP="009134AF">
      <w:pPr>
        <w:pStyle w:val="SDD"/>
        <w:ind w:firstLine="480"/>
      </w:pPr>
    </w:p>
    <w:p w:rsidR="009134AF" w:rsidRDefault="009134AF" w:rsidP="009134AF">
      <w:pPr>
        <w:pStyle w:val="afffe"/>
      </w:pPr>
      <w:r w:rsidRPr="009134AF">
        <w:rPr>
          <w:rFonts w:hint="eastAsia"/>
        </w:rPr>
        <w:t>注：如有性能需求，从精度、时间特性、可靠性等方面描述采用何种性能设计措施实现性能需求。如果所有有关可靠性设计的内容单独成册，则需在此说明。</w:t>
      </w:r>
    </w:p>
    <w:p w:rsidR="00E266C2" w:rsidRDefault="00B94905" w:rsidP="00E266C2">
      <w:pPr>
        <w:pStyle w:val="20"/>
      </w:pPr>
      <w:bookmarkStart w:id="52" w:name="_Toc69924442"/>
      <w:r>
        <w:rPr>
          <w:rFonts w:hint="eastAsia"/>
        </w:rPr>
        <w:t>接口设计</w:t>
      </w:r>
      <w:bookmarkEnd w:id="52"/>
    </w:p>
    <w:p w:rsidR="009134AF" w:rsidRDefault="009134AF" w:rsidP="009134AF">
      <w:pPr>
        <w:pStyle w:val="afffe"/>
      </w:pPr>
      <w:r w:rsidRPr="009134AF">
        <w:rPr>
          <w:rFonts w:hint="eastAsia"/>
        </w:rPr>
        <w:t>注：主要描述软件单元的接口特性，既包括软件单元之间的内部接口，也包括与外部实体，如系统、配置项、用户之间的接口；只需描述对软件需求规格说明(SRS)中的接口需求部分做出修改或增加的接口，其余相同的部分可在此引用；如果</w:t>
      </w:r>
      <w:r w:rsidR="00DC2856">
        <w:rPr>
          <w:rFonts w:hint="eastAsia"/>
        </w:rPr>
        <w:t>本章节</w:t>
      </w:r>
      <w:r w:rsidRPr="009134AF">
        <w:rPr>
          <w:rFonts w:hint="eastAsia"/>
        </w:rPr>
        <w:t>部分内容已在接口设计说明(IDD)中给出，则在此引用不必具体描述。如接口设计说明中没有提供，那么一定要在此处给出</w:t>
      </w:r>
    </w:p>
    <w:p w:rsidR="00E266C2" w:rsidRDefault="009134AF" w:rsidP="0089443C">
      <w:pPr>
        <w:pStyle w:val="3"/>
      </w:pPr>
      <w:r>
        <w:rPr>
          <w:rFonts w:hint="eastAsia"/>
        </w:rPr>
        <w:t>外部接口设计</w:t>
      </w:r>
    </w:p>
    <w:p w:rsidR="0089443C" w:rsidRDefault="009134AF" w:rsidP="009134AF">
      <w:pPr>
        <w:pStyle w:val="afffe"/>
      </w:pPr>
      <w:r>
        <w:rPr>
          <w:rFonts w:hint="eastAsia"/>
        </w:rPr>
        <w:t>注1：</w:t>
      </w:r>
      <w:r w:rsidR="0021271C">
        <w:rPr>
          <w:rFonts w:hint="eastAsia"/>
        </w:rPr>
        <w:t>本章节</w:t>
      </w:r>
      <w:r w:rsidR="00B94905" w:rsidRPr="00B94905">
        <w:rPr>
          <w:rFonts w:hint="eastAsia"/>
        </w:rPr>
        <w:t>应说明赋予每个接口的项目唯一的标识符，（若适用）应通过名称、编号、版本及文档引用来标识接口实体（软件单元、系统、配置项、用户等）。该标识应说明哪些实体具有固定的接口特性（从而把接口需求分配给这些接口实体）；说明哪些实体正在开发或修改（这些实体已有各自的接口</w:t>
      </w:r>
      <w:r w:rsidR="00B94905">
        <w:rPr>
          <w:rFonts w:hint="eastAsia"/>
        </w:rPr>
        <w:t>需求）。（若适用）应通过接口图来描述这些接口。</w:t>
      </w:r>
    </w:p>
    <w:p w:rsidR="009134AF" w:rsidRDefault="009134AF" w:rsidP="009134AF">
      <w:pPr>
        <w:pStyle w:val="afffe"/>
      </w:pPr>
      <w:r>
        <w:rPr>
          <w:rFonts w:hint="eastAsia"/>
        </w:rPr>
        <w:t>注2：</w:t>
      </w:r>
      <w:r w:rsidR="00DC2856">
        <w:rPr>
          <w:rFonts w:hint="eastAsia"/>
        </w:rPr>
        <w:t>本章节</w:t>
      </w:r>
      <w:r>
        <w:rPr>
          <w:rFonts w:hint="eastAsia"/>
        </w:rPr>
        <w:t>描述软件的外部接口特性。</w:t>
      </w:r>
    </w:p>
    <w:p w:rsidR="009134AF" w:rsidRDefault="009134AF" w:rsidP="00293F55">
      <w:pPr>
        <w:pStyle w:val="afffe"/>
        <w:numPr>
          <w:ilvl w:val="0"/>
          <w:numId w:val="26"/>
        </w:numPr>
        <w:ind w:firstLineChars="0"/>
      </w:pPr>
      <w:r>
        <w:rPr>
          <w:rFonts w:hint="eastAsia"/>
        </w:rPr>
        <w:t>只描述对软件需求规格说明(SRS)中的接口需求部分做出修改或增加的接口，其余相同的部分可在此引用；</w:t>
      </w:r>
    </w:p>
    <w:p w:rsidR="009134AF" w:rsidRDefault="009134AF" w:rsidP="00293F55">
      <w:pPr>
        <w:pStyle w:val="afffe"/>
        <w:numPr>
          <w:ilvl w:val="0"/>
          <w:numId w:val="26"/>
        </w:numPr>
        <w:ind w:firstLineChars="0"/>
      </w:pPr>
      <w:r>
        <w:rPr>
          <w:rFonts w:hint="eastAsia"/>
        </w:rPr>
        <w:t>人机接口也是一种外部接口，如有人机接口，则在</w:t>
      </w:r>
      <w:r w:rsidR="00DC2856">
        <w:rPr>
          <w:rFonts w:hint="eastAsia"/>
        </w:rPr>
        <w:t>本章节</w:t>
      </w:r>
      <w:r>
        <w:rPr>
          <w:rFonts w:hint="eastAsia"/>
        </w:rPr>
        <w:t>的子章节描述人机接口及其界面设计。</w:t>
      </w:r>
    </w:p>
    <w:p w:rsidR="009134AF" w:rsidRDefault="009134AF" w:rsidP="009134AF">
      <w:pPr>
        <w:pStyle w:val="4"/>
      </w:pPr>
      <w:r>
        <w:rPr>
          <w:rFonts w:hint="eastAsia"/>
        </w:rPr>
        <w:t>外部接口示意图</w:t>
      </w:r>
    </w:p>
    <w:p w:rsidR="009134AF" w:rsidRDefault="009134AF" w:rsidP="009134AF">
      <w:pPr>
        <w:pStyle w:val="SDD"/>
        <w:ind w:firstLine="480"/>
      </w:pPr>
      <w:r>
        <w:rPr>
          <w:rFonts w:hint="eastAsia"/>
        </w:rPr>
        <w:lastRenderedPageBreak/>
        <w:t>外部接口示意图见</w:t>
      </w:r>
      <w:r w:rsidR="008E1D8C">
        <w:fldChar w:fldCharType="begin"/>
      </w:r>
      <w:r w:rsidR="008E1D8C">
        <w:instrText xml:space="preserve"> </w:instrText>
      </w:r>
      <w:r w:rsidR="008E1D8C">
        <w:rPr>
          <w:rFonts w:hint="eastAsia"/>
        </w:rPr>
        <w:instrText>REF _Ref69911602 \r \h</w:instrText>
      </w:r>
      <w:r w:rsidR="008E1D8C">
        <w:instrText xml:space="preserve"> </w:instrText>
      </w:r>
      <w:r w:rsidR="008E1D8C">
        <w:fldChar w:fldCharType="separate"/>
      </w:r>
      <w:r w:rsidR="008E1D8C">
        <w:rPr>
          <w:rFonts w:hint="eastAsia"/>
        </w:rPr>
        <w:t>图</w:t>
      </w:r>
      <w:r w:rsidR="008E1D8C">
        <w:t xml:space="preserve">8 </w:t>
      </w:r>
      <w:r w:rsidR="008E1D8C">
        <w:fldChar w:fldCharType="end"/>
      </w:r>
      <w:r>
        <w:rPr>
          <w:rFonts w:hint="eastAsia"/>
        </w:rPr>
        <w:t>。</w:t>
      </w:r>
    </w:p>
    <w:p w:rsidR="008E1D8C" w:rsidRDefault="008E1D8C" w:rsidP="008E1D8C">
      <w:pPr>
        <w:pStyle w:val="afffd"/>
        <w:rPr>
          <w:lang w:eastAsia="zh-CN"/>
        </w:rPr>
      </w:pPr>
    </w:p>
    <w:p w:rsidR="009134AF" w:rsidRDefault="009134AF" w:rsidP="008E1D8C">
      <w:pPr>
        <w:pStyle w:val="afffd"/>
        <w:rPr>
          <w:lang w:eastAsia="zh-CN"/>
        </w:rPr>
      </w:pPr>
      <w:r w:rsidRPr="008E1D8C">
        <w:rPr>
          <w:rFonts w:hint="eastAsia"/>
          <w:noProof/>
          <w:lang w:val="en-US" w:eastAsia="zh-CN"/>
        </w:rPr>
        <w:drawing>
          <wp:inline distT="0" distB="0" distL="0" distR="0" wp14:anchorId="3F651A8A" wp14:editId="24B7EE6F">
            <wp:extent cx="5124449" cy="1685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521" t="6557" r="6262" b="20901"/>
                    <a:stretch/>
                  </pic:blipFill>
                  <pic:spPr bwMode="auto">
                    <a:xfrm>
                      <a:off x="0" y="0"/>
                      <a:ext cx="5131301" cy="1688179"/>
                    </a:xfrm>
                    <a:prstGeom prst="rect">
                      <a:avLst/>
                    </a:prstGeom>
                    <a:noFill/>
                    <a:ln>
                      <a:noFill/>
                    </a:ln>
                    <a:extLst>
                      <a:ext uri="{53640926-AAD7-44D8-BBD7-CCE9431645EC}">
                        <a14:shadowObscured xmlns:a14="http://schemas.microsoft.com/office/drawing/2010/main"/>
                      </a:ext>
                    </a:extLst>
                  </pic:spPr>
                </pic:pic>
              </a:graphicData>
            </a:graphic>
          </wp:inline>
        </w:drawing>
      </w:r>
    </w:p>
    <w:p w:rsidR="008E1D8C" w:rsidRDefault="008E1D8C" w:rsidP="008E1D8C">
      <w:pPr>
        <w:pStyle w:val="ac"/>
        <w:spacing w:before="65" w:after="163"/>
      </w:pPr>
      <w:bookmarkStart w:id="53" w:name="_Ref69911602"/>
      <w:r>
        <w:rPr>
          <w:rFonts w:hint="eastAsia"/>
        </w:rPr>
        <w:t>外部接口示意图</w:t>
      </w:r>
      <w:bookmarkEnd w:id="53"/>
    </w:p>
    <w:p w:rsidR="008E1D8C" w:rsidRDefault="008E1D8C" w:rsidP="008E1D8C">
      <w:pPr>
        <w:pStyle w:val="afffe"/>
      </w:pPr>
      <w:r>
        <w:rPr>
          <w:rFonts w:hint="eastAsia"/>
        </w:rPr>
        <w:t>注1：利用rational rose工具画出接口示意图，为清楚表达出外部实体与软件内部模块的关系，要求画外部接口时直接与模块关联。</w:t>
      </w:r>
    </w:p>
    <w:p w:rsidR="008E1D8C" w:rsidRDefault="008E1D8C" w:rsidP="008E1D8C">
      <w:pPr>
        <w:pStyle w:val="afffe"/>
      </w:pPr>
      <w:r>
        <w:rPr>
          <w:rFonts w:hint="eastAsia"/>
        </w:rPr>
        <w:t>注2：</w:t>
      </w:r>
    </w:p>
    <w:p w:rsidR="008E1D8C" w:rsidRDefault="008E1D8C" w:rsidP="00293F55">
      <w:pPr>
        <w:pStyle w:val="afffe"/>
        <w:numPr>
          <w:ilvl w:val="0"/>
          <w:numId w:val="27"/>
        </w:numPr>
        <w:ind w:firstLineChars="0"/>
      </w:pPr>
      <w:r>
        <w:rPr>
          <w:rFonts w:hint="eastAsia"/>
        </w:rPr>
        <w:t>CSCI的外部接口将CSCI作为一个整体来考虑，即描述和与它共享数据、向它提供数据或与它交换数据的外部实体的关系。</w:t>
      </w:r>
    </w:p>
    <w:p w:rsidR="008E1D8C" w:rsidRDefault="008E1D8C" w:rsidP="00293F55">
      <w:pPr>
        <w:pStyle w:val="afffe"/>
        <w:numPr>
          <w:ilvl w:val="0"/>
          <w:numId w:val="27"/>
        </w:numPr>
        <w:ind w:firstLineChars="0"/>
      </w:pPr>
      <w:r>
        <w:rPr>
          <w:rFonts w:hint="eastAsia"/>
        </w:rPr>
        <w:t>在Rose中，接口设计示意图可通过在Logical View下的类图来表示。</w:t>
      </w:r>
    </w:p>
    <w:p w:rsidR="008E1D8C" w:rsidRDefault="008E1D8C" w:rsidP="00293F55">
      <w:pPr>
        <w:pStyle w:val="afffe"/>
        <w:numPr>
          <w:ilvl w:val="0"/>
          <w:numId w:val="27"/>
        </w:numPr>
        <w:ind w:firstLineChars="0"/>
      </w:pPr>
      <w:r>
        <w:rPr>
          <w:rFonts w:hint="eastAsia"/>
        </w:rPr>
        <w:t>图示仅供参考，可根据实际情况对要说明的内容添加或删除。</w:t>
      </w:r>
    </w:p>
    <w:p w:rsidR="009134AF" w:rsidRDefault="009134AF" w:rsidP="009134AF">
      <w:pPr>
        <w:pStyle w:val="4"/>
      </w:pPr>
      <w:r>
        <w:rPr>
          <w:rFonts w:hint="eastAsia"/>
        </w:rPr>
        <w:t>外部接口描述</w:t>
      </w:r>
    </w:p>
    <w:p w:rsidR="008E1D8C" w:rsidRDefault="008E1D8C" w:rsidP="008E1D8C">
      <w:pPr>
        <w:pStyle w:val="afffe"/>
      </w:pPr>
      <w:r>
        <w:rPr>
          <w:rFonts w:hint="eastAsia"/>
        </w:rPr>
        <w:t>注1：如果所有外部接口的通信方法特性以及协议特性相同，可放在前面一起说明；个别外部接口这两方面若有差别，应在它的特性说明部分另外给出。</w:t>
      </w:r>
    </w:p>
    <w:p w:rsidR="008E1D8C" w:rsidRDefault="008E1D8C" w:rsidP="008E1D8C">
      <w:pPr>
        <w:pStyle w:val="afffe"/>
      </w:pPr>
      <w:r>
        <w:rPr>
          <w:rFonts w:hint="eastAsia"/>
        </w:rPr>
        <w:t>注2：此处提供的外部接口各个特性的列表只抽取了该特性的部分重要因素。编写文档时可参考《软件需求规格说明》相应部分的详细列表，结合具体情况对它们进行裁剪。</w:t>
      </w:r>
    </w:p>
    <w:p w:rsidR="008E1D8C" w:rsidRDefault="008E1D8C" w:rsidP="008E1D8C">
      <w:pPr>
        <w:pStyle w:val="5"/>
      </w:pPr>
      <w:r>
        <w:rPr>
          <w:rFonts w:hint="eastAsia"/>
        </w:rPr>
        <w:t>外部接口标识</w:t>
      </w:r>
    </w:p>
    <w:p w:rsidR="008E1D8C" w:rsidRDefault="008E1D8C" w:rsidP="008E1D8C">
      <w:pPr>
        <w:pStyle w:val="SDD"/>
        <w:ind w:firstLine="480"/>
      </w:pPr>
      <w:r>
        <w:rPr>
          <w:rFonts w:hint="eastAsia"/>
        </w:rPr>
        <w:t>外部接口描述见</w:t>
      </w:r>
      <w:r>
        <w:fldChar w:fldCharType="begin"/>
      </w:r>
      <w:r>
        <w:instrText xml:space="preserve"> </w:instrText>
      </w:r>
      <w:r>
        <w:rPr>
          <w:rFonts w:hint="eastAsia"/>
        </w:rPr>
        <w:instrText>REF _Ref69911725 \r \h</w:instrText>
      </w:r>
      <w:r>
        <w:instrText xml:space="preserve"> </w:instrText>
      </w:r>
      <w:r>
        <w:fldChar w:fldCharType="separate"/>
      </w:r>
      <w:r>
        <w:rPr>
          <w:rFonts w:hint="eastAsia"/>
        </w:rPr>
        <w:t>表</w:t>
      </w:r>
      <w:r>
        <w:t>6</w:t>
      </w:r>
      <w:r>
        <w:fldChar w:fldCharType="end"/>
      </w:r>
      <w:r>
        <w:rPr>
          <w:rFonts w:hint="eastAsia"/>
        </w:rPr>
        <w:t>。</w:t>
      </w:r>
    </w:p>
    <w:p w:rsidR="008E1D8C" w:rsidRDefault="008E1D8C" w:rsidP="008E1D8C">
      <w:pPr>
        <w:pStyle w:val="ab"/>
        <w:spacing w:before="163" w:after="65"/>
      </w:pPr>
      <w:bookmarkStart w:id="54" w:name="_Ref69911725"/>
      <w:r>
        <w:rPr>
          <w:rFonts w:hint="eastAsia"/>
          <w:lang w:eastAsia="zh-CN"/>
        </w:rPr>
        <w:t>外部接口描述</w:t>
      </w:r>
      <w:bookmarkEnd w:id="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2"/>
        <w:gridCol w:w="849"/>
        <w:gridCol w:w="851"/>
        <w:gridCol w:w="1528"/>
        <w:gridCol w:w="1275"/>
        <w:gridCol w:w="1117"/>
        <w:gridCol w:w="1435"/>
        <w:gridCol w:w="1356"/>
      </w:tblGrid>
      <w:tr w:rsidR="008E1D8C" w:rsidRPr="008E1D8C" w:rsidTr="008E1D8C">
        <w:trPr>
          <w:trHeight w:val="454"/>
          <w:tblHeader/>
          <w:jc w:val="center"/>
        </w:trPr>
        <w:tc>
          <w:tcPr>
            <w:tcW w:w="415" w:type="pct"/>
            <w:shd w:val="clear" w:color="auto" w:fill="auto"/>
            <w:vAlign w:val="center"/>
          </w:tcPr>
          <w:p w:rsidR="008E1D8C" w:rsidRPr="008E1D8C" w:rsidRDefault="008E1D8C" w:rsidP="008E1D8C">
            <w:pPr>
              <w:pStyle w:val="afff8"/>
            </w:pPr>
            <w:r w:rsidRPr="008E1D8C">
              <w:rPr>
                <w:rFonts w:hint="eastAsia"/>
              </w:rPr>
              <w:t>序号</w:t>
            </w:r>
          </w:p>
        </w:tc>
        <w:tc>
          <w:tcPr>
            <w:tcW w:w="463" w:type="pct"/>
            <w:shd w:val="clear" w:color="auto" w:fill="auto"/>
            <w:vAlign w:val="center"/>
          </w:tcPr>
          <w:p w:rsidR="008E1D8C" w:rsidRPr="008E1D8C" w:rsidRDefault="008E1D8C" w:rsidP="008E1D8C">
            <w:pPr>
              <w:pStyle w:val="afff8"/>
            </w:pPr>
            <w:r w:rsidRPr="008E1D8C">
              <w:rPr>
                <w:rFonts w:hint="eastAsia"/>
              </w:rPr>
              <w:t>接口名称</w:t>
            </w:r>
          </w:p>
        </w:tc>
        <w:tc>
          <w:tcPr>
            <w:tcW w:w="464" w:type="pct"/>
            <w:shd w:val="clear" w:color="auto" w:fill="auto"/>
            <w:vAlign w:val="center"/>
          </w:tcPr>
          <w:p w:rsidR="008E1D8C" w:rsidRPr="008E1D8C" w:rsidRDefault="008E1D8C" w:rsidP="008E1D8C">
            <w:pPr>
              <w:pStyle w:val="afff8"/>
            </w:pPr>
            <w:r w:rsidRPr="008E1D8C">
              <w:rPr>
                <w:rFonts w:hint="eastAsia"/>
              </w:rPr>
              <w:t>接口标识</w:t>
            </w:r>
          </w:p>
        </w:tc>
        <w:tc>
          <w:tcPr>
            <w:tcW w:w="833" w:type="pct"/>
            <w:shd w:val="clear" w:color="auto" w:fill="auto"/>
            <w:vAlign w:val="center"/>
          </w:tcPr>
          <w:p w:rsidR="008E1D8C" w:rsidRPr="008E1D8C" w:rsidRDefault="008E1D8C" w:rsidP="008E1D8C">
            <w:pPr>
              <w:pStyle w:val="afff8"/>
            </w:pPr>
            <w:r w:rsidRPr="008E1D8C">
              <w:rPr>
                <w:rFonts w:hint="eastAsia"/>
              </w:rPr>
              <w:t>功能描述</w:t>
            </w:r>
          </w:p>
        </w:tc>
        <w:tc>
          <w:tcPr>
            <w:tcW w:w="695" w:type="pct"/>
            <w:shd w:val="clear" w:color="auto" w:fill="auto"/>
            <w:vAlign w:val="center"/>
          </w:tcPr>
          <w:p w:rsidR="008E1D8C" w:rsidRPr="008E1D8C" w:rsidRDefault="008E1D8C" w:rsidP="008E1D8C">
            <w:pPr>
              <w:pStyle w:val="afff8"/>
            </w:pPr>
            <w:r w:rsidRPr="008E1D8C">
              <w:rPr>
                <w:rFonts w:hint="eastAsia"/>
              </w:rPr>
              <w:t>接口类型</w:t>
            </w:r>
          </w:p>
        </w:tc>
        <w:tc>
          <w:tcPr>
            <w:tcW w:w="609" w:type="pct"/>
            <w:shd w:val="clear" w:color="auto" w:fill="auto"/>
            <w:vAlign w:val="center"/>
          </w:tcPr>
          <w:p w:rsidR="008E1D8C" w:rsidRPr="008E1D8C" w:rsidRDefault="008E1D8C" w:rsidP="008E1D8C">
            <w:pPr>
              <w:pStyle w:val="afff8"/>
            </w:pPr>
            <w:r w:rsidRPr="008E1D8C">
              <w:rPr>
                <w:rFonts w:hint="eastAsia"/>
              </w:rPr>
              <w:t>优先级别</w:t>
            </w:r>
          </w:p>
        </w:tc>
        <w:tc>
          <w:tcPr>
            <w:tcW w:w="782" w:type="pct"/>
            <w:shd w:val="clear" w:color="auto" w:fill="auto"/>
            <w:vAlign w:val="center"/>
          </w:tcPr>
          <w:p w:rsidR="008E1D8C" w:rsidRPr="008E1D8C" w:rsidRDefault="008E1D8C" w:rsidP="008E1D8C">
            <w:pPr>
              <w:pStyle w:val="afff8"/>
            </w:pPr>
            <w:r w:rsidRPr="008E1D8C">
              <w:rPr>
                <w:rFonts w:hint="eastAsia"/>
              </w:rPr>
              <w:t>发送方/标识</w:t>
            </w:r>
          </w:p>
        </w:tc>
        <w:tc>
          <w:tcPr>
            <w:tcW w:w="739" w:type="pct"/>
            <w:shd w:val="clear" w:color="auto" w:fill="auto"/>
            <w:vAlign w:val="center"/>
          </w:tcPr>
          <w:p w:rsidR="008E1D8C" w:rsidRPr="008E1D8C" w:rsidRDefault="008E1D8C" w:rsidP="008E1D8C">
            <w:pPr>
              <w:pStyle w:val="afff8"/>
            </w:pPr>
            <w:r w:rsidRPr="008E1D8C">
              <w:rPr>
                <w:rFonts w:hint="eastAsia"/>
              </w:rPr>
              <w:t>接收方/标识</w:t>
            </w:r>
          </w:p>
        </w:tc>
      </w:tr>
      <w:tr w:rsidR="008E1D8C" w:rsidRPr="008E1D8C" w:rsidTr="008E1D8C">
        <w:trPr>
          <w:trHeight w:val="454"/>
          <w:jc w:val="center"/>
        </w:trPr>
        <w:tc>
          <w:tcPr>
            <w:tcW w:w="415" w:type="pct"/>
            <w:vAlign w:val="center"/>
          </w:tcPr>
          <w:p w:rsidR="008E1D8C" w:rsidRPr="008E1D8C" w:rsidRDefault="008E1D8C" w:rsidP="00293F55">
            <w:pPr>
              <w:pStyle w:val="afff9"/>
              <w:numPr>
                <w:ilvl w:val="0"/>
                <w:numId w:val="28"/>
              </w:numPr>
            </w:pPr>
          </w:p>
        </w:tc>
        <w:tc>
          <w:tcPr>
            <w:tcW w:w="463" w:type="pct"/>
            <w:vAlign w:val="center"/>
          </w:tcPr>
          <w:p w:rsidR="008E1D8C" w:rsidRPr="008E1D8C" w:rsidRDefault="008E1D8C" w:rsidP="008E1D8C">
            <w:pPr>
              <w:pStyle w:val="afffa"/>
            </w:pPr>
          </w:p>
        </w:tc>
        <w:tc>
          <w:tcPr>
            <w:tcW w:w="464" w:type="pct"/>
            <w:vAlign w:val="center"/>
          </w:tcPr>
          <w:p w:rsidR="008E1D8C" w:rsidRPr="008E1D8C" w:rsidRDefault="008E1D8C" w:rsidP="008E1D8C">
            <w:pPr>
              <w:pStyle w:val="afffa"/>
            </w:pPr>
          </w:p>
        </w:tc>
        <w:tc>
          <w:tcPr>
            <w:tcW w:w="833" w:type="pct"/>
            <w:vAlign w:val="center"/>
          </w:tcPr>
          <w:p w:rsidR="008E1D8C" w:rsidRPr="008E1D8C" w:rsidRDefault="008E1D8C" w:rsidP="008E1D8C">
            <w:pPr>
              <w:pStyle w:val="afffa"/>
            </w:pPr>
          </w:p>
        </w:tc>
        <w:tc>
          <w:tcPr>
            <w:tcW w:w="695" w:type="pct"/>
            <w:vAlign w:val="center"/>
          </w:tcPr>
          <w:p w:rsidR="008E1D8C" w:rsidRPr="008E1D8C" w:rsidRDefault="008E1D8C" w:rsidP="008E1D8C">
            <w:pPr>
              <w:pStyle w:val="afffa"/>
            </w:pPr>
          </w:p>
        </w:tc>
        <w:tc>
          <w:tcPr>
            <w:tcW w:w="609" w:type="pct"/>
            <w:vAlign w:val="center"/>
          </w:tcPr>
          <w:p w:rsidR="008E1D8C" w:rsidRPr="008E1D8C" w:rsidRDefault="008E1D8C" w:rsidP="008E1D8C">
            <w:pPr>
              <w:pStyle w:val="afffa"/>
            </w:pPr>
          </w:p>
        </w:tc>
        <w:tc>
          <w:tcPr>
            <w:tcW w:w="782" w:type="pct"/>
            <w:vAlign w:val="center"/>
          </w:tcPr>
          <w:p w:rsidR="008E1D8C" w:rsidRPr="008E1D8C" w:rsidRDefault="008E1D8C" w:rsidP="008E1D8C">
            <w:pPr>
              <w:pStyle w:val="afffa"/>
            </w:pPr>
          </w:p>
        </w:tc>
        <w:tc>
          <w:tcPr>
            <w:tcW w:w="739" w:type="pct"/>
            <w:vAlign w:val="center"/>
          </w:tcPr>
          <w:p w:rsidR="008E1D8C" w:rsidRPr="008E1D8C" w:rsidRDefault="008E1D8C" w:rsidP="008E1D8C">
            <w:pPr>
              <w:pStyle w:val="afffa"/>
            </w:pPr>
          </w:p>
        </w:tc>
      </w:tr>
      <w:tr w:rsidR="008E1D8C" w:rsidRPr="008E1D8C" w:rsidTr="008E1D8C">
        <w:trPr>
          <w:trHeight w:val="454"/>
          <w:jc w:val="center"/>
        </w:trPr>
        <w:tc>
          <w:tcPr>
            <w:tcW w:w="415" w:type="pct"/>
            <w:vAlign w:val="center"/>
          </w:tcPr>
          <w:p w:rsidR="008E1D8C" w:rsidRPr="008E1D8C" w:rsidRDefault="008E1D8C" w:rsidP="00293F55">
            <w:pPr>
              <w:pStyle w:val="afff9"/>
              <w:numPr>
                <w:ilvl w:val="0"/>
                <w:numId w:val="28"/>
              </w:numPr>
            </w:pPr>
          </w:p>
        </w:tc>
        <w:tc>
          <w:tcPr>
            <w:tcW w:w="463" w:type="pct"/>
            <w:vAlign w:val="center"/>
          </w:tcPr>
          <w:p w:rsidR="008E1D8C" w:rsidRPr="008E1D8C" w:rsidRDefault="008E1D8C" w:rsidP="008E1D8C">
            <w:pPr>
              <w:pStyle w:val="afffa"/>
            </w:pPr>
          </w:p>
        </w:tc>
        <w:tc>
          <w:tcPr>
            <w:tcW w:w="464" w:type="pct"/>
            <w:vAlign w:val="center"/>
          </w:tcPr>
          <w:p w:rsidR="008E1D8C" w:rsidRPr="008E1D8C" w:rsidRDefault="008E1D8C" w:rsidP="008E1D8C">
            <w:pPr>
              <w:pStyle w:val="afffa"/>
            </w:pPr>
          </w:p>
        </w:tc>
        <w:tc>
          <w:tcPr>
            <w:tcW w:w="833" w:type="pct"/>
            <w:vAlign w:val="center"/>
          </w:tcPr>
          <w:p w:rsidR="008E1D8C" w:rsidRPr="008E1D8C" w:rsidRDefault="008E1D8C" w:rsidP="008E1D8C">
            <w:pPr>
              <w:pStyle w:val="afffa"/>
            </w:pPr>
          </w:p>
        </w:tc>
        <w:tc>
          <w:tcPr>
            <w:tcW w:w="695" w:type="pct"/>
            <w:vAlign w:val="center"/>
          </w:tcPr>
          <w:p w:rsidR="008E1D8C" w:rsidRPr="008E1D8C" w:rsidRDefault="008E1D8C" w:rsidP="008E1D8C">
            <w:pPr>
              <w:pStyle w:val="afffa"/>
            </w:pPr>
          </w:p>
        </w:tc>
        <w:tc>
          <w:tcPr>
            <w:tcW w:w="609" w:type="pct"/>
            <w:vAlign w:val="center"/>
          </w:tcPr>
          <w:p w:rsidR="008E1D8C" w:rsidRPr="008E1D8C" w:rsidRDefault="008E1D8C" w:rsidP="008E1D8C">
            <w:pPr>
              <w:pStyle w:val="afffa"/>
            </w:pPr>
          </w:p>
        </w:tc>
        <w:tc>
          <w:tcPr>
            <w:tcW w:w="782" w:type="pct"/>
            <w:vAlign w:val="center"/>
          </w:tcPr>
          <w:p w:rsidR="008E1D8C" w:rsidRPr="008E1D8C" w:rsidRDefault="008E1D8C" w:rsidP="008E1D8C">
            <w:pPr>
              <w:pStyle w:val="afffa"/>
            </w:pPr>
          </w:p>
        </w:tc>
        <w:tc>
          <w:tcPr>
            <w:tcW w:w="739" w:type="pct"/>
            <w:vAlign w:val="center"/>
          </w:tcPr>
          <w:p w:rsidR="008E1D8C" w:rsidRPr="008E1D8C" w:rsidRDefault="008E1D8C" w:rsidP="008E1D8C">
            <w:pPr>
              <w:pStyle w:val="afffa"/>
            </w:pPr>
          </w:p>
        </w:tc>
      </w:tr>
      <w:tr w:rsidR="008E1D8C" w:rsidRPr="008E1D8C" w:rsidTr="008E1D8C">
        <w:trPr>
          <w:trHeight w:val="454"/>
          <w:jc w:val="center"/>
        </w:trPr>
        <w:tc>
          <w:tcPr>
            <w:tcW w:w="415" w:type="pct"/>
            <w:vAlign w:val="center"/>
          </w:tcPr>
          <w:p w:rsidR="008E1D8C" w:rsidRPr="008E1D8C" w:rsidRDefault="008E1D8C" w:rsidP="00293F55">
            <w:pPr>
              <w:pStyle w:val="afff9"/>
              <w:numPr>
                <w:ilvl w:val="0"/>
                <w:numId w:val="28"/>
              </w:numPr>
            </w:pPr>
          </w:p>
        </w:tc>
        <w:tc>
          <w:tcPr>
            <w:tcW w:w="463" w:type="pct"/>
            <w:vAlign w:val="center"/>
          </w:tcPr>
          <w:p w:rsidR="008E1D8C" w:rsidRPr="008E1D8C" w:rsidRDefault="008E1D8C" w:rsidP="008E1D8C">
            <w:pPr>
              <w:pStyle w:val="afffa"/>
            </w:pPr>
          </w:p>
        </w:tc>
        <w:tc>
          <w:tcPr>
            <w:tcW w:w="464" w:type="pct"/>
            <w:vAlign w:val="center"/>
          </w:tcPr>
          <w:p w:rsidR="008E1D8C" w:rsidRPr="008E1D8C" w:rsidRDefault="008E1D8C" w:rsidP="008E1D8C">
            <w:pPr>
              <w:pStyle w:val="afffa"/>
            </w:pPr>
          </w:p>
        </w:tc>
        <w:tc>
          <w:tcPr>
            <w:tcW w:w="833" w:type="pct"/>
            <w:vAlign w:val="center"/>
          </w:tcPr>
          <w:p w:rsidR="008E1D8C" w:rsidRPr="008E1D8C" w:rsidRDefault="008E1D8C" w:rsidP="008E1D8C">
            <w:pPr>
              <w:pStyle w:val="afffa"/>
            </w:pPr>
          </w:p>
        </w:tc>
        <w:tc>
          <w:tcPr>
            <w:tcW w:w="695" w:type="pct"/>
            <w:vAlign w:val="center"/>
          </w:tcPr>
          <w:p w:rsidR="008E1D8C" w:rsidRPr="008E1D8C" w:rsidRDefault="008E1D8C" w:rsidP="008E1D8C">
            <w:pPr>
              <w:pStyle w:val="afffa"/>
            </w:pPr>
          </w:p>
        </w:tc>
        <w:tc>
          <w:tcPr>
            <w:tcW w:w="609" w:type="pct"/>
            <w:vAlign w:val="center"/>
          </w:tcPr>
          <w:p w:rsidR="008E1D8C" w:rsidRPr="008E1D8C" w:rsidRDefault="008E1D8C" w:rsidP="008E1D8C">
            <w:pPr>
              <w:pStyle w:val="afffa"/>
            </w:pPr>
          </w:p>
        </w:tc>
        <w:tc>
          <w:tcPr>
            <w:tcW w:w="782" w:type="pct"/>
            <w:vAlign w:val="center"/>
          </w:tcPr>
          <w:p w:rsidR="008E1D8C" w:rsidRPr="008E1D8C" w:rsidRDefault="008E1D8C" w:rsidP="008E1D8C">
            <w:pPr>
              <w:pStyle w:val="afffa"/>
            </w:pPr>
          </w:p>
        </w:tc>
        <w:tc>
          <w:tcPr>
            <w:tcW w:w="739" w:type="pct"/>
            <w:vAlign w:val="center"/>
          </w:tcPr>
          <w:p w:rsidR="008E1D8C" w:rsidRPr="008E1D8C" w:rsidRDefault="008E1D8C" w:rsidP="008E1D8C">
            <w:pPr>
              <w:pStyle w:val="afffa"/>
            </w:pPr>
          </w:p>
        </w:tc>
      </w:tr>
    </w:tbl>
    <w:p w:rsidR="008E1D8C" w:rsidRDefault="008E1D8C" w:rsidP="008E1D8C">
      <w:pPr>
        <w:pStyle w:val="afffe"/>
      </w:pPr>
      <w:r>
        <w:rPr>
          <w:rFonts w:hint="eastAsia"/>
        </w:rPr>
        <w:t>注：</w:t>
      </w:r>
    </w:p>
    <w:p w:rsidR="008E1D8C" w:rsidRDefault="008E1D8C" w:rsidP="00293F55">
      <w:pPr>
        <w:pStyle w:val="afffe"/>
        <w:numPr>
          <w:ilvl w:val="0"/>
          <w:numId w:val="29"/>
        </w:numPr>
        <w:ind w:firstLineChars="0"/>
      </w:pPr>
      <w:r>
        <w:rPr>
          <w:rFonts w:hint="eastAsia"/>
        </w:rPr>
        <w:t>接口类型，如：实时数据传送、数据的存储和检索等。</w:t>
      </w:r>
    </w:p>
    <w:p w:rsidR="008E1D8C" w:rsidRDefault="008E1D8C" w:rsidP="00293F55">
      <w:pPr>
        <w:pStyle w:val="afffe"/>
        <w:numPr>
          <w:ilvl w:val="0"/>
          <w:numId w:val="29"/>
        </w:numPr>
        <w:ind w:firstLineChars="0"/>
      </w:pPr>
      <w:r>
        <w:rPr>
          <w:rFonts w:hint="eastAsia"/>
        </w:rPr>
        <w:t>当接口有优先级要求时(如同一个接口有多个接收方)，可指出它们之间的优先级别；</w:t>
      </w:r>
    </w:p>
    <w:p w:rsidR="008E1D8C" w:rsidRDefault="008E1D8C" w:rsidP="00293F55">
      <w:pPr>
        <w:pStyle w:val="afffe"/>
        <w:numPr>
          <w:ilvl w:val="0"/>
          <w:numId w:val="29"/>
        </w:numPr>
        <w:ind w:firstLineChars="0"/>
      </w:pPr>
      <w:r>
        <w:rPr>
          <w:rFonts w:hint="eastAsia"/>
        </w:rPr>
        <w:t>发送方、接收方，指CSCI、用户等接口实体，实体可用名字、编号、版本和文档引用等标识。以下所有外部接口表格中的发送方/接收方均按此方式标识。</w:t>
      </w:r>
    </w:p>
    <w:p w:rsidR="008E1D8C" w:rsidRDefault="008E1D8C" w:rsidP="008E1D8C">
      <w:pPr>
        <w:pStyle w:val="5"/>
      </w:pPr>
      <w:r>
        <w:rPr>
          <w:rFonts w:hint="eastAsia"/>
        </w:rPr>
        <w:t>通信方法特征</w:t>
      </w:r>
    </w:p>
    <w:p w:rsidR="008E1D8C" w:rsidRDefault="008E1D8C" w:rsidP="008E1D8C">
      <w:pPr>
        <w:pStyle w:val="SDD"/>
        <w:ind w:firstLine="480"/>
      </w:pPr>
      <w:r>
        <w:rPr>
          <w:rFonts w:hint="eastAsia"/>
        </w:rPr>
        <w:t>外部接口的通信方法</w:t>
      </w:r>
      <w:r w:rsidRPr="008E1D8C">
        <w:rPr>
          <w:rFonts w:hint="eastAsia"/>
        </w:rPr>
        <w:t>特征</w:t>
      </w:r>
      <w:r>
        <w:rPr>
          <w:rFonts w:hint="eastAsia"/>
        </w:rPr>
        <w:t>见</w:t>
      </w:r>
      <w:r>
        <w:fldChar w:fldCharType="begin"/>
      </w:r>
      <w:r>
        <w:instrText xml:space="preserve"> </w:instrText>
      </w:r>
      <w:r>
        <w:rPr>
          <w:rFonts w:hint="eastAsia"/>
        </w:rPr>
        <w:instrText>REF _Ref69912056 \r \h</w:instrText>
      </w:r>
      <w:r>
        <w:instrText xml:space="preserve"> </w:instrText>
      </w:r>
      <w:r>
        <w:fldChar w:fldCharType="separate"/>
      </w:r>
      <w:r>
        <w:rPr>
          <w:rFonts w:hint="eastAsia"/>
        </w:rPr>
        <w:t>表</w:t>
      </w:r>
      <w:r>
        <w:t>7</w:t>
      </w:r>
      <w:r>
        <w:fldChar w:fldCharType="end"/>
      </w:r>
      <w:r>
        <w:rPr>
          <w:rFonts w:hint="eastAsia"/>
        </w:rPr>
        <w:t>。</w:t>
      </w:r>
    </w:p>
    <w:p w:rsidR="008E1D8C" w:rsidRPr="008E1D8C" w:rsidRDefault="008E1D8C" w:rsidP="008E1D8C">
      <w:pPr>
        <w:pStyle w:val="ab"/>
        <w:spacing w:before="163" w:after="65"/>
      </w:pPr>
      <w:bookmarkStart w:id="55" w:name="_Ref69912056"/>
      <w:r>
        <w:rPr>
          <w:rFonts w:hint="eastAsia"/>
          <w:lang w:eastAsia="zh-CN"/>
        </w:rPr>
        <w:t>外部接口的通信方法特征</w:t>
      </w:r>
      <w:bookmarkEnd w:id="5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86"/>
        <w:gridCol w:w="1690"/>
        <w:gridCol w:w="1660"/>
        <w:gridCol w:w="2167"/>
        <w:gridCol w:w="1559"/>
        <w:gridCol w:w="1411"/>
      </w:tblGrid>
      <w:tr w:rsidR="008E1D8C" w:rsidRPr="008E1D8C" w:rsidTr="008E1D8C">
        <w:trPr>
          <w:cantSplit/>
          <w:trHeight w:val="454"/>
          <w:tblHeader/>
          <w:jc w:val="center"/>
        </w:trPr>
        <w:tc>
          <w:tcPr>
            <w:tcW w:w="374" w:type="pct"/>
            <w:shd w:val="clear" w:color="auto" w:fill="auto"/>
            <w:vAlign w:val="center"/>
          </w:tcPr>
          <w:p w:rsidR="008E1D8C" w:rsidRPr="008E1D8C" w:rsidRDefault="008E1D8C" w:rsidP="008E1D8C">
            <w:pPr>
              <w:pStyle w:val="afff8"/>
            </w:pPr>
            <w:r w:rsidRPr="008E1D8C">
              <w:rPr>
                <w:rFonts w:hint="eastAsia"/>
              </w:rPr>
              <w:t>序号</w:t>
            </w:r>
          </w:p>
        </w:tc>
        <w:tc>
          <w:tcPr>
            <w:tcW w:w="921" w:type="pct"/>
            <w:shd w:val="clear" w:color="auto" w:fill="auto"/>
            <w:vAlign w:val="center"/>
          </w:tcPr>
          <w:p w:rsidR="008E1D8C" w:rsidRPr="008E1D8C" w:rsidRDefault="008E1D8C" w:rsidP="008E1D8C">
            <w:pPr>
              <w:pStyle w:val="afff8"/>
            </w:pPr>
            <w:r w:rsidRPr="008E1D8C">
              <w:rPr>
                <w:rFonts w:hint="eastAsia"/>
              </w:rPr>
              <w:t>通信方法名称</w:t>
            </w:r>
          </w:p>
        </w:tc>
        <w:tc>
          <w:tcPr>
            <w:tcW w:w="905" w:type="pct"/>
            <w:shd w:val="clear" w:color="auto" w:fill="auto"/>
            <w:vAlign w:val="center"/>
          </w:tcPr>
          <w:p w:rsidR="008E1D8C" w:rsidRPr="008E1D8C" w:rsidRDefault="008E1D8C" w:rsidP="008E1D8C">
            <w:pPr>
              <w:pStyle w:val="afff8"/>
            </w:pPr>
            <w:r w:rsidRPr="008E1D8C">
              <w:rPr>
                <w:rFonts w:hint="eastAsia"/>
              </w:rPr>
              <w:t>通信方法标识</w:t>
            </w:r>
          </w:p>
        </w:tc>
        <w:tc>
          <w:tcPr>
            <w:tcW w:w="1181" w:type="pct"/>
            <w:shd w:val="clear" w:color="auto" w:fill="auto"/>
            <w:vAlign w:val="center"/>
          </w:tcPr>
          <w:p w:rsidR="008E1D8C" w:rsidRPr="008E1D8C" w:rsidRDefault="008E1D8C" w:rsidP="008E1D8C">
            <w:pPr>
              <w:pStyle w:val="afff8"/>
            </w:pPr>
            <w:r w:rsidRPr="008E1D8C">
              <w:rPr>
                <w:rFonts w:hint="eastAsia"/>
              </w:rPr>
              <w:t>通信链路/带宽/频率/介质及其特征特性</w:t>
            </w:r>
          </w:p>
        </w:tc>
        <w:tc>
          <w:tcPr>
            <w:tcW w:w="850" w:type="pct"/>
            <w:shd w:val="clear" w:color="auto" w:fill="auto"/>
            <w:vAlign w:val="center"/>
          </w:tcPr>
          <w:p w:rsidR="008E1D8C" w:rsidRPr="008E1D8C" w:rsidRDefault="008E1D8C" w:rsidP="008E1D8C">
            <w:pPr>
              <w:pStyle w:val="afff8"/>
            </w:pPr>
            <w:r w:rsidRPr="008E1D8C">
              <w:rPr>
                <w:rFonts w:hint="eastAsia"/>
              </w:rPr>
              <w:t>数据传送特征</w:t>
            </w:r>
          </w:p>
        </w:tc>
        <w:tc>
          <w:tcPr>
            <w:tcW w:w="769" w:type="pct"/>
            <w:shd w:val="clear" w:color="auto" w:fill="auto"/>
            <w:vAlign w:val="center"/>
          </w:tcPr>
          <w:p w:rsidR="008E1D8C" w:rsidRPr="008E1D8C" w:rsidRDefault="008E1D8C" w:rsidP="008E1D8C">
            <w:pPr>
              <w:pStyle w:val="afff8"/>
            </w:pPr>
            <w:r w:rsidRPr="008E1D8C">
              <w:rPr>
                <w:rFonts w:hint="eastAsia"/>
              </w:rPr>
              <w:t>其它特征</w:t>
            </w:r>
          </w:p>
        </w:tc>
      </w:tr>
      <w:tr w:rsidR="008E1D8C" w:rsidRPr="008E1D8C" w:rsidTr="008E1D8C">
        <w:trPr>
          <w:cantSplit/>
          <w:trHeight w:val="454"/>
          <w:jc w:val="center"/>
        </w:trPr>
        <w:tc>
          <w:tcPr>
            <w:tcW w:w="374" w:type="pct"/>
            <w:vAlign w:val="center"/>
          </w:tcPr>
          <w:p w:rsidR="008E1D8C" w:rsidRPr="008E1D8C" w:rsidRDefault="008E1D8C" w:rsidP="00293F55">
            <w:pPr>
              <w:pStyle w:val="afff9"/>
              <w:numPr>
                <w:ilvl w:val="0"/>
                <w:numId w:val="30"/>
              </w:numPr>
            </w:pPr>
          </w:p>
        </w:tc>
        <w:tc>
          <w:tcPr>
            <w:tcW w:w="921" w:type="pct"/>
            <w:vAlign w:val="center"/>
          </w:tcPr>
          <w:p w:rsidR="008E1D8C" w:rsidRPr="008E1D8C" w:rsidRDefault="008E1D8C" w:rsidP="008E1D8C">
            <w:pPr>
              <w:pStyle w:val="afffa"/>
            </w:pPr>
          </w:p>
        </w:tc>
        <w:tc>
          <w:tcPr>
            <w:tcW w:w="905" w:type="pct"/>
            <w:vAlign w:val="center"/>
          </w:tcPr>
          <w:p w:rsidR="008E1D8C" w:rsidRPr="008E1D8C" w:rsidRDefault="008E1D8C" w:rsidP="008E1D8C">
            <w:pPr>
              <w:pStyle w:val="afffa"/>
            </w:pPr>
          </w:p>
        </w:tc>
        <w:tc>
          <w:tcPr>
            <w:tcW w:w="1181" w:type="pct"/>
            <w:vAlign w:val="center"/>
          </w:tcPr>
          <w:p w:rsidR="008E1D8C" w:rsidRPr="008E1D8C" w:rsidRDefault="008E1D8C" w:rsidP="008E1D8C">
            <w:pPr>
              <w:pStyle w:val="afffa"/>
            </w:pPr>
          </w:p>
        </w:tc>
        <w:tc>
          <w:tcPr>
            <w:tcW w:w="850" w:type="pct"/>
            <w:vAlign w:val="center"/>
          </w:tcPr>
          <w:p w:rsidR="008E1D8C" w:rsidRPr="008E1D8C" w:rsidRDefault="008E1D8C" w:rsidP="008E1D8C">
            <w:pPr>
              <w:pStyle w:val="afffa"/>
            </w:pPr>
          </w:p>
        </w:tc>
        <w:tc>
          <w:tcPr>
            <w:tcW w:w="769" w:type="pct"/>
            <w:vAlign w:val="center"/>
          </w:tcPr>
          <w:p w:rsidR="008E1D8C" w:rsidRPr="008E1D8C" w:rsidRDefault="008E1D8C" w:rsidP="008E1D8C">
            <w:pPr>
              <w:pStyle w:val="afffa"/>
            </w:pPr>
          </w:p>
        </w:tc>
      </w:tr>
      <w:tr w:rsidR="008E1D8C" w:rsidRPr="008E1D8C" w:rsidTr="008E1D8C">
        <w:trPr>
          <w:cantSplit/>
          <w:trHeight w:val="454"/>
          <w:jc w:val="center"/>
        </w:trPr>
        <w:tc>
          <w:tcPr>
            <w:tcW w:w="374" w:type="pct"/>
            <w:vAlign w:val="center"/>
          </w:tcPr>
          <w:p w:rsidR="008E1D8C" w:rsidRPr="008E1D8C" w:rsidRDefault="008E1D8C" w:rsidP="00293F55">
            <w:pPr>
              <w:pStyle w:val="afff9"/>
              <w:numPr>
                <w:ilvl w:val="0"/>
                <w:numId w:val="30"/>
              </w:numPr>
            </w:pPr>
          </w:p>
        </w:tc>
        <w:tc>
          <w:tcPr>
            <w:tcW w:w="921" w:type="pct"/>
            <w:vAlign w:val="center"/>
          </w:tcPr>
          <w:p w:rsidR="008E1D8C" w:rsidRPr="008E1D8C" w:rsidRDefault="008E1D8C" w:rsidP="008E1D8C">
            <w:pPr>
              <w:pStyle w:val="afffa"/>
            </w:pPr>
          </w:p>
        </w:tc>
        <w:tc>
          <w:tcPr>
            <w:tcW w:w="905" w:type="pct"/>
            <w:vAlign w:val="center"/>
          </w:tcPr>
          <w:p w:rsidR="008E1D8C" w:rsidRPr="008E1D8C" w:rsidRDefault="008E1D8C" w:rsidP="008E1D8C">
            <w:pPr>
              <w:pStyle w:val="afffa"/>
            </w:pPr>
          </w:p>
        </w:tc>
        <w:tc>
          <w:tcPr>
            <w:tcW w:w="1181" w:type="pct"/>
            <w:vAlign w:val="center"/>
          </w:tcPr>
          <w:p w:rsidR="008E1D8C" w:rsidRPr="008E1D8C" w:rsidRDefault="008E1D8C" w:rsidP="008E1D8C">
            <w:pPr>
              <w:pStyle w:val="afffa"/>
            </w:pPr>
          </w:p>
        </w:tc>
        <w:tc>
          <w:tcPr>
            <w:tcW w:w="850" w:type="pct"/>
            <w:vAlign w:val="center"/>
          </w:tcPr>
          <w:p w:rsidR="008E1D8C" w:rsidRPr="008E1D8C" w:rsidRDefault="008E1D8C" w:rsidP="008E1D8C">
            <w:pPr>
              <w:pStyle w:val="afffa"/>
            </w:pPr>
          </w:p>
        </w:tc>
        <w:tc>
          <w:tcPr>
            <w:tcW w:w="769" w:type="pct"/>
            <w:vAlign w:val="center"/>
          </w:tcPr>
          <w:p w:rsidR="008E1D8C" w:rsidRPr="008E1D8C" w:rsidRDefault="008E1D8C" w:rsidP="008E1D8C">
            <w:pPr>
              <w:pStyle w:val="afffa"/>
            </w:pPr>
          </w:p>
        </w:tc>
      </w:tr>
      <w:tr w:rsidR="008E1D8C" w:rsidRPr="008E1D8C" w:rsidTr="008E1D8C">
        <w:trPr>
          <w:cantSplit/>
          <w:trHeight w:val="454"/>
          <w:jc w:val="center"/>
        </w:trPr>
        <w:tc>
          <w:tcPr>
            <w:tcW w:w="374" w:type="pct"/>
            <w:vAlign w:val="center"/>
          </w:tcPr>
          <w:p w:rsidR="008E1D8C" w:rsidRPr="008E1D8C" w:rsidRDefault="008E1D8C" w:rsidP="00293F55">
            <w:pPr>
              <w:pStyle w:val="afff9"/>
              <w:numPr>
                <w:ilvl w:val="0"/>
                <w:numId w:val="30"/>
              </w:numPr>
            </w:pPr>
          </w:p>
        </w:tc>
        <w:tc>
          <w:tcPr>
            <w:tcW w:w="921" w:type="pct"/>
            <w:vAlign w:val="center"/>
          </w:tcPr>
          <w:p w:rsidR="008E1D8C" w:rsidRPr="008E1D8C" w:rsidRDefault="008E1D8C" w:rsidP="008E1D8C">
            <w:pPr>
              <w:pStyle w:val="afffa"/>
            </w:pPr>
          </w:p>
        </w:tc>
        <w:tc>
          <w:tcPr>
            <w:tcW w:w="905" w:type="pct"/>
            <w:vAlign w:val="center"/>
          </w:tcPr>
          <w:p w:rsidR="008E1D8C" w:rsidRPr="008E1D8C" w:rsidRDefault="008E1D8C" w:rsidP="008E1D8C">
            <w:pPr>
              <w:pStyle w:val="afffa"/>
            </w:pPr>
          </w:p>
        </w:tc>
        <w:tc>
          <w:tcPr>
            <w:tcW w:w="1181" w:type="pct"/>
            <w:vAlign w:val="center"/>
          </w:tcPr>
          <w:p w:rsidR="008E1D8C" w:rsidRPr="008E1D8C" w:rsidRDefault="008E1D8C" w:rsidP="008E1D8C">
            <w:pPr>
              <w:pStyle w:val="afffa"/>
            </w:pPr>
          </w:p>
        </w:tc>
        <w:tc>
          <w:tcPr>
            <w:tcW w:w="850" w:type="pct"/>
            <w:vAlign w:val="center"/>
          </w:tcPr>
          <w:p w:rsidR="008E1D8C" w:rsidRPr="008E1D8C" w:rsidRDefault="008E1D8C" w:rsidP="008E1D8C">
            <w:pPr>
              <w:pStyle w:val="afffa"/>
            </w:pPr>
          </w:p>
        </w:tc>
        <w:tc>
          <w:tcPr>
            <w:tcW w:w="769" w:type="pct"/>
            <w:vAlign w:val="center"/>
          </w:tcPr>
          <w:p w:rsidR="008E1D8C" w:rsidRPr="008E1D8C" w:rsidRDefault="008E1D8C" w:rsidP="008E1D8C">
            <w:pPr>
              <w:pStyle w:val="afffa"/>
            </w:pPr>
          </w:p>
        </w:tc>
      </w:tr>
    </w:tbl>
    <w:p w:rsidR="008E1D8C" w:rsidRDefault="008E1D8C" w:rsidP="008E1D8C">
      <w:pPr>
        <w:pStyle w:val="afffe"/>
      </w:pPr>
      <w:r>
        <w:rPr>
          <w:rFonts w:hint="eastAsia"/>
        </w:rPr>
        <w:t>注：</w:t>
      </w:r>
    </w:p>
    <w:p w:rsidR="008E1D8C" w:rsidRDefault="008E1D8C" w:rsidP="00293F55">
      <w:pPr>
        <w:pStyle w:val="afffe"/>
        <w:numPr>
          <w:ilvl w:val="0"/>
          <w:numId w:val="31"/>
        </w:numPr>
        <w:ind w:firstLineChars="0"/>
      </w:pPr>
      <w:r>
        <w:rPr>
          <w:rFonts w:hint="eastAsia"/>
        </w:rPr>
        <w:t>描述接口实体为外部接口使用的通信方法的特征。如接口实体对接口通信特性没有专门要求，</w:t>
      </w:r>
      <w:r w:rsidR="00DC2856">
        <w:rPr>
          <w:rFonts w:hint="eastAsia"/>
        </w:rPr>
        <w:t>本章节</w:t>
      </w:r>
      <w:r>
        <w:rPr>
          <w:rFonts w:hint="eastAsia"/>
        </w:rPr>
        <w:t>可省略。</w:t>
      </w:r>
    </w:p>
    <w:p w:rsidR="008E1D8C" w:rsidRDefault="008E1D8C" w:rsidP="00293F55">
      <w:pPr>
        <w:pStyle w:val="afffe"/>
        <w:numPr>
          <w:ilvl w:val="0"/>
          <w:numId w:val="31"/>
        </w:numPr>
        <w:ind w:firstLineChars="0"/>
      </w:pPr>
      <w:r>
        <w:rPr>
          <w:rFonts w:hint="eastAsia"/>
        </w:rPr>
        <w:t>如果所有外部接口使用的通信方法是统一的，则在此处描述。在以下各接口的详细描述中就不再重复有关内容；如果各外部接口使用的通信方法是不同的，则应在以下各接口的详细描述中用类似下表的格式分别描述，而</w:t>
      </w:r>
      <w:r w:rsidR="00DC2856">
        <w:rPr>
          <w:rFonts w:hint="eastAsia"/>
        </w:rPr>
        <w:t>本章节</w:t>
      </w:r>
      <w:r>
        <w:rPr>
          <w:rFonts w:hint="eastAsia"/>
        </w:rPr>
        <w:t>可省略。</w:t>
      </w:r>
    </w:p>
    <w:p w:rsidR="008E1D8C" w:rsidRDefault="008E1D8C" w:rsidP="00293F55">
      <w:pPr>
        <w:pStyle w:val="afffe"/>
        <w:numPr>
          <w:ilvl w:val="0"/>
          <w:numId w:val="31"/>
        </w:numPr>
        <w:ind w:firstLineChars="0"/>
      </w:pPr>
      <w:r>
        <w:rPr>
          <w:rFonts w:hint="eastAsia"/>
        </w:rPr>
        <w:t>下表仅供用户参考，用户可根据实际情况对要说明的内容添加或删除，也可自己设计表格或用文字描述。</w:t>
      </w:r>
    </w:p>
    <w:p w:rsidR="008E1D8C" w:rsidRDefault="008E1D8C" w:rsidP="008E1D8C">
      <w:pPr>
        <w:pStyle w:val="5"/>
      </w:pPr>
      <w:r>
        <w:rPr>
          <w:rFonts w:hint="eastAsia"/>
        </w:rPr>
        <w:t>协议特征</w:t>
      </w:r>
    </w:p>
    <w:p w:rsidR="008E1D8C" w:rsidRDefault="008E1D8C" w:rsidP="008E1D8C">
      <w:pPr>
        <w:pStyle w:val="SDD"/>
        <w:ind w:firstLine="480"/>
      </w:pPr>
      <w:r w:rsidRPr="008E1D8C">
        <w:rPr>
          <w:rFonts w:hint="eastAsia"/>
        </w:rPr>
        <w:t>外部接口的</w:t>
      </w:r>
      <w:r>
        <w:rPr>
          <w:rFonts w:hint="eastAsia"/>
        </w:rPr>
        <w:t>协议</w:t>
      </w:r>
      <w:r w:rsidRPr="008E1D8C">
        <w:rPr>
          <w:rFonts w:hint="eastAsia"/>
        </w:rPr>
        <w:t>特征</w:t>
      </w:r>
      <w:r>
        <w:rPr>
          <w:rFonts w:hint="eastAsia"/>
        </w:rPr>
        <w:t>见</w:t>
      </w:r>
      <w:r>
        <w:fldChar w:fldCharType="begin"/>
      </w:r>
      <w:r>
        <w:instrText xml:space="preserve"> </w:instrText>
      </w:r>
      <w:r>
        <w:rPr>
          <w:rFonts w:hint="eastAsia"/>
        </w:rPr>
        <w:instrText>REF _Ref69912062 \r \h</w:instrText>
      </w:r>
      <w:r>
        <w:instrText xml:space="preserve"> </w:instrText>
      </w:r>
      <w:r>
        <w:fldChar w:fldCharType="separate"/>
      </w:r>
      <w:r>
        <w:rPr>
          <w:rFonts w:hint="eastAsia"/>
        </w:rPr>
        <w:t>表</w:t>
      </w:r>
      <w:r>
        <w:t>8</w:t>
      </w:r>
      <w:r>
        <w:fldChar w:fldCharType="end"/>
      </w:r>
      <w:r>
        <w:rPr>
          <w:rFonts w:hint="eastAsia"/>
        </w:rPr>
        <w:t>。</w:t>
      </w:r>
    </w:p>
    <w:p w:rsidR="008E1D8C" w:rsidRDefault="008E1D8C" w:rsidP="008E1D8C">
      <w:pPr>
        <w:pStyle w:val="ab"/>
        <w:spacing w:before="163" w:after="65"/>
      </w:pPr>
      <w:bookmarkStart w:id="56" w:name="_Ref69912062"/>
      <w:r>
        <w:rPr>
          <w:rFonts w:hint="eastAsia"/>
          <w:lang w:eastAsia="zh-CN"/>
        </w:rPr>
        <w:lastRenderedPageBreak/>
        <w:t>外部接口的协议特征</w:t>
      </w:r>
      <w:bookmarkEnd w:id="5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4"/>
        <w:gridCol w:w="1620"/>
        <w:gridCol w:w="1422"/>
        <w:gridCol w:w="1169"/>
        <w:gridCol w:w="1022"/>
        <w:gridCol w:w="1224"/>
        <w:gridCol w:w="2042"/>
      </w:tblGrid>
      <w:tr w:rsidR="008E1D8C" w:rsidRPr="008E1D8C" w:rsidTr="0014653A">
        <w:trPr>
          <w:cantSplit/>
          <w:trHeight w:val="454"/>
          <w:tblHeader/>
          <w:jc w:val="center"/>
        </w:trPr>
        <w:tc>
          <w:tcPr>
            <w:tcW w:w="367" w:type="pct"/>
            <w:shd w:val="clear" w:color="auto" w:fill="auto"/>
            <w:vAlign w:val="center"/>
          </w:tcPr>
          <w:p w:rsidR="008E1D8C" w:rsidRPr="008E1D8C" w:rsidRDefault="008E1D8C" w:rsidP="008E1D8C">
            <w:pPr>
              <w:pStyle w:val="afff8"/>
            </w:pPr>
            <w:r w:rsidRPr="008E1D8C">
              <w:rPr>
                <w:rFonts w:hint="eastAsia"/>
              </w:rPr>
              <w:t>序号</w:t>
            </w:r>
          </w:p>
        </w:tc>
        <w:tc>
          <w:tcPr>
            <w:tcW w:w="883" w:type="pct"/>
            <w:shd w:val="clear" w:color="auto" w:fill="auto"/>
            <w:vAlign w:val="center"/>
          </w:tcPr>
          <w:p w:rsidR="008E1D8C" w:rsidRPr="008E1D8C" w:rsidRDefault="008E1D8C" w:rsidP="008E1D8C">
            <w:pPr>
              <w:pStyle w:val="afff8"/>
            </w:pPr>
            <w:r w:rsidRPr="008E1D8C">
              <w:rPr>
                <w:rFonts w:hint="eastAsia"/>
              </w:rPr>
              <w:t>协议方法名称</w:t>
            </w:r>
          </w:p>
        </w:tc>
        <w:tc>
          <w:tcPr>
            <w:tcW w:w="775" w:type="pct"/>
            <w:shd w:val="clear" w:color="auto" w:fill="auto"/>
            <w:vAlign w:val="center"/>
          </w:tcPr>
          <w:p w:rsidR="008E1D8C" w:rsidRPr="008E1D8C" w:rsidRDefault="008E1D8C" w:rsidP="008E1D8C">
            <w:pPr>
              <w:pStyle w:val="afff8"/>
            </w:pPr>
            <w:r w:rsidRPr="008E1D8C">
              <w:rPr>
                <w:rFonts w:hint="eastAsia"/>
              </w:rPr>
              <w:t>协议方法标识符</w:t>
            </w:r>
          </w:p>
        </w:tc>
        <w:tc>
          <w:tcPr>
            <w:tcW w:w="637" w:type="pct"/>
            <w:shd w:val="clear" w:color="auto" w:fill="auto"/>
            <w:vAlign w:val="center"/>
          </w:tcPr>
          <w:p w:rsidR="008E1D8C" w:rsidRPr="008E1D8C" w:rsidRDefault="008E1D8C" w:rsidP="008E1D8C">
            <w:pPr>
              <w:pStyle w:val="afff8"/>
            </w:pPr>
            <w:r w:rsidRPr="008E1D8C">
              <w:rPr>
                <w:rFonts w:hint="eastAsia"/>
              </w:rPr>
              <w:t>优先级/层次</w:t>
            </w:r>
          </w:p>
        </w:tc>
        <w:tc>
          <w:tcPr>
            <w:tcW w:w="557" w:type="pct"/>
            <w:shd w:val="clear" w:color="auto" w:fill="auto"/>
            <w:vAlign w:val="center"/>
          </w:tcPr>
          <w:p w:rsidR="008E1D8C" w:rsidRPr="008E1D8C" w:rsidRDefault="008E1D8C" w:rsidP="008E1D8C">
            <w:pPr>
              <w:pStyle w:val="afff8"/>
            </w:pPr>
            <w:r w:rsidRPr="008E1D8C">
              <w:rPr>
                <w:rFonts w:hint="eastAsia"/>
              </w:rPr>
              <w:t>打包</w:t>
            </w:r>
          </w:p>
        </w:tc>
        <w:tc>
          <w:tcPr>
            <w:tcW w:w="667" w:type="pct"/>
            <w:shd w:val="clear" w:color="auto" w:fill="auto"/>
            <w:vAlign w:val="center"/>
          </w:tcPr>
          <w:p w:rsidR="008E1D8C" w:rsidRPr="008E1D8C" w:rsidRDefault="008E1D8C" w:rsidP="008E1D8C">
            <w:pPr>
              <w:pStyle w:val="afff8"/>
            </w:pPr>
            <w:r w:rsidRPr="008E1D8C">
              <w:rPr>
                <w:rFonts w:hint="eastAsia"/>
              </w:rPr>
              <w:t>同步</w:t>
            </w:r>
          </w:p>
        </w:tc>
        <w:tc>
          <w:tcPr>
            <w:tcW w:w="1113" w:type="pct"/>
            <w:shd w:val="clear" w:color="auto" w:fill="auto"/>
            <w:vAlign w:val="center"/>
          </w:tcPr>
          <w:p w:rsidR="008E1D8C" w:rsidRPr="008E1D8C" w:rsidRDefault="008E1D8C" w:rsidP="008E1D8C">
            <w:pPr>
              <w:pStyle w:val="afff8"/>
            </w:pPr>
            <w:r w:rsidRPr="008E1D8C">
              <w:rPr>
                <w:rFonts w:hint="eastAsia"/>
              </w:rPr>
              <w:t>其它特征</w:t>
            </w:r>
          </w:p>
        </w:tc>
      </w:tr>
      <w:tr w:rsidR="008E1D8C" w:rsidRPr="008E1D8C" w:rsidTr="0014653A">
        <w:trPr>
          <w:cantSplit/>
          <w:trHeight w:val="454"/>
          <w:jc w:val="center"/>
        </w:trPr>
        <w:tc>
          <w:tcPr>
            <w:tcW w:w="367" w:type="pct"/>
            <w:vAlign w:val="center"/>
          </w:tcPr>
          <w:p w:rsidR="008E1D8C" w:rsidRPr="008E1D8C" w:rsidRDefault="008E1D8C" w:rsidP="00293F55">
            <w:pPr>
              <w:pStyle w:val="afff9"/>
              <w:numPr>
                <w:ilvl w:val="0"/>
                <w:numId w:val="32"/>
              </w:numPr>
            </w:pPr>
          </w:p>
        </w:tc>
        <w:tc>
          <w:tcPr>
            <w:tcW w:w="883" w:type="pct"/>
            <w:vAlign w:val="center"/>
          </w:tcPr>
          <w:p w:rsidR="008E1D8C" w:rsidRPr="008E1D8C" w:rsidRDefault="008E1D8C" w:rsidP="008E1D8C">
            <w:pPr>
              <w:pStyle w:val="afffa"/>
            </w:pPr>
          </w:p>
        </w:tc>
        <w:tc>
          <w:tcPr>
            <w:tcW w:w="775" w:type="pct"/>
            <w:vAlign w:val="center"/>
          </w:tcPr>
          <w:p w:rsidR="008E1D8C" w:rsidRPr="008E1D8C" w:rsidRDefault="008E1D8C" w:rsidP="008E1D8C">
            <w:pPr>
              <w:pStyle w:val="afffa"/>
            </w:pPr>
          </w:p>
        </w:tc>
        <w:tc>
          <w:tcPr>
            <w:tcW w:w="637" w:type="pct"/>
            <w:vAlign w:val="center"/>
          </w:tcPr>
          <w:p w:rsidR="008E1D8C" w:rsidRPr="008E1D8C" w:rsidRDefault="008E1D8C" w:rsidP="008E1D8C">
            <w:pPr>
              <w:pStyle w:val="afffa"/>
            </w:pPr>
          </w:p>
        </w:tc>
        <w:tc>
          <w:tcPr>
            <w:tcW w:w="557" w:type="pct"/>
            <w:vAlign w:val="center"/>
          </w:tcPr>
          <w:p w:rsidR="008E1D8C" w:rsidRPr="008E1D8C" w:rsidRDefault="008E1D8C" w:rsidP="008E1D8C">
            <w:pPr>
              <w:pStyle w:val="afffa"/>
            </w:pPr>
          </w:p>
        </w:tc>
        <w:tc>
          <w:tcPr>
            <w:tcW w:w="667" w:type="pct"/>
            <w:vAlign w:val="center"/>
          </w:tcPr>
          <w:p w:rsidR="008E1D8C" w:rsidRPr="008E1D8C" w:rsidRDefault="008E1D8C" w:rsidP="008E1D8C">
            <w:pPr>
              <w:pStyle w:val="afffa"/>
            </w:pPr>
          </w:p>
        </w:tc>
        <w:tc>
          <w:tcPr>
            <w:tcW w:w="1113" w:type="pct"/>
            <w:vAlign w:val="center"/>
          </w:tcPr>
          <w:p w:rsidR="008E1D8C" w:rsidRPr="008E1D8C" w:rsidRDefault="008E1D8C" w:rsidP="008E1D8C">
            <w:pPr>
              <w:pStyle w:val="afffa"/>
            </w:pPr>
          </w:p>
        </w:tc>
      </w:tr>
      <w:tr w:rsidR="008E1D8C" w:rsidRPr="008E1D8C" w:rsidTr="0014653A">
        <w:trPr>
          <w:cantSplit/>
          <w:trHeight w:val="454"/>
          <w:jc w:val="center"/>
        </w:trPr>
        <w:tc>
          <w:tcPr>
            <w:tcW w:w="367" w:type="pct"/>
            <w:vAlign w:val="center"/>
          </w:tcPr>
          <w:p w:rsidR="008E1D8C" w:rsidRPr="008E1D8C" w:rsidRDefault="008E1D8C" w:rsidP="00293F55">
            <w:pPr>
              <w:pStyle w:val="afff9"/>
              <w:numPr>
                <w:ilvl w:val="0"/>
                <w:numId w:val="32"/>
              </w:numPr>
            </w:pPr>
          </w:p>
        </w:tc>
        <w:tc>
          <w:tcPr>
            <w:tcW w:w="883" w:type="pct"/>
            <w:vAlign w:val="center"/>
          </w:tcPr>
          <w:p w:rsidR="008E1D8C" w:rsidRPr="008E1D8C" w:rsidRDefault="008E1D8C" w:rsidP="008E1D8C">
            <w:pPr>
              <w:pStyle w:val="afffa"/>
            </w:pPr>
          </w:p>
        </w:tc>
        <w:tc>
          <w:tcPr>
            <w:tcW w:w="775" w:type="pct"/>
            <w:vAlign w:val="center"/>
          </w:tcPr>
          <w:p w:rsidR="008E1D8C" w:rsidRPr="008E1D8C" w:rsidRDefault="008E1D8C" w:rsidP="008E1D8C">
            <w:pPr>
              <w:pStyle w:val="afffa"/>
            </w:pPr>
          </w:p>
        </w:tc>
        <w:tc>
          <w:tcPr>
            <w:tcW w:w="637" w:type="pct"/>
            <w:vAlign w:val="center"/>
          </w:tcPr>
          <w:p w:rsidR="008E1D8C" w:rsidRPr="008E1D8C" w:rsidRDefault="008E1D8C" w:rsidP="008E1D8C">
            <w:pPr>
              <w:pStyle w:val="afffa"/>
            </w:pPr>
          </w:p>
        </w:tc>
        <w:tc>
          <w:tcPr>
            <w:tcW w:w="557" w:type="pct"/>
            <w:vAlign w:val="center"/>
          </w:tcPr>
          <w:p w:rsidR="008E1D8C" w:rsidRPr="008E1D8C" w:rsidRDefault="008E1D8C" w:rsidP="008E1D8C">
            <w:pPr>
              <w:pStyle w:val="afffa"/>
            </w:pPr>
          </w:p>
        </w:tc>
        <w:tc>
          <w:tcPr>
            <w:tcW w:w="667" w:type="pct"/>
            <w:vAlign w:val="center"/>
          </w:tcPr>
          <w:p w:rsidR="008E1D8C" w:rsidRPr="008E1D8C" w:rsidRDefault="008E1D8C" w:rsidP="008E1D8C">
            <w:pPr>
              <w:pStyle w:val="afffa"/>
            </w:pPr>
          </w:p>
        </w:tc>
        <w:tc>
          <w:tcPr>
            <w:tcW w:w="1113" w:type="pct"/>
            <w:vAlign w:val="center"/>
          </w:tcPr>
          <w:p w:rsidR="008E1D8C" w:rsidRPr="008E1D8C" w:rsidRDefault="008E1D8C" w:rsidP="008E1D8C">
            <w:pPr>
              <w:pStyle w:val="afffa"/>
            </w:pPr>
          </w:p>
        </w:tc>
      </w:tr>
      <w:tr w:rsidR="008E1D8C" w:rsidRPr="008E1D8C" w:rsidTr="0014653A">
        <w:trPr>
          <w:cantSplit/>
          <w:trHeight w:val="454"/>
          <w:jc w:val="center"/>
        </w:trPr>
        <w:tc>
          <w:tcPr>
            <w:tcW w:w="367" w:type="pct"/>
            <w:vAlign w:val="center"/>
          </w:tcPr>
          <w:p w:rsidR="008E1D8C" w:rsidRPr="008E1D8C" w:rsidRDefault="008E1D8C" w:rsidP="00293F55">
            <w:pPr>
              <w:pStyle w:val="afff9"/>
              <w:numPr>
                <w:ilvl w:val="0"/>
                <w:numId w:val="32"/>
              </w:numPr>
            </w:pPr>
          </w:p>
        </w:tc>
        <w:tc>
          <w:tcPr>
            <w:tcW w:w="883" w:type="pct"/>
            <w:vAlign w:val="center"/>
          </w:tcPr>
          <w:p w:rsidR="008E1D8C" w:rsidRPr="008E1D8C" w:rsidRDefault="008E1D8C" w:rsidP="008E1D8C">
            <w:pPr>
              <w:pStyle w:val="afffa"/>
            </w:pPr>
          </w:p>
        </w:tc>
        <w:tc>
          <w:tcPr>
            <w:tcW w:w="775" w:type="pct"/>
            <w:vAlign w:val="center"/>
          </w:tcPr>
          <w:p w:rsidR="008E1D8C" w:rsidRPr="008E1D8C" w:rsidRDefault="008E1D8C" w:rsidP="008E1D8C">
            <w:pPr>
              <w:pStyle w:val="afffa"/>
            </w:pPr>
          </w:p>
        </w:tc>
        <w:tc>
          <w:tcPr>
            <w:tcW w:w="637" w:type="pct"/>
            <w:vAlign w:val="center"/>
          </w:tcPr>
          <w:p w:rsidR="008E1D8C" w:rsidRPr="008E1D8C" w:rsidRDefault="008E1D8C" w:rsidP="008E1D8C">
            <w:pPr>
              <w:pStyle w:val="afffa"/>
            </w:pPr>
          </w:p>
        </w:tc>
        <w:tc>
          <w:tcPr>
            <w:tcW w:w="557" w:type="pct"/>
            <w:vAlign w:val="center"/>
          </w:tcPr>
          <w:p w:rsidR="008E1D8C" w:rsidRPr="008E1D8C" w:rsidRDefault="008E1D8C" w:rsidP="008E1D8C">
            <w:pPr>
              <w:pStyle w:val="afffa"/>
            </w:pPr>
          </w:p>
        </w:tc>
        <w:tc>
          <w:tcPr>
            <w:tcW w:w="667" w:type="pct"/>
            <w:vAlign w:val="center"/>
          </w:tcPr>
          <w:p w:rsidR="008E1D8C" w:rsidRPr="008E1D8C" w:rsidRDefault="008E1D8C" w:rsidP="008E1D8C">
            <w:pPr>
              <w:pStyle w:val="afffa"/>
            </w:pPr>
          </w:p>
        </w:tc>
        <w:tc>
          <w:tcPr>
            <w:tcW w:w="1113" w:type="pct"/>
            <w:vAlign w:val="center"/>
          </w:tcPr>
          <w:p w:rsidR="008E1D8C" w:rsidRPr="008E1D8C" w:rsidRDefault="008E1D8C" w:rsidP="008E1D8C">
            <w:pPr>
              <w:pStyle w:val="afffa"/>
            </w:pPr>
          </w:p>
        </w:tc>
      </w:tr>
      <w:tr w:rsidR="008E1D8C" w:rsidRPr="008E1D8C" w:rsidTr="0014653A">
        <w:trPr>
          <w:cantSplit/>
          <w:trHeight w:val="454"/>
          <w:jc w:val="center"/>
        </w:trPr>
        <w:tc>
          <w:tcPr>
            <w:tcW w:w="367" w:type="pct"/>
            <w:vAlign w:val="center"/>
          </w:tcPr>
          <w:p w:rsidR="008E1D8C" w:rsidRPr="008E1D8C" w:rsidRDefault="008E1D8C" w:rsidP="00293F55">
            <w:pPr>
              <w:pStyle w:val="afff9"/>
              <w:numPr>
                <w:ilvl w:val="0"/>
                <w:numId w:val="32"/>
              </w:numPr>
            </w:pPr>
          </w:p>
        </w:tc>
        <w:tc>
          <w:tcPr>
            <w:tcW w:w="883" w:type="pct"/>
            <w:vAlign w:val="center"/>
          </w:tcPr>
          <w:p w:rsidR="008E1D8C" w:rsidRPr="008E1D8C" w:rsidRDefault="008E1D8C" w:rsidP="008E1D8C">
            <w:pPr>
              <w:pStyle w:val="afffa"/>
            </w:pPr>
          </w:p>
        </w:tc>
        <w:tc>
          <w:tcPr>
            <w:tcW w:w="775" w:type="pct"/>
            <w:vAlign w:val="center"/>
          </w:tcPr>
          <w:p w:rsidR="008E1D8C" w:rsidRPr="008E1D8C" w:rsidRDefault="008E1D8C" w:rsidP="008E1D8C">
            <w:pPr>
              <w:pStyle w:val="afffa"/>
            </w:pPr>
          </w:p>
        </w:tc>
        <w:tc>
          <w:tcPr>
            <w:tcW w:w="637" w:type="pct"/>
            <w:vAlign w:val="center"/>
          </w:tcPr>
          <w:p w:rsidR="008E1D8C" w:rsidRPr="008E1D8C" w:rsidRDefault="008E1D8C" w:rsidP="008E1D8C">
            <w:pPr>
              <w:pStyle w:val="afffa"/>
            </w:pPr>
          </w:p>
        </w:tc>
        <w:tc>
          <w:tcPr>
            <w:tcW w:w="557" w:type="pct"/>
            <w:vAlign w:val="center"/>
          </w:tcPr>
          <w:p w:rsidR="008E1D8C" w:rsidRPr="008E1D8C" w:rsidRDefault="008E1D8C" w:rsidP="008E1D8C">
            <w:pPr>
              <w:pStyle w:val="afffa"/>
            </w:pPr>
          </w:p>
        </w:tc>
        <w:tc>
          <w:tcPr>
            <w:tcW w:w="667" w:type="pct"/>
            <w:vAlign w:val="center"/>
          </w:tcPr>
          <w:p w:rsidR="008E1D8C" w:rsidRPr="008E1D8C" w:rsidRDefault="008E1D8C" w:rsidP="008E1D8C">
            <w:pPr>
              <w:pStyle w:val="afffa"/>
            </w:pPr>
          </w:p>
        </w:tc>
        <w:tc>
          <w:tcPr>
            <w:tcW w:w="1113" w:type="pct"/>
            <w:vAlign w:val="center"/>
          </w:tcPr>
          <w:p w:rsidR="008E1D8C" w:rsidRPr="008E1D8C" w:rsidRDefault="008E1D8C" w:rsidP="008E1D8C">
            <w:pPr>
              <w:pStyle w:val="afffa"/>
            </w:pPr>
          </w:p>
        </w:tc>
      </w:tr>
    </w:tbl>
    <w:p w:rsidR="0014653A" w:rsidRDefault="0014653A" w:rsidP="0014653A">
      <w:pPr>
        <w:pStyle w:val="afffe"/>
      </w:pPr>
      <w:r>
        <w:rPr>
          <w:rFonts w:hint="eastAsia"/>
        </w:rPr>
        <w:t>注1：</w:t>
      </w:r>
    </w:p>
    <w:p w:rsidR="0014653A" w:rsidRDefault="0014653A" w:rsidP="00293F55">
      <w:pPr>
        <w:pStyle w:val="afffe"/>
        <w:numPr>
          <w:ilvl w:val="0"/>
          <w:numId w:val="33"/>
        </w:numPr>
        <w:ind w:firstLineChars="0"/>
      </w:pPr>
      <w:r>
        <w:rPr>
          <w:rFonts w:hint="eastAsia"/>
        </w:rPr>
        <w:t>描述接口实体为外部接口使用的协议方法的特征。如接口实体对接口协议特征没有专门要求，</w:t>
      </w:r>
      <w:r w:rsidR="00DC2856">
        <w:rPr>
          <w:rFonts w:hint="eastAsia"/>
        </w:rPr>
        <w:t>本章节</w:t>
      </w:r>
      <w:r>
        <w:rPr>
          <w:rFonts w:hint="eastAsia"/>
        </w:rPr>
        <w:t>可省略。</w:t>
      </w:r>
    </w:p>
    <w:p w:rsidR="0014653A" w:rsidRDefault="0014653A" w:rsidP="00293F55">
      <w:pPr>
        <w:pStyle w:val="afffe"/>
        <w:numPr>
          <w:ilvl w:val="0"/>
          <w:numId w:val="33"/>
        </w:numPr>
        <w:ind w:firstLineChars="0"/>
      </w:pPr>
      <w:r>
        <w:rPr>
          <w:rFonts w:hint="eastAsia"/>
        </w:rPr>
        <w:t>如果所有外部接口使用的协议方法是统一的，则在此处描述。在以下各接口的详细描述中就不再重复有关内容；如果各外部接口使用的协议方法是不同的，则应在以下各接口的详细描述中用类似下表的格式分别描述，而</w:t>
      </w:r>
      <w:r w:rsidR="00DC2856">
        <w:rPr>
          <w:rFonts w:hint="eastAsia"/>
        </w:rPr>
        <w:t>本章节</w:t>
      </w:r>
      <w:r>
        <w:rPr>
          <w:rFonts w:hint="eastAsia"/>
        </w:rPr>
        <w:t>可省略。</w:t>
      </w:r>
    </w:p>
    <w:p w:rsidR="008E1D8C" w:rsidRDefault="0014653A" w:rsidP="00293F55">
      <w:pPr>
        <w:pStyle w:val="afffe"/>
        <w:numPr>
          <w:ilvl w:val="0"/>
          <w:numId w:val="33"/>
        </w:numPr>
        <w:ind w:firstLineChars="0"/>
      </w:pPr>
      <w:r>
        <w:rPr>
          <w:rFonts w:hint="eastAsia"/>
        </w:rPr>
        <w:t>下表仅供用户参考，用户可根据实际情况对要说明的内容添加或删除，也可自己设计表格或用文字描述。</w:t>
      </w:r>
    </w:p>
    <w:p w:rsidR="0014653A" w:rsidRDefault="0014653A" w:rsidP="0014653A">
      <w:pPr>
        <w:pStyle w:val="afffe"/>
      </w:pPr>
      <w:r>
        <w:rPr>
          <w:rFonts w:hint="eastAsia"/>
        </w:rPr>
        <w:t>注2：</w:t>
      </w:r>
    </w:p>
    <w:p w:rsidR="0014653A" w:rsidRDefault="0014653A" w:rsidP="00293F55">
      <w:pPr>
        <w:pStyle w:val="afffe"/>
        <w:numPr>
          <w:ilvl w:val="0"/>
          <w:numId w:val="34"/>
        </w:numPr>
        <w:ind w:firstLineChars="0"/>
      </w:pPr>
      <w:r>
        <w:rPr>
          <w:rFonts w:hint="eastAsia"/>
        </w:rPr>
        <w:t>打包，包括：分段与重组、路由和寻址；</w:t>
      </w:r>
    </w:p>
    <w:p w:rsidR="0014653A" w:rsidRDefault="0014653A" w:rsidP="00293F55">
      <w:pPr>
        <w:pStyle w:val="afffe"/>
        <w:numPr>
          <w:ilvl w:val="0"/>
          <w:numId w:val="34"/>
        </w:numPr>
        <w:ind w:firstLineChars="0"/>
      </w:pPr>
      <w:r>
        <w:rPr>
          <w:rFonts w:hint="eastAsia"/>
        </w:rPr>
        <w:t>同步，包括：连接的建立、保持和终止；</w:t>
      </w:r>
    </w:p>
    <w:p w:rsidR="0014653A" w:rsidRPr="0014653A" w:rsidRDefault="0014653A" w:rsidP="00293F55">
      <w:pPr>
        <w:pStyle w:val="afffe"/>
        <w:numPr>
          <w:ilvl w:val="0"/>
          <w:numId w:val="34"/>
        </w:numPr>
        <w:ind w:firstLineChars="0"/>
      </w:pPr>
      <w:r>
        <w:rPr>
          <w:rFonts w:hint="eastAsia"/>
        </w:rPr>
        <w:t>其它特征，可包括：合法性检查、错误控制和恢复过程；状态、标识和其它报告特性等内容。</w:t>
      </w:r>
    </w:p>
    <w:p w:rsidR="009134AF" w:rsidRDefault="009134AF" w:rsidP="009134AF">
      <w:pPr>
        <w:pStyle w:val="4"/>
      </w:pPr>
      <w:r>
        <w:rPr>
          <w:rFonts w:hint="eastAsia"/>
        </w:rPr>
        <w:t>外部接口名称/唯一标识符</w:t>
      </w:r>
    </w:p>
    <w:p w:rsidR="0014653A" w:rsidRDefault="0014653A" w:rsidP="0014653A">
      <w:pPr>
        <w:pStyle w:val="afffe"/>
      </w:pPr>
      <w:r w:rsidRPr="0014653A">
        <w:rPr>
          <w:rFonts w:hint="eastAsia"/>
        </w:rPr>
        <w:t>注：从4.</w:t>
      </w:r>
      <w:r>
        <w:rPr>
          <w:rFonts w:hint="eastAsia"/>
        </w:rPr>
        <w:t>4</w:t>
      </w:r>
      <w:r w:rsidRPr="0014653A">
        <w:rPr>
          <w:rFonts w:hint="eastAsia"/>
        </w:rPr>
        <w:t>.1.3开始，对所有外部接口分小节进行说明,在标题处填上各外部接口的名称或标识符。</w:t>
      </w:r>
    </w:p>
    <w:p w:rsidR="0014653A" w:rsidRDefault="0014653A" w:rsidP="0014653A">
      <w:pPr>
        <w:pStyle w:val="5"/>
      </w:pPr>
      <w:r>
        <w:rPr>
          <w:rFonts w:hint="eastAsia"/>
        </w:rPr>
        <w:t>数据元素特征</w:t>
      </w:r>
    </w:p>
    <w:p w:rsidR="00B1543B" w:rsidRDefault="00B1543B" w:rsidP="00B1543B">
      <w:pPr>
        <w:pStyle w:val="SDD"/>
        <w:ind w:firstLine="480"/>
      </w:pPr>
      <w:r w:rsidRPr="00B1543B">
        <w:rPr>
          <w:rFonts w:hint="eastAsia"/>
        </w:rPr>
        <w:t>XX(即外部接口名称)接口的数据元素特征见</w:t>
      </w:r>
      <w:r>
        <w:fldChar w:fldCharType="begin"/>
      </w:r>
      <w:r>
        <w:instrText xml:space="preserve"> </w:instrText>
      </w:r>
      <w:r>
        <w:rPr>
          <w:rFonts w:hint="eastAsia"/>
        </w:rPr>
        <w:instrText>REF _Ref69912577 \r \h</w:instrText>
      </w:r>
      <w:r>
        <w:instrText xml:space="preserve"> </w:instrText>
      </w:r>
      <w:r>
        <w:fldChar w:fldCharType="separate"/>
      </w:r>
      <w:r>
        <w:rPr>
          <w:rFonts w:hint="eastAsia"/>
        </w:rPr>
        <w:t>表</w:t>
      </w:r>
      <w:r>
        <w:t>9</w:t>
      </w:r>
      <w:r>
        <w:fldChar w:fldCharType="end"/>
      </w:r>
      <w:r>
        <w:rPr>
          <w:rFonts w:hint="eastAsia"/>
        </w:rPr>
        <w:t>。</w:t>
      </w:r>
    </w:p>
    <w:p w:rsidR="00B1543B" w:rsidRDefault="00B1543B" w:rsidP="00B1543B">
      <w:pPr>
        <w:pStyle w:val="ab"/>
        <w:spacing w:before="163" w:after="65"/>
      </w:pPr>
      <w:bookmarkStart w:id="57" w:name="_Ref69912577"/>
      <w:r w:rsidRPr="00B1543B">
        <w:rPr>
          <w:rFonts w:hint="eastAsia"/>
        </w:rPr>
        <w:t>(</w:t>
      </w:r>
      <w:r>
        <w:rPr>
          <w:rFonts w:hint="eastAsia"/>
          <w:lang w:eastAsia="zh-CN"/>
        </w:rPr>
        <w:t>XX</w:t>
      </w:r>
      <w:r w:rsidRPr="00B1543B">
        <w:rPr>
          <w:rFonts w:hint="eastAsia"/>
        </w:rPr>
        <w:t>外部接口名称)的数据元素特征</w:t>
      </w:r>
      <w:bookmarkEnd w:id="5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1114"/>
        <w:gridCol w:w="747"/>
        <w:gridCol w:w="1079"/>
        <w:gridCol w:w="851"/>
        <w:gridCol w:w="851"/>
        <w:gridCol w:w="906"/>
        <w:gridCol w:w="849"/>
        <w:gridCol w:w="1046"/>
        <w:gridCol w:w="1216"/>
      </w:tblGrid>
      <w:tr w:rsidR="00B1543B" w:rsidRPr="00B1543B" w:rsidTr="00B1543B">
        <w:trPr>
          <w:cantSplit/>
          <w:trHeight w:val="454"/>
          <w:tblHeader/>
          <w:jc w:val="center"/>
        </w:trPr>
        <w:tc>
          <w:tcPr>
            <w:tcW w:w="280" w:type="pct"/>
            <w:shd w:val="clear" w:color="auto" w:fill="auto"/>
            <w:vAlign w:val="center"/>
          </w:tcPr>
          <w:p w:rsidR="00B1543B" w:rsidRPr="00B1543B" w:rsidRDefault="00B1543B" w:rsidP="00B1543B">
            <w:pPr>
              <w:pStyle w:val="afff8"/>
            </w:pPr>
            <w:r w:rsidRPr="00B1543B">
              <w:rPr>
                <w:rFonts w:hint="eastAsia"/>
              </w:rPr>
              <w:t>序号</w:t>
            </w:r>
          </w:p>
        </w:tc>
        <w:tc>
          <w:tcPr>
            <w:tcW w:w="607" w:type="pct"/>
            <w:shd w:val="clear" w:color="auto" w:fill="auto"/>
            <w:vAlign w:val="center"/>
          </w:tcPr>
          <w:p w:rsidR="00B1543B" w:rsidRPr="00B1543B" w:rsidRDefault="00B1543B" w:rsidP="00B1543B">
            <w:pPr>
              <w:pStyle w:val="afff8"/>
            </w:pPr>
            <w:r w:rsidRPr="00B1543B">
              <w:rPr>
                <w:rFonts w:hint="eastAsia"/>
              </w:rPr>
              <w:t>名称/标识符</w:t>
            </w:r>
          </w:p>
        </w:tc>
        <w:tc>
          <w:tcPr>
            <w:tcW w:w="407" w:type="pct"/>
            <w:shd w:val="clear" w:color="auto" w:fill="auto"/>
            <w:vAlign w:val="center"/>
          </w:tcPr>
          <w:p w:rsidR="00B1543B" w:rsidRPr="00B1543B" w:rsidRDefault="00B1543B" w:rsidP="00B1543B">
            <w:pPr>
              <w:pStyle w:val="afff8"/>
            </w:pPr>
            <w:r w:rsidRPr="00B1543B">
              <w:rPr>
                <w:rFonts w:hint="eastAsia"/>
              </w:rPr>
              <w:t>数据类型</w:t>
            </w:r>
          </w:p>
        </w:tc>
        <w:tc>
          <w:tcPr>
            <w:tcW w:w="588" w:type="pct"/>
            <w:shd w:val="clear" w:color="auto" w:fill="auto"/>
            <w:vAlign w:val="center"/>
          </w:tcPr>
          <w:p w:rsidR="00B1543B" w:rsidRPr="00B1543B" w:rsidRDefault="00B1543B" w:rsidP="00B1543B">
            <w:pPr>
              <w:pStyle w:val="afff8"/>
            </w:pPr>
            <w:r w:rsidRPr="00B1543B">
              <w:rPr>
                <w:rFonts w:hint="eastAsia"/>
              </w:rPr>
              <w:t>大小和格式/单位</w:t>
            </w:r>
          </w:p>
        </w:tc>
        <w:tc>
          <w:tcPr>
            <w:tcW w:w="464" w:type="pct"/>
            <w:shd w:val="clear" w:color="auto" w:fill="auto"/>
            <w:vAlign w:val="center"/>
          </w:tcPr>
          <w:p w:rsidR="00B1543B" w:rsidRPr="00B1543B" w:rsidRDefault="00B1543B" w:rsidP="00B1543B">
            <w:pPr>
              <w:pStyle w:val="afff8"/>
            </w:pPr>
            <w:r w:rsidRPr="00B1543B">
              <w:rPr>
                <w:rFonts w:hint="eastAsia"/>
              </w:rPr>
              <w:t>范围/枚举</w:t>
            </w:r>
          </w:p>
        </w:tc>
        <w:tc>
          <w:tcPr>
            <w:tcW w:w="464" w:type="pct"/>
            <w:shd w:val="clear" w:color="auto" w:fill="auto"/>
            <w:vAlign w:val="center"/>
          </w:tcPr>
          <w:p w:rsidR="00B1543B" w:rsidRPr="00B1543B" w:rsidRDefault="00B1543B" w:rsidP="00B1543B">
            <w:pPr>
              <w:pStyle w:val="afff8"/>
            </w:pPr>
            <w:r w:rsidRPr="00B1543B">
              <w:rPr>
                <w:rFonts w:hint="eastAsia"/>
              </w:rPr>
              <w:t>准确性/精度</w:t>
            </w:r>
          </w:p>
        </w:tc>
        <w:tc>
          <w:tcPr>
            <w:tcW w:w="494" w:type="pct"/>
            <w:shd w:val="clear" w:color="auto" w:fill="auto"/>
            <w:vAlign w:val="center"/>
          </w:tcPr>
          <w:p w:rsidR="00B1543B" w:rsidRPr="00B1543B" w:rsidRDefault="00B1543B" w:rsidP="00B1543B">
            <w:pPr>
              <w:pStyle w:val="afff8"/>
            </w:pPr>
            <w:r w:rsidRPr="00B1543B">
              <w:rPr>
                <w:rFonts w:hint="eastAsia"/>
              </w:rPr>
              <w:t>其它特性</w:t>
            </w:r>
          </w:p>
        </w:tc>
        <w:tc>
          <w:tcPr>
            <w:tcW w:w="463" w:type="pct"/>
            <w:vAlign w:val="center"/>
          </w:tcPr>
          <w:p w:rsidR="00B1543B" w:rsidRPr="00B1543B" w:rsidRDefault="00B1543B" w:rsidP="00B1543B">
            <w:pPr>
              <w:pStyle w:val="afff8"/>
            </w:pPr>
            <w:r w:rsidRPr="00B1543B">
              <w:rPr>
                <w:rFonts w:hint="eastAsia"/>
              </w:rPr>
              <w:t>来源</w:t>
            </w:r>
          </w:p>
        </w:tc>
        <w:tc>
          <w:tcPr>
            <w:tcW w:w="570" w:type="pct"/>
            <w:vAlign w:val="center"/>
          </w:tcPr>
          <w:p w:rsidR="00B1543B" w:rsidRPr="00B1543B" w:rsidRDefault="00B1543B" w:rsidP="00B1543B">
            <w:pPr>
              <w:pStyle w:val="afff8"/>
            </w:pPr>
            <w:r w:rsidRPr="00B1543B">
              <w:rPr>
                <w:rFonts w:hint="eastAsia"/>
              </w:rPr>
              <w:t>接收者</w:t>
            </w:r>
          </w:p>
        </w:tc>
        <w:tc>
          <w:tcPr>
            <w:tcW w:w="663" w:type="pct"/>
            <w:shd w:val="clear" w:color="auto" w:fill="auto"/>
            <w:vAlign w:val="center"/>
          </w:tcPr>
          <w:p w:rsidR="00B1543B" w:rsidRPr="00B1543B" w:rsidRDefault="00B1543B" w:rsidP="00B1543B">
            <w:pPr>
              <w:pStyle w:val="afff8"/>
            </w:pPr>
            <w:r w:rsidRPr="00B1543B">
              <w:rPr>
                <w:rFonts w:hint="eastAsia"/>
              </w:rPr>
              <w:t>说明</w:t>
            </w:r>
          </w:p>
        </w:tc>
      </w:tr>
      <w:tr w:rsidR="00B1543B" w:rsidRPr="00B1543B" w:rsidTr="00B1543B">
        <w:trPr>
          <w:cantSplit/>
          <w:trHeight w:val="454"/>
          <w:jc w:val="center"/>
        </w:trPr>
        <w:tc>
          <w:tcPr>
            <w:tcW w:w="280" w:type="pct"/>
            <w:vAlign w:val="center"/>
          </w:tcPr>
          <w:p w:rsidR="00B1543B" w:rsidRPr="00B1543B" w:rsidRDefault="00B1543B" w:rsidP="00293F55">
            <w:pPr>
              <w:pStyle w:val="afff9"/>
              <w:numPr>
                <w:ilvl w:val="0"/>
                <w:numId w:val="35"/>
              </w:numPr>
            </w:pPr>
          </w:p>
        </w:tc>
        <w:tc>
          <w:tcPr>
            <w:tcW w:w="607" w:type="pct"/>
            <w:vAlign w:val="center"/>
          </w:tcPr>
          <w:p w:rsidR="00B1543B" w:rsidRPr="00B1543B" w:rsidRDefault="00B1543B" w:rsidP="00B1543B">
            <w:pPr>
              <w:pStyle w:val="afffa"/>
            </w:pPr>
          </w:p>
        </w:tc>
        <w:tc>
          <w:tcPr>
            <w:tcW w:w="407" w:type="pct"/>
            <w:vAlign w:val="center"/>
          </w:tcPr>
          <w:p w:rsidR="00B1543B" w:rsidRPr="00B1543B" w:rsidRDefault="00B1543B" w:rsidP="00B1543B">
            <w:pPr>
              <w:pStyle w:val="afffa"/>
            </w:pPr>
          </w:p>
        </w:tc>
        <w:tc>
          <w:tcPr>
            <w:tcW w:w="588" w:type="pct"/>
            <w:vAlign w:val="center"/>
          </w:tcPr>
          <w:p w:rsidR="00B1543B" w:rsidRPr="00B1543B" w:rsidRDefault="00B1543B" w:rsidP="00B1543B">
            <w:pPr>
              <w:pStyle w:val="afffa"/>
            </w:pPr>
          </w:p>
        </w:tc>
        <w:tc>
          <w:tcPr>
            <w:tcW w:w="464" w:type="pct"/>
            <w:vAlign w:val="center"/>
          </w:tcPr>
          <w:p w:rsidR="00B1543B" w:rsidRPr="00B1543B" w:rsidRDefault="00B1543B" w:rsidP="00B1543B">
            <w:pPr>
              <w:pStyle w:val="afffa"/>
            </w:pPr>
          </w:p>
        </w:tc>
        <w:tc>
          <w:tcPr>
            <w:tcW w:w="464" w:type="pct"/>
            <w:vAlign w:val="center"/>
          </w:tcPr>
          <w:p w:rsidR="00B1543B" w:rsidRPr="00B1543B" w:rsidRDefault="00B1543B" w:rsidP="00B1543B">
            <w:pPr>
              <w:pStyle w:val="afffa"/>
            </w:pPr>
          </w:p>
        </w:tc>
        <w:tc>
          <w:tcPr>
            <w:tcW w:w="494" w:type="pct"/>
            <w:vAlign w:val="center"/>
          </w:tcPr>
          <w:p w:rsidR="00B1543B" w:rsidRPr="00B1543B" w:rsidRDefault="00B1543B" w:rsidP="00B1543B">
            <w:pPr>
              <w:pStyle w:val="afffa"/>
            </w:pPr>
          </w:p>
        </w:tc>
        <w:tc>
          <w:tcPr>
            <w:tcW w:w="463" w:type="pct"/>
            <w:vAlign w:val="center"/>
          </w:tcPr>
          <w:p w:rsidR="00B1543B" w:rsidRPr="00B1543B" w:rsidRDefault="00B1543B" w:rsidP="00B1543B">
            <w:pPr>
              <w:pStyle w:val="afffa"/>
            </w:pPr>
          </w:p>
        </w:tc>
        <w:tc>
          <w:tcPr>
            <w:tcW w:w="570" w:type="pct"/>
            <w:vAlign w:val="center"/>
          </w:tcPr>
          <w:p w:rsidR="00B1543B" w:rsidRPr="00B1543B" w:rsidRDefault="00B1543B" w:rsidP="00B1543B">
            <w:pPr>
              <w:pStyle w:val="afffa"/>
            </w:pPr>
          </w:p>
        </w:tc>
        <w:tc>
          <w:tcPr>
            <w:tcW w:w="663" w:type="pct"/>
            <w:vAlign w:val="center"/>
          </w:tcPr>
          <w:p w:rsidR="00B1543B" w:rsidRPr="00B1543B" w:rsidRDefault="00B1543B" w:rsidP="00B1543B">
            <w:pPr>
              <w:pStyle w:val="afffa"/>
            </w:pPr>
          </w:p>
        </w:tc>
      </w:tr>
      <w:tr w:rsidR="00B1543B" w:rsidRPr="00B1543B" w:rsidTr="00B1543B">
        <w:trPr>
          <w:cantSplit/>
          <w:trHeight w:val="454"/>
          <w:jc w:val="center"/>
        </w:trPr>
        <w:tc>
          <w:tcPr>
            <w:tcW w:w="280" w:type="pct"/>
            <w:vAlign w:val="center"/>
          </w:tcPr>
          <w:p w:rsidR="00B1543B" w:rsidRPr="00B1543B" w:rsidRDefault="00B1543B" w:rsidP="00293F55">
            <w:pPr>
              <w:pStyle w:val="afff9"/>
              <w:numPr>
                <w:ilvl w:val="0"/>
                <w:numId w:val="35"/>
              </w:numPr>
            </w:pPr>
          </w:p>
        </w:tc>
        <w:tc>
          <w:tcPr>
            <w:tcW w:w="607" w:type="pct"/>
            <w:vAlign w:val="center"/>
          </w:tcPr>
          <w:p w:rsidR="00B1543B" w:rsidRPr="00B1543B" w:rsidRDefault="00B1543B" w:rsidP="00B1543B">
            <w:pPr>
              <w:pStyle w:val="afffa"/>
            </w:pPr>
          </w:p>
        </w:tc>
        <w:tc>
          <w:tcPr>
            <w:tcW w:w="407" w:type="pct"/>
            <w:vAlign w:val="center"/>
          </w:tcPr>
          <w:p w:rsidR="00B1543B" w:rsidRPr="00B1543B" w:rsidRDefault="00B1543B" w:rsidP="00B1543B">
            <w:pPr>
              <w:pStyle w:val="afffa"/>
            </w:pPr>
          </w:p>
        </w:tc>
        <w:tc>
          <w:tcPr>
            <w:tcW w:w="588" w:type="pct"/>
            <w:vAlign w:val="center"/>
          </w:tcPr>
          <w:p w:rsidR="00B1543B" w:rsidRPr="00B1543B" w:rsidRDefault="00B1543B" w:rsidP="00B1543B">
            <w:pPr>
              <w:pStyle w:val="afffa"/>
            </w:pPr>
          </w:p>
        </w:tc>
        <w:tc>
          <w:tcPr>
            <w:tcW w:w="464" w:type="pct"/>
            <w:vAlign w:val="center"/>
          </w:tcPr>
          <w:p w:rsidR="00B1543B" w:rsidRPr="00B1543B" w:rsidRDefault="00B1543B" w:rsidP="00B1543B">
            <w:pPr>
              <w:pStyle w:val="afffa"/>
            </w:pPr>
          </w:p>
        </w:tc>
        <w:tc>
          <w:tcPr>
            <w:tcW w:w="464" w:type="pct"/>
            <w:vAlign w:val="center"/>
          </w:tcPr>
          <w:p w:rsidR="00B1543B" w:rsidRPr="00B1543B" w:rsidRDefault="00B1543B" w:rsidP="00B1543B">
            <w:pPr>
              <w:pStyle w:val="afffa"/>
            </w:pPr>
          </w:p>
        </w:tc>
        <w:tc>
          <w:tcPr>
            <w:tcW w:w="494" w:type="pct"/>
            <w:vAlign w:val="center"/>
          </w:tcPr>
          <w:p w:rsidR="00B1543B" w:rsidRPr="00B1543B" w:rsidRDefault="00B1543B" w:rsidP="00B1543B">
            <w:pPr>
              <w:pStyle w:val="afffa"/>
            </w:pPr>
          </w:p>
        </w:tc>
        <w:tc>
          <w:tcPr>
            <w:tcW w:w="463" w:type="pct"/>
            <w:vAlign w:val="center"/>
          </w:tcPr>
          <w:p w:rsidR="00B1543B" w:rsidRPr="00B1543B" w:rsidRDefault="00B1543B" w:rsidP="00B1543B">
            <w:pPr>
              <w:pStyle w:val="afffa"/>
            </w:pPr>
          </w:p>
        </w:tc>
        <w:tc>
          <w:tcPr>
            <w:tcW w:w="570" w:type="pct"/>
            <w:vAlign w:val="center"/>
          </w:tcPr>
          <w:p w:rsidR="00B1543B" w:rsidRPr="00B1543B" w:rsidRDefault="00B1543B" w:rsidP="00B1543B">
            <w:pPr>
              <w:pStyle w:val="afffa"/>
            </w:pPr>
          </w:p>
        </w:tc>
        <w:tc>
          <w:tcPr>
            <w:tcW w:w="663" w:type="pct"/>
            <w:vAlign w:val="center"/>
          </w:tcPr>
          <w:p w:rsidR="00B1543B" w:rsidRPr="00B1543B" w:rsidRDefault="00B1543B" w:rsidP="00B1543B">
            <w:pPr>
              <w:pStyle w:val="afffa"/>
            </w:pPr>
          </w:p>
        </w:tc>
      </w:tr>
      <w:tr w:rsidR="00B1543B" w:rsidRPr="00B1543B" w:rsidTr="00B1543B">
        <w:trPr>
          <w:cantSplit/>
          <w:trHeight w:val="454"/>
          <w:jc w:val="center"/>
        </w:trPr>
        <w:tc>
          <w:tcPr>
            <w:tcW w:w="280" w:type="pct"/>
            <w:vAlign w:val="center"/>
          </w:tcPr>
          <w:p w:rsidR="00B1543B" w:rsidRPr="00B1543B" w:rsidRDefault="00B1543B" w:rsidP="00293F55">
            <w:pPr>
              <w:pStyle w:val="afff9"/>
              <w:numPr>
                <w:ilvl w:val="0"/>
                <w:numId w:val="35"/>
              </w:numPr>
            </w:pPr>
          </w:p>
        </w:tc>
        <w:tc>
          <w:tcPr>
            <w:tcW w:w="607" w:type="pct"/>
            <w:vAlign w:val="center"/>
          </w:tcPr>
          <w:p w:rsidR="00B1543B" w:rsidRPr="00B1543B" w:rsidRDefault="00B1543B" w:rsidP="00B1543B">
            <w:pPr>
              <w:pStyle w:val="afffa"/>
            </w:pPr>
          </w:p>
        </w:tc>
        <w:tc>
          <w:tcPr>
            <w:tcW w:w="407" w:type="pct"/>
            <w:vAlign w:val="center"/>
          </w:tcPr>
          <w:p w:rsidR="00B1543B" w:rsidRPr="00B1543B" w:rsidRDefault="00B1543B" w:rsidP="00B1543B">
            <w:pPr>
              <w:pStyle w:val="afffa"/>
            </w:pPr>
          </w:p>
        </w:tc>
        <w:tc>
          <w:tcPr>
            <w:tcW w:w="588" w:type="pct"/>
            <w:vAlign w:val="center"/>
          </w:tcPr>
          <w:p w:rsidR="00B1543B" w:rsidRPr="00B1543B" w:rsidRDefault="00B1543B" w:rsidP="00B1543B">
            <w:pPr>
              <w:pStyle w:val="afffa"/>
            </w:pPr>
          </w:p>
        </w:tc>
        <w:tc>
          <w:tcPr>
            <w:tcW w:w="464" w:type="pct"/>
            <w:vAlign w:val="center"/>
          </w:tcPr>
          <w:p w:rsidR="00B1543B" w:rsidRPr="00B1543B" w:rsidRDefault="00B1543B" w:rsidP="00B1543B">
            <w:pPr>
              <w:pStyle w:val="afffa"/>
            </w:pPr>
          </w:p>
        </w:tc>
        <w:tc>
          <w:tcPr>
            <w:tcW w:w="464" w:type="pct"/>
            <w:vAlign w:val="center"/>
          </w:tcPr>
          <w:p w:rsidR="00B1543B" w:rsidRPr="00B1543B" w:rsidRDefault="00B1543B" w:rsidP="00B1543B">
            <w:pPr>
              <w:pStyle w:val="afffa"/>
            </w:pPr>
          </w:p>
        </w:tc>
        <w:tc>
          <w:tcPr>
            <w:tcW w:w="494" w:type="pct"/>
            <w:vAlign w:val="center"/>
          </w:tcPr>
          <w:p w:rsidR="00B1543B" w:rsidRPr="00B1543B" w:rsidRDefault="00B1543B" w:rsidP="00B1543B">
            <w:pPr>
              <w:pStyle w:val="afffa"/>
            </w:pPr>
          </w:p>
        </w:tc>
        <w:tc>
          <w:tcPr>
            <w:tcW w:w="463" w:type="pct"/>
            <w:vAlign w:val="center"/>
          </w:tcPr>
          <w:p w:rsidR="00B1543B" w:rsidRPr="00B1543B" w:rsidRDefault="00B1543B" w:rsidP="00B1543B">
            <w:pPr>
              <w:pStyle w:val="afffa"/>
            </w:pPr>
          </w:p>
        </w:tc>
        <w:tc>
          <w:tcPr>
            <w:tcW w:w="570" w:type="pct"/>
            <w:vAlign w:val="center"/>
          </w:tcPr>
          <w:p w:rsidR="00B1543B" w:rsidRPr="00B1543B" w:rsidRDefault="00B1543B" w:rsidP="00B1543B">
            <w:pPr>
              <w:pStyle w:val="afffa"/>
            </w:pPr>
          </w:p>
        </w:tc>
        <w:tc>
          <w:tcPr>
            <w:tcW w:w="663" w:type="pct"/>
            <w:vAlign w:val="center"/>
          </w:tcPr>
          <w:p w:rsidR="00B1543B" w:rsidRPr="00B1543B" w:rsidRDefault="00B1543B" w:rsidP="00B1543B">
            <w:pPr>
              <w:pStyle w:val="afffa"/>
            </w:pPr>
          </w:p>
        </w:tc>
      </w:tr>
    </w:tbl>
    <w:p w:rsidR="00B1543B" w:rsidRDefault="00B1543B" w:rsidP="00B1543B">
      <w:pPr>
        <w:pStyle w:val="afffe"/>
      </w:pPr>
      <w:r w:rsidRPr="00B1543B">
        <w:rPr>
          <w:rFonts w:hint="eastAsia"/>
        </w:rPr>
        <w:t>注：说明接口实体必须提供存储、发送、访问、接收的单个数据元素的特征。</w:t>
      </w:r>
    </w:p>
    <w:p w:rsidR="00B1543B" w:rsidRDefault="00B1543B" w:rsidP="00293F55">
      <w:pPr>
        <w:pStyle w:val="afffe"/>
        <w:numPr>
          <w:ilvl w:val="0"/>
          <w:numId w:val="36"/>
        </w:numPr>
        <w:ind w:firstLineChars="0"/>
      </w:pPr>
      <w:r>
        <w:rPr>
          <w:rFonts w:hint="eastAsia"/>
        </w:rPr>
        <w:t>名称/标识符，可包括：非技术（自然语言）名称；数据元素名称；技术名称（如在代码或数据库中的变量名或字段名）；缩略名或同义名；</w:t>
      </w:r>
    </w:p>
    <w:p w:rsidR="00B1543B" w:rsidRDefault="00B1543B" w:rsidP="00293F55">
      <w:pPr>
        <w:pStyle w:val="afffe"/>
        <w:numPr>
          <w:ilvl w:val="0"/>
          <w:numId w:val="36"/>
        </w:numPr>
        <w:ind w:firstLineChars="0"/>
      </w:pPr>
      <w:r>
        <w:rPr>
          <w:rFonts w:hint="eastAsia"/>
        </w:rPr>
        <w:t>数据类型，如：字母、数字、整数等；</w:t>
      </w:r>
    </w:p>
    <w:p w:rsidR="00B1543B" w:rsidRDefault="00B1543B" w:rsidP="00293F55">
      <w:pPr>
        <w:pStyle w:val="afffe"/>
        <w:numPr>
          <w:ilvl w:val="0"/>
          <w:numId w:val="36"/>
        </w:numPr>
        <w:ind w:firstLineChars="0"/>
      </w:pPr>
      <w:r>
        <w:rPr>
          <w:rFonts w:hint="eastAsia"/>
        </w:rPr>
        <w:t>大小和格式，如：字符串的长度和标点符号；</w:t>
      </w:r>
    </w:p>
    <w:p w:rsidR="00B1543B" w:rsidRDefault="00B1543B" w:rsidP="00293F55">
      <w:pPr>
        <w:pStyle w:val="afffe"/>
        <w:numPr>
          <w:ilvl w:val="0"/>
          <w:numId w:val="36"/>
        </w:numPr>
        <w:ind w:firstLineChars="0"/>
      </w:pPr>
      <w:r>
        <w:rPr>
          <w:rFonts w:hint="eastAsia"/>
        </w:rPr>
        <w:t>计量单位，如：米、元、纳秒等；</w:t>
      </w:r>
    </w:p>
    <w:p w:rsidR="00B1543B" w:rsidRDefault="00B1543B" w:rsidP="00293F55">
      <w:pPr>
        <w:pStyle w:val="afffe"/>
        <w:numPr>
          <w:ilvl w:val="0"/>
          <w:numId w:val="36"/>
        </w:numPr>
        <w:ind w:firstLineChars="0"/>
      </w:pPr>
      <w:r>
        <w:rPr>
          <w:rFonts w:hint="eastAsia"/>
        </w:rPr>
        <w:t>可能值的范围或枚举，如：0－99；</w:t>
      </w:r>
    </w:p>
    <w:p w:rsidR="00B1543B" w:rsidRDefault="00B1543B" w:rsidP="00293F55">
      <w:pPr>
        <w:pStyle w:val="afffe"/>
        <w:numPr>
          <w:ilvl w:val="0"/>
          <w:numId w:val="36"/>
        </w:numPr>
        <w:ind w:firstLineChars="0"/>
      </w:pPr>
      <w:r>
        <w:rPr>
          <w:rFonts w:hint="eastAsia"/>
        </w:rPr>
        <w:t>准确性：正确程度；</w:t>
      </w:r>
    </w:p>
    <w:p w:rsidR="00B1543B" w:rsidRDefault="00B1543B" w:rsidP="00293F55">
      <w:pPr>
        <w:pStyle w:val="afffe"/>
        <w:numPr>
          <w:ilvl w:val="0"/>
          <w:numId w:val="36"/>
        </w:numPr>
        <w:ind w:firstLineChars="0"/>
      </w:pPr>
      <w:r>
        <w:rPr>
          <w:rFonts w:hint="eastAsia"/>
        </w:rPr>
        <w:t>精度：有效数字位数；</w:t>
      </w:r>
    </w:p>
    <w:p w:rsidR="00B1543B" w:rsidRDefault="00B1543B" w:rsidP="00293F55">
      <w:pPr>
        <w:pStyle w:val="afffe"/>
        <w:numPr>
          <w:ilvl w:val="0"/>
          <w:numId w:val="36"/>
        </w:numPr>
        <w:ind w:firstLineChars="0"/>
      </w:pPr>
      <w:r>
        <w:rPr>
          <w:rFonts w:hint="eastAsia"/>
        </w:rPr>
        <w:t>其它特性，可包括：“优先级别”，指在此接口上传输的数据元素的优先级别，如：哪些数据优先访问等；“时序”，指在此接口上传输的数据元素在时间上的次序，定时、频率、容量、保密性以及其他约束条件(例如数据元素是否可以被更新、业务规则是否适用)等；</w:t>
      </w:r>
    </w:p>
    <w:p w:rsidR="00B1543B" w:rsidRPr="00B1543B" w:rsidRDefault="00B1543B" w:rsidP="00293F55">
      <w:pPr>
        <w:pStyle w:val="afffe"/>
        <w:numPr>
          <w:ilvl w:val="0"/>
          <w:numId w:val="36"/>
        </w:numPr>
        <w:ind w:firstLineChars="0"/>
      </w:pPr>
      <w:r>
        <w:rPr>
          <w:rFonts w:hint="eastAsia"/>
        </w:rPr>
        <w:t>说明：描述该数据元素的用途。</w:t>
      </w:r>
    </w:p>
    <w:p w:rsidR="0014653A" w:rsidRDefault="0014653A" w:rsidP="0014653A">
      <w:pPr>
        <w:pStyle w:val="5"/>
      </w:pPr>
      <w:r>
        <w:rPr>
          <w:rFonts w:hint="eastAsia"/>
        </w:rPr>
        <w:t>数据元素组合体特征</w:t>
      </w:r>
    </w:p>
    <w:p w:rsidR="00B1543B" w:rsidRDefault="00B1543B" w:rsidP="00B1543B">
      <w:pPr>
        <w:pStyle w:val="SDD"/>
        <w:ind w:firstLine="480"/>
      </w:pPr>
      <w:r w:rsidRPr="00B1543B">
        <w:rPr>
          <w:rFonts w:hint="eastAsia"/>
        </w:rPr>
        <w:t>XX(即接口名称)接口的数据元素组合</w:t>
      </w:r>
      <w:proofErr w:type="gramStart"/>
      <w:r w:rsidRPr="00B1543B">
        <w:rPr>
          <w:rFonts w:hint="eastAsia"/>
        </w:rPr>
        <w:t>体特征见</w:t>
      </w:r>
      <w:proofErr w:type="gramEnd"/>
      <w:r>
        <w:fldChar w:fldCharType="begin"/>
      </w:r>
      <w:r>
        <w:instrText xml:space="preserve"> </w:instrText>
      </w:r>
      <w:r>
        <w:rPr>
          <w:rFonts w:hint="eastAsia"/>
        </w:rPr>
        <w:instrText>REF _Ref69912635 \r \h</w:instrText>
      </w:r>
      <w:r>
        <w:instrText xml:space="preserve"> </w:instrText>
      </w:r>
      <w:r>
        <w:fldChar w:fldCharType="separate"/>
      </w:r>
      <w:r>
        <w:rPr>
          <w:rFonts w:hint="eastAsia"/>
        </w:rPr>
        <w:t>表</w:t>
      </w:r>
      <w:r>
        <w:t>10</w:t>
      </w:r>
      <w:r>
        <w:fldChar w:fldCharType="end"/>
      </w:r>
      <w:r>
        <w:rPr>
          <w:rFonts w:hint="eastAsia"/>
        </w:rPr>
        <w:t>。</w:t>
      </w:r>
    </w:p>
    <w:p w:rsidR="00B1543B" w:rsidRDefault="00B1543B" w:rsidP="00B1543B">
      <w:pPr>
        <w:pStyle w:val="ab"/>
        <w:spacing w:before="163" w:after="65"/>
      </w:pPr>
      <w:bookmarkStart w:id="58" w:name="_Ref69912635"/>
      <w:r>
        <w:rPr>
          <w:rFonts w:hint="eastAsia"/>
          <w:lang w:eastAsia="zh-CN"/>
        </w:rPr>
        <w:t>（接口名称）</w:t>
      </w:r>
      <w:r w:rsidRPr="00B1543B">
        <w:rPr>
          <w:rFonts w:hint="eastAsia"/>
        </w:rPr>
        <w:t>的数据元素组合体</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
        <w:gridCol w:w="974"/>
        <w:gridCol w:w="993"/>
        <w:gridCol w:w="1277"/>
        <w:gridCol w:w="994"/>
        <w:gridCol w:w="994"/>
        <w:gridCol w:w="994"/>
        <w:gridCol w:w="1071"/>
        <w:gridCol w:w="1325"/>
      </w:tblGrid>
      <w:tr w:rsidR="00B1543B" w:rsidRPr="00B1543B" w:rsidTr="00B1543B">
        <w:trPr>
          <w:cantSplit/>
          <w:trHeight w:val="454"/>
          <w:tblHeader/>
          <w:jc w:val="center"/>
        </w:trPr>
        <w:tc>
          <w:tcPr>
            <w:tcW w:w="300" w:type="pct"/>
            <w:shd w:val="clear" w:color="auto" w:fill="auto"/>
            <w:vAlign w:val="center"/>
          </w:tcPr>
          <w:p w:rsidR="00B1543B" w:rsidRPr="00B1543B" w:rsidRDefault="00B1543B" w:rsidP="00B1543B">
            <w:pPr>
              <w:pStyle w:val="afff8"/>
            </w:pPr>
            <w:r w:rsidRPr="00B1543B">
              <w:rPr>
                <w:rFonts w:hint="eastAsia"/>
              </w:rPr>
              <w:t>序号</w:t>
            </w:r>
          </w:p>
        </w:tc>
        <w:tc>
          <w:tcPr>
            <w:tcW w:w="531" w:type="pct"/>
            <w:shd w:val="clear" w:color="auto" w:fill="auto"/>
            <w:vAlign w:val="center"/>
          </w:tcPr>
          <w:p w:rsidR="00B1543B" w:rsidRPr="00B1543B" w:rsidRDefault="00B1543B" w:rsidP="00B1543B">
            <w:pPr>
              <w:pStyle w:val="afff8"/>
            </w:pPr>
            <w:r w:rsidRPr="00B1543B">
              <w:rPr>
                <w:rFonts w:hint="eastAsia"/>
              </w:rPr>
              <w:t>名称/标识符</w:t>
            </w:r>
          </w:p>
        </w:tc>
        <w:tc>
          <w:tcPr>
            <w:tcW w:w="541" w:type="pct"/>
            <w:shd w:val="clear" w:color="auto" w:fill="auto"/>
            <w:vAlign w:val="center"/>
          </w:tcPr>
          <w:p w:rsidR="00B1543B" w:rsidRPr="00B1543B" w:rsidRDefault="00B1543B" w:rsidP="00B1543B">
            <w:pPr>
              <w:pStyle w:val="afff8"/>
            </w:pPr>
            <w:r w:rsidRPr="00B1543B">
              <w:rPr>
                <w:rFonts w:hint="eastAsia"/>
              </w:rPr>
              <w:t>组合体类型</w:t>
            </w:r>
          </w:p>
        </w:tc>
        <w:tc>
          <w:tcPr>
            <w:tcW w:w="696" w:type="pct"/>
            <w:shd w:val="clear" w:color="auto" w:fill="auto"/>
            <w:vAlign w:val="center"/>
          </w:tcPr>
          <w:p w:rsidR="00B1543B" w:rsidRPr="00B1543B" w:rsidRDefault="00B1543B" w:rsidP="00B1543B">
            <w:pPr>
              <w:pStyle w:val="afff8"/>
            </w:pPr>
            <w:r w:rsidRPr="00B1543B">
              <w:rPr>
                <w:rFonts w:hint="eastAsia"/>
              </w:rPr>
              <w:t>包含的数据元素名称</w:t>
            </w:r>
          </w:p>
        </w:tc>
        <w:tc>
          <w:tcPr>
            <w:tcW w:w="542" w:type="pct"/>
            <w:shd w:val="clear" w:color="auto" w:fill="auto"/>
            <w:vAlign w:val="center"/>
          </w:tcPr>
          <w:p w:rsidR="00B1543B" w:rsidRPr="00B1543B" w:rsidRDefault="00B1543B" w:rsidP="00B1543B">
            <w:pPr>
              <w:pStyle w:val="afff8"/>
            </w:pPr>
            <w:r w:rsidRPr="00B1543B">
              <w:rPr>
                <w:rFonts w:hint="eastAsia"/>
              </w:rPr>
              <w:t>数据元素序号</w:t>
            </w:r>
          </w:p>
        </w:tc>
        <w:tc>
          <w:tcPr>
            <w:tcW w:w="542" w:type="pct"/>
            <w:shd w:val="clear" w:color="auto" w:fill="auto"/>
            <w:vAlign w:val="center"/>
          </w:tcPr>
          <w:p w:rsidR="00B1543B" w:rsidRPr="00B1543B" w:rsidRDefault="00B1543B" w:rsidP="00B1543B">
            <w:pPr>
              <w:pStyle w:val="afff8"/>
            </w:pPr>
            <w:r w:rsidRPr="00B1543B">
              <w:rPr>
                <w:rFonts w:hint="eastAsia"/>
              </w:rPr>
              <w:t>其它特征</w:t>
            </w:r>
          </w:p>
        </w:tc>
        <w:tc>
          <w:tcPr>
            <w:tcW w:w="542" w:type="pct"/>
            <w:vAlign w:val="center"/>
          </w:tcPr>
          <w:p w:rsidR="00B1543B" w:rsidRPr="00B1543B" w:rsidRDefault="00B1543B" w:rsidP="00B1543B">
            <w:pPr>
              <w:pStyle w:val="afff8"/>
            </w:pPr>
            <w:r w:rsidRPr="00B1543B">
              <w:rPr>
                <w:rFonts w:hint="eastAsia"/>
              </w:rPr>
              <w:t>来源</w:t>
            </w:r>
          </w:p>
        </w:tc>
        <w:tc>
          <w:tcPr>
            <w:tcW w:w="584" w:type="pct"/>
            <w:vAlign w:val="center"/>
          </w:tcPr>
          <w:p w:rsidR="00B1543B" w:rsidRPr="00B1543B" w:rsidRDefault="00B1543B" w:rsidP="00B1543B">
            <w:pPr>
              <w:pStyle w:val="afff8"/>
            </w:pPr>
            <w:r w:rsidRPr="00B1543B">
              <w:rPr>
                <w:rFonts w:hint="eastAsia"/>
              </w:rPr>
              <w:t>接收者</w:t>
            </w:r>
          </w:p>
        </w:tc>
        <w:tc>
          <w:tcPr>
            <w:tcW w:w="722" w:type="pct"/>
            <w:shd w:val="clear" w:color="auto" w:fill="auto"/>
            <w:vAlign w:val="center"/>
          </w:tcPr>
          <w:p w:rsidR="00B1543B" w:rsidRPr="00B1543B" w:rsidRDefault="00B1543B" w:rsidP="00B1543B">
            <w:pPr>
              <w:pStyle w:val="afff8"/>
            </w:pPr>
            <w:r w:rsidRPr="00B1543B">
              <w:rPr>
                <w:rFonts w:hint="eastAsia"/>
              </w:rPr>
              <w:t>说明</w:t>
            </w:r>
          </w:p>
        </w:tc>
      </w:tr>
      <w:tr w:rsidR="00B1543B" w:rsidRPr="00B1543B" w:rsidTr="00B1543B">
        <w:trPr>
          <w:cantSplit/>
          <w:trHeight w:val="454"/>
          <w:jc w:val="center"/>
        </w:trPr>
        <w:tc>
          <w:tcPr>
            <w:tcW w:w="300" w:type="pct"/>
            <w:vMerge w:val="restart"/>
            <w:vAlign w:val="center"/>
          </w:tcPr>
          <w:p w:rsidR="00B1543B" w:rsidRPr="00B1543B" w:rsidRDefault="00B1543B" w:rsidP="00293F55">
            <w:pPr>
              <w:pStyle w:val="afff9"/>
              <w:numPr>
                <w:ilvl w:val="0"/>
                <w:numId w:val="37"/>
              </w:numPr>
            </w:pPr>
          </w:p>
        </w:tc>
        <w:tc>
          <w:tcPr>
            <w:tcW w:w="531" w:type="pct"/>
            <w:vMerge w:val="restart"/>
            <w:vAlign w:val="center"/>
          </w:tcPr>
          <w:p w:rsidR="00B1543B" w:rsidRPr="00B1543B" w:rsidRDefault="00B1543B" w:rsidP="00B1543B">
            <w:pPr>
              <w:pStyle w:val="afffa"/>
            </w:pPr>
          </w:p>
        </w:tc>
        <w:tc>
          <w:tcPr>
            <w:tcW w:w="541" w:type="pct"/>
            <w:vMerge w:val="restart"/>
            <w:vAlign w:val="center"/>
          </w:tcPr>
          <w:p w:rsidR="00B1543B" w:rsidRPr="00B1543B" w:rsidRDefault="00B1543B" w:rsidP="00B1543B">
            <w:pPr>
              <w:pStyle w:val="afffa"/>
            </w:pPr>
          </w:p>
        </w:tc>
        <w:tc>
          <w:tcPr>
            <w:tcW w:w="696" w:type="pct"/>
            <w:vAlign w:val="center"/>
          </w:tcPr>
          <w:p w:rsidR="00B1543B" w:rsidRPr="00B1543B" w:rsidRDefault="00B1543B" w:rsidP="00B1543B">
            <w:pPr>
              <w:pStyle w:val="afffa"/>
            </w:pPr>
          </w:p>
        </w:tc>
        <w:tc>
          <w:tcPr>
            <w:tcW w:w="542" w:type="pct"/>
            <w:vAlign w:val="center"/>
          </w:tcPr>
          <w:p w:rsidR="00B1543B" w:rsidRPr="00B1543B" w:rsidRDefault="00B1543B" w:rsidP="00B1543B">
            <w:pPr>
              <w:pStyle w:val="afffa"/>
            </w:pPr>
          </w:p>
        </w:tc>
        <w:tc>
          <w:tcPr>
            <w:tcW w:w="542" w:type="pct"/>
            <w:vMerge w:val="restart"/>
            <w:vAlign w:val="center"/>
          </w:tcPr>
          <w:p w:rsidR="00B1543B" w:rsidRPr="00B1543B" w:rsidRDefault="00B1543B" w:rsidP="00B1543B">
            <w:pPr>
              <w:pStyle w:val="afffa"/>
            </w:pPr>
          </w:p>
        </w:tc>
        <w:tc>
          <w:tcPr>
            <w:tcW w:w="542" w:type="pct"/>
            <w:vAlign w:val="center"/>
          </w:tcPr>
          <w:p w:rsidR="00B1543B" w:rsidRPr="00B1543B" w:rsidRDefault="00B1543B" w:rsidP="00B1543B">
            <w:pPr>
              <w:pStyle w:val="afffa"/>
            </w:pPr>
          </w:p>
        </w:tc>
        <w:tc>
          <w:tcPr>
            <w:tcW w:w="584" w:type="pct"/>
            <w:vAlign w:val="center"/>
          </w:tcPr>
          <w:p w:rsidR="00B1543B" w:rsidRPr="00B1543B" w:rsidRDefault="00B1543B" w:rsidP="00B1543B">
            <w:pPr>
              <w:pStyle w:val="afffa"/>
            </w:pPr>
          </w:p>
        </w:tc>
        <w:tc>
          <w:tcPr>
            <w:tcW w:w="722" w:type="pct"/>
            <w:vMerge w:val="restart"/>
            <w:vAlign w:val="center"/>
          </w:tcPr>
          <w:p w:rsidR="00B1543B" w:rsidRPr="00B1543B" w:rsidRDefault="00B1543B" w:rsidP="00B1543B">
            <w:pPr>
              <w:pStyle w:val="afffa"/>
            </w:pPr>
          </w:p>
        </w:tc>
      </w:tr>
      <w:tr w:rsidR="00B1543B" w:rsidRPr="00B1543B" w:rsidTr="00B1543B">
        <w:trPr>
          <w:cantSplit/>
          <w:trHeight w:val="454"/>
          <w:jc w:val="center"/>
        </w:trPr>
        <w:tc>
          <w:tcPr>
            <w:tcW w:w="300" w:type="pct"/>
            <w:vMerge/>
            <w:vAlign w:val="center"/>
          </w:tcPr>
          <w:p w:rsidR="00B1543B" w:rsidRPr="00B1543B" w:rsidRDefault="00B1543B" w:rsidP="00293F55">
            <w:pPr>
              <w:pStyle w:val="afff9"/>
              <w:numPr>
                <w:ilvl w:val="0"/>
                <w:numId w:val="37"/>
              </w:numPr>
            </w:pPr>
          </w:p>
        </w:tc>
        <w:tc>
          <w:tcPr>
            <w:tcW w:w="531" w:type="pct"/>
            <w:vMerge/>
            <w:vAlign w:val="center"/>
          </w:tcPr>
          <w:p w:rsidR="00B1543B" w:rsidRPr="00B1543B" w:rsidRDefault="00B1543B" w:rsidP="00B1543B">
            <w:pPr>
              <w:pStyle w:val="afffa"/>
            </w:pPr>
          </w:p>
        </w:tc>
        <w:tc>
          <w:tcPr>
            <w:tcW w:w="541" w:type="pct"/>
            <w:vMerge/>
            <w:vAlign w:val="center"/>
          </w:tcPr>
          <w:p w:rsidR="00B1543B" w:rsidRPr="00B1543B" w:rsidRDefault="00B1543B" w:rsidP="00B1543B">
            <w:pPr>
              <w:pStyle w:val="afffa"/>
            </w:pPr>
          </w:p>
        </w:tc>
        <w:tc>
          <w:tcPr>
            <w:tcW w:w="696" w:type="pct"/>
            <w:vAlign w:val="center"/>
          </w:tcPr>
          <w:p w:rsidR="00B1543B" w:rsidRPr="00B1543B" w:rsidRDefault="00B1543B" w:rsidP="00B1543B">
            <w:pPr>
              <w:pStyle w:val="afffa"/>
            </w:pPr>
          </w:p>
        </w:tc>
        <w:tc>
          <w:tcPr>
            <w:tcW w:w="542" w:type="pct"/>
            <w:vAlign w:val="center"/>
          </w:tcPr>
          <w:p w:rsidR="00B1543B" w:rsidRPr="00B1543B" w:rsidRDefault="00B1543B" w:rsidP="00B1543B">
            <w:pPr>
              <w:pStyle w:val="afffa"/>
            </w:pPr>
          </w:p>
        </w:tc>
        <w:tc>
          <w:tcPr>
            <w:tcW w:w="542" w:type="pct"/>
            <w:vMerge/>
            <w:vAlign w:val="center"/>
          </w:tcPr>
          <w:p w:rsidR="00B1543B" w:rsidRPr="00B1543B" w:rsidRDefault="00B1543B" w:rsidP="00B1543B">
            <w:pPr>
              <w:pStyle w:val="afffa"/>
            </w:pPr>
          </w:p>
        </w:tc>
        <w:tc>
          <w:tcPr>
            <w:tcW w:w="542" w:type="pct"/>
            <w:vAlign w:val="center"/>
          </w:tcPr>
          <w:p w:rsidR="00B1543B" w:rsidRPr="00B1543B" w:rsidRDefault="00B1543B" w:rsidP="00B1543B">
            <w:pPr>
              <w:pStyle w:val="afffa"/>
            </w:pPr>
          </w:p>
        </w:tc>
        <w:tc>
          <w:tcPr>
            <w:tcW w:w="584" w:type="pct"/>
            <w:vAlign w:val="center"/>
          </w:tcPr>
          <w:p w:rsidR="00B1543B" w:rsidRPr="00B1543B" w:rsidRDefault="00B1543B" w:rsidP="00B1543B">
            <w:pPr>
              <w:pStyle w:val="afffa"/>
            </w:pPr>
          </w:p>
        </w:tc>
        <w:tc>
          <w:tcPr>
            <w:tcW w:w="722" w:type="pct"/>
            <w:vMerge/>
            <w:vAlign w:val="center"/>
          </w:tcPr>
          <w:p w:rsidR="00B1543B" w:rsidRPr="00B1543B" w:rsidRDefault="00B1543B" w:rsidP="00B1543B">
            <w:pPr>
              <w:pStyle w:val="afffa"/>
            </w:pPr>
          </w:p>
        </w:tc>
      </w:tr>
      <w:tr w:rsidR="00B1543B" w:rsidRPr="00B1543B" w:rsidTr="00B1543B">
        <w:trPr>
          <w:cantSplit/>
          <w:trHeight w:val="454"/>
          <w:jc w:val="center"/>
        </w:trPr>
        <w:tc>
          <w:tcPr>
            <w:tcW w:w="300" w:type="pct"/>
            <w:vAlign w:val="center"/>
          </w:tcPr>
          <w:p w:rsidR="00B1543B" w:rsidRPr="00B1543B" w:rsidRDefault="00B1543B" w:rsidP="00293F55">
            <w:pPr>
              <w:pStyle w:val="afff9"/>
              <w:numPr>
                <w:ilvl w:val="0"/>
                <w:numId w:val="37"/>
              </w:numPr>
            </w:pPr>
          </w:p>
        </w:tc>
        <w:tc>
          <w:tcPr>
            <w:tcW w:w="531" w:type="pct"/>
            <w:vAlign w:val="center"/>
          </w:tcPr>
          <w:p w:rsidR="00B1543B" w:rsidRPr="00B1543B" w:rsidRDefault="00B1543B" w:rsidP="00B1543B">
            <w:pPr>
              <w:pStyle w:val="afffa"/>
            </w:pPr>
          </w:p>
        </w:tc>
        <w:tc>
          <w:tcPr>
            <w:tcW w:w="541" w:type="pct"/>
            <w:vAlign w:val="center"/>
          </w:tcPr>
          <w:p w:rsidR="00B1543B" w:rsidRPr="00B1543B" w:rsidRDefault="00B1543B" w:rsidP="00B1543B">
            <w:pPr>
              <w:pStyle w:val="afffa"/>
            </w:pPr>
          </w:p>
        </w:tc>
        <w:tc>
          <w:tcPr>
            <w:tcW w:w="696" w:type="pct"/>
            <w:vAlign w:val="center"/>
          </w:tcPr>
          <w:p w:rsidR="00B1543B" w:rsidRPr="00B1543B" w:rsidRDefault="00B1543B" w:rsidP="00B1543B">
            <w:pPr>
              <w:pStyle w:val="afffa"/>
            </w:pPr>
          </w:p>
        </w:tc>
        <w:tc>
          <w:tcPr>
            <w:tcW w:w="542" w:type="pct"/>
            <w:vAlign w:val="center"/>
          </w:tcPr>
          <w:p w:rsidR="00B1543B" w:rsidRPr="00B1543B" w:rsidRDefault="00B1543B" w:rsidP="00B1543B">
            <w:pPr>
              <w:pStyle w:val="afffa"/>
            </w:pPr>
          </w:p>
        </w:tc>
        <w:tc>
          <w:tcPr>
            <w:tcW w:w="542" w:type="pct"/>
            <w:vAlign w:val="center"/>
          </w:tcPr>
          <w:p w:rsidR="00B1543B" w:rsidRPr="00B1543B" w:rsidRDefault="00B1543B" w:rsidP="00B1543B">
            <w:pPr>
              <w:pStyle w:val="afffa"/>
            </w:pPr>
          </w:p>
        </w:tc>
        <w:tc>
          <w:tcPr>
            <w:tcW w:w="542" w:type="pct"/>
            <w:vAlign w:val="center"/>
          </w:tcPr>
          <w:p w:rsidR="00B1543B" w:rsidRPr="00B1543B" w:rsidRDefault="00B1543B" w:rsidP="00B1543B">
            <w:pPr>
              <w:pStyle w:val="afffa"/>
            </w:pPr>
          </w:p>
        </w:tc>
        <w:tc>
          <w:tcPr>
            <w:tcW w:w="584" w:type="pct"/>
            <w:vAlign w:val="center"/>
          </w:tcPr>
          <w:p w:rsidR="00B1543B" w:rsidRPr="00B1543B" w:rsidRDefault="00B1543B" w:rsidP="00B1543B">
            <w:pPr>
              <w:pStyle w:val="afffa"/>
            </w:pPr>
          </w:p>
        </w:tc>
        <w:tc>
          <w:tcPr>
            <w:tcW w:w="722" w:type="pct"/>
            <w:vAlign w:val="center"/>
          </w:tcPr>
          <w:p w:rsidR="00B1543B" w:rsidRPr="00B1543B" w:rsidRDefault="00B1543B" w:rsidP="00B1543B">
            <w:pPr>
              <w:pStyle w:val="afffa"/>
            </w:pPr>
          </w:p>
        </w:tc>
      </w:tr>
    </w:tbl>
    <w:p w:rsidR="00B1543B" w:rsidRDefault="00B1543B" w:rsidP="00B1543B">
      <w:pPr>
        <w:pStyle w:val="afffe"/>
      </w:pPr>
      <w:r w:rsidRPr="00B1543B">
        <w:rPr>
          <w:rFonts w:hint="eastAsia"/>
        </w:rPr>
        <w:t>注</w:t>
      </w:r>
      <w:r>
        <w:rPr>
          <w:rFonts w:hint="eastAsia"/>
        </w:rPr>
        <w:t>1</w:t>
      </w:r>
      <w:r w:rsidRPr="00B1543B">
        <w:rPr>
          <w:rFonts w:hint="eastAsia"/>
        </w:rPr>
        <w:t>：说明接口实体必须提供存储、发送、访问、接收的数据元素组合体的特征。</w:t>
      </w:r>
    </w:p>
    <w:p w:rsidR="00B1543B" w:rsidRDefault="00B1543B" w:rsidP="00B1543B">
      <w:pPr>
        <w:pStyle w:val="afffe"/>
      </w:pPr>
      <w:r>
        <w:rPr>
          <w:rFonts w:hint="eastAsia"/>
        </w:rPr>
        <w:t>注2：</w:t>
      </w:r>
    </w:p>
    <w:p w:rsidR="00B1543B" w:rsidRDefault="00B1543B" w:rsidP="00293F55">
      <w:pPr>
        <w:pStyle w:val="afffe"/>
        <w:numPr>
          <w:ilvl w:val="0"/>
          <w:numId w:val="38"/>
        </w:numPr>
        <w:ind w:firstLineChars="0"/>
      </w:pPr>
      <w:r>
        <w:rPr>
          <w:rFonts w:hint="eastAsia"/>
        </w:rPr>
        <w:lastRenderedPageBreak/>
        <w:t>名称/标识符，可包括：非技术（自然语言）名称；技术名称（如在代码或数据库中的记录名或数据结构名）；缩略名或同义名；供追踪用的项目唯一的标识符；</w:t>
      </w:r>
    </w:p>
    <w:p w:rsidR="00B1543B" w:rsidRDefault="00B1543B" w:rsidP="00293F55">
      <w:pPr>
        <w:pStyle w:val="afffe"/>
        <w:numPr>
          <w:ilvl w:val="0"/>
          <w:numId w:val="38"/>
        </w:numPr>
        <w:ind w:firstLineChars="0"/>
      </w:pPr>
      <w:r>
        <w:rPr>
          <w:rFonts w:hint="eastAsia"/>
        </w:rPr>
        <w:t>组合体类型，如记录、消息、文件、数组、显示、报表等；</w:t>
      </w:r>
    </w:p>
    <w:p w:rsidR="00B1543B" w:rsidRDefault="00B1543B" w:rsidP="00293F55">
      <w:pPr>
        <w:pStyle w:val="afffe"/>
        <w:numPr>
          <w:ilvl w:val="0"/>
          <w:numId w:val="38"/>
        </w:numPr>
        <w:ind w:firstLineChars="0"/>
      </w:pPr>
      <w:r>
        <w:rPr>
          <w:rFonts w:hint="eastAsia"/>
        </w:rPr>
        <w:t>数据元素序号，指该数据元素在数据元素特征表中的顺序；</w:t>
      </w:r>
    </w:p>
    <w:p w:rsidR="00B1543B" w:rsidRDefault="00B1543B" w:rsidP="00293F55">
      <w:pPr>
        <w:pStyle w:val="afffe"/>
        <w:numPr>
          <w:ilvl w:val="0"/>
          <w:numId w:val="38"/>
        </w:numPr>
        <w:ind w:firstLineChars="0"/>
      </w:pPr>
      <w:r>
        <w:rPr>
          <w:rFonts w:hint="eastAsia"/>
        </w:rPr>
        <w:t>其它特征，包括；介质(例如磁盘)以及介质上数据元素/数据组合体的结构；显示和其他输出的视听特性（如颜色、布局、字体、图标和其他显示元素、蜂鸣音和亮度；数据组合体之间的关系，如排序/存取特性；优先级、定时、频率、容量、序列及其它约束，如：数据组合体是否可被更新、业务规则是否适用；保密性约束等。</w:t>
      </w:r>
    </w:p>
    <w:p w:rsidR="00B1543B" w:rsidRDefault="00B1543B" w:rsidP="00293F55">
      <w:pPr>
        <w:pStyle w:val="afffe"/>
        <w:numPr>
          <w:ilvl w:val="0"/>
          <w:numId w:val="38"/>
        </w:numPr>
        <w:ind w:firstLineChars="0"/>
      </w:pPr>
      <w:r>
        <w:rPr>
          <w:rFonts w:hint="eastAsia"/>
        </w:rPr>
        <w:t>来源(建立/发送的实体)和接收者(使用/接收的实体)；</w:t>
      </w:r>
    </w:p>
    <w:p w:rsidR="00B1543B" w:rsidRPr="00B1543B" w:rsidRDefault="00B1543B" w:rsidP="00293F55">
      <w:pPr>
        <w:pStyle w:val="afffe"/>
        <w:numPr>
          <w:ilvl w:val="0"/>
          <w:numId w:val="38"/>
        </w:numPr>
        <w:ind w:firstLineChars="0"/>
      </w:pPr>
      <w:r>
        <w:rPr>
          <w:rFonts w:hint="eastAsia"/>
        </w:rPr>
        <w:t>说明，描述该数据元素的用途。</w:t>
      </w:r>
    </w:p>
    <w:p w:rsidR="0014653A" w:rsidRDefault="0014653A" w:rsidP="0014653A">
      <w:pPr>
        <w:pStyle w:val="5"/>
      </w:pPr>
      <w:r>
        <w:rPr>
          <w:rFonts w:hint="eastAsia"/>
        </w:rPr>
        <w:t>（通信方法特征）</w:t>
      </w:r>
    </w:p>
    <w:p w:rsidR="00B1543B" w:rsidRDefault="00B1543B" w:rsidP="00B1543B">
      <w:pPr>
        <w:pStyle w:val="SDD"/>
        <w:ind w:firstLine="480"/>
      </w:pPr>
    </w:p>
    <w:p w:rsidR="00B1543B" w:rsidRDefault="00B1543B" w:rsidP="00B1543B">
      <w:pPr>
        <w:pStyle w:val="afffe"/>
      </w:pPr>
      <w:r w:rsidRPr="00B1543B">
        <w:rPr>
          <w:rFonts w:hint="eastAsia"/>
        </w:rPr>
        <w:t>注：描述该接口的通信方法的特征。如CSCI对接口所用通信特征没有专门要求或前面已统一描述过，</w:t>
      </w:r>
      <w:r w:rsidR="00DC2856">
        <w:rPr>
          <w:rFonts w:hint="eastAsia"/>
        </w:rPr>
        <w:t>本章节</w:t>
      </w:r>
      <w:r w:rsidRPr="00B1543B">
        <w:rPr>
          <w:rFonts w:hint="eastAsia"/>
        </w:rPr>
        <w:t>可省略；否则参考4.</w:t>
      </w:r>
      <w:r>
        <w:rPr>
          <w:rFonts w:hint="eastAsia"/>
        </w:rPr>
        <w:t>4</w:t>
      </w:r>
      <w:r w:rsidRPr="00B1543B">
        <w:rPr>
          <w:rFonts w:hint="eastAsia"/>
        </w:rPr>
        <w:t>.1.2.2节的格式进行描述。</w:t>
      </w:r>
    </w:p>
    <w:p w:rsidR="0014653A" w:rsidRDefault="0014653A" w:rsidP="0014653A">
      <w:pPr>
        <w:pStyle w:val="5"/>
      </w:pPr>
      <w:r>
        <w:rPr>
          <w:rFonts w:hint="eastAsia"/>
        </w:rPr>
        <w:t>（协议方法特征）</w:t>
      </w:r>
    </w:p>
    <w:p w:rsidR="00B1543B" w:rsidRDefault="00B1543B" w:rsidP="00B1543B">
      <w:pPr>
        <w:pStyle w:val="SDD"/>
        <w:ind w:firstLine="480"/>
      </w:pPr>
    </w:p>
    <w:p w:rsidR="00B1543B" w:rsidRDefault="0020186E" w:rsidP="0020186E">
      <w:pPr>
        <w:pStyle w:val="afffe"/>
      </w:pPr>
      <w:r w:rsidRPr="0020186E">
        <w:rPr>
          <w:rFonts w:hint="eastAsia"/>
        </w:rPr>
        <w:t>注：描述该接口的协议方法的特征。如CSCI对接口所用协议特征没有专门要求或前面已统一描述过，</w:t>
      </w:r>
      <w:r w:rsidR="00DC2856">
        <w:rPr>
          <w:rFonts w:hint="eastAsia"/>
        </w:rPr>
        <w:t>本章节</w:t>
      </w:r>
      <w:r w:rsidRPr="0020186E">
        <w:rPr>
          <w:rFonts w:hint="eastAsia"/>
        </w:rPr>
        <w:t>可省略；否则参考4.</w:t>
      </w:r>
      <w:r>
        <w:rPr>
          <w:rFonts w:hint="eastAsia"/>
        </w:rPr>
        <w:t>4</w:t>
      </w:r>
      <w:r w:rsidRPr="0020186E">
        <w:rPr>
          <w:rFonts w:hint="eastAsia"/>
        </w:rPr>
        <w:t>.1.2.3节的格式进行描述。</w:t>
      </w:r>
    </w:p>
    <w:p w:rsidR="0014653A" w:rsidRDefault="0014653A" w:rsidP="0014653A">
      <w:pPr>
        <w:pStyle w:val="5"/>
      </w:pPr>
      <w:r>
        <w:rPr>
          <w:rFonts w:hint="eastAsia"/>
        </w:rPr>
        <w:t>其他接口特征</w:t>
      </w:r>
    </w:p>
    <w:p w:rsidR="00B1543B" w:rsidRDefault="00B1543B" w:rsidP="00B1543B">
      <w:pPr>
        <w:pStyle w:val="SDD"/>
        <w:ind w:firstLine="480"/>
      </w:pPr>
    </w:p>
    <w:p w:rsidR="0020186E" w:rsidRPr="0014653A" w:rsidRDefault="0020186E" w:rsidP="0020186E">
      <w:pPr>
        <w:pStyle w:val="afffe"/>
      </w:pPr>
      <w:r w:rsidRPr="0020186E">
        <w:rPr>
          <w:rFonts w:hint="eastAsia"/>
        </w:rPr>
        <w:t>注：描述接口其它所需的特征，如：接口实体的物理兼容性（尺寸、公差、负荷、电压和接插件的兼容性等）。用户可根据实际情况自行设计表格或文字描述。</w:t>
      </w:r>
    </w:p>
    <w:p w:rsidR="0089443C" w:rsidRDefault="009134AF" w:rsidP="0089443C">
      <w:pPr>
        <w:pStyle w:val="3"/>
      </w:pPr>
      <w:r>
        <w:rPr>
          <w:rFonts w:hint="eastAsia"/>
        </w:rPr>
        <w:t>内部接口设计</w:t>
      </w:r>
    </w:p>
    <w:p w:rsidR="009134AF" w:rsidRDefault="009134AF" w:rsidP="009134AF">
      <w:pPr>
        <w:pStyle w:val="SDD"/>
        <w:ind w:firstLine="480"/>
      </w:pPr>
    </w:p>
    <w:p w:rsidR="009134AF" w:rsidRDefault="009134AF" w:rsidP="009134AF">
      <w:pPr>
        <w:pStyle w:val="afffe"/>
      </w:pPr>
      <w:r>
        <w:rPr>
          <w:rFonts w:hint="eastAsia"/>
        </w:rPr>
        <w:t>注：</w:t>
      </w:r>
    </w:p>
    <w:p w:rsidR="009134AF" w:rsidRDefault="009134AF" w:rsidP="00293F55">
      <w:pPr>
        <w:pStyle w:val="afffe"/>
        <w:numPr>
          <w:ilvl w:val="0"/>
          <w:numId w:val="25"/>
        </w:numPr>
        <w:ind w:firstLineChars="0"/>
      </w:pPr>
      <w:r>
        <w:rPr>
          <w:rFonts w:hint="eastAsia"/>
        </w:rPr>
        <w:lastRenderedPageBreak/>
        <w:t>内部接口设计的描述格式与外部接口设计相同，章节号、内容要求及提示等什么方法参考4.5.1各节；</w:t>
      </w:r>
    </w:p>
    <w:p w:rsidR="009134AF" w:rsidRDefault="009134AF" w:rsidP="00293F55">
      <w:pPr>
        <w:pStyle w:val="afffe"/>
        <w:numPr>
          <w:ilvl w:val="0"/>
          <w:numId w:val="25"/>
        </w:numPr>
        <w:ind w:firstLineChars="0"/>
      </w:pPr>
      <w:r>
        <w:rPr>
          <w:rFonts w:hint="eastAsia"/>
        </w:rPr>
        <w:t>在Rose中，内部接口示意图应画出各软件单元之间（部件包、类）的接口关系。</w:t>
      </w:r>
    </w:p>
    <w:p w:rsidR="0089443C" w:rsidRDefault="00946C38" w:rsidP="00946C38">
      <w:pPr>
        <w:pStyle w:val="1"/>
      </w:pPr>
      <w:bookmarkStart w:id="59" w:name="_Toc69924443"/>
      <w:r>
        <w:rPr>
          <w:rFonts w:hint="eastAsia"/>
        </w:rPr>
        <w:t>CSCI详细设计</w:t>
      </w:r>
      <w:bookmarkEnd w:id="59"/>
    </w:p>
    <w:p w:rsidR="0021271C" w:rsidRDefault="0021271C" w:rsidP="0021271C">
      <w:pPr>
        <w:pStyle w:val="afffe"/>
      </w:pPr>
      <w:r w:rsidRPr="0021271C">
        <w:rPr>
          <w:rFonts w:hint="eastAsia"/>
        </w:rPr>
        <w:t>注</w:t>
      </w:r>
      <w:r w:rsidR="00680B04">
        <w:rPr>
          <w:rFonts w:hint="eastAsia"/>
        </w:rPr>
        <w:t>1</w:t>
      </w:r>
      <w:r w:rsidRPr="0021271C">
        <w:rPr>
          <w:rFonts w:hint="eastAsia"/>
        </w:rPr>
        <w:t>：</w:t>
      </w:r>
      <w:r>
        <w:rPr>
          <w:rFonts w:hint="eastAsia"/>
        </w:rPr>
        <w:t>本章节</w:t>
      </w:r>
      <w:r w:rsidRPr="0021271C">
        <w:rPr>
          <w:rFonts w:hint="eastAsia"/>
        </w:rPr>
        <w:t>通过对每个</w:t>
      </w:r>
      <w:r>
        <w:rPr>
          <w:rFonts w:hint="eastAsia"/>
        </w:rPr>
        <w:t>软件单元</w:t>
      </w:r>
      <w:r w:rsidRPr="0021271C">
        <w:rPr>
          <w:rFonts w:hint="eastAsia"/>
        </w:rPr>
        <w:t>的详细描述来体现CSCI的详细设计。</w:t>
      </w:r>
    </w:p>
    <w:p w:rsidR="00680B04" w:rsidRDefault="00680B04" w:rsidP="00680B04">
      <w:pPr>
        <w:pStyle w:val="afffe"/>
      </w:pPr>
      <w:r>
        <w:rPr>
          <w:rFonts w:hint="eastAsia"/>
        </w:rPr>
        <w:t>注2：从5.1开始通过项目唯一的标识符来标识软件单元，并对该软件单元进行说明。（若适用）该说明应包括一下列信息。本章节也可以指定一组软件单元，然后再分小节对它们分别进行标识和说明，包含其他软件单元的软件单元可引用那些软件单元的说明，而无需在此重复。</w:t>
      </w:r>
    </w:p>
    <w:p w:rsidR="00680B04" w:rsidRDefault="00680B04" w:rsidP="00680B04">
      <w:pPr>
        <w:pStyle w:val="afffe"/>
      </w:pPr>
      <w:r>
        <w:rPr>
          <w:rFonts w:hint="eastAsia"/>
        </w:rPr>
        <w:t>a)</w:t>
      </w:r>
      <w:r>
        <w:rPr>
          <w:rFonts w:hint="eastAsia"/>
        </w:rPr>
        <w:tab/>
        <w:t>(若有）单元设计决策，例如所使用的算法（如果此前尚未选定）。</w:t>
      </w:r>
    </w:p>
    <w:p w:rsidR="00680B04" w:rsidRDefault="00680B04" w:rsidP="00680B04">
      <w:pPr>
        <w:pStyle w:val="afffe"/>
      </w:pPr>
      <w:r>
        <w:rPr>
          <w:rFonts w:hint="eastAsia"/>
        </w:rPr>
        <w:t>b)</w:t>
      </w:r>
      <w:r>
        <w:rPr>
          <w:rFonts w:hint="eastAsia"/>
        </w:rPr>
        <w:tab/>
        <w:t>该软件单元设计中的任何约束、限定或非常规特征。</w:t>
      </w:r>
    </w:p>
    <w:p w:rsidR="00680B04" w:rsidRDefault="00680B04" w:rsidP="00680B04">
      <w:pPr>
        <w:pStyle w:val="afffe"/>
      </w:pPr>
      <w:r>
        <w:rPr>
          <w:rFonts w:hint="eastAsia"/>
        </w:rPr>
        <w:t>c)</w:t>
      </w:r>
      <w:r>
        <w:rPr>
          <w:rFonts w:hint="eastAsia"/>
        </w:rPr>
        <w:tab/>
        <w:t>如果使用的编程语言不同千该CSCI所指定的语言，则应指出并说明使用它的理由。</w:t>
      </w:r>
    </w:p>
    <w:p w:rsidR="00680B04" w:rsidRDefault="00680B04" w:rsidP="00680B04">
      <w:pPr>
        <w:pStyle w:val="afffe"/>
      </w:pPr>
      <w:r>
        <w:rPr>
          <w:rFonts w:hint="eastAsia"/>
        </w:rPr>
        <w:t>d)</w:t>
      </w:r>
      <w:r>
        <w:rPr>
          <w:rFonts w:hint="eastAsia"/>
        </w:rPr>
        <w:tab/>
        <w:t>如果该软件单元包含过程性命令或由过程性命令组成（例如数据库管理系统 (DBMS)中用于定义表单和报表的菜单选择，用千数据库访问和操纵的在线 DBMS 查询，用千代码自动生成的图形用户接口(GUI)构造器的输入，操作系统的命令或Shell脚本），应列出这些过程性命令，并引用解释它们的用户手册或其他文档。</w:t>
      </w:r>
    </w:p>
    <w:p w:rsidR="00680B04" w:rsidRDefault="00680B04" w:rsidP="00680B04">
      <w:pPr>
        <w:pStyle w:val="afffe"/>
      </w:pPr>
      <w:r>
        <w:rPr>
          <w:rFonts w:hint="eastAsia"/>
        </w:rPr>
        <w:t>e)</w:t>
      </w:r>
      <w:r>
        <w:rPr>
          <w:rFonts w:hint="eastAsia"/>
        </w:rPr>
        <w:tab/>
        <w:t>如果该软件单元包含、接收或输出数据，（若适用）应对它的输入、输出及其他数据元素和数据元素组合体进行说明。本文档的4.</w:t>
      </w:r>
      <w:r w:rsidR="00213EB0">
        <w:rPr>
          <w:rFonts w:hint="eastAsia"/>
        </w:rPr>
        <w:t>4</w:t>
      </w:r>
      <w:r>
        <w:rPr>
          <w:rFonts w:hint="eastAsia"/>
        </w:rPr>
        <w:t>.2条提供了（若适用）应包括的主题。软件单元的局部数据应与软件单元的输入或输出数据分开来描述。如果该软件单元是一个数据库，应引用相应的数据库设计说明 (DBDD):接口特性可以在这里提供、也可以引用第4章或相应的接口设计说明 (IDD)。</w:t>
      </w:r>
    </w:p>
    <w:p w:rsidR="00680B04" w:rsidRDefault="00680B04" w:rsidP="00680B04">
      <w:pPr>
        <w:pStyle w:val="afffe"/>
      </w:pPr>
      <w:r>
        <w:rPr>
          <w:rFonts w:hint="eastAsia"/>
        </w:rPr>
        <w:t>f)</w:t>
      </w:r>
      <w:r>
        <w:rPr>
          <w:rFonts w:hint="eastAsia"/>
        </w:rPr>
        <w:tab/>
        <w:t>如果该软件单元包含逻辑，则给出该软件单元所用到的逻辑，（若适用）应包括：</w:t>
      </w:r>
    </w:p>
    <w:p w:rsidR="00680B04" w:rsidRDefault="00680B04" w:rsidP="00680B04">
      <w:pPr>
        <w:pStyle w:val="afffe"/>
      </w:pPr>
      <w:r>
        <w:rPr>
          <w:rFonts w:hint="eastAsia"/>
        </w:rPr>
        <w:t>1)</w:t>
      </w:r>
      <w:r>
        <w:rPr>
          <w:rFonts w:hint="eastAsia"/>
        </w:rPr>
        <w:tab/>
        <w:t>该软件单元执行启动时，其内部起作用的条件。</w:t>
      </w:r>
    </w:p>
    <w:p w:rsidR="00680B04" w:rsidRDefault="00680B04" w:rsidP="00680B04">
      <w:pPr>
        <w:pStyle w:val="afffe"/>
      </w:pPr>
      <w:r>
        <w:rPr>
          <w:rFonts w:hint="eastAsia"/>
        </w:rPr>
        <w:t>2)</w:t>
      </w:r>
      <w:r>
        <w:rPr>
          <w:rFonts w:hint="eastAsia"/>
        </w:rPr>
        <w:tab/>
        <w:t>将控制传递给其他软件单元的条件。</w:t>
      </w:r>
    </w:p>
    <w:p w:rsidR="00680B04" w:rsidRDefault="00680B04" w:rsidP="00680B04">
      <w:pPr>
        <w:pStyle w:val="afffe"/>
      </w:pPr>
      <w:r>
        <w:rPr>
          <w:rFonts w:hint="eastAsia"/>
        </w:rPr>
        <w:t>3)</w:t>
      </w:r>
      <w:r>
        <w:rPr>
          <w:rFonts w:hint="eastAsia"/>
        </w:rPr>
        <w:tab/>
        <w:t>对每个输入的响应及响应时间，包括数据转换、重命名以及数据传输操作。</w:t>
      </w:r>
    </w:p>
    <w:p w:rsidR="00680B04" w:rsidRDefault="00680B04" w:rsidP="00680B04">
      <w:pPr>
        <w:pStyle w:val="afffe"/>
      </w:pPr>
      <w:r>
        <w:rPr>
          <w:rFonts w:hint="eastAsia"/>
        </w:rPr>
        <w:lastRenderedPageBreak/>
        <w:t>4)</w:t>
      </w:r>
      <w:r>
        <w:rPr>
          <w:rFonts w:hint="eastAsia"/>
        </w:rPr>
        <w:tab/>
        <w:t>在软件单元运行期间的操作顺序和动态控制序列，包括：</w:t>
      </w:r>
    </w:p>
    <w:p w:rsidR="00680B04" w:rsidRDefault="00680B04" w:rsidP="00680B04">
      <w:pPr>
        <w:pStyle w:val="afffe"/>
      </w:pPr>
      <w:r>
        <w:rPr>
          <w:rFonts w:hint="eastAsia"/>
        </w:rPr>
        <w:t>a.</w:t>
      </w:r>
      <w:r>
        <w:rPr>
          <w:rFonts w:hint="eastAsia"/>
        </w:rPr>
        <w:tab/>
        <w:t>顺序控制的方法；</w:t>
      </w:r>
    </w:p>
    <w:p w:rsidR="00680B04" w:rsidRDefault="00680B04" w:rsidP="00680B04">
      <w:pPr>
        <w:pStyle w:val="afffe"/>
      </w:pPr>
      <w:r>
        <w:rPr>
          <w:rFonts w:hint="eastAsia"/>
        </w:rPr>
        <w:t>b.</w:t>
      </w:r>
      <w:r>
        <w:rPr>
          <w:rFonts w:hint="eastAsia"/>
        </w:rPr>
        <w:tab/>
        <w:t>该方法的逻辑和输入条件，例如时序变异、优先级分配等；</w:t>
      </w:r>
    </w:p>
    <w:p w:rsidR="00680B04" w:rsidRDefault="00680B04" w:rsidP="00680B04">
      <w:pPr>
        <w:pStyle w:val="afffe"/>
      </w:pPr>
      <w:r>
        <w:rPr>
          <w:rFonts w:hint="eastAsia"/>
        </w:rPr>
        <w:t>c.</w:t>
      </w:r>
      <w:r>
        <w:rPr>
          <w:rFonts w:hint="eastAsia"/>
        </w:rPr>
        <w:tab/>
        <w:t>进出内存的数据传输；</w:t>
      </w:r>
    </w:p>
    <w:p w:rsidR="00680B04" w:rsidRDefault="00680B04" w:rsidP="00680B04">
      <w:pPr>
        <w:pStyle w:val="afffe"/>
      </w:pPr>
      <w:r>
        <w:rPr>
          <w:rFonts w:hint="eastAsia"/>
        </w:rPr>
        <w:t>d.</w:t>
      </w:r>
      <w:r>
        <w:rPr>
          <w:rFonts w:hint="eastAsia"/>
        </w:rPr>
        <w:tab/>
        <w:t>对离散输入信号的感知，以及该软件单元内中断操作之前的时序关系。</w:t>
      </w:r>
    </w:p>
    <w:p w:rsidR="00680B04" w:rsidRDefault="00680B04" w:rsidP="00680B04">
      <w:pPr>
        <w:pStyle w:val="afffe"/>
      </w:pPr>
      <w:r>
        <w:rPr>
          <w:rFonts w:hint="eastAsia"/>
        </w:rPr>
        <w:t>5)</w:t>
      </w:r>
      <w:r>
        <w:rPr>
          <w:rFonts w:hint="eastAsia"/>
        </w:rPr>
        <w:tab/>
        <w:t>异常和错误处理。</w:t>
      </w:r>
    </w:p>
    <w:p w:rsidR="00111EE0" w:rsidRDefault="00111EE0" w:rsidP="0021271C">
      <w:pPr>
        <w:pStyle w:val="afffe"/>
      </w:pPr>
      <w:r>
        <w:rPr>
          <w:rFonts w:hint="eastAsia"/>
        </w:rPr>
        <w:t>示例：</w:t>
      </w:r>
    </w:p>
    <w:p w:rsidR="00111EE0" w:rsidRDefault="00111EE0" w:rsidP="00111EE0">
      <w:pPr>
        <w:pStyle w:val="SDD"/>
        <w:ind w:firstLine="480"/>
      </w:pPr>
      <w:r>
        <w:rPr>
          <w:rFonts w:hint="eastAsia"/>
        </w:rPr>
        <w:t>XX软件部件见</w:t>
      </w:r>
      <w:r>
        <w:fldChar w:fldCharType="begin"/>
      </w:r>
      <w:r>
        <w:instrText xml:space="preserve"> </w:instrText>
      </w:r>
      <w:r>
        <w:rPr>
          <w:rFonts w:hint="eastAsia"/>
        </w:rPr>
        <w:instrText>REF _Ref69914567 \r \h</w:instrText>
      </w:r>
      <w:r>
        <w:instrText xml:space="preserve"> </w:instrText>
      </w:r>
      <w:r>
        <w:fldChar w:fldCharType="separate"/>
      </w:r>
      <w:r>
        <w:rPr>
          <w:rFonts w:hint="eastAsia"/>
        </w:rPr>
        <w:t>图</w:t>
      </w:r>
      <w:r>
        <w:t xml:space="preserve">9 </w:t>
      </w:r>
      <w:r>
        <w:fldChar w:fldCharType="end"/>
      </w:r>
      <w:r>
        <w:rPr>
          <w:rFonts w:hint="eastAsia"/>
        </w:rPr>
        <w:t>。</w:t>
      </w:r>
    </w:p>
    <w:p w:rsidR="00590565" w:rsidRDefault="00111EE0" w:rsidP="00111EE0">
      <w:pPr>
        <w:pStyle w:val="afffd"/>
        <w:rPr>
          <w:lang w:eastAsia="zh-CN"/>
        </w:rPr>
      </w:pPr>
      <w:r>
        <w:object w:dxaOrig="4846" w:dyaOrig="3429">
          <v:shape id="_x0000_i1026" type="#_x0000_t75" style="width:242.5pt;height:172pt" o:ole="">
            <v:imagedata r:id="rId18" o:title=""/>
          </v:shape>
          <o:OLEObject Type="Embed" ProgID="Visio.Drawing.11" ShapeID="_x0000_i1026" DrawAspect="Content" ObjectID="_1755524232" r:id="rId19"/>
        </w:object>
      </w:r>
    </w:p>
    <w:p w:rsidR="00111EE0" w:rsidRDefault="00111EE0" w:rsidP="00111EE0">
      <w:pPr>
        <w:pStyle w:val="ac"/>
        <w:spacing w:before="65" w:after="163"/>
      </w:pPr>
      <w:bookmarkStart w:id="60" w:name="_Ref69914567"/>
      <w:r>
        <w:rPr>
          <w:rFonts w:hint="eastAsia"/>
        </w:rPr>
        <w:t>XX软件部件</w:t>
      </w:r>
      <w:bookmarkEnd w:id="60"/>
    </w:p>
    <w:p w:rsidR="00111EE0" w:rsidRDefault="00111EE0" w:rsidP="00111EE0">
      <w:pPr>
        <w:pStyle w:val="SDD"/>
        <w:ind w:firstLine="480"/>
      </w:pPr>
      <w:r>
        <w:rPr>
          <w:rFonts w:hint="eastAsia"/>
        </w:rPr>
        <w:t>XX软件配置项见</w:t>
      </w:r>
      <w:r>
        <w:fldChar w:fldCharType="begin"/>
      </w:r>
      <w:r>
        <w:instrText xml:space="preserve"> </w:instrText>
      </w:r>
      <w:r>
        <w:rPr>
          <w:rFonts w:hint="eastAsia"/>
        </w:rPr>
        <w:instrText>REF _Ref69914772 \r \h</w:instrText>
      </w:r>
      <w:r>
        <w:instrText xml:space="preserve"> </w:instrText>
      </w:r>
      <w:r>
        <w:fldChar w:fldCharType="separate"/>
      </w:r>
      <w:r>
        <w:rPr>
          <w:rFonts w:hint="eastAsia"/>
        </w:rPr>
        <w:t>表</w:t>
      </w:r>
      <w:r>
        <w:t>11</w:t>
      </w:r>
      <w:r>
        <w:fldChar w:fldCharType="end"/>
      </w:r>
      <w:r>
        <w:rPr>
          <w:rFonts w:hint="eastAsia"/>
        </w:rPr>
        <w:t>。</w:t>
      </w:r>
    </w:p>
    <w:p w:rsidR="00111EE0" w:rsidRDefault="00111EE0" w:rsidP="00111EE0">
      <w:pPr>
        <w:pStyle w:val="ab"/>
        <w:spacing w:before="163" w:after="65"/>
      </w:pPr>
      <w:bookmarkStart w:id="61" w:name="_Ref69914772"/>
      <w:r>
        <w:rPr>
          <w:rFonts w:hint="eastAsia"/>
          <w:lang w:eastAsia="zh-CN"/>
        </w:rPr>
        <w:t>XX软件配置项</w:t>
      </w:r>
      <w:bookmarkEnd w:id="61"/>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0"/>
        <w:gridCol w:w="1135"/>
        <w:gridCol w:w="1700"/>
        <w:gridCol w:w="1592"/>
        <w:gridCol w:w="1583"/>
        <w:gridCol w:w="2350"/>
      </w:tblGrid>
      <w:tr w:rsidR="00146DAC" w:rsidRPr="00111EE0" w:rsidTr="00146DAC">
        <w:trPr>
          <w:trHeight w:val="454"/>
          <w:tblHeader/>
          <w:jc w:val="center"/>
        </w:trPr>
        <w:tc>
          <w:tcPr>
            <w:tcW w:w="447" w:type="pct"/>
            <w:shd w:val="clear" w:color="auto" w:fill="auto"/>
            <w:vAlign w:val="center"/>
          </w:tcPr>
          <w:p w:rsidR="00111EE0" w:rsidRPr="00111EE0" w:rsidRDefault="00111EE0" w:rsidP="00111EE0">
            <w:pPr>
              <w:pStyle w:val="afff8"/>
            </w:pPr>
            <w:r w:rsidRPr="00111EE0">
              <w:rPr>
                <w:rFonts w:hint="eastAsia"/>
              </w:rPr>
              <w:t>序号</w:t>
            </w:r>
          </w:p>
        </w:tc>
        <w:tc>
          <w:tcPr>
            <w:tcW w:w="618" w:type="pct"/>
            <w:shd w:val="clear" w:color="auto" w:fill="auto"/>
            <w:vAlign w:val="center"/>
          </w:tcPr>
          <w:p w:rsidR="00111EE0" w:rsidRPr="00111EE0" w:rsidRDefault="00111EE0" w:rsidP="00111EE0">
            <w:pPr>
              <w:pStyle w:val="afff8"/>
            </w:pPr>
            <w:r w:rsidRPr="00111EE0">
              <w:rPr>
                <w:rFonts w:hint="eastAsia"/>
              </w:rPr>
              <w:t>CSCI名称</w:t>
            </w:r>
          </w:p>
        </w:tc>
        <w:tc>
          <w:tcPr>
            <w:tcW w:w="926" w:type="pct"/>
            <w:shd w:val="clear" w:color="auto" w:fill="auto"/>
            <w:vAlign w:val="center"/>
          </w:tcPr>
          <w:p w:rsidR="00111EE0" w:rsidRPr="00111EE0" w:rsidRDefault="00111EE0" w:rsidP="00111EE0">
            <w:pPr>
              <w:pStyle w:val="afff8"/>
            </w:pPr>
            <w:r w:rsidRPr="00111EE0">
              <w:rPr>
                <w:rFonts w:hint="eastAsia"/>
              </w:rPr>
              <w:t>CSCI标识</w:t>
            </w:r>
          </w:p>
        </w:tc>
        <w:tc>
          <w:tcPr>
            <w:tcW w:w="867" w:type="pct"/>
            <w:shd w:val="clear" w:color="auto" w:fill="auto"/>
            <w:vAlign w:val="center"/>
          </w:tcPr>
          <w:p w:rsidR="00111EE0" w:rsidRPr="00111EE0" w:rsidRDefault="00111EE0" w:rsidP="00111EE0">
            <w:pPr>
              <w:pStyle w:val="afff8"/>
            </w:pPr>
            <w:r w:rsidRPr="00111EE0">
              <w:rPr>
                <w:rFonts w:hint="eastAsia"/>
              </w:rPr>
              <w:t>用途</w:t>
            </w:r>
          </w:p>
        </w:tc>
        <w:tc>
          <w:tcPr>
            <w:tcW w:w="862" w:type="pct"/>
            <w:shd w:val="clear" w:color="auto" w:fill="auto"/>
            <w:vAlign w:val="center"/>
          </w:tcPr>
          <w:p w:rsidR="00111EE0" w:rsidRPr="00111EE0" w:rsidRDefault="00111EE0" w:rsidP="00111EE0">
            <w:pPr>
              <w:pStyle w:val="afff8"/>
            </w:pPr>
            <w:r w:rsidRPr="00111EE0">
              <w:rPr>
                <w:rFonts w:hint="eastAsia"/>
              </w:rPr>
              <w:t>组成模块CSC</w:t>
            </w:r>
          </w:p>
        </w:tc>
        <w:tc>
          <w:tcPr>
            <w:tcW w:w="1280" w:type="pct"/>
            <w:shd w:val="clear" w:color="auto" w:fill="auto"/>
            <w:vAlign w:val="center"/>
          </w:tcPr>
          <w:p w:rsidR="00111EE0" w:rsidRPr="00111EE0" w:rsidRDefault="00111EE0" w:rsidP="00111EE0">
            <w:pPr>
              <w:pStyle w:val="afff8"/>
            </w:pPr>
            <w:r w:rsidRPr="00111EE0">
              <w:rPr>
                <w:rFonts w:hint="eastAsia"/>
              </w:rPr>
              <w:t>CSC标识</w:t>
            </w:r>
          </w:p>
        </w:tc>
      </w:tr>
      <w:tr w:rsidR="00146DAC" w:rsidRPr="00111EE0" w:rsidTr="00146DAC">
        <w:trPr>
          <w:trHeight w:val="454"/>
          <w:tblHeader/>
          <w:jc w:val="center"/>
        </w:trPr>
        <w:tc>
          <w:tcPr>
            <w:tcW w:w="447" w:type="pct"/>
            <w:shd w:val="clear" w:color="auto" w:fill="auto"/>
            <w:vAlign w:val="center"/>
          </w:tcPr>
          <w:p w:rsidR="00111EE0" w:rsidRPr="00111EE0" w:rsidRDefault="00111EE0" w:rsidP="00293F55">
            <w:pPr>
              <w:pStyle w:val="afff9"/>
              <w:numPr>
                <w:ilvl w:val="0"/>
                <w:numId w:val="42"/>
              </w:numPr>
            </w:pPr>
          </w:p>
        </w:tc>
        <w:tc>
          <w:tcPr>
            <w:tcW w:w="618" w:type="pct"/>
            <w:vMerge w:val="restart"/>
            <w:shd w:val="clear" w:color="auto" w:fill="auto"/>
            <w:vAlign w:val="center"/>
          </w:tcPr>
          <w:p w:rsidR="00111EE0" w:rsidRPr="00111EE0" w:rsidRDefault="00111EE0" w:rsidP="00111EE0">
            <w:pPr>
              <w:pStyle w:val="afffa"/>
            </w:pPr>
            <w:r>
              <w:rPr>
                <w:rFonts w:hint="eastAsia"/>
              </w:rPr>
              <w:t>突发情况处置软件</w:t>
            </w:r>
          </w:p>
        </w:tc>
        <w:tc>
          <w:tcPr>
            <w:tcW w:w="926" w:type="pct"/>
            <w:vMerge w:val="restart"/>
            <w:shd w:val="clear" w:color="auto" w:fill="auto"/>
            <w:vAlign w:val="center"/>
          </w:tcPr>
          <w:p w:rsidR="00111EE0" w:rsidRPr="00111EE0" w:rsidRDefault="00111EE0" w:rsidP="00111EE0">
            <w:pPr>
              <w:pStyle w:val="afffa"/>
            </w:pPr>
            <w:r w:rsidRPr="00111EE0">
              <w:rPr>
                <w:rFonts w:hint="eastAsia"/>
              </w:rPr>
              <w:t>CSCI-</w:t>
            </w:r>
            <w:r>
              <w:rPr>
                <w:rFonts w:hint="eastAsia"/>
              </w:rPr>
              <w:t>TQCZ</w:t>
            </w:r>
          </w:p>
        </w:tc>
        <w:tc>
          <w:tcPr>
            <w:tcW w:w="867" w:type="pct"/>
            <w:vMerge w:val="restart"/>
            <w:shd w:val="clear" w:color="auto" w:fill="auto"/>
            <w:vAlign w:val="center"/>
          </w:tcPr>
          <w:p w:rsidR="00111EE0" w:rsidRPr="00111EE0" w:rsidRDefault="00111EE0" w:rsidP="00111EE0">
            <w:pPr>
              <w:pStyle w:val="afffa"/>
            </w:pPr>
            <w:r>
              <w:rPr>
                <w:rFonts w:hint="eastAsia"/>
              </w:rPr>
              <w:t>处置突发情况</w:t>
            </w:r>
          </w:p>
        </w:tc>
        <w:tc>
          <w:tcPr>
            <w:tcW w:w="862" w:type="pct"/>
            <w:shd w:val="clear" w:color="auto" w:fill="auto"/>
            <w:vAlign w:val="center"/>
          </w:tcPr>
          <w:p w:rsidR="00111EE0" w:rsidRPr="00111EE0" w:rsidRDefault="00111EE0" w:rsidP="00111EE0">
            <w:pPr>
              <w:pStyle w:val="afffa"/>
            </w:pPr>
            <w:r>
              <w:rPr>
                <w:rFonts w:hint="eastAsia"/>
              </w:rPr>
              <w:t>信息采集</w:t>
            </w:r>
          </w:p>
        </w:tc>
        <w:tc>
          <w:tcPr>
            <w:tcW w:w="1280" w:type="pct"/>
            <w:shd w:val="clear" w:color="auto" w:fill="auto"/>
            <w:vAlign w:val="center"/>
          </w:tcPr>
          <w:p w:rsidR="00111EE0" w:rsidRPr="00111EE0" w:rsidRDefault="00111EE0" w:rsidP="00111EE0">
            <w:pPr>
              <w:pStyle w:val="afffa"/>
            </w:pPr>
            <w:r>
              <w:rPr>
                <w:rFonts w:hint="eastAsia"/>
              </w:rPr>
              <w:t>CSC</w:t>
            </w:r>
            <w:r w:rsidRPr="00111EE0">
              <w:rPr>
                <w:rFonts w:hint="eastAsia"/>
              </w:rPr>
              <w:t>-</w:t>
            </w:r>
            <w:r>
              <w:rPr>
                <w:rFonts w:hint="eastAsia"/>
              </w:rPr>
              <w:t>TQCZ-XXCJ</w:t>
            </w:r>
          </w:p>
        </w:tc>
      </w:tr>
      <w:tr w:rsidR="00146DAC" w:rsidRPr="00111EE0" w:rsidTr="00146DAC">
        <w:trPr>
          <w:trHeight w:val="454"/>
          <w:tblHeader/>
          <w:jc w:val="center"/>
        </w:trPr>
        <w:tc>
          <w:tcPr>
            <w:tcW w:w="447" w:type="pct"/>
            <w:shd w:val="clear" w:color="auto" w:fill="auto"/>
            <w:vAlign w:val="center"/>
          </w:tcPr>
          <w:p w:rsidR="00111EE0" w:rsidRPr="00111EE0" w:rsidRDefault="00111EE0" w:rsidP="00293F55">
            <w:pPr>
              <w:pStyle w:val="afff9"/>
              <w:numPr>
                <w:ilvl w:val="0"/>
                <w:numId w:val="42"/>
              </w:numPr>
            </w:pPr>
          </w:p>
        </w:tc>
        <w:tc>
          <w:tcPr>
            <w:tcW w:w="618" w:type="pct"/>
            <w:vMerge/>
            <w:shd w:val="clear" w:color="auto" w:fill="auto"/>
            <w:vAlign w:val="center"/>
          </w:tcPr>
          <w:p w:rsidR="00111EE0" w:rsidRPr="00111EE0" w:rsidRDefault="00111EE0" w:rsidP="00111EE0">
            <w:pPr>
              <w:pStyle w:val="afffa"/>
            </w:pPr>
          </w:p>
        </w:tc>
        <w:tc>
          <w:tcPr>
            <w:tcW w:w="926" w:type="pct"/>
            <w:vMerge/>
            <w:shd w:val="clear" w:color="auto" w:fill="auto"/>
            <w:vAlign w:val="center"/>
          </w:tcPr>
          <w:p w:rsidR="00111EE0" w:rsidRPr="00111EE0" w:rsidRDefault="00111EE0" w:rsidP="00111EE0">
            <w:pPr>
              <w:pStyle w:val="afffa"/>
            </w:pPr>
          </w:p>
        </w:tc>
        <w:tc>
          <w:tcPr>
            <w:tcW w:w="867" w:type="pct"/>
            <w:vMerge/>
            <w:shd w:val="clear" w:color="auto" w:fill="auto"/>
            <w:vAlign w:val="center"/>
          </w:tcPr>
          <w:p w:rsidR="00111EE0" w:rsidRPr="00111EE0" w:rsidRDefault="00111EE0" w:rsidP="00111EE0">
            <w:pPr>
              <w:pStyle w:val="afffa"/>
            </w:pPr>
          </w:p>
        </w:tc>
        <w:tc>
          <w:tcPr>
            <w:tcW w:w="862" w:type="pct"/>
            <w:shd w:val="clear" w:color="auto" w:fill="auto"/>
            <w:vAlign w:val="center"/>
          </w:tcPr>
          <w:p w:rsidR="00111EE0" w:rsidRPr="00111EE0" w:rsidRDefault="00111EE0" w:rsidP="00111EE0">
            <w:pPr>
              <w:pStyle w:val="afffa"/>
            </w:pPr>
            <w:r>
              <w:rPr>
                <w:rFonts w:hint="eastAsia"/>
              </w:rPr>
              <w:t>管理处置</w:t>
            </w:r>
          </w:p>
        </w:tc>
        <w:tc>
          <w:tcPr>
            <w:tcW w:w="1280" w:type="pct"/>
            <w:shd w:val="clear" w:color="auto" w:fill="auto"/>
            <w:vAlign w:val="center"/>
          </w:tcPr>
          <w:p w:rsidR="00111EE0" w:rsidRPr="00111EE0" w:rsidRDefault="00111EE0" w:rsidP="00111EE0">
            <w:pPr>
              <w:pStyle w:val="afffa"/>
            </w:pPr>
            <w:r>
              <w:rPr>
                <w:rFonts w:hint="eastAsia"/>
              </w:rPr>
              <w:t>CSC</w:t>
            </w:r>
            <w:r w:rsidRPr="00111EE0">
              <w:rPr>
                <w:rFonts w:hint="eastAsia"/>
              </w:rPr>
              <w:t>-</w:t>
            </w:r>
            <w:r>
              <w:rPr>
                <w:rFonts w:hint="eastAsia"/>
              </w:rPr>
              <w:t>TQCZ-GLCZ</w:t>
            </w:r>
          </w:p>
        </w:tc>
      </w:tr>
      <w:tr w:rsidR="00146DAC" w:rsidRPr="00111EE0" w:rsidTr="00146DAC">
        <w:trPr>
          <w:trHeight w:val="454"/>
          <w:tblHeader/>
          <w:jc w:val="center"/>
        </w:trPr>
        <w:tc>
          <w:tcPr>
            <w:tcW w:w="447" w:type="pct"/>
            <w:shd w:val="clear" w:color="auto" w:fill="auto"/>
            <w:vAlign w:val="center"/>
          </w:tcPr>
          <w:p w:rsidR="00111EE0" w:rsidRPr="00111EE0" w:rsidRDefault="00111EE0" w:rsidP="00293F55">
            <w:pPr>
              <w:pStyle w:val="afff9"/>
              <w:numPr>
                <w:ilvl w:val="0"/>
                <w:numId w:val="42"/>
              </w:numPr>
            </w:pPr>
          </w:p>
        </w:tc>
        <w:tc>
          <w:tcPr>
            <w:tcW w:w="618" w:type="pct"/>
            <w:vMerge/>
            <w:shd w:val="clear" w:color="auto" w:fill="auto"/>
            <w:vAlign w:val="center"/>
          </w:tcPr>
          <w:p w:rsidR="00111EE0" w:rsidRPr="00111EE0" w:rsidRDefault="00111EE0" w:rsidP="00111EE0">
            <w:pPr>
              <w:pStyle w:val="afffa"/>
            </w:pPr>
          </w:p>
        </w:tc>
        <w:tc>
          <w:tcPr>
            <w:tcW w:w="926" w:type="pct"/>
            <w:vMerge/>
            <w:shd w:val="clear" w:color="auto" w:fill="auto"/>
            <w:vAlign w:val="center"/>
          </w:tcPr>
          <w:p w:rsidR="00111EE0" w:rsidRPr="00111EE0" w:rsidRDefault="00111EE0" w:rsidP="00111EE0">
            <w:pPr>
              <w:pStyle w:val="afffa"/>
            </w:pPr>
          </w:p>
        </w:tc>
        <w:tc>
          <w:tcPr>
            <w:tcW w:w="867" w:type="pct"/>
            <w:vMerge/>
            <w:shd w:val="clear" w:color="auto" w:fill="auto"/>
            <w:vAlign w:val="center"/>
          </w:tcPr>
          <w:p w:rsidR="00111EE0" w:rsidRPr="00111EE0" w:rsidRDefault="00111EE0" w:rsidP="00111EE0">
            <w:pPr>
              <w:pStyle w:val="afffa"/>
            </w:pPr>
          </w:p>
        </w:tc>
        <w:tc>
          <w:tcPr>
            <w:tcW w:w="862" w:type="pct"/>
            <w:shd w:val="clear" w:color="auto" w:fill="auto"/>
            <w:vAlign w:val="center"/>
          </w:tcPr>
          <w:p w:rsidR="00111EE0" w:rsidRPr="00111EE0" w:rsidRDefault="00111EE0" w:rsidP="00111EE0">
            <w:pPr>
              <w:pStyle w:val="afffa"/>
            </w:pPr>
            <w:r>
              <w:rPr>
                <w:rFonts w:hint="eastAsia"/>
              </w:rPr>
              <w:t>事件告警</w:t>
            </w:r>
          </w:p>
        </w:tc>
        <w:tc>
          <w:tcPr>
            <w:tcW w:w="1280" w:type="pct"/>
            <w:shd w:val="clear" w:color="auto" w:fill="auto"/>
            <w:vAlign w:val="center"/>
          </w:tcPr>
          <w:p w:rsidR="00111EE0" w:rsidRPr="00111EE0" w:rsidRDefault="00111EE0" w:rsidP="00111EE0">
            <w:pPr>
              <w:pStyle w:val="afffa"/>
            </w:pPr>
            <w:r>
              <w:rPr>
                <w:rFonts w:hint="eastAsia"/>
              </w:rPr>
              <w:t>CSC</w:t>
            </w:r>
            <w:r w:rsidRPr="00111EE0">
              <w:rPr>
                <w:rFonts w:hint="eastAsia"/>
              </w:rPr>
              <w:t>-</w:t>
            </w:r>
            <w:r>
              <w:rPr>
                <w:rFonts w:hint="eastAsia"/>
              </w:rPr>
              <w:t>TQCZ-SJGJ</w:t>
            </w:r>
          </w:p>
        </w:tc>
      </w:tr>
      <w:tr w:rsidR="00146DAC" w:rsidRPr="00111EE0" w:rsidTr="00146DAC">
        <w:trPr>
          <w:trHeight w:val="454"/>
          <w:tblHeader/>
          <w:jc w:val="center"/>
        </w:trPr>
        <w:tc>
          <w:tcPr>
            <w:tcW w:w="447" w:type="pct"/>
            <w:shd w:val="clear" w:color="auto" w:fill="auto"/>
            <w:vAlign w:val="center"/>
          </w:tcPr>
          <w:p w:rsidR="00111EE0" w:rsidRPr="00111EE0" w:rsidRDefault="00111EE0" w:rsidP="00293F55">
            <w:pPr>
              <w:pStyle w:val="afff9"/>
              <w:numPr>
                <w:ilvl w:val="0"/>
                <w:numId w:val="42"/>
              </w:numPr>
            </w:pPr>
          </w:p>
        </w:tc>
        <w:tc>
          <w:tcPr>
            <w:tcW w:w="618" w:type="pct"/>
            <w:vMerge/>
            <w:shd w:val="clear" w:color="auto" w:fill="auto"/>
            <w:vAlign w:val="center"/>
          </w:tcPr>
          <w:p w:rsidR="00111EE0" w:rsidRPr="00111EE0" w:rsidRDefault="00111EE0" w:rsidP="00111EE0">
            <w:pPr>
              <w:pStyle w:val="afffa"/>
            </w:pPr>
          </w:p>
        </w:tc>
        <w:tc>
          <w:tcPr>
            <w:tcW w:w="926" w:type="pct"/>
            <w:vMerge/>
            <w:shd w:val="clear" w:color="auto" w:fill="auto"/>
            <w:vAlign w:val="center"/>
          </w:tcPr>
          <w:p w:rsidR="00111EE0" w:rsidRPr="00111EE0" w:rsidRDefault="00111EE0" w:rsidP="00111EE0">
            <w:pPr>
              <w:pStyle w:val="afffa"/>
            </w:pPr>
          </w:p>
        </w:tc>
        <w:tc>
          <w:tcPr>
            <w:tcW w:w="867" w:type="pct"/>
            <w:vMerge/>
            <w:shd w:val="clear" w:color="auto" w:fill="auto"/>
            <w:vAlign w:val="center"/>
          </w:tcPr>
          <w:p w:rsidR="00111EE0" w:rsidRPr="00111EE0" w:rsidRDefault="00111EE0" w:rsidP="00111EE0">
            <w:pPr>
              <w:pStyle w:val="afffa"/>
            </w:pPr>
          </w:p>
        </w:tc>
        <w:tc>
          <w:tcPr>
            <w:tcW w:w="862" w:type="pct"/>
            <w:shd w:val="clear" w:color="auto" w:fill="auto"/>
            <w:vAlign w:val="center"/>
          </w:tcPr>
          <w:p w:rsidR="00111EE0" w:rsidRPr="00111EE0" w:rsidRDefault="00111EE0" w:rsidP="00111EE0">
            <w:pPr>
              <w:pStyle w:val="afffa"/>
            </w:pPr>
            <w:r>
              <w:rPr>
                <w:rFonts w:hint="eastAsia"/>
              </w:rPr>
              <w:t>关联分析</w:t>
            </w:r>
          </w:p>
        </w:tc>
        <w:tc>
          <w:tcPr>
            <w:tcW w:w="1280" w:type="pct"/>
            <w:shd w:val="clear" w:color="auto" w:fill="auto"/>
            <w:vAlign w:val="center"/>
          </w:tcPr>
          <w:p w:rsidR="00111EE0" w:rsidRPr="00111EE0" w:rsidRDefault="00111EE0" w:rsidP="00111EE0">
            <w:pPr>
              <w:pStyle w:val="afffa"/>
            </w:pPr>
            <w:r>
              <w:rPr>
                <w:rFonts w:hint="eastAsia"/>
              </w:rPr>
              <w:t>CSC</w:t>
            </w:r>
            <w:r w:rsidRPr="00111EE0">
              <w:rPr>
                <w:rFonts w:hint="eastAsia"/>
              </w:rPr>
              <w:t>-</w:t>
            </w:r>
            <w:r>
              <w:rPr>
                <w:rFonts w:hint="eastAsia"/>
              </w:rPr>
              <w:t>TQCZ-GLFX</w:t>
            </w:r>
          </w:p>
        </w:tc>
      </w:tr>
      <w:tr w:rsidR="00146DAC" w:rsidRPr="00111EE0" w:rsidTr="00146DAC">
        <w:trPr>
          <w:trHeight w:val="454"/>
          <w:tblHeader/>
          <w:jc w:val="center"/>
        </w:trPr>
        <w:tc>
          <w:tcPr>
            <w:tcW w:w="447" w:type="pct"/>
            <w:shd w:val="clear" w:color="auto" w:fill="auto"/>
            <w:vAlign w:val="center"/>
          </w:tcPr>
          <w:p w:rsidR="00111EE0" w:rsidRPr="00111EE0" w:rsidRDefault="00111EE0" w:rsidP="00293F55">
            <w:pPr>
              <w:pStyle w:val="afff9"/>
              <w:numPr>
                <w:ilvl w:val="0"/>
                <w:numId w:val="42"/>
              </w:numPr>
            </w:pPr>
          </w:p>
        </w:tc>
        <w:tc>
          <w:tcPr>
            <w:tcW w:w="618" w:type="pct"/>
            <w:vMerge/>
            <w:shd w:val="clear" w:color="auto" w:fill="auto"/>
            <w:vAlign w:val="center"/>
          </w:tcPr>
          <w:p w:rsidR="00111EE0" w:rsidRPr="00111EE0" w:rsidRDefault="00111EE0" w:rsidP="00111EE0">
            <w:pPr>
              <w:pStyle w:val="afffa"/>
            </w:pPr>
          </w:p>
        </w:tc>
        <w:tc>
          <w:tcPr>
            <w:tcW w:w="926" w:type="pct"/>
            <w:vMerge/>
            <w:shd w:val="clear" w:color="auto" w:fill="auto"/>
            <w:vAlign w:val="center"/>
          </w:tcPr>
          <w:p w:rsidR="00111EE0" w:rsidRPr="00111EE0" w:rsidRDefault="00111EE0" w:rsidP="00111EE0">
            <w:pPr>
              <w:pStyle w:val="afffa"/>
            </w:pPr>
          </w:p>
        </w:tc>
        <w:tc>
          <w:tcPr>
            <w:tcW w:w="867" w:type="pct"/>
            <w:vMerge/>
            <w:shd w:val="clear" w:color="auto" w:fill="auto"/>
            <w:vAlign w:val="center"/>
          </w:tcPr>
          <w:p w:rsidR="00111EE0" w:rsidRPr="00111EE0" w:rsidRDefault="00111EE0" w:rsidP="00111EE0">
            <w:pPr>
              <w:pStyle w:val="afffa"/>
            </w:pPr>
          </w:p>
        </w:tc>
        <w:tc>
          <w:tcPr>
            <w:tcW w:w="862" w:type="pct"/>
            <w:shd w:val="clear" w:color="auto" w:fill="auto"/>
            <w:vAlign w:val="center"/>
          </w:tcPr>
          <w:p w:rsidR="00111EE0" w:rsidRPr="00111EE0" w:rsidRDefault="00111EE0" w:rsidP="00111EE0">
            <w:pPr>
              <w:pStyle w:val="afffa"/>
            </w:pPr>
            <w:r>
              <w:rPr>
                <w:rFonts w:hint="eastAsia"/>
              </w:rPr>
              <w:t>方案生成</w:t>
            </w:r>
          </w:p>
        </w:tc>
        <w:tc>
          <w:tcPr>
            <w:tcW w:w="1280" w:type="pct"/>
            <w:shd w:val="clear" w:color="auto" w:fill="auto"/>
            <w:vAlign w:val="center"/>
          </w:tcPr>
          <w:p w:rsidR="00111EE0" w:rsidRPr="00111EE0" w:rsidRDefault="00111EE0" w:rsidP="00111EE0">
            <w:pPr>
              <w:pStyle w:val="afffa"/>
            </w:pPr>
            <w:r>
              <w:rPr>
                <w:rFonts w:hint="eastAsia"/>
              </w:rPr>
              <w:t>CSC</w:t>
            </w:r>
            <w:r w:rsidRPr="00111EE0">
              <w:rPr>
                <w:rFonts w:hint="eastAsia"/>
              </w:rPr>
              <w:t>-</w:t>
            </w:r>
            <w:r>
              <w:rPr>
                <w:rFonts w:hint="eastAsia"/>
              </w:rPr>
              <w:t>TQCZ-FASC</w:t>
            </w:r>
          </w:p>
        </w:tc>
      </w:tr>
    </w:tbl>
    <w:p w:rsidR="0089443C" w:rsidRDefault="004C0139" w:rsidP="00946C38">
      <w:pPr>
        <w:pStyle w:val="20"/>
      </w:pPr>
      <w:bookmarkStart w:id="62" w:name="_Toc69924444"/>
      <w:r>
        <w:rPr>
          <w:rFonts w:hint="eastAsia"/>
        </w:rPr>
        <w:t>XX</w:t>
      </w:r>
      <w:r w:rsidR="0021271C">
        <w:rPr>
          <w:rFonts w:hint="eastAsia"/>
        </w:rPr>
        <w:t>软件单元名称/唯一标识符</w:t>
      </w:r>
      <w:bookmarkEnd w:id="62"/>
    </w:p>
    <w:p w:rsidR="006E4560" w:rsidRDefault="006E4560" w:rsidP="004C0139">
      <w:pPr>
        <w:pStyle w:val="afffe"/>
      </w:pPr>
      <w:r>
        <w:rPr>
          <w:rFonts w:hint="eastAsia"/>
        </w:rPr>
        <w:t xml:space="preserve">示例：若 </w:t>
      </w:r>
      <w:r w:rsidRPr="006E4560">
        <w:rPr>
          <w:rFonts w:hint="eastAsia"/>
        </w:rPr>
        <w:t>XX软件单元名称/唯一标识符</w:t>
      </w:r>
      <w:r>
        <w:rPr>
          <w:rFonts w:hint="eastAsia"/>
        </w:rPr>
        <w:t xml:space="preserve"> 为：信息采集/</w:t>
      </w:r>
      <w:r w:rsidRPr="006E4560">
        <w:t>CSC-TQCZ-XXCJ</w:t>
      </w:r>
    </w:p>
    <w:p w:rsidR="006E4560" w:rsidRDefault="006E4560" w:rsidP="006E4560">
      <w:pPr>
        <w:pStyle w:val="SDD"/>
        <w:ind w:firstLine="480"/>
      </w:pPr>
      <w:r>
        <w:rPr>
          <w:rFonts w:hint="eastAsia"/>
        </w:rPr>
        <w:t>信息采集部件图见</w:t>
      </w:r>
      <w:r>
        <w:fldChar w:fldCharType="begin"/>
      </w:r>
      <w:r>
        <w:instrText xml:space="preserve"> </w:instrText>
      </w:r>
      <w:r>
        <w:rPr>
          <w:rFonts w:hint="eastAsia"/>
        </w:rPr>
        <w:instrText>REF _Ref69915552 \r \h</w:instrText>
      </w:r>
      <w:r>
        <w:instrText xml:space="preserve"> </w:instrText>
      </w:r>
      <w:r>
        <w:fldChar w:fldCharType="separate"/>
      </w:r>
      <w:r>
        <w:rPr>
          <w:rFonts w:hint="eastAsia"/>
        </w:rPr>
        <w:t>图</w:t>
      </w:r>
      <w:r>
        <w:t xml:space="preserve">10 </w:t>
      </w:r>
      <w:r>
        <w:fldChar w:fldCharType="end"/>
      </w:r>
      <w:r>
        <w:rPr>
          <w:rFonts w:hint="eastAsia"/>
        </w:rPr>
        <w:t>。</w:t>
      </w:r>
    </w:p>
    <w:p w:rsidR="006E4560" w:rsidRDefault="006E4560" w:rsidP="006E4560">
      <w:pPr>
        <w:pStyle w:val="afffd"/>
        <w:rPr>
          <w:lang w:eastAsia="zh-CN"/>
        </w:rPr>
      </w:pPr>
      <w:r>
        <w:object w:dxaOrig="3826" w:dyaOrig="3429">
          <v:shape id="_x0000_i1027" type="#_x0000_t75" style="width:191.5pt;height:172pt" o:ole="">
            <v:imagedata r:id="rId20" o:title=""/>
          </v:shape>
          <o:OLEObject Type="Embed" ProgID="Visio.Drawing.11" ShapeID="_x0000_i1027" DrawAspect="Content" ObjectID="_1755524233" r:id="rId21"/>
        </w:object>
      </w:r>
    </w:p>
    <w:p w:rsidR="006E4560" w:rsidRDefault="006E4560" w:rsidP="006E4560">
      <w:pPr>
        <w:pStyle w:val="ac"/>
        <w:spacing w:before="65" w:after="163"/>
      </w:pPr>
      <w:bookmarkStart w:id="63" w:name="_Ref69915552"/>
      <w:r>
        <w:rPr>
          <w:rFonts w:hint="eastAsia"/>
        </w:rPr>
        <w:t>信息采集部件图</w:t>
      </w:r>
      <w:bookmarkEnd w:id="63"/>
    </w:p>
    <w:p w:rsidR="006E4560" w:rsidRDefault="006E4560" w:rsidP="006E4560">
      <w:pPr>
        <w:pStyle w:val="SDD"/>
        <w:ind w:firstLine="480"/>
      </w:pPr>
      <w:r>
        <w:rPr>
          <w:rFonts w:hint="eastAsia"/>
        </w:rPr>
        <w:t>信息采集配置项见</w:t>
      </w:r>
      <w:r>
        <w:fldChar w:fldCharType="begin"/>
      </w:r>
      <w:r>
        <w:instrText xml:space="preserve"> </w:instrText>
      </w:r>
      <w:r>
        <w:rPr>
          <w:rFonts w:hint="eastAsia"/>
        </w:rPr>
        <w:instrText>REF _Ref69915659 \r \h</w:instrText>
      </w:r>
      <w:r>
        <w:instrText xml:space="preserve"> </w:instrText>
      </w:r>
      <w:r>
        <w:fldChar w:fldCharType="separate"/>
      </w:r>
      <w:r>
        <w:rPr>
          <w:rFonts w:hint="eastAsia"/>
        </w:rPr>
        <w:t>表</w:t>
      </w:r>
      <w:r>
        <w:t>12</w:t>
      </w:r>
      <w:r>
        <w:fldChar w:fldCharType="end"/>
      </w:r>
      <w:r>
        <w:rPr>
          <w:rFonts w:hint="eastAsia"/>
        </w:rPr>
        <w:t>。</w:t>
      </w:r>
    </w:p>
    <w:p w:rsidR="006E4560" w:rsidRDefault="006E4560" w:rsidP="006E4560">
      <w:pPr>
        <w:pStyle w:val="ab"/>
        <w:spacing w:before="163" w:after="65"/>
      </w:pPr>
      <w:bookmarkStart w:id="64" w:name="_Ref69915659"/>
      <w:r>
        <w:rPr>
          <w:rFonts w:hint="eastAsia"/>
          <w:lang w:eastAsia="zh-CN"/>
        </w:rPr>
        <w:t>信息采集配置项</w:t>
      </w:r>
      <w:bookmarkEnd w:id="64"/>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0"/>
        <w:gridCol w:w="1135"/>
        <w:gridCol w:w="1645"/>
        <w:gridCol w:w="1647"/>
        <w:gridCol w:w="1583"/>
        <w:gridCol w:w="2350"/>
      </w:tblGrid>
      <w:tr w:rsidR="006E4560" w:rsidRPr="00111EE0" w:rsidTr="00146DAC">
        <w:trPr>
          <w:trHeight w:val="454"/>
          <w:tblHeader/>
          <w:jc w:val="center"/>
        </w:trPr>
        <w:tc>
          <w:tcPr>
            <w:tcW w:w="447" w:type="pct"/>
            <w:shd w:val="clear" w:color="auto" w:fill="auto"/>
            <w:vAlign w:val="center"/>
          </w:tcPr>
          <w:p w:rsidR="006E4560" w:rsidRPr="00111EE0" w:rsidRDefault="006E4560" w:rsidP="00E36B12">
            <w:pPr>
              <w:pStyle w:val="afff8"/>
            </w:pPr>
            <w:r w:rsidRPr="00111EE0">
              <w:rPr>
                <w:rFonts w:hint="eastAsia"/>
              </w:rPr>
              <w:t>序号</w:t>
            </w:r>
          </w:p>
        </w:tc>
        <w:tc>
          <w:tcPr>
            <w:tcW w:w="618" w:type="pct"/>
            <w:shd w:val="clear" w:color="auto" w:fill="auto"/>
            <w:vAlign w:val="center"/>
          </w:tcPr>
          <w:p w:rsidR="006E4560" w:rsidRPr="00111EE0" w:rsidRDefault="006E4560" w:rsidP="00E36B12">
            <w:pPr>
              <w:pStyle w:val="afff8"/>
            </w:pPr>
            <w:r w:rsidRPr="00111EE0">
              <w:rPr>
                <w:rFonts w:hint="eastAsia"/>
              </w:rPr>
              <w:t>CSC名称</w:t>
            </w:r>
          </w:p>
        </w:tc>
        <w:tc>
          <w:tcPr>
            <w:tcW w:w="896" w:type="pct"/>
            <w:shd w:val="clear" w:color="auto" w:fill="auto"/>
            <w:vAlign w:val="center"/>
          </w:tcPr>
          <w:p w:rsidR="006E4560" w:rsidRPr="00111EE0" w:rsidRDefault="006E4560" w:rsidP="00E36B12">
            <w:pPr>
              <w:pStyle w:val="afff8"/>
            </w:pPr>
            <w:r w:rsidRPr="00111EE0">
              <w:rPr>
                <w:rFonts w:hint="eastAsia"/>
              </w:rPr>
              <w:t>CSC标识</w:t>
            </w:r>
          </w:p>
        </w:tc>
        <w:tc>
          <w:tcPr>
            <w:tcW w:w="897" w:type="pct"/>
            <w:shd w:val="clear" w:color="auto" w:fill="auto"/>
            <w:vAlign w:val="center"/>
          </w:tcPr>
          <w:p w:rsidR="006E4560" w:rsidRPr="00111EE0" w:rsidRDefault="006E4560" w:rsidP="00E36B12">
            <w:pPr>
              <w:pStyle w:val="afff8"/>
            </w:pPr>
            <w:r w:rsidRPr="00111EE0">
              <w:rPr>
                <w:rFonts w:hint="eastAsia"/>
              </w:rPr>
              <w:t>用途</w:t>
            </w:r>
          </w:p>
        </w:tc>
        <w:tc>
          <w:tcPr>
            <w:tcW w:w="862" w:type="pct"/>
            <w:shd w:val="clear" w:color="auto" w:fill="auto"/>
            <w:vAlign w:val="center"/>
          </w:tcPr>
          <w:p w:rsidR="006E4560" w:rsidRPr="00111EE0" w:rsidRDefault="006E4560" w:rsidP="00680B04">
            <w:pPr>
              <w:pStyle w:val="afff8"/>
            </w:pPr>
            <w:r w:rsidRPr="00111EE0">
              <w:rPr>
                <w:rFonts w:hint="eastAsia"/>
              </w:rPr>
              <w:t>组成模块CS</w:t>
            </w:r>
            <w:r w:rsidR="00680B04">
              <w:rPr>
                <w:rFonts w:hint="eastAsia"/>
              </w:rPr>
              <w:t>U</w:t>
            </w:r>
          </w:p>
        </w:tc>
        <w:tc>
          <w:tcPr>
            <w:tcW w:w="1280" w:type="pct"/>
            <w:shd w:val="clear" w:color="auto" w:fill="auto"/>
            <w:vAlign w:val="center"/>
          </w:tcPr>
          <w:p w:rsidR="006E4560" w:rsidRPr="00111EE0" w:rsidRDefault="006E4560" w:rsidP="00680B04">
            <w:pPr>
              <w:pStyle w:val="afff8"/>
            </w:pPr>
            <w:r w:rsidRPr="00111EE0">
              <w:rPr>
                <w:rFonts w:hint="eastAsia"/>
              </w:rPr>
              <w:t>CS</w:t>
            </w:r>
            <w:r w:rsidR="00680B04">
              <w:rPr>
                <w:rFonts w:hint="eastAsia"/>
              </w:rPr>
              <w:t>U</w:t>
            </w:r>
            <w:r w:rsidRPr="00111EE0">
              <w:rPr>
                <w:rFonts w:hint="eastAsia"/>
              </w:rPr>
              <w:t>标识</w:t>
            </w:r>
          </w:p>
        </w:tc>
      </w:tr>
      <w:tr w:rsidR="006E4560" w:rsidRPr="00111EE0" w:rsidTr="00146DAC">
        <w:trPr>
          <w:trHeight w:val="454"/>
          <w:tblHeader/>
          <w:jc w:val="center"/>
        </w:trPr>
        <w:tc>
          <w:tcPr>
            <w:tcW w:w="447" w:type="pct"/>
            <w:shd w:val="clear" w:color="auto" w:fill="auto"/>
            <w:vAlign w:val="center"/>
          </w:tcPr>
          <w:p w:rsidR="006E4560" w:rsidRPr="00111EE0" w:rsidRDefault="006E4560" w:rsidP="00293F55">
            <w:pPr>
              <w:pStyle w:val="afff9"/>
              <w:numPr>
                <w:ilvl w:val="0"/>
                <w:numId w:val="43"/>
              </w:numPr>
            </w:pPr>
          </w:p>
        </w:tc>
        <w:tc>
          <w:tcPr>
            <w:tcW w:w="618" w:type="pct"/>
            <w:vMerge w:val="restart"/>
            <w:shd w:val="clear" w:color="auto" w:fill="auto"/>
            <w:vAlign w:val="center"/>
          </w:tcPr>
          <w:p w:rsidR="006E4560" w:rsidRPr="00111EE0" w:rsidRDefault="00146DAC" w:rsidP="00E36B12">
            <w:pPr>
              <w:pStyle w:val="afffa"/>
            </w:pPr>
            <w:r>
              <w:rPr>
                <w:rFonts w:hint="eastAsia"/>
              </w:rPr>
              <w:t>信息采集</w:t>
            </w:r>
          </w:p>
        </w:tc>
        <w:tc>
          <w:tcPr>
            <w:tcW w:w="896" w:type="pct"/>
            <w:vMerge w:val="restart"/>
            <w:shd w:val="clear" w:color="auto" w:fill="auto"/>
            <w:vAlign w:val="center"/>
          </w:tcPr>
          <w:p w:rsidR="006E4560" w:rsidRPr="00111EE0" w:rsidRDefault="006E4560" w:rsidP="00146DAC">
            <w:pPr>
              <w:pStyle w:val="afffa"/>
            </w:pPr>
            <w:r w:rsidRPr="00111EE0">
              <w:rPr>
                <w:rFonts w:hint="eastAsia"/>
              </w:rPr>
              <w:t>CSC-</w:t>
            </w:r>
            <w:r>
              <w:rPr>
                <w:rFonts w:hint="eastAsia"/>
              </w:rPr>
              <w:t>TQCZ</w:t>
            </w:r>
            <w:r w:rsidR="00146DAC">
              <w:rPr>
                <w:rFonts w:hint="eastAsia"/>
              </w:rPr>
              <w:t>-XXCJ</w:t>
            </w:r>
          </w:p>
        </w:tc>
        <w:tc>
          <w:tcPr>
            <w:tcW w:w="897" w:type="pct"/>
            <w:vMerge w:val="restart"/>
            <w:shd w:val="clear" w:color="auto" w:fill="auto"/>
            <w:vAlign w:val="center"/>
          </w:tcPr>
          <w:p w:rsidR="006E4560" w:rsidRPr="00111EE0" w:rsidRDefault="00146DAC" w:rsidP="00E36B12">
            <w:pPr>
              <w:pStyle w:val="afffa"/>
            </w:pPr>
            <w:r>
              <w:rPr>
                <w:rFonts w:hint="eastAsia"/>
              </w:rPr>
              <w:t>进行XX信息采集</w:t>
            </w:r>
          </w:p>
        </w:tc>
        <w:tc>
          <w:tcPr>
            <w:tcW w:w="862" w:type="pct"/>
            <w:shd w:val="clear" w:color="auto" w:fill="auto"/>
            <w:vAlign w:val="center"/>
          </w:tcPr>
          <w:p w:rsidR="006E4560" w:rsidRPr="00111EE0" w:rsidRDefault="006E4560" w:rsidP="00680B04">
            <w:pPr>
              <w:pStyle w:val="afffa"/>
            </w:pPr>
            <w:r>
              <w:rPr>
                <w:rFonts w:hint="eastAsia"/>
              </w:rPr>
              <w:t>信息</w:t>
            </w:r>
            <w:r w:rsidR="00680B04">
              <w:rPr>
                <w:rFonts w:hint="eastAsia"/>
              </w:rPr>
              <w:t>上传</w:t>
            </w:r>
          </w:p>
        </w:tc>
        <w:tc>
          <w:tcPr>
            <w:tcW w:w="1280" w:type="pct"/>
            <w:shd w:val="clear" w:color="auto" w:fill="auto"/>
            <w:vAlign w:val="center"/>
          </w:tcPr>
          <w:p w:rsidR="006E4560" w:rsidRPr="00111EE0" w:rsidRDefault="006E4560" w:rsidP="00680B04">
            <w:pPr>
              <w:pStyle w:val="afffa"/>
            </w:pPr>
            <w:r>
              <w:rPr>
                <w:rFonts w:hint="eastAsia"/>
              </w:rPr>
              <w:t>CS</w:t>
            </w:r>
            <w:r w:rsidR="00680B04">
              <w:rPr>
                <w:rFonts w:hint="eastAsia"/>
              </w:rPr>
              <w:t>U</w:t>
            </w:r>
            <w:r w:rsidRPr="00111EE0">
              <w:rPr>
                <w:rFonts w:hint="eastAsia"/>
              </w:rPr>
              <w:t>-</w:t>
            </w:r>
            <w:r>
              <w:rPr>
                <w:rFonts w:hint="eastAsia"/>
              </w:rPr>
              <w:t>TQCZ-XXCJ</w:t>
            </w:r>
            <w:r w:rsidR="00680B04">
              <w:rPr>
                <w:rFonts w:hint="eastAsia"/>
              </w:rPr>
              <w:t>-XXSC</w:t>
            </w:r>
          </w:p>
        </w:tc>
      </w:tr>
      <w:tr w:rsidR="006E4560" w:rsidRPr="00111EE0" w:rsidTr="00146DAC">
        <w:trPr>
          <w:trHeight w:val="454"/>
          <w:tblHeader/>
          <w:jc w:val="center"/>
        </w:trPr>
        <w:tc>
          <w:tcPr>
            <w:tcW w:w="447" w:type="pct"/>
            <w:shd w:val="clear" w:color="auto" w:fill="auto"/>
            <w:vAlign w:val="center"/>
          </w:tcPr>
          <w:p w:rsidR="006E4560" w:rsidRPr="00111EE0" w:rsidRDefault="006E4560" w:rsidP="00293F55">
            <w:pPr>
              <w:pStyle w:val="afff9"/>
              <w:numPr>
                <w:ilvl w:val="0"/>
                <w:numId w:val="43"/>
              </w:numPr>
            </w:pPr>
          </w:p>
        </w:tc>
        <w:tc>
          <w:tcPr>
            <w:tcW w:w="618" w:type="pct"/>
            <w:vMerge/>
            <w:shd w:val="clear" w:color="auto" w:fill="auto"/>
            <w:vAlign w:val="center"/>
          </w:tcPr>
          <w:p w:rsidR="006E4560" w:rsidRPr="00111EE0" w:rsidRDefault="006E4560" w:rsidP="00E36B12">
            <w:pPr>
              <w:pStyle w:val="afffa"/>
            </w:pPr>
          </w:p>
        </w:tc>
        <w:tc>
          <w:tcPr>
            <w:tcW w:w="896" w:type="pct"/>
            <w:vMerge/>
            <w:shd w:val="clear" w:color="auto" w:fill="auto"/>
            <w:vAlign w:val="center"/>
          </w:tcPr>
          <w:p w:rsidR="006E4560" w:rsidRPr="00111EE0" w:rsidRDefault="006E4560" w:rsidP="00E36B12">
            <w:pPr>
              <w:pStyle w:val="afffa"/>
            </w:pPr>
          </w:p>
        </w:tc>
        <w:tc>
          <w:tcPr>
            <w:tcW w:w="897" w:type="pct"/>
            <w:vMerge/>
            <w:shd w:val="clear" w:color="auto" w:fill="auto"/>
            <w:vAlign w:val="center"/>
          </w:tcPr>
          <w:p w:rsidR="006E4560" w:rsidRPr="00111EE0" w:rsidRDefault="006E4560" w:rsidP="00E36B12">
            <w:pPr>
              <w:pStyle w:val="afffa"/>
            </w:pPr>
          </w:p>
        </w:tc>
        <w:tc>
          <w:tcPr>
            <w:tcW w:w="862" w:type="pct"/>
            <w:shd w:val="clear" w:color="auto" w:fill="auto"/>
            <w:vAlign w:val="center"/>
          </w:tcPr>
          <w:p w:rsidR="006E4560" w:rsidRPr="00111EE0" w:rsidRDefault="00680B04" w:rsidP="00680B04">
            <w:pPr>
              <w:pStyle w:val="afffa"/>
            </w:pPr>
            <w:r>
              <w:rPr>
                <w:rFonts w:hint="eastAsia"/>
              </w:rPr>
              <w:t>信息编辑</w:t>
            </w:r>
          </w:p>
        </w:tc>
        <w:tc>
          <w:tcPr>
            <w:tcW w:w="1280" w:type="pct"/>
            <w:shd w:val="clear" w:color="auto" w:fill="auto"/>
            <w:vAlign w:val="center"/>
          </w:tcPr>
          <w:p w:rsidR="006E4560" w:rsidRPr="00111EE0" w:rsidRDefault="00680B04" w:rsidP="00680B04">
            <w:pPr>
              <w:pStyle w:val="afffa"/>
            </w:pPr>
            <w:r>
              <w:rPr>
                <w:rFonts w:hint="eastAsia"/>
              </w:rPr>
              <w:t>CSU</w:t>
            </w:r>
            <w:r w:rsidRPr="00111EE0">
              <w:rPr>
                <w:rFonts w:hint="eastAsia"/>
              </w:rPr>
              <w:t>-</w:t>
            </w:r>
            <w:r>
              <w:rPr>
                <w:rFonts w:hint="eastAsia"/>
              </w:rPr>
              <w:t>TQCZ-XXCJ-XXBJ</w:t>
            </w:r>
          </w:p>
        </w:tc>
      </w:tr>
      <w:tr w:rsidR="006E4560" w:rsidRPr="00111EE0" w:rsidTr="00146DAC">
        <w:trPr>
          <w:trHeight w:val="454"/>
          <w:tblHeader/>
          <w:jc w:val="center"/>
        </w:trPr>
        <w:tc>
          <w:tcPr>
            <w:tcW w:w="447" w:type="pct"/>
            <w:shd w:val="clear" w:color="auto" w:fill="auto"/>
            <w:vAlign w:val="center"/>
          </w:tcPr>
          <w:p w:rsidR="006E4560" w:rsidRPr="00111EE0" w:rsidRDefault="006E4560" w:rsidP="00293F55">
            <w:pPr>
              <w:pStyle w:val="afff9"/>
              <w:numPr>
                <w:ilvl w:val="0"/>
                <w:numId w:val="43"/>
              </w:numPr>
            </w:pPr>
          </w:p>
        </w:tc>
        <w:tc>
          <w:tcPr>
            <w:tcW w:w="618" w:type="pct"/>
            <w:vMerge/>
            <w:shd w:val="clear" w:color="auto" w:fill="auto"/>
            <w:vAlign w:val="center"/>
          </w:tcPr>
          <w:p w:rsidR="006E4560" w:rsidRPr="00111EE0" w:rsidRDefault="006E4560" w:rsidP="00E36B12">
            <w:pPr>
              <w:pStyle w:val="afffa"/>
            </w:pPr>
          </w:p>
        </w:tc>
        <w:tc>
          <w:tcPr>
            <w:tcW w:w="896" w:type="pct"/>
            <w:vMerge/>
            <w:shd w:val="clear" w:color="auto" w:fill="auto"/>
            <w:vAlign w:val="center"/>
          </w:tcPr>
          <w:p w:rsidR="006E4560" w:rsidRPr="00111EE0" w:rsidRDefault="006E4560" w:rsidP="00E36B12">
            <w:pPr>
              <w:pStyle w:val="afffa"/>
            </w:pPr>
          </w:p>
        </w:tc>
        <w:tc>
          <w:tcPr>
            <w:tcW w:w="897" w:type="pct"/>
            <w:vMerge/>
            <w:shd w:val="clear" w:color="auto" w:fill="auto"/>
            <w:vAlign w:val="center"/>
          </w:tcPr>
          <w:p w:rsidR="006E4560" w:rsidRPr="00111EE0" w:rsidRDefault="006E4560" w:rsidP="00E36B12">
            <w:pPr>
              <w:pStyle w:val="afffa"/>
            </w:pPr>
          </w:p>
        </w:tc>
        <w:tc>
          <w:tcPr>
            <w:tcW w:w="862" w:type="pct"/>
            <w:shd w:val="clear" w:color="auto" w:fill="auto"/>
            <w:vAlign w:val="center"/>
          </w:tcPr>
          <w:p w:rsidR="006E4560" w:rsidRPr="00111EE0" w:rsidRDefault="00680B04" w:rsidP="00680B04">
            <w:pPr>
              <w:pStyle w:val="afffa"/>
            </w:pPr>
            <w:r>
              <w:rPr>
                <w:rFonts w:hint="eastAsia"/>
              </w:rPr>
              <w:t>信息修改</w:t>
            </w:r>
          </w:p>
        </w:tc>
        <w:tc>
          <w:tcPr>
            <w:tcW w:w="1280" w:type="pct"/>
            <w:shd w:val="clear" w:color="auto" w:fill="auto"/>
            <w:vAlign w:val="center"/>
          </w:tcPr>
          <w:p w:rsidR="006E4560" w:rsidRPr="00111EE0" w:rsidRDefault="00680B04" w:rsidP="00680B04">
            <w:pPr>
              <w:pStyle w:val="afffa"/>
            </w:pPr>
            <w:r>
              <w:rPr>
                <w:rFonts w:hint="eastAsia"/>
              </w:rPr>
              <w:t>CSU</w:t>
            </w:r>
            <w:r w:rsidRPr="00111EE0">
              <w:rPr>
                <w:rFonts w:hint="eastAsia"/>
              </w:rPr>
              <w:t>-</w:t>
            </w:r>
            <w:r>
              <w:rPr>
                <w:rFonts w:hint="eastAsia"/>
              </w:rPr>
              <w:t>TQCZ-XXCJ-XXXG</w:t>
            </w:r>
          </w:p>
        </w:tc>
      </w:tr>
      <w:tr w:rsidR="006E4560" w:rsidRPr="00111EE0" w:rsidTr="00146DAC">
        <w:trPr>
          <w:trHeight w:val="454"/>
          <w:tblHeader/>
          <w:jc w:val="center"/>
        </w:trPr>
        <w:tc>
          <w:tcPr>
            <w:tcW w:w="447" w:type="pct"/>
            <w:shd w:val="clear" w:color="auto" w:fill="auto"/>
            <w:vAlign w:val="center"/>
          </w:tcPr>
          <w:p w:rsidR="006E4560" w:rsidRPr="00111EE0" w:rsidRDefault="006E4560" w:rsidP="00293F55">
            <w:pPr>
              <w:pStyle w:val="afff9"/>
              <w:numPr>
                <w:ilvl w:val="0"/>
                <w:numId w:val="43"/>
              </w:numPr>
            </w:pPr>
          </w:p>
        </w:tc>
        <w:tc>
          <w:tcPr>
            <w:tcW w:w="618" w:type="pct"/>
            <w:vMerge/>
            <w:shd w:val="clear" w:color="auto" w:fill="auto"/>
            <w:vAlign w:val="center"/>
          </w:tcPr>
          <w:p w:rsidR="006E4560" w:rsidRPr="00111EE0" w:rsidRDefault="006E4560" w:rsidP="00E36B12">
            <w:pPr>
              <w:pStyle w:val="afffa"/>
            </w:pPr>
          </w:p>
        </w:tc>
        <w:tc>
          <w:tcPr>
            <w:tcW w:w="896" w:type="pct"/>
            <w:vMerge/>
            <w:shd w:val="clear" w:color="auto" w:fill="auto"/>
            <w:vAlign w:val="center"/>
          </w:tcPr>
          <w:p w:rsidR="006E4560" w:rsidRPr="00111EE0" w:rsidRDefault="006E4560" w:rsidP="00E36B12">
            <w:pPr>
              <w:pStyle w:val="afffa"/>
            </w:pPr>
          </w:p>
        </w:tc>
        <w:tc>
          <w:tcPr>
            <w:tcW w:w="897" w:type="pct"/>
            <w:vMerge/>
            <w:shd w:val="clear" w:color="auto" w:fill="auto"/>
            <w:vAlign w:val="center"/>
          </w:tcPr>
          <w:p w:rsidR="006E4560" w:rsidRPr="00111EE0" w:rsidRDefault="006E4560" w:rsidP="00E36B12">
            <w:pPr>
              <w:pStyle w:val="afffa"/>
            </w:pPr>
          </w:p>
        </w:tc>
        <w:tc>
          <w:tcPr>
            <w:tcW w:w="862" w:type="pct"/>
            <w:shd w:val="clear" w:color="auto" w:fill="auto"/>
            <w:vAlign w:val="center"/>
          </w:tcPr>
          <w:p w:rsidR="006E4560" w:rsidRPr="00111EE0" w:rsidRDefault="00680B04" w:rsidP="00680B04">
            <w:pPr>
              <w:pStyle w:val="afffa"/>
            </w:pPr>
            <w:r>
              <w:rPr>
                <w:rFonts w:hint="eastAsia"/>
              </w:rPr>
              <w:t>信息导出</w:t>
            </w:r>
          </w:p>
        </w:tc>
        <w:tc>
          <w:tcPr>
            <w:tcW w:w="1280" w:type="pct"/>
            <w:shd w:val="clear" w:color="auto" w:fill="auto"/>
            <w:vAlign w:val="center"/>
          </w:tcPr>
          <w:p w:rsidR="006E4560" w:rsidRPr="00111EE0" w:rsidRDefault="00680B04" w:rsidP="00680B04">
            <w:pPr>
              <w:pStyle w:val="afffa"/>
            </w:pPr>
            <w:r>
              <w:rPr>
                <w:rFonts w:hint="eastAsia"/>
              </w:rPr>
              <w:t>CSU</w:t>
            </w:r>
            <w:r w:rsidRPr="00111EE0">
              <w:rPr>
                <w:rFonts w:hint="eastAsia"/>
              </w:rPr>
              <w:t>-</w:t>
            </w:r>
            <w:r>
              <w:rPr>
                <w:rFonts w:hint="eastAsia"/>
              </w:rPr>
              <w:t>TQCZ-XXCJ-XXDC</w:t>
            </w:r>
          </w:p>
        </w:tc>
      </w:tr>
    </w:tbl>
    <w:p w:rsidR="006E4560" w:rsidRDefault="006E4560" w:rsidP="006E4560">
      <w:pPr>
        <w:pStyle w:val="afff9"/>
      </w:pPr>
    </w:p>
    <w:p w:rsidR="00680B04" w:rsidRDefault="00680B04" w:rsidP="00680B04">
      <w:pPr>
        <w:pStyle w:val="3"/>
      </w:pPr>
      <w:r>
        <w:rPr>
          <w:rFonts w:hint="eastAsia"/>
        </w:rPr>
        <w:t>XX-1软件单元名称/唯一标识符</w:t>
      </w:r>
    </w:p>
    <w:p w:rsidR="00680B04" w:rsidRDefault="00680B04" w:rsidP="00680B04">
      <w:pPr>
        <w:pStyle w:val="afffe"/>
      </w:pPr>
      <w:r>
        <w:rPr>
          <w:rFonts w:hint="eastAsia"/>
        </w:rPr>
        <w:t xml:space="preserve">示例：若 </w:t>
      </w:r>
      <w:r w:rsidRPr="006E4560">
        <w:rPr>
          <w:rFonts w:hint="eastAsia"/>
        </w:rPr>
        <w:t>XX</w:t>
      </w:r>
      <w:r>
        <w:rPr>
          <w:rFonts w:hint="eastAsia"/>
        </w:rPr>
        <w:t>-1</w:t>
      </w:r>
      <w:r w:rsidRPr="006E4560">
        <w:rPr>
          <w:rFonts w:hint="eastAsia"/>
        </w:rPr>
        <w:t>软件单元名称/唯一标识符</w:t>
      </w:r>
      <w:r>
        <w:rPr>
          <w:rFonts w:hint="eastAsia"/>
        </w:rPr>
        <w:t xml:space="preserve"> 为：信息上传/</w:t>
      </w:r>
      <w:r w:rsidRPr="006E4560">
        <w:t>CS</w:t>
      </w:r>
      <w:r>
        <w:rPr>
          <w:rFonts w:hint="eastAsia"/>
        </w:rPr>
        <w:t>U</w:t>
      </w:r>
      <w:r w:rsidRPr="006E4560">
        <w:t>-TQCZ-XXCJ</w:t>
      </w:r>
      <w:r>
        <w:rPr>
          <w:rFonts w:hint="eastAsia"/>
        </w:rPr>
        <w:t>-XXSC</w:t>
      </w:r>
    </w:p>
    <w:p w:rsidR="00680B04" w:rsidRDefault="00680B04" w:rsidP="00680B04">
      <w:pPr>
        <w:pStyle w:val="SDD"/>
        <w:ind w:firstLine="480"/>
      </w:pPr>
      <w:r>
        <w:rPr>
          <w:rFonts w:hint="eastAsia"/>
        </w:rPr>
        <w:t>信息上传配置项见</w:t>
      </w:r>
      <w:r w:rsidR="005324CA">
        <w:fldChar w:fldCharType="begin"/>
      </w:r>
      <w:r w:rsidR="005324CA">
        <w:instrText xml:space="preserve"> </w:instrText>
      </w:r>
      <w:r w:rsidR="005324CA">
        <w:rPr>
          <w:rFonts w:hint="eastAsia"/>
        </w:rPr>
        <w:instrText>REF _Ref69916977 \r \h</w:instrText>
      </w:r>
      <w:r w:rsidR="005324CA">
        <w:instrText xml:space="preserve"> </w:instrText>
      </w:r>
      <w:r w:rsidR="005324CA">
        <w:fldChar w:fldCharType="separate"/>
      </w:r>
      <w:r w:rsidR="005324CA">
        <w:rPr>
          <w:rFonts w:hint="eastAsia"/>
        </w:rPr>
        <w:t>表</w:t>
      </w:r>
      <w:r w:rsidR="005324CA">
        <w:t>13</w:t>
      </w:r>
      <w:r w:rsidR="005324CA">
        <w:fldChar w:fldCharType="end"/>
      </w:r>
      <w:r>
        <w:rPr>
          <w:rFonts w:hint="eastAsia"/>
        </w:rPr>
        <w:t>。</w:t>
      </w:r>
    </w:p>
    <w:p w:rsidR="00680B04" w:rsidRDefault="00680B04" w:rsidP="00680B04">
      <w:pPr>
        <w:pStyle w:val="ab"/>
        <w:spacing w:before="163" w:after="65"/>
      </w:pPr>
      <w:bookmarkStart w:id="65" w:name="_Ref69916977"/>
      <w:r>
        <w:rPr>
          <w:rFonts w:hint="eastAsia"/>
          <w:lang w:eastAsia="zh-CN"/>
        </w:rPr>
        <w:t>信息上传配置项</w:t>
      </w:r>
      <w:bookmarkEnd w:id="65"/>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0"/>
        <w:gridCol w:w="1135"/>
        <w:gridCol w:w="1645"/>
        <w:gridCol w:w="1647"/>
        <w:gridCol w:w="1583"/>
        <w:gridCol w:w="2350"/>
      </w:tblGrid>
      <w:tr w:rsidR="00680B04" w:rsidRPr="00111EE0" w:rsidTr="00E36B12">
        <w:trPr>
          <w:trHeight w:val="454"/>
          <w:tblHeader/>
          <w:jc w:val="center"/>
        </w:trPr>
        <w:tc>
          <w:tcPr>
            <w:tcW w:w="447" w:type="pct"/>
            <w:shd w:val="clear" w:color="auto" w:fill="auto"/>
            <w:vAlign w:val="center"/>
          </w:tcPr>
          <w:p w:rsidR="00680B04" w:rsidRPr="00111EE0" w:rsidRDefault="00680B04" w:rsidP="00E36B12">
            <w:pPr>
              <w:pStyle w:val="afff8"/>
            </w:pPr>
            <w:r w:rsidRPr="00111EE0">
              <w:rPr>
                <w:rFonts w:hint="eastAsia"/>
              </w:rPr>
              <w:t>序号</w:t>
            </w:r>
          </w:p>
        </w:tc>
        <w:tc>
          <w:tcPr>
            <w:tcW w:w="618" w:type="pct"/>
            <w:shd w:val="clear" w:color="auto" w:fill="auto"/>
            <w:vAlign w:val="center"/>
          </w:tcPr>
          <w:p w:rsidR="00680B04" w:rsidRPr="00111EE0" w:rsidRDefault="00680B04" w:rsidP="00680B04">
            <w:pPr>
              <w:pStyle w:val="afff8"/>
            </w:pPr>
            <w:r w:rsidRPr="00111EE0">
              <w:rPr>
                <w:rFonts w:hint="eastAsia"/>
              </w:rPr>
              <w:t>CS</w:t>
            </w:r>
            <w:r>
              <w:rPr>
                <w:rFonts w:hint="eastAsia"/>
              </w:rPr>
              <w:t>U</w:t>
            </w:r>
            <w:r w:rsidRPr="00111EE0">
              <w:rPr>
                <w:rFonts w:hint="eastAsia"/>
              </w:rPr>
              <w:t>名称</w:t>
            </w:r>
          </w:p>
        </w:tc>
        <w:tc>
          <w:tcPr>
            <w:tcW w:w="896" w:type="pct"/>
            <w:shd w:val="clear" w:color="auto" w:fill="auto"/>
            <w:vAlign w:val="center"/>
          </w:tcPr>
          <w:p w:rsidR="00680B04" w:rsidRPr="00111EE0" w:rsidRDefault="00680B04" w:rsidP="00680B04">
            <w:pPr>
              <w:pStyle w:val="afff8"/>
            </w:pPr>
            <w:r w:rsidRPr="00111EE0">
              <w:rPr>
                <w:rFonts w:hint="eastAsia"/>
              </w:rPr>
              <w:t>CS</w:t>
            </w:r>
            <w:r>
              <w:rPr>
                <w:rFonts w:hint="eastAsia"/>
              </w:rPr>
              <w:t>U</w:t>
            </w:r>
            <w:r w:rsidRPr="00111EE0">
              <w:rPr>
                <w:rFonts w:hint="eastAsia"/>
              </w:rPr>
              <w:t>标识</w:t>
            </w:r>
          </w:p>
        </w:tc>
        <w:tc>
          <w:tcPr>
            <w:tcW w:w="897" w:type="pct"/>
            <w:shd w:val="clear" w:color="auto" w:fill="auto"/>
            <w:vAlign w:val="center"/>
          </w:tcPr>
          <w:p w:rsidR="00680B04" w:rsidRPr="00111EE0" w:rsidRDefault="00680B04" w:rsidP="00E36B12">
            <w:pPr>
              <w:pStyle w:val="afff8"/>
            </w:pPr>
            <w:r w:rsidRPr="00111EE0">
              <w:rPr>
                <w:rFonts w:hint="eastAsia"/>
              </w:rPr>
              <w:t>用途</w:t>
            </w:r>
          </w:p>
        </w:tc>
        <w:tc>
          <w:tcPr>
            <w:tcW w:w="862" w:type="pct"/>
            <w:shd w:val="clear" w:color="auto" w:fill="auto"/>
            <w:vAlign w:val="center"/>
          </w:tcPr>
          <w:p w:rsidR="00680B04" w:rsidRPr="00111EE0" w:rsidRDefault="00680B04" w:rsidP="00680B04">
            <w:pPr>
              <w:pStyle w:val="afff8"/>
            </w:pPr>
            <w:r w:rsidRPr="00111EE0">
              <w:rPr>
                <w:rFonts w:hint="eastAsia"/>
              </w:rPr>
              <w:t>组成模块</w:t>
            </w:r>
          </w:p>
        </w:tc>
        <w:tc>
          <w:tcPr>
            <w:tcW w:w="1280" w:type="pct"/>
            <w:shd w:val="clear" w:color="auto" w:fill="auto"/>
            <w:vAlign w:val="center"/>
          </w:tcPr>
          <w:p w:rsidR="00680B04" w:rsidRPr="00111EE0" w:rsidRDefault="00680B04" w:rsidP="00E36B12">
            <w:pPr>
              <w:pStyle w:val="afff8"/>
            </w:pPr>
            <w:r w:rsidRPr="00111EE0">
              <w:rPr>
                <w:rFonts w:hint="eastAsia"/>
              </w:rPr>
              <w:t>CS</w:t>
            </w:r>
            <w:r>
              <w:rPr>
                <w:rFonts w:hint="eastAsia"/>
              </w:rPr>
              <w:t>U</w:t>
            </w:r>
            <w:r w:rsidRPr="00111EE0">
              <w:rPr>
                <w:rFonts w:hint="eastAsia"/>
              </w:rPr>
              <w:t>标识</w:t>
            </w:r>
          </w:p>
        </w:tc>
      </w:tr>
      <w:tr w:rsidR="00680B04" w:rsidRPr="00111EE0" w:rsidTr="00E36B12">
        <w:trPr>
          <w:trHeight w:val="454"/>
          <w:tblHeader/>
          <w:jc w:val="center"/>
        </w:trPr>
        <w:tc>
          <w:tcPr>
            <w:tcW w:w="447" w:type="pct"/>
            <w:shd w:val="clear" w:color="auto" w:fill="auto"/>
            <w:vAlign w:val="center"/>
          </w:tcPr>
          <w:p w:rsidR="00680B04" w:rsidRPr="00111EE0" w:rsidRDefault="00680B04" w:rsidP="00293F55">
            <w:pPr>
              <w:pStyle w:val="afff9"/>
              <w:numPr>
                <w:ilvl w:val="0"/>
                <w:numId w:val="44"/>
              </w:numPr>
            </w:pPr>
          </w:p>
        </w:tc>
        <w:tc>
          <w:tcPr>
            <w:tcW w:w="618" w:type="pct"/>
            <w:vMerge w:val="restart"/>
            <w:shd w:val="clear" w:color="auto" w:fill="auto"/>
            <w:vAlign w:val="center"/>
          </w:tcPr>
          <w:p w:rsidR="00680B04" w:rsidRPr="00111EE0" w:rsidRDefault="00680B04" w:rsidP="00E36B12">
            <w:pPr>
              <w:pStyle w:val="afffa"/>
            </w:pPr>
            <w:r>
              <w:rPr>
                <w:rFonts w:hint="eastAsia"/>
              </w:rPr>
              <w:t>信息上传</w:t>
            </w:r>
          </w:p>
        </w:tc>
        <w:tc>
          <w:tcPr>
            <w:tcW w:w="896" w:type="pct"/>
            <w:vMerge w:val="restart"/>
            <w:shd w:val="clear" w:color="auto" w:fill="auto"/>
            <w:vAlign w:val="center"/>
          </w:tcPr>
          <w:p w:rsidR="00680B04" w:rsidRPr="00111EE0" w:rsidRDefault="005324CA" w:rsidP="00E36B12">
            <w:pPr>
              <w:pStyle w:val="afffa"/>
            </w:pPr>
            <w:r w:rsidRPr="005324CA">
              <w:t>CSU-TQCZ-XXCJ-XXSC</w:t>
            </w:r>
          </w:p>
        </w:tc>
        <w:tc>
          <w:tcPr>
            <w:tcW w:w="897" w:type="pct"/>
            <w:vMerge w:val="restart"/>
            <w:shd w:val="clear" w:color="auto" w:fill="auto"/>
            <w:vAlign w:val="center"/>
          </w:tcPr>
          <w:p w:rsidR="00680B04" w:rsidRPr="00111EE0" w:rsidRDefault="00680B04" w:rsidP="00680B04">
            <w:pPr>
              <w:pStyle w:val="afffa"/>
            </w:pPr>
            <w:r>
              <w:rPr>
                <w:rFonts w:hint="eastAsia"/>
              </w:rPr>
              <w:t>进行XX信息上传</w:t>
            </w:r>
          </w:p>
        </w:tc>
        <w:tc>
          <w:tcPr>
            <w:tcW w:w="862" w:type="pct"/>
            <w:shd w:val="clear" w:color="auto" w:fill="auto"/>
            <w:vAlign w:val="center"/>
          </w:tcPr>
          <w:p w:rsidR="00680B04" w:rsidRPr="00111EE0" w:rsidRDefault="00680B04" w:rsidP="00E36B12">
            <w:pPr>
              <w:pStyle w:val="afffa"/>
            </w:pPr>
            <w:r>
              <w:rPr>
                <w:rFonts w:hint="eastAsia"/>
              </w:rPr>
              <w:t>在线上传</w:t>
            </w:r>
          </w:p>
        </w:tc>
        <w:tc>
          <w:tcPr>
            <w:tcW w:w="1280" w:type="pct"/>
            <w:shd w:val="clear" w:color="auto" w:fill="auto"/>
            <w:vAlign w:val="center"/>
          </w:tcPr>
          <w:p w:rsidR="00680B04" w:rsidRPr="00111EE0" w:rsidRDefault="00680B04" w:rsidP="00E36B12">
            <w:pPr>
              <w:pStyle w:val="afffa"/>
            </w:pPr>
            <w:r>
              <w:rPr>
                <w:rFonts w:hint="eastAsia"/>
              </w:rPr>
              <w:t>CSU</w:t>
            </w:r>
            <w:r w:rsidRPr="00111EE0">
              <w:rPr>
                <w:rFonts w:hint="eastAsia"/>
              </w:rPr>
              <w:t>-</w:t>
            </w:r>
            <w:r>
              <w:rPr>
                <w:rFonts w:hint="eastAsia"/>
              </w:rPr>
              <w:t>TQCZ-XXCJ-XXSC</w:t>
            </w:r>
            <w:r w:rsidR="005324CA">
              <w:rPr>
                <w:rFonts w:hint="eastAsia"/>
              </w:rPr>
              <w:t>-01</w:t>
            </w:r>
          </w:p>
        </w:tc>
      </w:tr>
      <w:tr w:rsidR="00680B04" w:rsidRPr="00111EE0" w:rsidTr="00E36B12">
        <w:trPr>
          <w:trHeight w:val="454"/>
          <w:tblHeader/>
          <w:jc w:val="center"/>
        </w:trPr>
        <w:tc>
          <w:tcPr>
            <w:tcW w:w="447" w:type="pct"/>
            <w:shd w:val="clear" w:color="auto" w:fill="auto"/>
            <w:vAlign w:val="center"/>
          </w:tcPr>
          <w:p w:rsidR="00680B04" w:rsidRPr="00111EE0" w:rsidRDefault="00680B04" w:rsidP="00293F55">
            <w:pPr>
              <w:pStyle w:val="afff9"/>
              <w:numPr>
                <w:ilvl w:val="0"/>
                <w:numId w:val="44"/>
              </w:numPr>
            </w:pPr>
          </w:p>
        </w:tc>
        <w:tc>
          <w:tcPr>
            <w:tcW w:w="618" w:type="pct"/>
            <w:vMerge/>
            <w:shd w:val="clear" w:color="auto" w:fill="auto"/>
            <w:vAlign w:val="center"/>
          </w:tcPr>
          <w:p w:rsidR="00680B04" w:rsidRPr="00111EE0" w:rsidRDefault="00680B04" w:rsidP="00E36B12">
            <w:pPr>
              <w:pStyle w:val="afffa"/>
            </w:pPr>
          </w:p>
        </w:tc>
        <w:tc>
          <w:tcPr>
            <w:tcW w:w="896" w:type="pct"/>
            <w:vMerge/>
            <w:shd w:val="clear" w:color="auto" w:fill="auto"/>
            <w:vAlign w:val="center"/>
          </w:tcPr>
          <w:p w:rsidR="00680B04" w:rsidRPr="00111EE0" w:rsidRDefault="00680B04" w:rsidP="00E36B12">
            <w:pPr>
              <w:pStyle w:val="afffa"/>
            </w:pPr>
          </w:p>
        </w:tc>
        <w:tc>
          <w:tcPr>
            <w:tcW w:w="897" w:type="pct"/>
            <w:vMerge/>
            <w:shd w:val="clear" w:color="auto" w:fill="auto"/>
            <w:vAlign w:val="center"/>
          </w:tcPr>
          <w:p w:rsidR="00680B04" w:rsidRPr="00111EE0" w:rsidRDefault="00680B04" w:rsidP="00E36B12">
            <w:pPr>
              <w:pStyle w:val="afffa"/>
            </w:pPr>
          </w:p>
        </w:tc>
        <w:tc>
          <w:tcPr>
            <w:tcW w:w="862" w:type="pct"/>
            <w:shd w:val="clear" w:color="auto" w:fill="auto"/>
            <w:vAlign w:val="center"/>
          </w:tcPr>
          <w:p w:rsidR="00680B04" w:rsidRPr="00111EE0" w:rsidRDefault="005324CA" w:rsidP="00E36B12">
            <w:pPr>
              <w:pStyle w:val="afffa"/>
            </w:pPr>
            <w:r>
              <w:rPr>
                <w:rFonts w:hint="eastAsia"/>
              </w:rPr>
              <w:t>离线上传</w:t>
            </w:r>
          </w:p>
        </w:tc>
        <w:tc>
          <w:tcPr>
            <w:tcW w:w="1280" w:type="pct"/>
            <w:shd w:val="clear" w:color="auto" w:fill="auto"/>
            <w:vAlign w:val="center"/>
          </w:tcPr>
          <w:p w:rsidR="00680B04" w:rsidRPr="00111EE0" w:rsidRDefault="005324CA" w:rsidP="005324CA">
            <w:pPr>
              <w:pStyle w:val="afffa"/>
            </w:pPr>
            <w:r>
              <w:rPr>
                <w:rFonts w:hint="eastAsia"/>
              </w:rPr>
              <w:t>CSU</w:t>
            </w:r>
            <w:r w:rsidRPr="00111EE0">
              <w:rPr>
                <w:rFonts w:hint="eastAsia"/>
              </w:rPr>
              <w:t>-</w:t>
            </w:r>
            <w:r>
              <w:rPr>
                <w:rFonts w:hint="eastAsia"/>
              </w:rPr>
              <w:t>TQCZ-XXCJ-XXSC-02</w:t>
            </w:r>
          </w:p>
        </w:tc>
      </w:tr>
    </w:tbl>
    <w:p w:rsidR="005324CA" w:rsidRDefault="005324CA" w:rsidP="005324CA">
      <w:pPr>
        <w:pStyle w:val="4"/>
      </w:pPr>
      <w:r>
        <w:rPr>
          <w:rFonts w:hint="eastAsia"/>
        </w:rPr>
        <w:t>XX-1-1软件单元名称/唯一标识符</w:t>
      </w:r>
    </w:p>
    <w:p w:rsidR="005324CA" w:rsidRDefault="005324CA" w:rsidP="005324CA">
      <w:pPr>
        <w:pStyle w:val="afffe"/>
      </w:pPr>
      <w:r>
        <w:rPr>
          <w:rFonts w:hint="eastAsia"/>
        </w:rPr>
        <w:t xml:space="preserve">示例：若 </w:t>
      </w:r>
      <w:r w:rsidRPr="006E4560">
        <w:rPr>
          <w:rFonts w:hint="eastAsia"/>
        </w:rPr>
        <w:t>XX</w:t>
      </w:r>
      <w:r>
        <w:rPr>
          <w:rFonts w:hint="eastAsia"/>
        </w:rPr>
        <w:t>-1-1</w:t>
      </w:r>
      <w:r w:rsidRPr="006E4560">
        <w:rPr>
          <w:rFonts w:hint="eastAsia"/>
        </w:rPr>
        <w:t>软件单元名称/唯一标识符</w:t>
      </w:r>
      <w:r>
        <w:rPr>
          <w:rFonts w:hint="eastAsia"/>
        </w:rPr>
        <w:t>：在线上传/</w:t>
      </w:r>
      <w:r w:rsidRPr="006E4560">
        <w:t>CS</w:t>
      </w:r>
      <w:r>
        <w:rPr>
          <w:rFonts w:hint="eastAsia"/>
        </w:rPr>
        <w:t>U</w:t>
      </w:r>
      <w:r w:rsidRPr="006E4560">
        <w:t>-TQCZ-XXCJ</w:t>
      </w:r>
      <w:r>
        <w:rPr>
          <w:rFonts w:hint="eastAsia"/>
        </w:rPr>
        <w:t>-XXSC-01</w:t>
      </w:r>
    </w:p>
    <w:p w:rsidR="005324CA" w:rsidRPr="005324CA" w:rsidRDefault="005324CA" w:rsidP="005324CA">
      <w:pPr>
        <w:pStyle w:val="5"/>
      </w:pPr>
      <w:r>
        <w:rPr>
          <w:rFonts w:hint="eastAsia"/>
        </w:rPr>
        <w:t>功能描述</w:t>
      </w:r>
    </w:p>
    <w:p w:rsidR="005324CA" w:rsidRDefault="00377FE9" w:rsidP="005324CA">
      <w:pPr>
        <w:pStyle w:val="SDD"/>
        <w:ind w:firstLine="480"/>
      </w:pPr>
      <w:r>
        <w:rPr>
          <w:rFonts w:hint="eastAsia"/>
        </w:rPr>
        <w:t>XX-1-1软件单元</w:t>
      </w:r>
      <w:r w:rsidR="005324CA">
        <w:rPr>
          <w:rFonts w:hint="eastAsia"/>
        </w:rPr>
        <w:t>功能描述见</w:t>
      </w:r>
      <w:r>
        <w:fldChar w:fldCharType="begin"/>
      </w:r>
      <w:r>
        <w:instrText xml:space="preserve"> </w:instrText>
      </w:r>
      <w:r>
        <w:rPr>
          <w:rFonts w:hint="eastAsia"/>
        </w:rPr>
        <w:instrText>REF _Ref69917565 \r \h</w:instrText>
      </w:r>
      <w:r>
        <w:instrText xml:space="preserve"> </w:instrText>
      </w:r>
      <w:r>
        <w:fldChar w:fldCharType="separate"/>
      </w:r>
      <w:r>
        <w:rPr>
          <w:rFonts w:hint="eastAsia"/>
        </w:rPr>
        <w:t>表</w:t>
      </w:r>
      <w:r>
        <w:t>14</w:t>
      </w:r>
      <w:r>
        <w:fldChar w:fldCharType="end"/>
      </w:r>
      <w:r w:rsidR="005324CA">
        <w:rPr>
          <w:rFonts w:hint="eastAsia"/>
        </w:rPr>
        <w:t>。</w:t>
      </w:r>
    </w:p>
    <w:p w:rsidR="005324CA" w:rsidRDefault="00377FE9" w:rsidP="005324CA">
      <w:pPr>
        <w:pStyle w:val="ab"/>
        <w:spacing w:before="163" w:after="65"/>
      </w:pPr>
      <w:bookmarkStart w:id="66" w:name="_Ref69917565"/>
      <w:r>
        <w:rPr>
          <w:rFonts w:hint="eastAsia"/>
          <w:lang w:eastAsia="zh-CN"/>
        </w:rPr>
        <w:lastRenderedPageBreak/>
        <w:t>XX-1-1软件单元</w:t>
      </w:r>
      <w:r w:rsidR="005324CA">
        <w:rPr>
          <w:rFonts w:hint="eastAsia"/>
          <w:lang w:eastAsia="zh-CN"/>
        </w:rPr>
        <w:t>功能描述</w:t>
      </w:r>
      <w:bookmarkEnd w:id="66"/>
    </w:p>
    <w:tbl>
      <w:tblPr>
        <w:tblW w:w="5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9"/>
        <w:gridCol w:w="2638"/>
        <w:gridCol w:w="1322"/>
        <w:gridCol w:w="3931"/>
      </w:tblGrid>
      <w:tr w:rsidR="005324CA" w:rsidRPr="005324CA" w:rsidTr="005324CA">
        <w:trPr>
          <w:trHeight w:val="454"/>
          <w:tblHeader/>
          <w:jc w:val="center"/>
        </w:trPr>
        <w:tc>
          <w:tcPr>
            <w:tcW w:w="702" w:type="pct"/>
            <w:shd w:val="clear" w:color="auto" w:fill="auto"/>
            <w:vAlign w:val="center"/>
          </w:tcPr>
          <w:p w:rsidR="005324CA" w:rsidRPr="005324CA" w:rsidRDefault="005324CA" w:rsidP="00377FE9">
            <w:pPr>
              <w:pStyle w:val="afff8"/>
            </w:pPr>
            <w:r w:rsidRPr="005324CA">
              <w:rPr>
                <w:rFonts w:hint="eastAsia"/>
              </w:rPr>
              <w:t>功能名称</w:t>
            </w:r>
          </w:p>
        </w:tc>
        <w:tc>
          <w:tcPr>
            <w:tcW w:w="1437" w:type="pct"/>
            <w:shd w:val="clear" w:color="auto" w:fill="auto"/>
            <w:vAlign w:val="center"/>
          </w:tcPr>
          <w:p w:rsidR="005324CA" w:rsidRPr="005324CA" w:rsidRDefault="00377FE9" w:rsidP="00377FE9">
            <w:pPr>
              <w:pStyle w:val="afffa"/>
            </w:pPr>
            <w:r w:rsidRPr="00377FE9">
              <w:rPr>
                <w:rFonts w:hint="eastAsia"/>
              </w:rPr>
              <w:t>在线上传</w:t>
            </w:r>
          </w:p>
        </w:tc>
        <w:tc>
          <w:tcPr>
            <w:tcW w:w="720" w:type="pct"/>
            <w:shd w:val="clear" w:color="auto" w:fill="auto"/>
            <w:vAlign w:val="center"/>
          </w:tcPr>
          <w:p w:rsidR="005324CA" w:rsidRPr="005324CA" w:rsidRDefault="005324CA" w:rsidP="00377FE9">
            <w:pPr>
              <w:pStyle w:val="afff8"/>
            </w:pPr>
            <w:r w:rsidRPr="005324CA">
              <w:rPr>
                <w:rFonts w:hint="eastAsia"/>
              </w:rPr>
              <w:t>功能标识</w:t>
            </w:r>
          </w:p>
        </w:tc>
        <w:tc>
          <w:tcPr>
            <w:tcW w:w="2141" w:type="pct"/>
            <w:shd w:val="clear" w:color="auto" w:fill="auto"/>
            <w:vAlign w:val="center"/>
          </w:tcPr>
          <w:p w:rsidR="005324CA" w:rsidRPr="005324CA" w:rsidRDefault="00377FE9" w:rsidP="00377FE9">
            <w:pPr>
              <w:pStyle w:val="afffa"/>
            </w:pPr>
            <w:r w:rsidRPr="00377FE9">
              <w:t>CSU-TQCZ-XXCJ-XXSC-01</w:t>
            </w:r>
          </w:p>
        </w:tc>
      </w:tr>
      <w:tr w:rsidR="005324CA" w:rsidRPr="005324CA" w:rsidTr="005324CA">
        <w:trPr>
          <w:trHeight w:val="454"/>
          <w:tblHeader/>
          <w:jc w:val="center"/>
        </w:trPr>
        <w:tc>
          <w:tcPr>
            <w:tcW w:w="702" w:type="pct"/>
            <w:shd w:val="clear" w:color="auto" w:fill="auto"/>
            <w:vAlign w:val="center"/>
          </w:tcPr>
          <w:p w:rsidR="005324CA" w:rsidRPr="005324CA" w:rsidRDefault="005324CA" w:rsidP="00377FE9">
            <w:pPr>
              <w:pStyle w:val="afff8"/>
            </w:pPr>
            <w:r w:rsidRPr="005324CA">
              <w:rPr>
                <w:rFonts w:hint="eastAsia"/>
              </w:rPr>
              <w:t>操作角色</w:t>
            </w:r>
          </w:p>
        </w:tc>
        <w:tc>
          <w:tcPr>
            <w:tcW w:w="1437" w:type="pct"/>
            <w:shd w:val="clear" w:color="auto" w:fill="auto"/>
            <w:vAlign w:val="center"/>
          </w:tcPr>
          <w:p w:rsidR="005324CA" w:rsidRPr="005324CA" w:rsidRDefault="005324CA" w:rsidP="00377FE9">
            <w:pPr>
              <w:pStyle w:val="afffa"/>
            </w:pPr>
          </w:p>
        </w:tc>
        <w:tc>
          <w:tcPr>
            <w:tcW w:w="720" w:type="pct"/>
            <w:shd w:val="clear" w:color="auto" w:fill="auto"/>
            <w:vAlign w:val="center"/>
          </w:tcPr>
          <w:p w:rsidR="005324CA" w:rsidRPr="005324CA" w:rsidRDefault="005324CA" w:rsidP="00377FE9">
            <w:pPr>
              <w:pStyle w:val="afff8"/>
            </w:pPr>
            <w:r w:rsidRPr="005324CA">
              <w:rPr>
                <w:rFonts w:hint="eastAsia"/>
              </w:rPr>
              <w:t>优先级</w:t>
            </w:r>
          </w:p>
        </w:tc>
        <w:tc>
          <w:tcPr>
            <w:tcW w:w="2141" w:type="pct"/>
            <w:shd w:val="clear" w:color="auto" w:fill="auto"/>
            <w:vAlign w:val="center"/>
          </w:tcPr>
          <w:p w:rsidR="005324CA" w:rsidRPr="005324CA" w:rsidRDefault="005324CA" w:rsidP="00377FE9">
            <w:pPr>
              <w:pStyle w:val="afffa"/>
            </w:pPr>
          </w:p>
        </w:tc>
      </w:tr>
      <w:tr w:rsidR="005324CA" w:rsidRPr="005324CA" w:rsidTr="005324CA">
        <w:trPr>
          <w:trHeight w:val="454"/>
          <w:tblHeader/>
          <w:jc w:val="center"/>
        </w:trPr>
        <w:tc>
          <w:tcPr>
            <w:tcW w:w="702" w:type="pct"/>
            <w:shd w:val="clear" w:color="auto" w:fill="auto"/>
            <w:vAlign w:val="center"/>
          </w:tcPr>
          <w:p w:rsidR="005324CA" w:rsidRPr="005324CA" w:rsidRDefault="005324CA" w:rsidP="00377FE9">
            <w:pPr>
              <w:pStyle w:val="afff8"/>
            </w:pPr>
            <w:r w:rsidRPr="005324CA">
              <w:rPr>
                <w:rFonts w:hint="eastAsia"/>
              </w:rPr>
              <w:t>功能描述</w:t>
            </w:r>
          </w:p>
        </w:tc>
        <w:tc>
          <w:tcPr>
            <w:tcW w:w="4298" w:type="pct"/>
            <w:gridSpan w:val="3"/>
            <w:shd w:val="clear" w:color="auto" w:fill="auto"/>
            <w:vAlign w:val="center"/>
          </w:tcPr>
          <w:p w:rsidR="005324CA" w:rsidRPr="005324CA" w:rsidRDefault="005324CA" w:rsidP="00377FE9">
            <w:pPr>
              <w:pStyle w:val="afffa"/>
            </w:pPr>
          </w:p>
        </w:tc>
      </w:tr>
      <w:tr w:rsidR="005324CA" w:rsidRPr="005324CA" w:rsidTr="005324CA">
        <w:trPr>
          <w:trHeight w:val="454"/>
          <w:tblHeader/>
          <w:jc w:val="center"/>
        </w:trPr>
        <w:tc>
          <w:tcPr>
            <w:tcW w:w="702" w:type="pct"/>
            <w:shd w:val="clear" w:color="auto" w:fill="auto"/>
            <w:vAlign w:val="center"/>
          </w:tcPr>
          <w:p w:rsidR="005324CA" w:rsidRPr="005324CA" w:rsidRDefault="005324CA" w:rsidP="00377FE9">
            <w:pPr>
              <w:pStyle w:val="afff8"/>
            </w:pPr>
            <w:r w:rsidRPr="005324CA">
              <w:rPr>
                <w:rFonts w:hint="eastAsia"/>
              </w:rPr>
              <w:t>输入</w:t>
            </w:r>
          </w:p>
        </w:tc>
        <w:tc>
          <w:tcPr>
            <w:tcW w:w="4298" w:type="pct"/>
            <w:gridSpan w:val="3"/>
            <w:shd w:val="clear" w:color="auto" w:fill="auto"/>
            <w:vAlign w:val="center"/>
          </w:tcPr>
          <w:p w:rsidR="005324CA" w:rsidRPr="005324CA" w:rsidRDefault="005324CA" w:rsidP="00377FE9">
            <w:pPr>
              <w:pStyle w:val="afffa"/>
            </w:pPr>
          </w:p>
        </w:tc>
      </w:tr>
      <w:tr w:rsidR="005324CA" w:rsidRPr="005324CA" w:rsidTr="005324CA">
        <w:trPr>
          <w:trHeight w:val="454"/>
          <w:tblHeader/>
          <w:jc w:val="center"/>
        </w:trPr>
        <w:tc>
          <w:tcPr>
            <w:tcW w:w="702" w:type="pct"/>
            <w:shd w:val="clear" w:color="auto" w:fill="auto"/>
            <w:vAlign w:val="center"/>
          </w:tcPr>
          <w:p w:rsidR="005324CA" w:rsidRPr="005324CA" w:rsidRDefault="005324CA" w:rsidP="00377FE9">
            <w:pPr>
              <w:pStyle w:val="afff8"/>
            </w:pPr>
            <w:r w:rsidRPr="005324CA">
              <w:rPr>
                <w:rFonts w:hint="eastAsia"/>
              </w:rPr>
              <w:t>业务规则</w:t>
            </w:r>
          </w:p>
        </w:tc>
        <w:tc>
          <w:tcPr>
            <w:tcW w:w="4298" w:type="pct"/>
            <w:gridSpan w:val="3"/>
            <w:shd w:val="clear" w:color="auto" w:fill="auto"/>
            <w:vAlign w:val="center"/>
          </w:tcPr>
          <w:p w:rsidR="005324CA" w:rsidRPr="005324CA" w:rsidRDefault="005324CA" w:rsidP="00377FE9">
            <w:pPr>
              <w:pStyle w:val="afffa"/>
            </w:pPr>
          </w:p>
        </w:tc>
      </w:tr>
      <w:tr w:rsidR="005324CA" w:rsidRPr="005324CA" w:rsidTr="005324CA">
        <w:trPr>
          <w:trHeight w:val="454"/>
          <w:tblHeader/>
          <w:jc w:val="center"/>
        </w:trPr>
        <w:tc>
          <w:tcPr>
            <w:tcW w:w="702" w:type="pct"/>
            <w:shd w:val="clear" w:color="auto" w:fill="auto"/>
            <w:vAlign w:val="center"/>
          </w:tcPr>
          <w:p w:rsidR="005324CA" w:rsidRPr="005324CA" w:rsidRDefault="005324CA" w:rsidP="00377FE9">
            <w:pPr>
              <w:pStyle w:val="afff8"/>
            </w:pPr>
            <w:r w:rsidRPr="005324CA">
              <w:rPr>
                <w:rFonts w:hint="eastAsia"/>
              </w:rPr>
              <w:t>输出</w:t>
            </w:r>
          </w:p>
        </w:tc>
        <w:tc>
          <w:tcPr>
            <w:tcW w:w="4298" w:type="pct"/>
            <w:gridSpan w:val="3"/>
            <w:shd w:val="clear" w:color="auto" w:fill="auto"/>
            <w:vAlign w:val="center"/>
          </w:tcPr>
          <w:p w:rsidR="005324CA" w:rsidRPr="005324CA" w:rsidRDefault="005324CA" w:rsidP="00377FE9">
            <w:pPr>
              <w:pStyle w:val="afffa"/>
            </w:pPr>
          </w:p>
        </w:tc>
      </w:tr>
      <w:tr w:rsidR="005324CA" w:rsidRPr="005324CA" w:rsidTr="005324CA">
        <w:trPr>
          <w:trHeight w:val="454"/>
          <w:tblHeader/>
          <w:jc w:val="center"/>
        </w:trPr>
        <w:tc>
          <w:tcPr>
            <w:tcW w:w="702" w:type="pct"/>
            <w:shd w:val="clear" w:color="auto" w:fill="auto"/>
            <w:vAlign w:val="center"/>
          </w:tcPr>
          <w:p w:rsidR="005324CA" w:rsidRPr="005324CA" w:rsidRDefault="005324CA" w:rsidP="00377FE9">
            <w:pPr>
              <w:pStyle w:val="afff8"/>
            </w:pPr>
            <w:r w:rsidRPr="005324CA">
              <w:rPr>
                <w:rFonts w:hint="eastAsia"/>
              </w:rPr>
              <w:t>关联模块</w:t>
            </w:r>
          </w:p>
        </w:tc>
        <w:tc>
          <w:tcPr>
            <w:tcW w:w="4298" w:type="pct"/>
            <w:gridSpan w:val="3"/>
            <w:shd w:val="clear" w:color="auto" w:fill="auto"/>
            <w:vAlign w:val="center"/>
          </w:tcPr>
          <w:p w:rsidR="005324CA" w:rsidRPr="005324CA" w:rsidRDefault="005324CA" w:rsidP="00377FE9">
            <w:pPr>
              <w:pStyle w:val="afffa"/>
            </w:pPr>
          </w:p>
        </w:tc>
      </w:tr>
    </w:tbl>
    <w:p w:rsidR="005324CA" w:rsidRPr="005324CA" w:rsidRDefault="00377FE9" w:rsidP="00377FE9">
      <w:pPr>
        <w:pStyle w:val="afffe"/>
      </w:pPr>
      <w:r>
        <w:rPr>
          <w:rFonts w:hint="eastAsia"/>
        </w:rPr>
        <w:t>注：需求设计</w:t>
      </w:r>
      <w:r w:rsidRPr="00377FE9">
        <w:rPr>
          <w:rFonts w:hint="eastAsia"/>
        </w:rPr>
        <w:t>的优先级：分3级。3为最高，即最迫切、最基本的</w:t>
      </w:r>
      <w:r>
        <w:rPr>
          <w:rFonts w:hint="eastAsia"/>
        </w:rPr>
        <w:t>需求设计</w:t>
      </w:r>
      <w:r w:rsidRPr="00377FE9">
        <w:rPr>
          <w:rFonts w:hint="eastAsia"/>
        </w:rPr>
        <w:t>，必须完全实现；2为增强需求</w:t>
      </w:r>
      <w:r>
        <w:rPr>
          <w:rFonts w:hint="eastAsia"/>
        </w:rPr>
        <w:t>的设计</w:t>
      </w:r>
      <w:r w:rsidRPr="00377FE9">
        <w:rPr>
          <w:rFonts w:hint="eastAsia"/>
        </w:rPr>
        <w:t>，要求实现基本功能并在后续版本中逐步完善；1为最低要求，表示在目前技术条件下难以实现的需求，随着技术发展在适当的时期实现。</w:t>
      </w:r>
    </w:p>
    <w:p w:rsidR="00377FE9" w:rsidRDefault="00377FE9" w:rsidP="00377FE9">
      <w:pPr>
        <w:pStyle w:val="5"/>
      </w:pPr>
      <w:r>
        <w:rPr>
          <w:rFonts w:hint="eastAsia"/>
        </w:rPr>
        <w:t>界面设计</w:t>
      </w:r>
    </w:p>
    <w:p w:rsidR="00377FE9" w:rsidRDefault="00377FE9" w:rsidP="00377FE9">
      <w:pPr>
        <w:pStyle w:val="SDD"/>
        <w:ind w:firstLine="480"/>
      </w:pPr>
      <w:r w:rsidRPr="00377FE9">
        <w:rPr>
          <w:rFonts w:hint="eastAsia"/>
        </w:rPr>
        <w:t>XX-1-1软件单元</w:t>
      </w:r>
      <w:r>
        <w:rPr>
          <w:rFonts w:hint="eastAsia"/>
        </w:rPr>
        <w:t>界面设计见</w:t>
      </w:r>
      <w:r w:rsidR="00B427B2">
        <w:fldChar w:fldCharType="begin"/>
      </w:r>
      <w:r w:rsidR="00B427B2">
        <w:instrText xml:space="preserve"> </w:instrText>
      </w:r>
      <w:r w:rsidR="00B427B2">
        <w:rPr>
          <w:rFonts w:hint="eastAsia"/>
        </w:rPr>
        <w:instrText>REF _Ref69918205 \r \h</w:instrText>
      </w:r>
      <w:r w:rsidR="00B427B2">
        <w:instrText xml:space="preserve"> </w:instrText>
      </w:r>
      <w:r w:rsidR="00B427B2">
        <w:fldChar w:fldCharType="separate"/>
      </w:r>
      <w:r w:rsidR="00B427B2">
        <w:rPr>
          <w:rFonts w:hint="eastAsia"/>
        </w:rPr>
        <w:t>图</w:t>
      </w:r>
      <w:r w:rsidR="00B427B2">
        <w:t xml:space="preserve">11 </w:t>
      </w:r>
      <w:r w:rsidR="00B427B2">
        <w:fldChar w:fldCharType="end"/>
      </w:r>
      <w:r>
        <w:rPr>
          <w:rFonts w:hint="eastAsia"/>
        </w:rPr>
        <w:t>。</w:t>
      </w:r>
    </w:p>
    <w:p w:rsidR="00377FE9" w:rsidRDefault="00B427B2" w:rsidP="00B427B2">
      <w:pPr>
        <w:pStyle w:val="afffb"/>
      </w:pPr>
      <w:r>
        <w:rPr>
          <w:noProof/>
        </w:rPr>
        <w:drawing>
          <wp:inline distT="0" distB="0" distL="0" distR="0" wp14:anchorId="20995A6C" wp14:editId="362EB228">
            <wp:extent cx="5038725" cy="2790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38725" cy="2790825"/>
                    </a:xfrm>
                    <a:prstGeom prst="rect">
                      <a:avLst/>
                    </a:prstGeom>
                  </pic:spPr>
                </pic:pic>
              </a:graphicData>
            </a:graphic>
          </wp:inline>
        </w:drawing>
      </w:r>
    </w:p>
    <w:p w:rsidR="00377FE9" w:rsidRPr="00377FE9" w:rsidRDefault="00377FE9" w:rsidP="00377FE9">
      <w:pPr>
        <w:pStyle w:val="ac"/>
        <w:spacing w:before="65" w:after="163"/>
      </w:pPr>
      <w:bookmarkStart w:id="67" w:name="_Ref69918205"/>
      <w:r>
        <w:rPr>
          <w:rFonts w:hint="eastAsia"/>
        </w:rPr>
        <w:t>XX-1-1软件单元界面设计图</w:t>
      </w:r>
      <w:bookmarkEnd w:id="67"/>
    </w:p>
    <w:p w:rsidR="00377FE9" w:rsidRDefault="00377FE9" w:rsidP="00377FE9">
      <w:pPr>
        <w:pStyle w:val="5"/>
      </w:pPr>
      <w:r>
        <w:rPr>
          <w:rFonts w:hint="eastAsia"/>
        </w:rPr>
        <w:t>操作流程</w:t>
      </w:r>
    </w:p>
    <w:p w:rsidR="00B427B2" w:rsidRDefault="00B427B2" w:rsidP="00B427B2">
      <w:pPr>
        <w:pStyle w:val="SDD"/>
        <w:ind w:firstLine="480"/>
      </w:pPr>
      <w:r>
        <w:rPr>
          <w:rFonts w:hint="eastAsia"/>
        </w:rPr>
        <w:t>XX-1-1软件单元操作流程见</w:t>
      </w:r>
      <w:r>
        <w:fldChar w:fldCharType="begin"/>
      </w:r>
      <w:r>
        <w:instrText xml:space="preserve"> </w:instrText>
      </w:r>
      <w:r>
        <w:rPr>
          <w:rFonts w:hint="eastAsia"/>
        </w:rPr>
        <w:instrText>REF _Ref69918696 \r \h</w:instrText>
      </w:r>
      <w:r>
        <w:instrText xml:space="preserve"> </w:instrText>
      </w:r>
      <w:r>
        <w:fldChar w:fldCharType="separate"/>
      </w:r>
      <w:r>
        <w:rPr>
          <w:rFonts w:hint="eastAsia"/>
        </w:rPr>
        <w:t>图</w:t>
      </w:r>
      <w:r>
        <w:t xml:space="preserve">12 </w:t>
      </w:r>
      <w:r>
        <w:fldChar w:fldCharType="end"/>
      </w:r>
      <w:r>
        <w:rPr>
          <w:rFonts w:hint="eastAsia"/>
        </w:rPr>
        <w:t>。</w:t>
      </w:r>
    </w:p>
    <w:p w:rsidR="00B427B2" w:rsidRDefault="00B427B2" w:rsidP="00B427B2">
      <w:pPr>
        <w:pStyle w:val="afffd"/>
      </w:pPr>
      <w:r>
        <w:object w:dxaOrig="4903" w:dyaOrig="6377">
          <v:shape id="_x0000_i1028" type="#_x0000_t75" style="width:245pt;height:319pt" o:ole="">
            <v:imagedata r:id="rId23" o:title=""/>
          </v:shape>
          <o:OLEObject Type="Embed" ProgID="Visio.Drawing.11" ShapeID="_x0000_i1028" DrawAspect="Content" ObjectID="_1755524234" r:id="rId24"/>
        </w:object>
      </w:r>
    </w:p>
    <w:p w:rsidR="00B427B2" w:rsidRPr="00B427B2" w:rsidRDefault="00B427B2" w:rsidP="00B427B2">
      <w:pPr>
        <w:pStyle w:val="ac"/>
        <w:spacing w:before="65" w:after="163"/>
      </w:pPr>
      <w:bookmarkStart w:id="68" w:name="_Ref69918696"/>
      <w:r>
        <w:rPr>
          <w:rFonts w:hint="eastAsia"/>
        </w:rPr>
        <w:t>XX-1-1软件单元操作流程图</w:t>
      </w:r>
      <w:bookmarkEnd w:id="68"/>
    </w:p>
    <w:p w:rsidR="00377FE9" w:rsidRDefault="00377FE9" w:rsidP="00377FE9">
      <w:pPr>
        <w:pStyle w:val="5"/>
      </w:pPr>
      <w:r>
        <w:rPr>
          <w:rFonts w:hint="eastAsia"/>
        </w:rPr>
        <w:t>输入元素</w:t>
      </w:r>
    </w:p>
    <w:p w:rsidR="00B427B2" w:rsidRDefault="005C4410" w:rsidP="005C4410">
      <w:pPr>
        <w:pStyle w:val="SDD"/>
        <w:ind w:firstLine="480"/>
      </w:pPr>
      <w:r>
        <w:rPr>
          <w:rFonts w:hint="eastAsia"/>
        </w:rPr>
        <w:t>XX-1-1软件单元输入元素见</w:t>
      </w:r>
      <w:r>
        <w:fldChar w:fldCharType="begin"/>
      </w:r>
      <w:r>
        <w:instrText xml:space="preserve"> </w:instrText>
      </w:r>
      <w:r>
        <w:rPr>
          <w:rFonts w:hint="eastAsia"/>
        </w:rPr>
        <w:instrText>REF _Ref69918960 \r \h</w:instrText>
      </w:r>
      <w:r>
        <w:instrText xml:space="preserve"> </w:instrText>
      </w:r>
      <w:r>
        <w:fldChar w:fldCharType="separate"/>
      </w:r>
      <w:r>
        <w:rPr>
          <w:rFonts w:hint="eastAsia"/>
        </w:rPr>
        <w:t>表</w:t>
      </w:r>
      <w:r>
        <w:t>15</w:t>
      </w:r>
      <w:r>
        <w:fldChar w:fldCharType="end"/>
      </w:r>
      <w:r>
        <w:rPr>
          <w:rFonts w:hint="eastAsia"/>
        </w:rPr>
        <w:t>。</w:t>
      </w:r>
    </w:p>
    <w:p w:rsidR="005C4410" w:rsidRDefault="005C4410" w:rsidP="005C4410">
      <w:pPr>
        <w:pStyle w:val="ab"/>
        <w:spacing w:before="163" w:after="65"/>
      </w:pPr>
      <w:bookmarkStart w:id="69" w:name="_Ref69918960"/>
      <w:r>
        <w:rPr>
          <w:rFonts w:hint="eastAsia"/>
          <w:lang w:eastAsia="zh-CN"/>
        </w:rPr>
        <w:t>XX-1-1软件单元输入元素</w:t>
      </w:r>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7"/>
        <w:gridCol w:w="2235"/>
        <w:gridCol w:w="2047"/>
        <w:gridCol w:w="1229"/>
        <w:gridCol w:w="2845"/>
      </w:tblGrid>
      <w:tr w:rsidR="005C4410" w:rsidRPr="005C4410" w:rsidTr="005C4410">
        <w:trPr>
          <w:trHeight w:val="454"/>
          <w:tblHeader/>
          <w:jc w:val="center"/>
        </w:trPr>
        <w:tc>
          <w:tcPr>
            <w:tcW w:w="445" w:type="pct"/>
            <w:shd w:val="clear" w:color="auto" w:fill="auto"/>
            <w:vAlign w:val="center"/>
          </w:tcPr>
          <w:p w:rsidR="005C4410" w:rsidRPr="005C4410" w:rsidRDefault="005C4410" w:rsidP="005C4410">
            <w:pPr>
              <w:pStyle w:val="afff8"/>
            </w:pPr>
            <w:r>
              <w:rPr>
                <w:rFonts w:hint="eastAsia"/>
              </w:rPr>
              <w:t>序号</w:t>
            </w:r>
          </w:p>
        </w:tc>
        <w:tc>
          <w:tcPr>
            <w:tcW w:w="1218" w:type="pct"/>
            <w:vAlign w:val="center"/>
          </w:tcPr>
          <w:p w:rsidR="005C4410" w:rsidRPr="005C4410" w:rsidRDefault="005C4410" w:rsidP="005C4410">
            <w:pPr>
              <w:pStyle w:val="afff8"/>
            </w:pPr>
            <w:r w:rsidRPr="005C4410">
              <w:rPr>
                <w:rFonts w:hint="eastAsia"/>
              </w:rPr>
              <w:t>元素标识</w:t>
            </w:r>
          </w:p>
        </w:tc>
        <w:tc>
          <w:tcPr>
            <w:tcW w:w="1116" w:type="pct"/>
            <w:shd w:val="clear" w:color="auto" w:fill="auto"/>
            <w:vAlign w:val="center"/>
          </w:tcPr>
          <w:p w:rsidR="005C4410" w:rsidRPr="005C4410" w:rsidRDefault="005C4410" w:rsidP="005C4410">
            <w:pPr>
              <w:pStyle w:val="afff8"/>
            </w:pPr>
            <w:r w:rsidRPr="005C4410">
              <w:rPr>
                <w:rFonts w:hint="eastAsia"/>
              </w:rPr>
              <w:t>元素名称</w:t>
            </w:r>
          </w:p>
        </w:tc>
        <w:tc>
          <w:tcPr>
            <w:tcW w:w="670" w:type="pct"/>
            <w:shd w:val="clear" w:color="auto" w:fill="auto"/>
            <w:vAlign w:val="center"/>
          </w:tcPr>
          <w:p w:rsidR="005C4410" w:rsidRPr="005C4410" w:rsidRDefault="005C4410" w:rsidP="005C4410">
            <w:pPr>
              <w:pStyle w:val="afff8"/>
            </w:pPr>
            <w:r w:rsidRPr="005C4410">
              <w:rPr>
                <w:rFonts w:hint="eastAsia"/>
              </w:rPr>
              <w:t>数据类型</w:t>
            </w:r>
          </w:p>
        </w:tc>
        <w:tc>
          <w:tcPr>
            <w:tcW w:w="1551" w:type="pct"/>
            <w:shd w:val="clear" w:color="auto" w:fill="auto"/>
            <w:vAlign w:val="center"/>
          </w:tcPr>
          <w:p w:rsidR="005C4410" w:rsidRPr="005C4410" w:rsidRDefault="005C4410" w:rsidP="005C4410">
            <w:pPr>
              <w:pStyle w:val="afff8"/>
            </w:pPr>
            <w:r w:rsidRPr="005C4410">
              <w:rPr>
                <w:rFonts w:hint="eastAsia"/>
              </w:rPr>
              <w:t>数据长度</w:t>
            </w:r>
          </w:p>
        </w:tc>
      </w:tr>
      <w:tr w:rsidR="005C4410" w:rsidRPr="005C4410" w:rsidTr="005C4410">
        <w:trPr>
          <w:trHeight w:val="454"/>
          <w:jc w:val="center"/>
        </w:trPr>
        <w:tc>
          <w:tcPr>
            <w:tcW w:w="445" w:type="pct"/>
            <w:shd w:val="clear" w:color="auto" w:fill="auto"/>
            <w:vAlign w:val="center"/>
          </w:tcPr>
          <w:p w:rsidR="005C4410" w:rsidRPr="005C4410" w:rsidRDefault="005C4410" w:rsidP="00293F55">
            <w:pPr>
              <w:pStyle w:val="afff9"/>
              <w:numPr>
                <w:ilvl w:val="0"/>
                <w:numId w:val="45"/>
              </w:numPr>
            </w:pPr>
          </w:p>
        </w:tc>
        <w:tc>
          <w:tcPr>
            <w:tcW w:w="1218" w:type="pct"/>
            <w:vAlign w:val="center"/>
          </w:tcPr>
          <w:p w:rsidR="005C4410" w:rsidRPr="005C4410" w:rsidRDefault="005C4410" w:rsidP="005C4410">
            <w:pPr>
              <w:pStyle w:val="afffa"/>
            </w:pPr>
            <w:r>
              <w:rPr>
                <w:rFonts w:hint="eastAsia"/>
              </w:rPr>
              <w:t>user</w:t>
            </w:r>
          </w:p>
        </w:tc>
        <w:tc>
          <w:tcPr>
            <w:tcW w:w="1116" w:type="pct"/>
            <w:shd w:val="clear" w:color="auto" w:fill="auto"/>
            <w:vAlign w:val="center"/>
          </w:tcPr>
          <w:p w:rsidR="005C4410" w:rsidRPr="005C4410" w:rsidRDefault="005C4410" w:rsidP="005C4410">
            <w:pPr>
              <w:pStyle w:val="afffa"/>
            </w:pPr>
            <w:r>
              <w:rPr>
                <w:rFonts w:hint="eastAsia"/>
              </w:rPr>
              <w:t>用户</w:t>
            </w:r>
          </w:p>
        </w:tc>
        <w:tc>
          <w:tcPr>
            <w:tcW w:w="670" w:type="pct"/>
            <w:shd w:val="clear" w:color="auto" w:fill="auto"/>
            <w:vAlign w:val="center"/>
          </w:tcPr>
          <w:p w:rsidR="005C4410" w:rsidRPr="005C4410" w:rsidRDefault="005C4410" w:rsidP="005C4410">
            <w:pPr>
              <w:pStyle w:val="afffa"/>
            </w:pPr>
            <w:r w:rsidRPr="005C4410">
              <w:rPr>
                <w:rFonts w:hint="eastAsia"/>
              </w:rPr>
              <w:t>string</w:t>
            </w:r>
          </w:p>
        </w:tc>
        <w:tc>
          <w:tcPr>
            <w:tcW w:w="1551" w:type="pct"/>
            <w:shd w:val="clear" w:color="auto" w:fill="auto"/>
            <w:vAlign w:val="center"/>
          </w:tcPr>
          <w:p w:rsidR="005C4410" w:rsidRPr="005C4410" w:rsidRDefault="005C4410" w:rsidP="005C4410">
            <w:pPr>
              <w:pStyle w:val="afffa"/>
            </w:pPr>
            <w:r w:rsidRPr="005C4410">
              <w:rPr>
                <w:rFonts w:hint="eastAsia"/>
              </w:rPr>
              <w:t>20</w:t>
            </w:r>
          </w:p>
        </w:tc>
      </w:tr>
      <w:tr w:rsidR="005C4410" w:rsidRPr="005C4410" w:rsidTr="005C4410">
        <w:trPr>
          <w:trHeight w:val="454"/>
          <w:jc w:val="center"/>
        </w:trPr>
        <w:tc>
          <w:tcPr>
            <w:tcW w:w="445" w:type="pct"/>
            <w:shd w:val="clear" w:color="auto" w:fill="auto"/>
            <w:vAlign w:val="center"/>
          </w:tcPr>
          <w:p w:rsidR="005C4410" w:rsidRPr="005C4410" w:rsidRDefault="005C4410" w:rsidP="00293F55">
            <w:pPr>
              <w:pStyle w:val="afff9"/>
              <w:numPr>
                <w:ilvl w:val="0"/>
                <w:numId w:val="45"/>
              </w:numPr>
            </w:pPr>
          </w:p>
        </w:tc>
        <w:tc>
          <w:tcPr>
            <w:tcW w:w="1218" w:type="pct"/>
            <w:vAlign w:val="center"/>
          </w:tcPr>
          <w:p w:rsidR="005C4410" w:rsidRPr="005C4410" w:rsidRDefault="005C4410" w:rsidP="005C4410">
            <w:pPr>
              <w:pStyle w:val="afffa"/>
            </w:pPr>
          </w:p>
        </w:tc>
        <w:tc>
          <w:tcPr>
            <w:tcW w:w="1116" w:type="pct"/>
            <w:shd w:val="clear" w:color="auto" w:fill="auto"/>
            <w:vAlign w:val="center"/>
          </w:tcPr>
          <w:p w:rsidR="005C4410" w:rsidRPr="005C4410" w:rsidRDefault="005C4410" w:rsidP="005C4410">
            <w:pPr>
              <w:pStyle w:val="afffa"/>
            </w:pPr>
          </w:p>
        </w:tc>
        <w:tc>
          <w:tcPr>
            <w:tcW w:w="670" w:type="pct"/>
            <w:shd w:val="clear" w:color="auto" w:fill="auto"/>
            <w:vAlign w:val="center"/>
          </w:tcPr>
          <w:p w:rsidR="005C4410" w:rsidRPr="005C4410" w:rsidRDefault="005C4410" w:rsidP="005C4410">
            <w:pPr>
              <w:pStyle w:val="afffa"/>
            </w:pPr>
          </w:p>
        </w:tc>
        <w:tc>
          <w:tcPr>
            <w:tcW w:w="1551" w:type="pct"/>
            <w:shd w:val="clear" w:color="auto" w:fill="auto"/>
            <w:vAlign w:val="center"/>
          </w:tcPr>
          <w:p w:rsidR="005C4410" w:rsidRPr="005C4410" w:rsidRDefault="005C4410" w:rsidP="005C4410">
            <w:pPr>
              <w:pStyle w:val="afffa"/>
            </w:pPr>
          </w:p>
        </w:tc>
      </w:tr>
      <w:tr w:rsidR="005C4410" w:rsidRPr="005C4410" w:rsidTr="005C4410">
        <w:trPr>
          <w:trHeight w:val="454"/>
          <w:jc w:val="center"/>
        </w:trPr>
        <w:tc>
          <w:tcPr>
            <w:tcW w:w="445" w:type="pct"/>
            <w:shd w:val="clear" w:color="auto" w:fill="auto"/>
            <w:vAlign w:val="center"/>
          </w:tcPr>
          <w:p w:rsidR="005C4410" w:rsidRPr="005C4410" w:rsidRDefault="005C4410" w:rsidP="00293F55">
            <w:pPr>
              <w:pStyle w:val="afff9"/>
              <w:numPr>
                <w:ilvl w:val="0"/>
                <w:numId w:val="45"/>
              </w:numPr>
            </w:pPr>
          </w:p>
        </w:tc>
        <w:tc>
          <w:tcPr>
            <w:tcW w:w="1218" w:type="pct"/>
            <w:vAlign w:val="center"/>
          </w:tcPr>
          <w:p w:rsidR="005C4410" w:rsidRPr="005C4410" w:rsidRDefault="005C4410" w:rsidP="005C4410">
            <w:pPr>
              <w:pStyle w:val="afffa"/>
            </w:pPr>
          </w:p>
        </w:tc>
        <w:tc>
          <w:tcPr>
            <w:tcW w:w="1116" w:type="pct"/>
            <w:shd w:val="clear" w:color="auto" w:fill="auto"/>
            <w:vAlign w:val="center"/>
          </w:tcPr>
          <w:p w:rsidR="005C4410" w:rsidRPr="005C4410" w:rsidRDefault="005C4410" w:rsidP="005C4410">
            <w:pPr>
              <w:pStyle w:val="afffa"/>
            </w:pPr>
          </w:p>
        </w:tc>
        <w:tc>
          <w:tcPr>
            <w:tcW w:w="670" w:type="pct"/>
            <w:shd w:val="clear" w:color="auto" w:fill="auto"/>
            <w:vAlign w:val="center"/>
          </w:tcPr>
          <w:p w:rsidR="005C4410" w:rsidRPr="005C4410" w:rsidRDefault="005C4410" w:rsidP="005C4410">
            <w:pPr>
              <w:pStyle w:val="afffa"/>
            </w:pPr>
          </w:p>
        </w:tc>
        <w:tc>
          <w:tcPr>
            <w:tcW w:w="1551" w:type="pct"/>
            <w:shd w:val="clear" w:color="auto" w:fill="auto"/>
            <w:vAlign w:val="center"/>
          </w:tcPr>
          <w:p w:rsidR="005C4410" w:rsidRPr="005C4410" w:rsidRDefault="005C4410" w:rsidP="005C4410">
            <w:pPr>
              <w:pStyle w:val="afffa"/>
            </w:pPr>
          </w:p>
        </w:tc>
      </w:tr>
    </w:tbl>
    <w:p w:rsidR="005C4410" w:rsidRPr="005C4410" w:rsidRDefault="00213EB0" w:rsidP="00213EB0">
      <w:pPr>
        <w:pStyle w:val="afffe"/>
      </w:pPr>
      <w:r>
        <w:rPr>
          <w:rFonts w:hint="eastAsia"/>
        </w:rPr>
        <w:t>注：若输入元素为无，则填无。</w:t>
      </w:r>
    </w:p>
    <w:p w:rsidR="00377FE9" w:rsidRDefault="00377FE9" w:rsidP="00377FE9">
      <w:pPr>
        <w:pStyle w:val="5"/>
      </w:pPr>
      <w:r>
        <w:rPr>
          <w:rFonts w:hint="eastAsia"/>
        </w:rPr>
        <w:t>逻辑处理</w:t>
      </w:r>
    </w:p>
    <w:p w:rsidR="00213EB0" w:rsidRDefault="00213EB0" w:rsidP="00213EB0">
      <w:pPr>
        <w:pStyle w:val="SDD"/>
        <w:ind w:firstLine="480"/>
      </w:pPr>
    </w:p>
    <w:p w:rsidR="00213EB0" w:rsidRDefault="00213EB0" w:rsidP="00213EB0">
      <w:pPr>
        <w:pStyle w:val="afffe"/>
      </w:pPr>
      <w:r>
        <w:rPr>
          <w:rFonts w:hint="eastAsia"/>
        </w:rPr>
        <w:t>注1：如果该软件单元包含逻辑，则给出该类所用到的逻辑，(若适用)应包括：</w:t>
      </w:r>
    </w:p>
    <w:p w:rsidR="00213EB0" w:rsidRPr="00624D0F" w:rsidRDefault="00213EB0" w:rsidP="00293F55">
      <w:pPr>
        <w:pStyle w:val="afffe"/>
        <w:numPr>
          <w:ilvl w:val="0"/>
          <w:numId w:val="46"/>
        </w:numPr>
        <w:ind w:firstLineChars="0"/>
      </w:pPr>
      <w:r w:rsidRPr="00624D0F">
        <w:rPr>
          <w:rFonts w:hint="eastAsia"/>
        </w:rPr>
        <w:t>该类执行启动时，其内部起作用的条件；</w:t>
      </w:r>
    </w:p>
    <w:p w:rsidR="00213EB0" w:rsidRPr="00624D0F" w:rsidRDefault="00213EB0" w:rsidP="00293F55">
      <w:pPr>
        <w:pStyle w:val="afffe"/>
        <w:numPr>
          <w:ilvl w:val="0"/>
          <w:numId w:val="46"/>
        </w:numPr>
        <w:ind w:firstLineChars="0"/>
      </w:pPr>
      <w:r w:rsidRPr="00624D0F">
        <w:rPr>
          <w:rFonts w:hint="eastAsia"/>
        </w:rPr>
        <w:t>将控制传递给其它类的条件；</w:t>
      </w:r>
    </w:p>
    <w:p w:rsidR="00213EB0" w:rsidRPr="00624D0F" w:rsidRDefault="00213EB0" w:rsidP="00293F55">
      <w:pPr>
        <w:pStyle w:val="afffe"/>
        <w:numPr>
          <w:ilvl w:val="0"/>
          <w:numId w:val="46"/>
        </w:numPr>
        <w:ind w:firstLineChars="0"/>
      </w:pPr>
      <w:r w:rsidRPr="00624D0F">
        <w:rPr>
          <w:rFonts w:hint="eastAsia"/>
        </w:rPr>
        <w:lastRenderedPageBreak/>
        <w:t>对每个输入的响应以及响应时间，包括数据转换、重命名以及数据传输操作；</w:t>
      </w:r>
    </w:p>
    <w:p w:rsidR="00213EB0" w:rsidRPr="00624D0F" w:rsidRDefault="00213EB0" w:rsidP="00293F55">
      <w:pPr>
        <w:pStyle w:val="afffe"/>
        <w:numPr>
          <w:ilvl w:val="0"/>
          <w:numId w:val="46"/>
        </w:numPr>
        <w:ind w:firstLineChars="0"/>
      </w:pPr>
      <w:r w:rsidRPr="00624D0F">
        <w:rPr>
          <w:rFonts w:hint="eastAsia"/>
        </w:rPr>
        <w:t>在类运行期间的操作顺序和动态控制序列，包括：</w:t>
      </w:r>
    </w:p>
    <w:p w:rsidR="00213EB0" w:rsidRDefault="00213EB0" w:rsidP="00293F55">
      <w:pPr>
        <w:pStyle w:val="afffe"/>
        <w:numPr>
          <w:ilvl w:val="0"/>
          <w:numId w:val="47"/>
        </w:numPr>
        <w:ind w:firstLineChars="0"/>
      </w:pPr>
      <w:r>
        <w:rPr>
          <w:rFonts w:hint="eastAsia"/>
        </w:rPr>
        <w:t>顺序控制的方法；</w:t>
      </w:r>
    </w:p>
    <w:p w:rsidR="00213EB0" w:rsidRDefault="00213EB0" w:rsidP="00293F55">
      <w:pPr>
        <w:pStyle w:val="afffe"/>
        <w:numPr>
          <w:ilvl w:val="0"/>
          <w:numId w:val="47"/>
        </w:numPr>
        <w:ind w:firstLineChars="0"/>
      </w:pPr>
      <w:r>
        <w:rPr>
          <w:rFonts w:hint="eastAsia"/>
        </w:rPr>
        <w:t>该方法的逻辑和输入条件，例如时序变异、优先级分配等；</w:t>
      </w:r>
    </w:p>
    <w:p w:rsidR="00213EB0" w:rsidRDefault="00213EB0" w:rsidP="00293F55">
      <w:pPr>
        <w:pStyle w:val="afffe"/>
        <w:numPr>
          <w:ilvl w:val="0"/>
          <w:numId w:val="47"/>
        </w:numPr>
        <w:ind w:firstLineChars="0"/>
      </w:pPr>
      <w:r>
        <w:rPr>
          <w:rFonts w:hint="eastAsia"/>
        </w:rPr>
        <w:t>进出内存的数据传输；</w:t>
      </w:r>
    </w:p>
    <w:p w:rsidR="00213EB0" w:rsidRDefault="00213EB0" w:rsidP="00293F55">
      <w:pPr>
        <w:pStyle w:val="afffe"/>
        <w:numPr>
          <w:ilvl w:val="0"/>
          <w:numId w:val="47"/>
        </w:numPr>
        <w:ind w:firstLineChars="0"/>
      </w:pPr>
      <w:r>
        <w:rPr>
          <w:rFonts w:hint="eastAsia"/>
        </w:rPr>
        <w:t>对离散输入信号的感知，以及该类内中断操作之间的时序关系。</w:t>
      </w:r>
    </w:p>
    <w:p w:rsidR="00213EB0" w:rsidRDefault="00213EB0" w:rsidP="00293F55">
      <w:pPr>
        <w:pStyle w:val="afffe"/>
        <w:numPr>
          <w:ilvl w:val="0"/>
          <w:numId w:val="46"/>
        </w:numPr>
        <w:ind w:firstLineChars="0"/>
      </w:pPr>
      <w:r>
        <w:rPr>
          <w:rFonts w:hint="eastAsia"/>
        </w:rPr>
        <w:t>异常与错误处理等；</w:t>
      </w:r>
    </w:p>
    <w:p w:rsidR="00213EB0" w:rsidRDefault="00213EB0" w:rsidP="00213EB0">
      <w:pPr>
        <w:pStyle w:val="afffe"/>
      </w:pPr>
      <w:r>
        <w:rPr>
          <w:rFonts w:hint="eastAsia"/>
        </w:rPr>
        <w:t>注2：</w:t>
      </w:r>
      <w:r w:rsidR="00DC2856">
        <w:rPr>
          <w:rFonts w:hint="eastAsia"/>
        </w:rPr>
        <w:t>本章节</w:t>
      </w:r>
      <w:r>
        <w:rPr>
          <w:rFonts w:hint="eastAsia"/>
        </w:rPr>
        <w:t>可按表格或图表的形式给出，如对逻辑中的步骤顺序，可用序列图表示。</w:t>
      </w:r>
    </w:p>
    <w:p w:rsidR="00213EB0" w:rsidRDefault="00213EB0" w:rsidP="00213EB0">
      <w:pPr>
        <w:pStyle w:val="afffe"/>
      </w:pPr>
      <w:r>
        <w:rPr>
          <w:rFonts w:hint="eastAsia"/>
        </w:rPr>
        <w:t>注3：</w:t>
      </w:r>
      <w:r w:rsidR="00DC2856">
        <w:rPr>
          <w:rFonts w:hint="eastAsia"/>
        </w:rPr>
        <w:t>本章节</w:t>
      </w:r>
      <w:r>
        <w:rPr>
          <w:rFonts w:hint="eastAsia"/>
        </w:rPr>
        <w:t>的部分内容如在前面已做描述，可引用或省略。</w:t>
      </w:r>
    </w:p>
    <w:p w:rsidR="00377FE9" w:rsidRDefault="00377FE9" w:rsidP="00377FE9">
      <w:pPr>
        <w:pStyle w:val="5"/>
      </w:pPr>
      <w:r>
        <w:rPr>
          <w:rFonts w:hint="eastAsia"/>
        </w:rPr>
        <w:t>数据库设计</w:t>
      </w:r>
    </w:p>
    <w:p w:rsidR="00624D0F" w:rsidRDefault="00624D0F" w:rsidP="00624D0F">
      <w:pPr>
        <w:pStyle w:val="SDD"/>
        <w:ind w:firstLine="480"/>
      </w:pPr>
      <w:r>
        <w:rPr>
          <w:rFonts w:hint="eastAsia"/>
        </w:rPr>
        <w:t>XX-1-1软件单元数据库设计见</w:t>
      </w:r>
      <w:r w:rsidR="00CD15DF">
        <w:fldChar w:fldCharType="begin"/>
      </w:r>
      <w:r w:rsidR="00CD15DF">
        <w:instrText xml:space="preserve"> </w:instrText>
      </w:r>
      <w:r w:rsidR="00CD15DF">
        <w:rPr>
          <w:rFonts w:hint="eastAsia"/>
        </w:rPr>
        <w:instrText>REF _Ref69919795 \r \h</w:instrText>
      </w:r>
      <w:r w:rsidR="00CD15DF">
        <w:instrText xml:space="preserve"> </w:instrText>
      </w:r>
      <w:r w:rsidR="00CD15DF">
        <w:fldChar w:fldCharType="separate"/>
      </w:r>
      <w:r w:rsidR="00CD15DF">
        <w:rPr>
          <w:rFonts w:hint="eastAsia"/>
        </w:rPr>
        <w:t>表</w:t>
      </w:r>
      <w:r w:rsidR="00CD15DF">
        <w:t>16</w:t>
      </w:r>
      <w:r w:rsidR="00CD15DF">
        <w:fldChar w:fldCharType="end"/>
      </w:r>
      <w:r>
        <w:rPr>
          <w:rFonts w:hint="eastAsia"/>
        </w:rPr>
        <w:t>。</w:t>
      </w:r>
    </w:p>
    <w:p w:rsidR="00624D0F" w:rsidRDefault="00624D0F" w:rsidP="00624D0F">
      <w:pPr>
        <w:pStyle w:val="ab"/>
        <w:spacing w:before="163" w:after="65"/>
      </w:pPr>
      <w:bookmarkStart w:id="70" w:name="_Ref69919795"/>
      <w:r w:rsidRPr="00624D0F">
        <w:rPr>
          <w:rFonts w:hint="eastAsia"/>
          <w:lang w:eastAsia="zh-CN"/>
        </w:rPr>
        <w:t>XX-1-1软件单元</w:t>
      </w:r>
      <w:r>
        <w:rPr>
          <w:rFonts w:hint="eastAsia"/>
          <w:lang w:eastAsia="zh-CN"/>
        </w:rPr>
        <w:t>数据库设计表名</w:t>
      </w:r>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1428"/>
        <w:gridCol w:w="1972"/>
        <w:gridCol w:w="1824"/>
        <w:gridCol w:w="798"/>
        <w:gridCol w:w="797"/>
        <w:gridCol w:w="1593"/>
      </w:tblGrid>
      <w:tr w:rsidR="00624D0F" w:rsidRPr="00624D0F" w:rsidTr="00624D0F">
        <w:trPr>
          <w:trHeight w:val="454"/>
          <w:tblHeader/>
          <w:jc w:val="center"/>
        </w:trPr>
        <w:tc>
          <w:tcPr>
            <w:tcW w:w="761" w:type="dxa"/>
            <w:shd w:val="clear" w:color="auto" w:fill="auto"/>
            <w:vAlign w:val="center"/>
          </w:tcPr>
          <w:p w:rsidR="00624D0F" w:rsidRPr="00624D0F" w:rsidRDefault="00624D0F" w:rsidP="00624D0F">
            <w:pPr>
              <w:pStyle w:val="afff8"/>
            </w:pPr>
            <w:r w:rsidRPr="00624D0F">
              <w:t>序号</w:t>
            </w:r>
          </w:p>
        </w:tc>
        <w:tc>
          <w:tcPr>
            <w:tcW w:w="1428" w:type="dxa"/>
            <w:shd w:val="clear" w:color="auto" w:fill="auto"/>
            <w:vAlign w:val="center"/>
          </w:tcPr>
          <w:p w:rsidR="00624D0F" w:rsidRPr="00624D0F" w:rsidRDefault="00624D0F" w:rsidP="00624D0F">
            <w:pPr>
              <w:pStyle w:val="afff8"/>
            </w:pPr>
            <w:r>
              <w:rPr>
                <w:rFonts w:hint="eastAsia"/>
              </w:rPr>
              <w:t>英文</w:t>
            </w:r>
            <w:r w:rsidRPr="00624D0F">
              <w:t>字段名</w:t>
            </w:r>
          </w:p>
        </w:tc>
        <w:tc>
          <w:tcPr>
            <w:tcW w:w="1972" w:type="dxa"/>
            <w:shd w:val="clear" w:color="auto" w:fill="auto"/>
            <w:vAlign w:val="center"/>
          </w:tcPr>
          <w:p w:rsidR="00624D0F" w:rsidRPr="00624D0F" w:rsidRDefault="00624D0F" w:rsidP="00624D0F">
            <w:pPr>
              <w:pStyle w:val="afff8"/>
            </w:pPr>
            <w:r w:rsidRPr="00624D0F">
              <w:rPr>
                <w:rFonts w:hint="eastAsia"/>
              </w:rPr>
              <w:t>中文</w:t>
            </w:r>
            <w:r w:rsidRPr="00624D0F">
              <w:t>字段名</w:t>
            </w:r>
          </w:p>
        </w:tc>
        <w:tc>
          <w:tcPr>
            <w:tcW w:w="1824" w:type="dxa"/>
            <w:shd w:val="clear" w:color="auto" w:fill="auto"/>
            <w:vAlign w:val="center"/>
          </w:tcPr>
          <w:p w:rsidR="00624D0F" w:rsidRPr="00624D0F" w:rsidRDefault="00624D0F" w:rsidP="00624D0F">
            <w:pPr>
              <w:pStyle w:val="afff8"/>
            </w:pPr>
            <w:r w:rsidRPr="00624D0F">
              <w:t>数据类型</w:t>
            </w:r>
          </w:p>
        </w:tc>
        <w:tc>
          <w:tcPr>
            <w:tcW w:w="798" w:type="dxa"/>
            <w:shd w:val="clear" w:color="auto" w:fill="auto"/>
            <w:vAlign w:val="center"/>
          </w:tcPr>
          <w:p w:rsidR="00624D0F" w:rsidRPr="00624D0F" w:rsidRDefault="00624D0F" w:rsidP="00624D0F">
            <w:pPr>
              <w:pStyle w:val="afff8"/>
            </w:pPr>
            <w:r w:rsidRPr="00624D0F">
              <w:t>主键</w:t>
            </w:r>
          </w:p>
        </w:tc>
        <w:tc>
          <w:tcPr>
            <w:tcW w:w="797" w:type="dxa"/>
            <w:shd w:val="clear" w:color="auto" w:fill="auto"/>
            <w:vAlign w:val="center"/>
          </w:tcPr>
          <w:p w:rsidR="00624D0F" w:rsidRPr="00624D0F" w:rsidRDefault="00624D0F" w:rsidP="00624D0F">
            <w:pPr>
              <w:pStyle w:val="afff8"/>
            </w:pPr>
            <w:r w:rsidRPr="00624D0F">
              <w:t>非空</w:t>
            </w:r>
          </w:p>
        </w:tc>
        <w:tc>
          <w:tcPr>
            <w:tcW w:w="1593" w:type="dxa"/>
            <w:shd w:val="clear" w:color="auto" w:fill="auto"/>
            <w:vAlign w:val="center"/>
          </w:tcPr>
          <w:p w:rsidR="00624D0F" w:rsidRPr="00624D0F" w:rsidRDefault="00624D0F" w:rsidP="00624D0F">
            <w:pPr>
              <w:pStyle w:val="afff8"/>
            </w:pPr>
            <w:r w:rsidRPr="00624D0F">
              <w:t>描述</w:t>
            </w:r>
          </w:p>
        </w:tc>
      </w:tr>
      <w:tr w:rsidR="00624D0F" w:rsidRPr="00624D0F" w:rsidTr="00624D0F">
        <w:trPr>
          <w:trHeight w:val="454"/>
          <w:jc w:val="center"/>
        </w:trPr>
        <w:tc>
          <w:tcPr>
            <w:tcW w:w="761" w:type="dxa"/>
            <w:vAlign w:val="center"/>
          </w:tcPr>
          <w:p w:rsidR="00624D0F" w:rsidRPr="00624D0F" w:rsidRDefault="00624D0F" w:rsidP="00293F55">
            <w:pPr>
              <w:pStyle w:val="afff9"/>
              <w:numPr>
                <w:ilvl w:val="0"/>
                <w:numId w:val="48"/>
              </w:numPr>
            </w:pPr>
          </w:p>
        </w:tc>
        <w:tc>
          <w:tcPr>
            <w:tcW w:w="1428" w:type="dxa"/>
            <w:vAlign w:val="center"/>
          </w:tcPr>
          <w:p w:rsidR="00624D0F" w:rsidRPr="00624D0F" w:rsidRDefault="00624D0F" w:rsidP="00624D0F">
            <w:pPr>
              <w:pStyle w:val="afffa"/>
            </w:pPr>
            <w:r w:rsidRPr="00624D0F">
              <w:rPr>
                <w:rFonts w:hint="eastAsia"/>
              </w:rPr>
              <w:t>RID</w:t>
            </w:r>
          </w:p>
        </w:tc>
        <w:tc>
          <w:tcPr>
            <w:tcW w:w="1972" w:type="dxa"/>
            <w:vAlign w:val="center"/>
          </w:tcPr>
          <w:p w:rsidR="00624D0F" w:rsidRPr="00624D0F" w:rsidRDefault="00624D0F" w:rsidP="00624D0F">
            <w:pPr>
              <w:pStyle w:val="afffa"/>
            </w:pPr>
            <w:r w:rsidRPr="00624D0F">
              <w:t>主键</w:t>
            </w:r>
          </w:p>
        </w:tc>
        <w:tc>
          <w:tcPr>
            <w:tcW w:w="1824" w:type="dxa"/>
            <w:vAlign w:val="center"/>
          </w:tcPr>
          <w:p w:rsidR="00624D0F" w:rsidRPr="00624D0F" w:rsidRDefault="00624D0F" w:rsidP="00624D0F">
            <w:pPr>
              <w:pStyle w:val="afffa"/>
            </w:pPr>
            <w:r w:rsidRPr="00624D0F">
              <w:t>VARCHAR2(64)</w:t>
            </w:r>
          </w:p>
        </w:tc>
        <w:tc>
          <w:tcPr>
            <w:tcW w:w="798" w:type="dxa"/>
            <w:vAlign w:val="center"/>
          </w:tcPr>
          <w:p w:rsidR="00624D0F" w:rsidRPr="00624D0F" w:rsidRDefault="00624D0F" w:rsidP="00624D0F">
            <w:pPr>
              <w:pStyle w:val="afffa"/>
            </w:pPr>
            <w:r w:rsidRPr="00624D0F">
              <w:t>是</w:t>
            </w:r>
          </w:p>
        </w:tc>
        <w:tc>
          <w:tcPr>
            <w:tcW w:w="797" w:type="dxa"/>
            <w:vAlign w:val="center"/>
          </w:tcPr>
          <w:p w:rsidR="00624D0F" w:rsidRPr="00624D0F" w:rsidRDefault="00624D0F" w:rsidP="00624D0F">
            <w:pPr>
              <w:pStyle w:val="afffa"/>
            </w:pPr>
            <w:r w:rsidRPr="00624D0F">
              <w:t>是</w:t>
            </w:r>
          </w:p>
        </w:tc>
        <w:tc>
          <w:tcPr>
            <w:tcW w:w="1593" w:type="dxa"/>
            <w:vAlign w:val="center"/>
          </w:tcPr>
          <w:p w:rsidR="00624D0F" w:rsidRPr="00624D0F" w:rsidRDefault="00624D0F" w:rsidP="00624D0F">
            <w:pPr>
              <w:pStyle w:val="afffa"/>
            </w:pPr>
            <w:r w:rsidRPr="00624D0F">
              <w:t>主键</w:t>
            </w:r>
          </w:p>
        </w:tc>
      </w:tr>
      <w:tr w:rsidR="00624D0F" w:rsidRPr="00624D0F" w:rsidTr="00624D0F">
        <w:trPr>
          <w:trHeight w:val="454"/>
          <w:jc w:val="center"/>
        </w:trPr>
        <w:tc>
          <w:tcPr>
            <w:tcW w:w="761" w:type="dxa"/>
            <w:vAlign w:val="center"/>
          </w:tcPr>
          <w:p w:rsidR="00624D0F" w:rsidRPr="00624D0F" w:rsidRDefault="00624D0F" w:rsidP="00293F55">
            <w:pPr>
              <w:pStyle w:val="afff9"/>
              <w:numPr>
                <w:ilvl w:val="0"/>
                <w:numId w:val="48"/>
              </w:numPr>
            </w:pPr>
          </w:p>
        </w:tc>
        <w:tc>
          <w:tcPr>
            <w:tcW w:w="1428" w:type="dxa"/>
            <w:vAlign w:val="center"/>
          </w:tcPr>
          <w:p w:rsidR="00624D0F" w:rsidRPr="00624D0F" w:rsidRDefault="00624D0F" w:rsidP="00624D0F">
            <w:pPr>
              <w:pStyle w:val="afffa"/>
            </w:pPr>
            <w:r w:rsidRPr="00624D0F">
              <w:rPr>
                <w:rFonts w:hint="eastAsia"/>
              </w:rPr>
              <w:t>DJLX</w:t>
            </w:r>
          </w:p>
        </w:tc>
        <w:tc>
          <w:tcPr>
            <w:tcW w:w="1972" w:type="dxa"/>
            <w:vAlign w:val="center"/>
          </w:tcPr>
          <w:p w:rsidR="00624D0F" w:rsidRPr="00624D0F" w:rsidRDefault="00624D0F" w:rsidP="00624D0F">
            <w:pPr>
              <w:pStyle w:val="afffa"/>
            </w:pPr>
            <w:r w:rsidRPr="00624D0F">
              <w:rPr>
                <w:rFonts w:hint="eastAsia"/>
              </w:rPr>
              <w:t>单据类型</w:t>
            </w:r>
          </w:p>
        </w:tc>
        <w:tc>
          <w:tcPr>
            <w:tcW w:w="1824" w:type="dxa"/>
            <w:vAlign w:val="center"/>
          </w:tcPr>
          <w:p w:rsidR="00624D0F" w:rsidRPr="00624D0F" w:rsidRDefault="00624D0F" w:rsidP="00624D0F">
            <w:pPr>
              <w:pStyle w:val="afffa"/>
            </w:pPr>
            <w:r w:rsidRPr="00624D0F">
              <w:t>VARCHAR2(64)</w:t>
            </w:r>
          </w:p>
        </w:tc>
        <w:tc>
          <w:tcPr>
            <w:tcW w:w="798" w:type="dxa"/>
            <w:vAlign w:val="center"/>
          </w:tcPr>
          <w:p w:rsidR="00624D0F" w:rsidRPr="00624D0F" w:rsidRDefault="00624D0F" w:rsidP="00624D0F">
            <w:pPr>
              <w:pStyle w:val="afffa"/>
            </w:pPr>
            <w:r w:rsidRPr="00624D0F">
              <w:t>否</w:t>
            </w:r>
          </w:p>
        </w:tc>
        <w:tc>
          <w:tcPr>
            <w:tcW w:w="797" w:type="dxa"/>
            <w:vAlign w:val="center"/>
          </w:tcPr>
          <w:p w:rsidR="00624D0F" w:rsidRPr="00624D0F" w:rsidRDefault="00624D0F" w:rsidP="00624D0F">
            <w:pPr>
              <w:pStyle w:val="afffa"/>
            </w:pPr>
            <w:r w:rsidRPr="00624D0F">
              <w:t>否</w:t>
            </w:r>
          </w:p>
        </w:tc>
        <w:tc>
          <w:tcPr>
            <w:tcW w:w="1593" w:type="dxa"/>
            <w:vAlign w:val="center"/>
          </w:tcPr>
          <w:p w:rsidR="00624D0F" w:rsidRPr="00624D0F" w:rsidRDefault="00624D0F" w:rsidP="00624D0F">
            <w:pPr>
              <w:pStyle w:val="afffa"/>
            </w:pPr>
            <w:r w:rsidRPr="00624D0F">
              <w:rPr>
                <w:rFonts w:hint="eastAsia"/>
              </w:rPr>
              <w:t>单据类型</w:t>
            </w:r>
          </w:p>
        </w:tc>
      </w:tr>
      <w:tr w:rsidR="00624D0F" w:rsidRPr="00624D0F" w:rsidTr="00624D0F">
        <w:trPr>
          <w:trHeight w:val="454"/>
          <w:jc w:val="center"/>
        </w:trPr>
        <w:tc>
          <w:tcPr>
            <w:tcW w:w="761" w:type="dxa"/>
            <w:vAlign w:val="center"/>
          </w:tcPr>
          <w:p w:rsidR="00624D0F" w:rsidRPr="00624D0F" w:rsidRDefault="00624D0F" w:rsidP="00293F55">
            <w:pPr>
              <w:pStyle w:val="afff9"/>
              <w:numPr>
                <w:ilvl w:val="0"/>
                <w:numId w:val="48"/>
              </w:numPr>
            </w:pPr>
          </w:p>
        </w:tc>
        <w:tc>
          <w:tcPr>
            <w:tcW w:w="1428" w:type="dxa"/>
            <w:vAlign w:val="center"/>
          </w:tcPr>
          <w:p w:rsidR="00624D0F" w:rsidRPr="00624D0F" w:rsidRDefault="00624D0F" w:rsidP="00624D0F">
            <w:pPr>
              <w:pStyle w:val="afffa"/>
            </w:pPr>
            <w:r w:rsidRPr="00624D0F">
              <w:rPr>
                <w:rFonts w:hint="eastAsia"/>
              </w:rPr>
              <w:t>RKDMC</w:t>
            </w:r>
          </w:p>
        </w:tc>
        <w:tc>
          <w:tcPr>
            <w:tcW w:w="1972" w:type="dxa"/>
            <w:vAlign w:val="center"/>
          </w:tcPr>
          <w:p w:rsidR="00624D0F" w:rsidRPr="00624D0F" w:rsidRDefault="00624D0F" w:rsidP="00624D0F">
            <w:pPr>
              <w:pStyle w:val="afffa"/>
            </w:pPr>
            <w:r w:rsidRPr="00624D0F">
              <w:rPr>
                <w:rFonts w:hint="eastAsia"/>
              </w:rPr>
              <w:t>入库单名称</w:t>
            </w:r>
          </w:p>
        </w:tc>
        <w:tc>
          <w:tcPr>
            <w:tcW w:w="1824" w:type="dxa"/>
            <w:vAlign w:val="center"/>
          </w:tcPr>
          <w:p w:rsidR="00624D0F" w:rsidRPr="00624D0F" w:rsidRDefault="00624D0F" w:rsidP="00624D0F">
            <w:pPr>
              <w:pStyle w:val="afffa"/>
            </w:pPr>
            <w:r w:rsidRPr="00624D0F">
              <w:t>VARCHAR2(20)</w:t>
            </w:r>
          </w:p>
        </w:tc>
        <w:tc>
          <w:tcPr>
            <w:tcW w:w="798" w:type="dxa"/>
            <w:vAlign w:val="center"/>
          </w:tcPr>
          <w:p w:rsidR="00624D0F" w:rsidRPr="00624D0F" w:rsidRDefault="00624D0F" w:rsidP="00624D0F">
            <w:pPr>
              <w:pStyle w:val="afffa"/>
            </w:pPr>
            <w:r w:rsidRPr="00624D0F">
              <w:t>否</w:t>
            </w:r>
          </w:p>
        </w:tc>
        <w:tc>
          <w:tcPr>
            <w:tcW w:w="797" w:type="dxa"/>
            <w:vAlign w:val="center"/>
          </w:tcPr>
          <w:p w:rsidR="00624D0F" w:rsidRPr="00624D0F" w:rsidRDefault="00624D0F" w:rsidP="00624D0F">
            <w:pPr>
              <w:pStyle w:val="afffa"/>
            </w:pPr>
            <w:r w:rsidRPr="00624D0F">
              <w:t>否</w:t>
            </w:r>
          </w:p>
        </w:tc>
        <w:tc>
          <w:tcPr>
            <w:tcW w:w="1593" w:type="dxa"/>
            <w:vAlign w:val="center"/>
          </w:tcPr>
          <w:p w:rsidR="00624D0F" w:rsidRPr="00624D0F" w:rsidRDefault="00624D0F" w:rsidP="00624D0F">
            <w:pPr>
              <w:pStyle w:val="afffa"/>
            </w:pPr>
            <w:r w:rsidRPr="00624D0F">
              <w:rPr>
                <w:rFonts w:hint="eastAsia"/>
              </w:rPr>
              <w:t>单号名称</w:t>
            </w:r>
          </w:p>
        </w:tc>
      </w:tr>
      <w:tr w:rsidR="00624D0F" w:rsidRPr="00624D0F" w:rsidTr="00624D0F">
        <w:trPr>
          <w:trHeight w:val="454"/>
          <w:jc w:val="center"/>
        </w:trPr>
        <w:tc>
          <w:tcPr>
            <w:tcW w:w="761" w:type="dxa"/>
            <w:vAlign w:val="center"/>
          </w:tcPr>
          <w:p w:rsidR="00624D0F" w:rsidRPr="00624D0F" w:rsidRDefault="00624D0F" w:rsidP="00293F55">
            <w:pPr>
              <w:pStyle w:val="afff9"/>
              <w:numPr>
                <w:ilvl w:val="0"/>
                <w:numId w:val="48"/>
              </w:numPr>
            </w:pPr>
          </w:p>
        </w:tc>
        <w:tc>
          <w:tcPr>
            <w:tcW w:w="1428" w:type="dxa"/>
            <w:vAlign w:val="center"/>
          </w:tcPr>
          <w:p w:rsidR="00624D0F" w:rsidRPr="00624D0F" w:rsidRDefault="00624D0F" w:rsidP="00624D0F">
            <w:pPr>
              <w:pStyle w:val="afffa"/>
            </w:pPr>
            <w:r w:rsidRPr="00624D0F">
              <w:t>ZDSJ</w:t>
            </w:r>
          </w:p>
        </w:tc>
        <w:tc>
          <w:tcPr>
            <w:tcW w:w="1972" w:type="dxa"/>
            <w:vAlign w:val="center"/>
          </w:tcPr>
          <w:p w:rsidR="00624D0F" w:rsidRPr="00624D0F" w:rsidRDefault="00624D0F" w:rsidP="00624D0F">
            <w:pPr>
              <w:pStyle w:val="afffa"/>
            </w:pPr>
            <w:r w:rsidRPr="00624D0F">
              <w:rPr>
                <w:rFonts w:hint="eastAsia"/>
              </w:rPr>
              <w:t>制单时间</w:t>
            </w:r>
          </w:p>
        </w:tc>
        <w:tc>
          <w:tcPr>
            <w:tcW w:w="1824" w:type="dxa"/>
            <w:vAlign w:val="center"/>
          </w:tcPr>
          <w:p w:rsidR="00624D0F" w:rsidRPr="00624D0F" w:rsidRDefault="00624D0F" w:rsidP="00624D0F">
            <w:pPr>
              <w:pStyle w:val="afffa"/>
            </w:pPr>
            <w:r w:rsidRPr="00624D0F">
              <w:t>VARCHAR2(20)</w:t>
            </w:r>
          </w:p>
        </w:tc>
        <w:tc>
          <w:tcPr>
            <w:tcW w:w="798" w:type="dxa"/>
            <w:vAlign w:val="center"/>
          </w:tcPr>
          <w:p w:rsidR="00624D0F" w:rsidRPr="00624D0F" w:rsidRDefault="00624D0F" w:rsidP="00624D0F">
            <w:pPr>
              <w:pStyle w:val="afffa"/>
            </w:pPr>
            <w:r w:rsidRPr="00624D0F">
              <w:t>否</w:t>
            </w:r>
          </w:p>
        </w:tc>
        <w:tc>
          <w:tcPr>
            <w:tcW w:w="797" w:type="dxa"/>
            <w:vAlign w:val="center"/>
          </w:tcPr>
          <w:p w:rsidR="00624D0F" w:rsidRPr="00624D0F" w:rsidRDefault="00624D0F" w:rsidP="00624D0F">
            <w:pPr>
              <w:pStyle w:val="afffa"/>
            </w:pPr>
            <w:r w:rsidRPr="00624D0F">
              <w:t>否</w:t>
            </w:r>
          </w:p>
        </w:tc>
        <w:tc>
          <w:tcPr>
            <w:tcW w:w="1593" w:type="dxa"/>
            <w:vAlign w:val="center"/>
          </w:tcPr>
          <w:p w:rsidR="00624D0F" w:rsidRPr="00624D0F" w:rsidRDefault="00624D0F" w:rsidP="00624D0F">
            <w:pPr>
              <w:pStyle w:val="afffa"/>
            </w:pPr>
            <w:r w:rsidRPr="00624D0F">
              <w:rPr>
                <w:rFonts w:hint="eastAsia"/>
              </w:rPr>
              <w:t>制单时间</w:t>
            </w:r>
          </w:p>
        </w:tc>
      </w:tr>
      <w:tr w:rsidR="00624D0F" w:rsidRPr="00624D0F" w:rsidTr="00624D0F">
        <w:trPr>
          <w:trHeight w:val="454"/>
          <w:jc w:val="center"/>
        </w:trPr>
        <w:tc>
          <w:tcPr>
            <w:tcW w:w="761" w:type="dxa"/>
            <w:vAlign w:val="center"/>
          </w:tcPr>
          <w:p w:rsidR="00624D0F" w:rsidRPr="00624D0F" w:rsidRDefault="00624D0F" w:rsidP="00293F55">
            <w:pPr>
              <w:pStyle w:val="afff9"/>
              <w:numPr>
                <w:ilvl w:val="0"/>
                <w:numId w:val="48"/>
              </w:numPr>
            </w:pPr>
          </w:p>
        </w:tc>
        <w:tc>
          <w:tcPr>
            <w:tcW w:w="1428" w:type="dxa"/>
            <w:vAlign w:val="center"/>
          </w:tcPr>
          <w:p w:rsidR="00624D0F" w:rsidRPr="00624D0F" w:rsidRDefault="00624D0F" w:rsidP="00624D0F">
            <w:pPr>
              <w:pStyle w:val="afffa"/>
            </w:pPr>
            <w:r>
              <w:rPr>
                <w:rFonts w:hint="eastAsia"/>
              </w:rPr>
              <w:t>…</w:t>
            </w:r>
          </w:p>
        </w:tc>
        <w:tc>
          <w:tcPr>
            <w:tcW w:w="1972" w:type="dxa"/>
            <w:vAlign w:val="center"/>
          </w:tcPr>
          <w:p w:rsidR="00624D0F" w:rsidRPr="00624D0F" w:rsidRDefault="00624D0F" w:rsidP="00624D0F">
            <w:pPr>
              <w:pStyle w:val="afffa"/>
            </w:pPr>
          </w:p>
        </w:tc>
        <w:tc>
          <w:tcPr>
            <w:tcW w:w="1824" w:type="dxa"/>
            <w:vAlign w:val="center"/>
          </w:tcPr>
          <w:p w:rsidR="00624D0F" w:rsidRPr="00624D0F" w:rsidRDefault="00624D0F" w:rsidP="00624D0F">
            <w:pPr>
              <w:pStyle w:val="afffa"/>
            </w:pPr>
          </w:p>
        </w:tc>
        <w:tc>
          <w:tcPr>
            <w:tcW w:w="798" w:type="dxa"/>
            <w:vAlign w:val="center"/>
          </w:tcPr>
          <w:p w:rsidR="00624D0F" w:rsidRPr="00624D0F" w:rsidRDefault="00624D0F" w:rsidP="00624D0F">
            <w:pPr>
              <w:pStyle w:val="afffa"/>
            </w:pPr>
          </w:p>
        </w:tc>
        <w:tc>
          <w:tcPr>
            <w:tcW w:w="797" w:type="dxa"/>
            <w:vAlign w:val="center"/>
          </w:tcPr>
          <w:p w:rsidR="00624D0F" w:rsidRPr="00624D0F" w:rsidRDefault="00624D0F" w:rsidP="00624D0F">
            <w:pPr>
              <w:pStyle w:val="afffa"/>
            </w:pPr>
          </w:p>
        </w:tc>
        <w:tc>
          <w:tcPr>
            <w:tcW w:w="1593" w:type="dxa"/>
            <w:vAlign w:val="center"/>
          </w:tcPr>
          <w:p w:rsidR="00624D0F" w:rsidRPr="00624D0F" w:rsidRDefault="00624D0F" w:rsidP="00624D0F">
            <w:pPr>
              <w:pStyle w:val="afffa"/>
            </w:pPr>
          </w:p>
        </w:tc>
      </w:tr>
    </w:tbl>
    <w:p w:rsidR="00624D0F" w:rsidRPr="00624D0F" w:rsidRDefault="00624D0F" w:rsidP="00624D0F"/>
    <w:p w:rsidR="00B30D73" w:rsidRDefault="00B30D73" w:rsidP="00B30D73">
      <w:pPr>
        <w:pStyle w:val="1"/>
        <w:ind w:left="0" w:firstLine="0"/>
      </w:pPr>
      <w:bookmarkStart w:id="71" w:name="_Toc69924445"/>
      <w:r>
        <w:rPr>
          <w:rFonts w:hint="eastAsia"/>
        </w:rPr>
        <w:t>需求可追踪性</w:t>
      </w:r>
      <w:bookmarkEnd w:id="71"/>
    </w:p>
    <w:p w:rsidR="00F238EC" w:rsidRDefault="00F238EC" w:rsidP="00F238EC">
      <w:pPr>
        <w:pStyle w:val="SDD"/>
        <w:ind w:firstLine="480"/>
      </w:pPr>
      <w:r w:rsidRPr="00653ED9">
        <w:rPr>
          <w:rFonts w:hint="eastAsia"/>
        </w:rPr>
        <w:t>本文档的上级文档为《XXX》，版本为XXX。</w:t>
      </w:r>
    </w:p>
    <w:p w:rsidR="00F238EC" w:rsidRDefault="00F238EC" w:rsidP="00F238EC">
      <w:pPr>
        <w:pStyle w:val="afffe"/>
      </w:pPr>
      <w:r>
        <w:rPr>
          <w:rFonts w:hint="eastAsia"/>
        </w:rPr>
        <w:t>注1：</w:t>
      </w:r>
      <w:r w:rsidR="0021271C">
        <w:rPr>
          <w:rFonts w:hint="eastAsia"/>
        </w:rPr>
        <w:t>本章节</w:t>
      </w:r>
      <w:r w:rsidRPr="00AC5C23">
        <w:rPr>
          <w:rFonts w:hint="eastAsia"/>
        </w:rPr>
        <w:t>应描述</w:t>
      </w:r>
      <w:r>
        <w:rPr>
          <w:rFonts w:hint="eastAsia"/>
        </w:rPr>
        <w:t>：</w:t>
      </w:r>
    </w:p>
    <w:p w:rsidR="00F238EC" w:rsidRDefault="00F238EC" w:rsidP="00293F55">
      <w:pPr>
        <w:pStyle w:val="afffe"/>
        <w:numPr>
          <w:ilvl w:val="0"/>
          <w:numId w:val="39"/>
        </w:numPr>
        <w:ind w:firstLineChars="0"/>
      </w:pPr>
      <w:r w:rsidRPr="009B2D2A">
        <w:rPr>
          <w:rFonts w:hint="eastAsia"/>
        </w:rPr>
        <w:t>从本规格说明中的每</w:t>
      </w:r>
      <w:r>
        <w:rPr>
          <w:rFonts w:hint="eastAsia"/>
        </w:rPr>
        <w:t>一</w:t>
      </w:r>
      <w:r w:rsidRPr="009B2D2A">
        <w:rPr>
          <w:rFonts w:hint="eastAsia"/>
        </w:rPr>
        <w:t>个</w:t>
      </w:r>
      <w:r>
        <w:rPr>
          <w:rFonts w:hint="eastAsia"/>
        </w:rPr>
        <w:t>CSCI</w:t>
      </w:r>
      <w:r w:rsidRPr="009B2D2A">
        <w:rPr>
          <w:rFonts w:hint="eastAsia"/>
        </w:rPr>
        <w:t>需求，到所涉及的系统（或子系统， 若合适）需求的可追踪性（也可以通过对第</w:t>
      </w:r>
      <w:r>
        <w:rPr>
          <w:rFonts w:hint="eastAsia"/>
        </w:rPr>
        <w:t>3</w:t>
      </w:r>
      <w:r w:rsidRPr="009B2D2A">
        <w:rPr>
          <w:rFonts w:hint="eastAsia"/>
        </w:rPr>
        <w:t>章中的每一个需求进行注释来提</w:t>
      </w:r>
      <w:r>
        <w:rPr>
          <w:rFonts w:hint="eastAsia"/>
        </w:rPr>
        <w:t>供可追踪性）。</w:t>
      </w:r>
    </w:p>
    <w:p w:rsidR="00F238EC" w:rsidRDefault="00F238EC" w:rsidP="00F238EC">
      <w:pPr>
        <w:pStyle w:val="afffe"/>
        <w:ind w:left="900" w:firstLineChars="0" w:firstLine="0"/>
      </w:pPr>
      <w:r>
        <w:rPr>
          <w:rFonts w:hint="eastAsia"/>
        </w:rPr>
        <w:t>注：每一个层次的系统细化都可能导致需求不能直接被追踪到较高层次。例如：一个系统体系结构设计</w:t>
      </w:r>
      <w:r w:rsidRPr="009B2D2A">
        <w:rPr>
          <w:rFonts w:hint="eastAsia"/>
        </w:rPr>
        <w:t>建立了多个</w:t>
      </w:r>
      <w:r>
        <w:rPr>
          <w:rFonts w:hint="eastAsia"/>
        </w:rPr>
        <w:t>CSCI,</w:t>
      </w:r>
      <w:r w:rsidRPr="009B2D2A">
        <w:rPr>
          <w:rFonts w:hint="eastAsia"/>
        </w:rPr>
        <w:t>可能导出关于这些</w:t>
      </w:r>
      <w:r>
        <w:rPr>
          <w:rFonts w:hint="eastAsia"/>
        </w:rPr>
        <w:t>CSCI</w:t>
      </w:r>
      <w:r w:rsidRPr="009B2D2A">
        <w:rPr>
          <w:rFonts w:hint="eastAsia"/>
        </w:rPr>
        <w:t>如何接</w:t>
      </w:r>
      <w:r w:rsidRPr="009B2D2A">
        <w:rPr>
          <w:rFonts w:hint="eastAsia"/>
        </w:rPr>
        <w:lastRenderedPageBreak/>
        <w:t>口的需求，而这些接口需求在系统需求中并没有被涵盖。这样的需求可以被追踪到类似于“系统实现“ 这样的一般箭求，或被追踪到导致它们产生的系统设计决策。</w:t>
      </w:r>
    </w:p>
    <w:p w:rsidR="00F238EC" w:rsidRDefault="00F238EC" w:rsidP="00293F55">
      <w:pPr>
        <w:pStyle w:val="afffe"/>
        <w:numPr>
          <w:ilvl w:val="0"/>
          <w:numId w:val="39"/>
        </w:numPr>
        <w:ind w:firstLineChars="0"/>
      </w:pPr>
      <w:r w:rsidRPr="009B2D2A">
        <w:rPr>
          <w:rFonts w:hint="eastAsia"/>
        </w:rPr>
        <w:t>从已分配给本</w:t>
      </w:r>
      <w:r>
        <w:rPr>
          <w:rFonts w:hint="eastAsia"/>
        </w:rPr>
        <w:t>CSCI</w:t>
      </w:r>
      <w:r w:rsidRPr="009B2D2A">
        <w:rPr>
          <w:rFonts w:hint="eastAsia"/>
        </w:rPr>
        <w:t>的每一个系统需求（或子系统需求，若合适），到所涉及的</w:t>
      </w:r>
      <w:r>
        <w:rPr>
          <w:rFonts w:hint="eastAsia"/>
        </w:rPr>
        <w:t>CSCI</w:t>
      </w:r>
      <w:r w:rsidRPr="009B2D2A">
        <w:rPr>
          <w:rFonts w:hint="eastAsia"/>
        </w:rPr>
        <w:t>需求的可追踪性。分配给本</w:t>
      </w:r>
      <w:r>
        <w:rPr>
          <w:rFonts w:hint="eastAsia"/>
        </w:rPr>
        <w:t>CSCI</w:t>
      </w:r>
      <w:r w:rsidRPr="009B2D2A">
        <w:rPr>
          <w:rFonts w:hint="eastAsia"/>
        </w:rPr>
        <w:t>的全部系统</w:t>
      </w:r>
      <w:r>
        <w:rPr>
          <w:rFonts w:hint="eastAsia"/>
        </w:rPr>
        <w:t>/</w:t>
      </w:r>
      <w:r w:rsidRPr="009B2D2A">
        <w:rPr>
          <w:rFonts w:hint="eastAsia"/>
        </w:rPr>
        <w:t>子系统需求都应加以说明。追踪到包含在</w:t>
      </w:r>
      <w:r>
        <w:rPr>
          <w:rFonts w:hint="eastAsia"/>
        </w:rPr>
        <w:t>IRS</w:t>
      </w:r>
      <w:r w:rsidRPr="009B2D2A">
        <w:rPr>
          <w:rFonts w:hint="eastAsia"/>
        </w:rPr>
        <w:t>中的</w:t>
      </w:r>
      <w:r>
        <w:rPr>
          <w:rFonts w:hint="eastAsia"/>
        </w:rPr>
        <w:t>CSCI</w:t>
      </w:r>
      <w:r w:rsidRPr="009B2D2A">
        <w:rPr>
          <w:rFonts w:hint="eastAsia"/>
        </w:rPr>
        <w:t>需求时，可引用那些IRS。</w:t>
      </w:r>
    </w:p>
    <w:p w:rsidR="00F238EC" w:rsidRDefault="00F238EC" w:rsidP="00F238EC">
      <w:pPr>
        <w:pStyle w:val="afffe"/>
        <w:ind w:left="480" w:firstLineChars="0" w:firstLine="0"/>
      </w:pPr>
      <w:r w:rsidRPr="00653ED9">
        <w:rPr>
          <w:rFonts w:hint="eastAsia"/>
        </w:rPr>
        <w:t>注</w:t>
      </w:r>
      <w:r>
        <w:rPr>
          <w:rFonts w:hint="eastAsia"/>
        </w:rPr>
        <w:t>2</w:t>
      </w:r>
      <w:r w:rsidRPr="00653ED9">
        <w:rPr>
          <w:rFonts w:hint="eastAsia"/>
        </w:rPr>
        <w:t>：以下如果是描述对多个文档的追溯，可以分成多个表格分别描述。</w:t>
      </w:r>
    </w:p>
    <w:p w:rsidR="00F238EC" w:rsidRDefault="00F238EC" w:rsidP="00F238EC">
      <w:pPr>
        <w:pStyle w:val="20"/>
      </w:pPr>
      <w:bookmarkStart w:id="72" w:name="_Toc69907626"/>
      <w:bookmarkStart w:id="73" w:name="_Toc69924446"/>
      <w:r>
        <w:rPr>
          <w:rFonts w:hint="eastAsia"/>
        </w:rPr>
        <w:t>正向追溯</w:t>
      </w:r>
      <w:bookmarkEnd w:id="72"/>
      <w:bookmarkEnd w:id="73"/>
    </w:p>
    <w:p w:rsidR="00F238EC" w:rsidRDefault="00F238EC" w:rsidP="00F238EC">
      <w:pPr>
        <w:pStyle w:val="SDD"/>
        <w:ind w:firstLine="480"/>
      </w:pPr>
      <w:r>
        <w:rPr>
          <w:rFonts w:hint="eastAsia"/>
        </w:rPr>
        <w:t>正向追溯见</w:t>
      </w:r>
      <w:r w:rsidR="00CD15DF">
        <w:fldChar w:fldCharType="begin"/>
      </w:r>
      <w:r w:rsidR="00CD15DF">
        <w:instrText xml:space="preserve"> </w:instrText>
      </w:r>
      <w:r w:rsidR="00CD15DF">
        <w:rPr>
          <w:rFonts w:hint="eastAsia"/>
        </w:rPr>
        <w:instrText>REF _Ref69907467 \r \h</w:instrText>
      </w:r>
      <w:r w:rsidR="00CD15DF">
        <w:instrText xml:space="preserve"> </w:instrText>
      </w:r>
      <w:r w:rsidR="00CD15DF">
        <w:fldChar w:fldCharType="separate"/>
      </w:r>
      <w:r w:rsidR="00CD15DF">
        <w:rPr>
          <w:rFonts w:hint="eastAsia"/>
        </w:rPr>
        <w:t>表</w:t>
      </w:r>
      <w:r w:rsidR="00CD15DF">
        <w:t>17</w:t>
      </w:r>
      <w:r w:rsidR="00CD15DF">
        <w:fldChar w:fldCharType="end"/>
      </w:r>
      <w:r>
        <w:rPr>
          <w:rFonts w:hint="eastAsia"/>
        </w:rPr>
        <w:t>。</w:t>
      </w:r>
    </w:p>
    <w:p w:rsidR="00F238EC" w:rsidRDefault="00F238EC" w:rsidP="00F238EC">
      <w:pPr>
        <w:pStyle w:val="ab"/>
        <w:spacing w:before="163" w:after="65"/>
      </w:pPr>
      <w:bookmarkStart w:id="74" w:name="_Ref69907467"/>
      <w:r>
        <w:rPr>
          <w:rFonts w:hint="eastAsia"/>
          <w:lang w:eastAsia="zh-CN"/>
        </w:rPr>
        <w:t>正向追溯</w:t>
      </w:r>
      <w:bookmarkEnd w:id="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4"/>
        <w:gridCol w:w="3627"/>
        <w:gridCol w:w="3544"/>
        <w:gridCol w:w="1268"/>
      </w:tblGrid>
      <w:tr w:rsidR="00F238EC" w:rsidRPr="00653ED9" w:rsidTr="00E36B12">
        <w:trPr>
          <w:trHeight w:val="454"/>
          <w:tblHeader/>
          <w:jc w:val="center"/>
        </w:trPr>
        <w:tc>
          <w:tcPr>
            <w:tcW w:w="734" w:type="dxa"/>
            <w:shd w:val="clear" w:color="auto" w:fill="auto"/>
            <w:vAlign w:val="center"/>
          </w:tcPr>
          <w:p w:rsidR="00F238EC" w:rsidRPr="00653ED9" w:rsidRDefault="00F238EC" w:rsidP="00E36B12">
            <w:pPr>
              <w:pStyle w:val="afff8"/>
            </w:pPr>
            <w:r w:rsidRPr="00653ED9">
              <w:rPr>
                <w:rFonts w:hint="eastAsia"/>
              </w:rPr>
              <w:t>序号</w:t>
            </w:r>
          </w:p>
        </w:tc>
        <w:tc>
          <w:tcPr>
            <w:tcW w:w="3627" w:type="dxa"/>
            <w:shd w:val="clear" w:color="auto" w:fill="auto"/>
            <w:vAlign w:val="center"/>
          </w:tcPr>
          <w:p w:rsidR="00F238EC" w:rsidRPr="00653ED9" w:rsidRDefault="00F238EC" w:rsidP="00E36B12">
            <w:pPr>
              <w:pStyle w:val="afff8"/>
            </w:pPr>
            <w:r w:rsidRPr="00653ED9">
              <w:rPr>
                <w:rFonts w:hint="eastAsia"/>
              </w:rPr>
              <w:t>上级文档被追踪内容的名称/标识</w:t>
            </w:r>
          </w:p>
        </w:tc>
        <w:tc>
          <w:tcPr>
            <w:tcW w:w="3544" w:type="dxa"/>
            <w:shd w:val="clear" w:color="auto" w:fill="auto"/>
            <w:vAlign w:val="center"/>
          </w:tcPr>
          <w:p w:rsidR="00F238EC" w:rsidRPr="00653ED9" w:rsidRDefault="00F238EC" w:rsidP="00E36B12">
            <w:pPr>
              <w:pStyle w:val="afff8"/>
            </w:pPr>
            <w:r w:rsidRPr="00653ED9">
              <w:rPr>
                <w:rFonts w:hint="eastAsia"/>
              </w:rPr>
              <w:t>本文档中被追踪内容的名称/标识</w:t>
            </w:r>
          </w:p>
        </w:tc>
        <w:tc>
          <w:tcPr>
            <w:tcW w:w="1268" w:type="dxa"/>
            <w:shd w:val="clear" w:color="auto" w:fill="auto"/>
            <w:vAlign w:val="center"/>
          </w:tcPr>
          <w:p w:rsidR="00F238EC" w:rsidRPr="00653ED9" w:rsidRDefault="00F238EC" w:rsidP="00E36B12">
            <w:pPr>
              <w:pStyle w:val="afff8"/>
            </w:pPr>
            <w:r w:rsidRPr="00653ED9">
              <w:rPr>
                <w:rFonts w:hint="eastAsia"/>
              </w:rPr>
              <w:t>备注</w:t>
            </w:r>
          </w:p>
        </w:tc>
      </w:tr>
      <w:tr w:rsidR="00F238EC" w:rsidRPr="00653ED9" w:rsidTr="00E36B12">
        <w:trPr>
          <w:trHeight w:val="454"/>
          <w:jc w:val="center"/>
        </w:trPr>
        <w:tc>
          <w:tcPr>
            <w:tcW w:w="734" w:type="dxa"/>
            <w:vAlign w:val="center"/>
          </w:tcPr>
          <w:p w:rsidR="00F238EC" w:rsidRPr="00653ED9" w:rsidRDefault="00F238EC" w:rsidP="00293F55">
            <w:pPr>
              <w:pStyle w:val="afff9"/>
              <w:numPr>
                <w:ilvl w:val="0"/>
                <w:numId w:val="40"/>
              </w:numPr>
            </w:pPr>
          </w:p>
        </w:tc>
        <w:tc>
          <w:tcPr>
            <w:tcW w:w="3627" w:type="dxa"/>
            <w:vAlign w:val="center"/>
          </w:tcPr>
          <w:p w:rsidR="00F238EC" w:rsidRPr="00653ED9" w:rsidRDefault="00F238EC" w:rsidP="00E36B12">
            <w:pPr>
              <w:pStyle w:val="afffa"/>
            </w:pPr>
          </w:p>
        </w:tc>
        <w:tc>
          <w:tcPr>
            <w:tcW w:w="3544" w:type="dxa"/>
            <w:vAlign w:val="center"/>
          </w:tcPr>
          <w:p w:rsidR="00F238EC" w:rsidRPr="00653ED9" w:rsidRDefault="00F238EC" w:rsidP="00E36B12">
            <w:pPr>
              <w:pStyle w:val="afffa"/>
            </w:pPr>
          </w:p>
        </w:tc>
        <w:tc>
          <w:tcPr>
            <w:tcW w:w="1268" w:type="dxa"/>
            <w:vAlign w:val="center"/>
          </w:tcPr>
          <w:p w:rsidR="00F238EC" w:rsidRPr="00653ED9" w:rsidRDefault="00F238EC" w:rsidP="00E36B12">
            <w:pPr>
              <w:pStyle w:val="afffa"/>
            </w:pPr>
          </w:p>
        </w:tc>
      </w:tr>
      <w:tr w:rsidR="00F238EC" w:rsidRPr="00653ED9" w:rsidTr="00E36B12">
        <w:trPr>
          <w:trHeight w:val="454"/>
          <w:jc w:val="center"/>
        </w:trPr>
        <w:tc>
          <w:tcPr>
            <w:tcW w:w="734" w:type="dxa"/>
            <w:vAlign w:val="center"/>
          </w:tcPr>
          <w:p w:rsidR="00F238EC" w:rsidRPr="00653ED9" w:rsidRDefault="00F238EC" w:rsidP="00293F55">
            <w:pPr>
              <w:pStyle w:val="afff9"/>
              <w:numPr>
                <w:ilvl w:val="0"/>
                <w:numId w:val="40"/>
              </w:numPr>
            </w:pPr>
          </w:p>
        </w:tc>
        <w:tc>
          <w:tcPr>
            <w:tcW w:w="3627" w:type="dxa"/>
            <w:vAlign w:val="center"/>
          </w:tcPr>
          <w:p w:rsidR="00F238EC" w:rsidRPr="00653ED9" w:rsidRDefault="00F238EC" w:rsidP="00E36B12">
            <w:pPr>
              <w:pStyle w:val="afffa"/>
            </w:pPr>
          </w:p>
        </w:tc>
        <w:tc>
          <w:tcPr>
            <w:tcW w:w="3544" w:type="dxa"/>
            <w:vAlign w:val="center"/>
          </w:tcPr>
          <w:p w:rsidR="00F238EC" w:rsidRPr="00653ED9" w:rsidRDefault="00F238EC" w:rsidP="00E36B12">
            <w:pPr>
              <w:pStyle w:val="afffa"/>
            </w:pPr>
          </w:p>
        </w:tc>
        <w:tc>
          <w:tcPr>
            <w:tcW w:w="1268" w:type="dxa"/>
            <w:vAlign w:val="center"/>
          </w:tcPr>
          <w:p w:rsidR="00F238EC" w:rsidRPr="00653ED9" w:rsidRDefault="00F238EC" w:rsidP="00E36B12">
            <w:pPr>
              <w:pStyle w:val="afffa"/>
            </w:pPr>
          </w:p>
        </w:tc>
      </w:tr>
      <w:tr w:rsidR="00F238EC" w:rsidRPr="00653ED9" w:rsidTr="00E36B12">
        <w:trPr>
          <w:trHeight w:val="454"/>
          <w:jc w:val="center"/>
        </w:trPr>
        <w:tc>
          <w:tcPr>
            <w:tcW w:w="734" w:type="dxa"/>
            <w:vAlign w:val="center"/>
          </w:tcPr>
          <w:p w:rsidR="00F238EC" w:rsidRPr="00653ED9" w:rsidRDefault="00F238EC" w:rsidP="00293F55">
            <w:pPr>
              <w:pStyle w:val="afff9"/>
              <w:numPr>
                <w:ilvl w:val="0"/>
                <w:numId w:val="40"/>
              </w:numPr>
            </w:pPr>
          </w:p>
        </w:tc>
        <w:tc>
          <w:tcPr>
            <w:tcW w:w="3627" w:type="dxa"/>
            <w:vAlign w:val="center"/>
          </w:tcPr>
          <w:p w:rsidR="00F238EC" w:rsidRPr="00653ED9" w:rsidRDefault="00F238EC" w:rsidP="00E36B12">
            <w:pPr>
              <w:pStyle w:val="afffa"/>
            </w:pPr>
          </w:p>
        </w:tc>
        <w:tc>
          <w:tcPr>
            <w:tcW w:w="3544" w:type="dxa"/>
            <w:vAlign w:val="center"/>
          </w:tcPr>
          <w:p w:rsidR="00F238EC" w:rsidRPr="00653ED9" w:rsidRDefault="00F238EC" w:rsidP="00E36B12">
            <w:pPr>
              <w:pStyle w:val="afffa"/>
            </w:pPr>
          </w:p>
        </w:tc>
        <w:tc>
          <w:tcPr>
            <w:tcW w:w="1268" w:type="dxa"/>
            <w:vAlign w:val="center"/>
          </w:tcPr>
          <w:p w:rsidR="00F238EC" w:rsidRPr="00653ED9" w:rsidRDefault="00F238EC" w:rsidP="00E36B12">
            <w:pPr>
              <w:pStyle w:val="afffa"/>
            </w:pPr>
          </w:p>
        </w:tc>
      </w:tr>
    </w:tbl>
    <w:p w:rsidR="00F238EC" w:rsidRDefault="00F238EC" w:rsidP="00F238EC">
      <w:pPr>
        <w:pStyle w:val="20"/>
      </w:pPr>
      <w:bookmarkStart w:id="75" w:name="_Toc69907627"/>
      <w:bookmarkStart w:id="76" w:name="_Toc69924447"/>
      <w:r>
        <w:rPr>
          <w:rFonts w:hint="eastAsia"/>
        </w:rPr>
        <w:t>逆向追溯</w:t>
      </w:r>
      <w:bookmarkEnd w:id="75"/>
      <w:bookmarkEnd w:id="76"/>
    </w:p>
    <w:p w:rsidR="00F238EC" w:rsidRDefault="00F238EC" w:rsidP="00F238EC">
      <w:pPr>
        <w:pStyle w:val="SDD"/>
        <w:ind w:firstLine="480"/>
      </w:pPr>
      <w:r>
        <w:rPr>
          <w:rFonts w:hint="eastAsia"/>
        </w:rPr>
        <w:t>逆向追溯见</w:t>
      </w:r>
      <w:r w:rsidR="00CD15DF">
        <w:fldChar w:fldCharType="begin"/>
      </w:r>
      <w:r w:rsidR="00CD15DF">
        <w:instrText xml:space="preserve"> </w:instrText>
      </w:r>
      <w:r w:rsidR="00CD15DF">
        <w:rPr>
          <w:rFonts w:hint="eastAsia"/>
        </w:rPr>
        <w:instrText>REF _Ref69907473 \r \h</w:instrText>
      </w:r>
      <w:r w:rsidR="00CD15DF">
        <w:instrText xml:space="preserve"> </w:instrText>
      </w:r>
      <w:r w:rsidR="00CD15DF">
        <w:fldChar w:fldCharType="separate"/>
      </w:r>
      <w:r w:rsidR="00CD15DF">
        <w:rPr>
          <w:rFonts w:hint="eastAsia"/>
        </w:rPr>
        <w:t>表</w:t>
      </w:r>
      <w:r w:rsidR="00CD15DF">
        <w:t>18</w:t>
      </w:r>
      <w:r w:rsidR="00CD15DF">
        <w:fldChar w:fldCharType="end"/>
      </w:r>
      <w:r>
        <w:rPr>
          <w:rFonts w:hint="eastAsia"/>
        </w:rPr>
        <w:t>。</w:t>
      </w:r>
    </w:p>
    <w:p w:rsidR="00F238EC" w:rsidRDefault="00F238EC" w:rsidP="00F238EC">
      <w:pPr>
        <w:pStyle w:val="ab"/>
        <w:spacing w:before="163" w:after="65"/>
      </w:pPr>
      <w:bookmarkStart w:id="77" w:name="_Ref69907473"/>
      <w:r>
        <w:rPr>
          <w:rFonts w:hint="eastAsia"/>
          <w:lang w:eastAsia="zh-CN"/>
        </w:rPr>
        <w:t>逆向追溯</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4"/>
        <w:gridCol w:w="3627"/>
        <w:gridCol w:w="3544"/>
        <w:gridCol w:w="1268"/>
      </w:tblGrid>
      <w:tr w:rsidR="00F238EC" w:rsidRPr="00653ED9" w:rsidTr="00E36B12">
        <w:trPr>
          <w:cantSplit/>
          <w:trHeight w:val="454"/>
          <w:tblHeader/>
        </w:trPr>
        <w:tc>
          <w:tcPr>
            <w:tcW w:w="734" w:type="dxa"/>
            <w:shd w:val="clear" w:color="auto" w:fill="auto"/>
            <w:vAlign w:val="center"/>
          </w:tcPr>
          <w:p w:rsidR="00F238EC" w:rsidRPr="00653ED9" w:rsidRDefault="00F238EC" w:rsidP="00E36B12">
            <w:pPr>
              <w:pStyle w:val="afff8"/>
            </w:pPr>
            <w:r w:rsidRPr="00653ED9">
              <w:rPr>
                <w:rFonts w:hint="eastAsia"/>
              </w:rPr>
              <w:t>序号</w:t>
            </w:r>
          </w:p>
        </w:tc>
        <w:tc>
          <w:tcPr>
            <w:tcW w:w="3627" w:type="dxa"/>
            <w:shd w:val="clear" w:color="auto" w:fill="auto"/>
            <w:vAlign w:val="center"/>
          </w:tcPr>
          <w:p w:rsidR="00F238EC" w:rsidRPr="00653ED9" w:rsidRDefault="00F238EC" w:rsidP="00E36B12">
            <w:pPr>
              <w:pStyle w:val="afff8"/>
            </w:pPr>
            <w:r w:rsidRPr="00653ED9">
              <w:rPr>
                <w:rFonts w:hint="eastAsia"/>
              </w:rPr>
              <w:t>本文档中被追踪内容的名称/标识</w:t>
            </w:r>
          </w:p>
        </w:tc>
        <w:tc>
          <w:tcPr>
            <w:tcW w:w="3544" w:type="dxa"/>
            <w:shd w:val="clear" w:color="auto" w:fill="auto"/>
            <w:vAlign w:val="center"/>
          </w:tcPr>
          <w:p w:rsidR="00F238EC" w:rsidRPr="00653ED9" w:rsidRDefault="00F238EC" w:rsidP="00E36B12">
            <w:pPr>
              <w:pStyle w:val="afff8"/>
            </w:pPr>
            <w:r w:rsidRPr="00653ED9">
              <w:rPr>
                <w:rFonts w:hint="eastAsia"/>
              </w:rPr>
              <w:t>上级文档被追踪内容的名称/标识</w:t>
            </w:r>
          </w:p>
        </w:tc>
        <w:tc>
          <w:tcPr>
            <w:tcW w:w="1268" w:type="dxa"/>
            <w:shd w:val="clear" w:color="auto" w:fill="auto"/>
            <w:vAlign w:val="center"/>
          </w:tcPr>
          <w:p w:rsidR="00F238EC" w:rsidRPr="00653ED9" w:rsidRDefault="00F238EC" w:rsidP="00E36B12">
            <w:pPr>
              <w:pStyle w:val="afff8"/>
            </w:pPr>
            <w:r w:rsidRPr="00653ED9">
              <w:rPr>
                <w:rFonts w:hint="eastAsia"/>
              </w:rPr>
              <w:t>备注</w:t>
            </w:r>
          </w:p>
        </w:tc>
      </w:tr>
      <w:tr w:rsidR="00F238EC" w:rsidRPr="00653ED9" w:rsidTr="00E36B12">
        <w:trPr>
          <w:cantSplit/>
          <w:trHeight w:val="454"/>
        </w:trPr>
        <w:tc>
          <w:tcPr>
            <w:tcW w:w="734" w:type="dxa"/>
            <w:vAlign w:val="center"/>
          </w:tcPr>
          <w:p w:rsidR="00F238EC" w:rsidRPr="00653ED9" w:rsidRDefault="00F238EC" w:rsidP="00293F55">
            <w:pPr>
              <w:pStyle w:val="afff9"/>
              <w:numPr>
                <w:ilvl w:val="0"/>
                <w:numId w:val="41"/>
              </w:numPr>
            </w:pPr>
          </w:p>
        </w:tc>
        <w:tc>
          <w:tcPr>
            <w:tcW w:w="3627" w:type="dxa"/>
            <w:vAlign w:val="center"/>
          </w:tcPr>
          <w:p w:rsidR="00F238EC" w:rsidRPr="00653ED9" w:rsidRDefault="00F238EC" w:rsidP="00E36B12">
            <w:pPr>
              <w:pStyle w:val="afffa"/>
            </w:pPr>
          </w:p>
        </w:tc>
        <w:tc>
          <w:tcPr>
            <w:tcW w:w="3544" w:type="dxa"/>
            <w:vAlign w:val="center"/>
          </w:tcPr>
          <w:p w:rsidR="00F238EC" w:rsidRPr="00653ED9" w:rsidRDefault="00F238EC" w:rsidP="00E36B12">
            <w:pPr>
              <w:pStyle w:val="afffa"/>
            </w:pPr>
          </w:p>
        </w:tc>
        <w:tc>
          <w:tcPr>
            <w:tcW w:w="1268" w:type="dxa"/>
            <w:vAlign w:val="center"/>
          </w:tcPr>
          <w:p w:rsidR="00F238EC" w:rsidRPr="00653ED9" w:rsidRDefault="00F238EC" w:rsidP="00E36B12">
            <w:pPr>
              <w:pStyle w:val="afffa"/>
            </w:pPr>
          </w:p>
        </w:tc>
      </w:tr>
      <w:tr w:rsidR="00F238EC" w:rsidRPr="00653ED9" w:rsidTr="00E36B12">
        <w:trPr>
          <w:cantSplit/>
          <w:trHeight w:val="454"/>
        </w:trPr>
        <w:tc>
          <w:tcPr>
            <w:tcW w:w="734" w:type="dxa"/>
            <w:vAlign w:val="center"/>
          </w:tcPr>
          <w:p w:rsidR="00F238EC" w:rsidRPr="00653ED9" w:rsidRDefault="00F238EC" w:rsidP="00293F55">
            <w:pPr>
              <w:pStyle w:val="afff9"/>
              <w:numPr>
                <w:ilvl w:val="0"/>
                <w:numId w:val="41"/>
              </w:numPr>
            </w:pPr>
          </w:p>
        </w:tc>
        <w:tc>
          <w:tcPr>
            <w:tcW w:w="3627" w:type="dxa"/>
            <w:vAlign w:val="center"/>
          </w:tcPr>
          <w:p w:rsidR="00F238EC" w:rsidRPr="00653ED9" w:rsidRDefault="00F238EC" w:rsidP="00E36B12">
            <w:pPr>
              <w:pStyle w:val="afffa"/>
            </w:pPr>
          </w:p>
        </w:tc>
        <w:tc>
          <w:tcPr>
            <w:tcW w:w="3544" w:type="dxa"/>
            <w:vAlign w:val="center"/>
          </w:tcPr>
          <w:p w:rsidR="00F238EC" w:rsidRPr="00653ED9" w:rsidRDefault="00F238EC" w:rsidP="00E36B12">
            <w:pPr>
              <w:pStyle w:val="afffa"/>
            </w:pPr>
          </w:p>
        </w:tc>
        <w:tc>
          <w:tcPr>
            <w:tcW w:w="1268" w:type="dxa"/>
            <w:vAlign w:val="center"/>
          </w:tcPr>
          <w:p w:rsidR="00F238EC" w:rsidRPr="00653ED9" w:rsidRDefault="00F238EC" w:rsidP="00E36B12">
            <w:pPr>
              <w:pStyle w:val="afffa"/>
            </w:pPr>
          </w:p>
        </w:tc>
      </w:tr>
      <w:tr w:rsidR="00F238EC" w:rsidRPr="00653ED9" w:rsidTr="00E36B12">
        <w:trPr>
          <w:cantSplit/>
          <w:trHeight w:val="454"/>
        </w:trPr>
        <w:tc>
          <w:tcPr>
            <w:tcW w:w="734" w:type="dxa"/>
            <w:vAlign w:val="center"/>
          </w:tcPr>
          <w:p w:rsidR="00F238EC" w:rsidRPr="00653ED9" w:rsidRDefault="00F238EC" w:rsidP="00293F55">
            <w:pPr>
              <w:pStyle w:val="afff9"/>
              <w:numPr>
                <w:ilvl w:val="0"/>
                <w:numId w:val="41"/>
              </w:numPr>
            </w:pPr>
          </w:p>
        </w:tc>
        <w:tc>
          <w:tcPr>
            <w:tcW w:w="3627" w:type="dxa"/>
            <w:vAlign w:val="center"/>
          </w:tcPr>
          <w:p w:rsidR="00F238EC" w:rsidRPr="00653ED9" w:rsidRDefault="00F238EC" w:rsidP="00E36B12">
            <w:pPr>
              <w:pStyle w:val="afffa"/>
            </w:pPr>
          </w:p>
        </w:tc>
        <w:tc>
          <w:tcPr>
            <w:tcW w:w="3544" w:type="dxa"/>
            <w:vAlign w:val="center"/>
          </w:tcPr>
          <w:p w:rsidR="00F238EC" w:rsidRPr="00653ED9" w:rsidRDefault="00F238EC" w:rsidP="00E36B12">
            <w:pPr>
              <w:pStyle w:val="afffa"/>
            </w:pPr>
          </w:p>
        </w:tc>
        <w:tc>
          <w:tcPr>
            <w:tcW w:w="1268" w:type="dxa"/>
            <w:vAlign w:val="center"/>
          </w:tcPr>
          <w:p w:rsidR="00F238EC" w:rsidRPr="00653ED9" w:rsidRDefault="00F238EC" w:rsidP="00E36B12">
            <w:pPr>
              <w:pStyle w:val="afffa"/>
            </w:pPr>
          </w:p>
        </w:tc>
      </w:tr>
    </w:tbl>
    <w:p w:rsidR="00351A3C" w:rsidRDefault="00351A3C" w:rsidP="00351A3C">
      <w:pPr>
        <w:pStyle w:val="1"/>
      </w:pPr>
      <w:bookmarkStart w:id="78" w:name="_Toc69924448"/>
      <w:r>
        <w:rPr>
          <w:rFonts w:hint="eastAsia"/>
        </w:rPr>
        <w:t>注释</w:t>
      </w:r>
      <w:bookmarkEnd w:id="78"/>
    </w:p>
    <w:p w:rsidR="00351A3C" w:rsidRPr="00351A3C" w:rsidRDefault="0021271C" w:rsidP="00351A3C">
      <w:pPr>
        <w:pStyle w:val="SDD"/>
        <w:ind w:firstLine="480"/>
      </w:pPr>
      <w:r>
        <w:rPr>
          <w:rFonts w:hint="eastAsia"/>
        </w:rPr>
        <w:t>本章节</w:t>
      </w:r>
      <w:r w:rsidR="00351A3C">
        <w:rPr>
          <w:rFonts w:hint="eastAsia"/>
        </w:rPr>
        <w:t>应包括有助于了解文档的所有信息（例如：背景、术语、缩略语或公式）。</w:t>
      </w:r>
    </w:p>
    <w:sectPr w:rsidR="00351A3C" w:rsidRPr="00351A3C" w:rsidSect="004C2158">
      <w:headerReference w:type="default" r:id="rId25"/>
      <w:footerReference w:type="default" r:id="rId26"/>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25C" w:rsidRDefault="0028325C">
      <w:pPr>
        <w:spacing w:line="240" w:lineRule="auto"/>
      </w:pPr>
      <w:r>
        <w:separator/>
      </w:r>
    </w:p>
  </w:endnote>
  <w:endnote w:type="continuationSeparator" w:id="0">
    <w:p w:rsidR="0028325C" w:rsidRDefault="00283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8C" w:rsidRDefault="008E1D8C"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8E1D8C" w:rsidRPr="00ED100C" w:rsidRDefault="008E1D8C"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EA0BED" w:rsidRPr="00EA0BED">
          <w:rPr>
            <w:noProof/>
            <w:sz w:val="21"/>
            <w:szCs w:val="21"/>
            <w:lang w:val="zh-CN" w:eastAsia="zh-CN"/>
          </w:rPr>
          <w:t>14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8E1D8C" w:rsidRDefault="008E1D8C">
        <w:pPr>
          <w:pStyle w:val="afb"/>
          <w:jc w:val="center"/>
        </w:pPr>
        <w:r>
          <w:fldChar w:fldCharType="begin"/>
        </w:r>
        <w:r>
          <w:instrText>PAGE   \* MERGEFORMAT</w:instrText>
        </w:r>
        <w:r>
          <w:fldChar w:fldCharType="separate"/>
        </w:r>
        <w:r w:rsidR="00EA0BED" w:rsidRPr="00EA0BED">
          <w:rPr>
            <w:noProof/>
            <w:lang w:val="zh-CN" w:eastAsia="zh-CN"/>
          </w:rPr>
          <w:t>I</w:t>
        </w:r>
        <w:r>
          <w:fldChar w:fldCharType="end"/>
        </w:r>
      </w:p>
    </w:sdtContent>
  </w:sdt>
  <w:p w:rsidR="008E1D8C" w:rsidRPr="00ED100C" w:rsidRDefault="008E1D8C"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8E1D8C" w:rsidRPr="00B30B2B" w:rsidRDefault="008E1D8C"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EA0BED" w:rsidRPr="00EA0BED">
          <w:rPr>
            <w:noProof/>
            <w:sz w:val="21"/>
            <w:szCs w:val="21"/>
            <w:lang w:val="zh-CN" w:eastAsia="zh-CN"/>
          </w:rPr>
          <w:t>13</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25C" w:rsidRDefault="0028325C">
      <w:pPr>
        <w:spacing w:line="240" w:lineRule="auto"/>
      </w:pPr>
      <w:r>
        <w:separator/>
      </w:r>
    </w:p>
  </w:footnote>
  <w:footnote w:type="continuationSeparator" w:id="0">
    <w:p w:rsidR="0028325C" w:rsidRDefault="002832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8C" w:rsidRDefault="008E1D8C"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8C" w:rsidRPr="000D6E6A" w:rsidRDefault="008E1D8C"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8C" w:rsidRDefault="008E1D8C"/>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8C" w:rsidRPr="00055EDE" w:rsidRDefault="008E1D8C"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3A04F1F"/>
    <w:multiLevelType w:val="hybridMultilevel"/>
    <w:tmpl w:val="99FCF7F0"/>
    <w:lvl w:ilvl="0" w:tplc="06FE8F08">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F0216"/>
    <w:multiLevelType w:val="hybridMultilevel"/>
    <w:tmpl w:val="7BCA8D14"/>
    <w:lvl w:ilvl="0" w:tplc="9FB2174E">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12C660B"/>
    <w:multiLevelType w:val="hybridMultilevel"/>
    <w:tmpl w:val="FA9CF4D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4F3500"/>
    <w:multiLevelType w:val="hybridMultilevel"/>
    <w:tmpl w:val="DA34ABE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7" w15:restartNumberingAfterBreak="0">
    <w:nsid w:val="199D5E90"/>
    <w:multiLevelType w:val="hybridMultilevel"/>
    <w:tmpl w:val="6D6885B6"/>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C4536FE"/>
    <w:multiLevelType w:val="hybridMultilevel"/>
    <w:tmpl w:val="E51855B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0" w15:restartNumberingAfterBreak="0">
    <w:nsid w:val="21CC3E59"/>
    <w:multiLevelType w:val="hybridMultilevel"/>
    <w:tmpl w:val="D09CACEE"/>
    <w:lvl w:ilvl="0" w:tplc="37460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B1E9B"/>
    <w:multiLevelType w:val="hybridMultilevel"/>
    <w:tmpl w:val="98BE5E5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0C0810"/>
    <w:multiLevelType w:val="hybridMultilevel"/>
    <w:tmpl w:val="8D9C2FD2"/>
    <w:lvl w:ilvl="0" w:tplc="78A0FF4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29235025"/>
    <w:multiLevelType w:val="hybridMultilevel"/>
    <w:tmpl w:val="E6AA8E3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D0859BB"/>
    <w:multiLevelType w:val="hybridMultilevel"/>
    <w:tmpl w:val="52389098"/>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DAE15D9"/>
    <w:multiLevelType w:val="hybridMultilevel"/>
    <w:tmpl w:val="89760762"/>
    <w:lvl w:ilvl="0" w:tplc="5B3EDE8E">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9" w15:restartNumberingAfterBreak="0">
    <w:nsid w:val="2F3676C4"/>
    <w:multiLevelType w:val="hybridMultilevel"/>
    <w:tmpl w:val="FE2C8D5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521E7E"/>
    <w:multiLevelType w:val="hybridMultilevel"/>
    <w:tmpl w:val="A3E8730E"/>
    <w:lvl w:ilvl="0" w:tplc="3A52A4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5F36301"/>
    <w:multiLevelType w:val="hybridMultilevel"/>
    <w:tmpl w:val="F702B5B6"/>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2" w15:restartNumberingAfterBreak="0">
    <w:nsid w:val="36B46563"/>
    <w:multiLevelType w:val="hybridMultilevel"/>
    <w:tmpl w:val="82462230"/>
    <w:lvl w:ilvl="0" w:tplc="E4345D6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4"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5" w15:restartNumberingAfterBreak="0">
    <w:nsid w:val="43334593"/>
    <w:multiLevelType w:val="hybridMultilevel"/>
    <w:tmpl w:val="A13E329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A4F7627"/>
    <w:multiLevelType w:val="multilevel"/>
    <w:tmpl w:val="F9B41D3A"/>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7" w15:restartNumberingAfterBreak="0">
    <w:nsid w:val="4B9548B7"/>
    <w:multiLevelType w:val="hybridMultilevel"/>
    <w:tmpl w:val="EA4C0F84"/>
    <w:lvl w:ilvl="0" w:tplc="4238D8F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1D284D"/>
    <w:multiLevelType w:val="hybridMultilevel"/>
    <w:tmpl w:val="0EC29DB2"/>
    <w:lvl w:ilvl="0" w:tplc="079679A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DE235F"/>
    <w:multiLevelType w:val="hybridMultilevel"/>
    <w:tmpl w:val="533E0BB0"/>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41A2A69"/>
    <w:multiLevelType w:val="hybridMultilevel"/>
    <w:tmpl w:val="3B0A738A"/>
    <w:lvl w:ilvl="0" w:tplc="BD3E771E">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626A8B"/>
    <w:multiLevelType w:val="hybridMultilevel"/>
    <w:tmpl w:val="0DA6F8AC"/>
    <w:lvl w:ilvl="0" w:tplc="C7F4772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1E16BB"/>
    <w:multiLevelType w:val="hybridMultilevel"/>
    <w:tmpl w:val="5C3CC936"/>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3" w15:restartNumberingAfterBreak="0">
    <w:nsid w:val="59F376EE"/>
    <w:multiLevelType w:val="hybridMultilevel"/>
    <w:tmpl w:val="A38E2B1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A0D78EC"/>
    <w:multiLevelType w:val="hybridMultilevel"/>
    <w:tmpl w:val="5E649CD4"/>
    <w:lvl w:ilvl="0" w:tplc="BA06EFD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64845B8F"/>
    <w:multiLevelType w:val="hybridMultilevel"/>
    <w:tmpl w:val="28E43CC4"/>
    <w:lvl w:ilvl="0" w:tplc="7E90C8C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BF62F1"/>
    <w:multiLevelType w:val="hybridMultilevel"/>
    <w:tmpl w:val="82462230"/>
    <w:lvl w:ilvl="0" w:tplc="E4345D6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39" w15:restartNumberingAfterBreak="0">
    <w:nsid w:val="6E3358AC"/>
    <w:multiLevelType w:val="hybridMultilevel"/>
    <w:tmpl w:val="16D65134"/>
    <w:lvl w:ilvl="0" w:tplc="B72E15B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41" w15:restartNumberingAfterBreak="0">
    <w:nsid w:val="7091458C"/>
    <w:multiLevelType w:val="hybridMultilevel"/>
    <w:tmpl w:val="D09CACEE"/>
    <w:lvl w:ilvl="0" w:tplc="37460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FB71CC"/>
    <w:multiLevelType w:val="hybridMultilevel"/>
    <w:tmpl w:val="D660D3D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44" w15:restartNumberingAfterBreak="0">
    <w:nsid w:val="76FC6125"/>
    <w:multiLevelType w:val="hybridMultilevel"/>
    <w:tmpl w:val="D09CACEE"/>
    <w:lvl w:ilvl="0" w:tplc="37460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8A4C0F"/>
    <w:multiLevelType w:val="hybridMultilevel"/>
    <w:tmpl w:val="4F4470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40"/>
  </w:num>
  <w:num w:numId="2">
    <w:abstractNumId w:val="46"/>
  </w:num>
  <w:num w:numId="3">
    <w:abstractNumId w:val="38"/>
  </w:num>
  <w:num w:numId="4">
    <w:abstractNumId w:val="35"/>
  </w:num>
  <w:num w:numId="5">
    <w:abstractNumId w:val="6"/>
  </w:num>
  <w:num w:numId="6">
    <w:abstractNumId w:val="43"/>
  </w:num>
  <w:num w:numId="7">
    <w:abstractNumId w:val="23"/>
  </w:num>
  <w:num w:numId="8">
    <w:abstractNumId w:val="26"/>
  </w:num>
  <w:num w:numId="9">
    <w:abstractNumId w:val="9"/>
  </w:num>
  <w:num w:numId="10">
    <w:abstractNumId w:val="3"/>
  </w:num>
  <w:num w:numId="11">
    <w:abstractNumId w:val="13"/>
  </w:num>
  <w:num w:numId="12">
    <w:abstractNumId w:val="0"/>
  </w:num>
  <w:num w:numId="13">
    <w:abstractNumId w:val="18"/>
  </w:num>
  <w:num w:numId="14">
    <w:abstractNumId w:val="24"/>
  </w:num>
  <w:num w:numId="15">
    <w:abstractNumId w:val="47"/>
  </w:num>
  <w:num w:numId="16">
    <w:abstractNumId w:val="15"/>
  </w:num>
  <w:num w:numId="17">
    <w:abstractNumId w:val="17"/>
  </w:num>
  <w:num w:numId="18">
    <w:abstractNumId w:val="27"/>
  </w:num>
  <w:num w:numId="19">
    <w:abstractNumId w:val="31"/>
  </w:num>
  <w:num w:numId="20">
    <w:abstractNumId w:val="11"/>
  </w:num>
  <w:num w:numId="21">
    <w:abstractNumId w:val="21"/>
  </w:num>
  <w:num w:numId="22">
    <w:abstractNumId w:val="30"/>
  </w:num>
  <w:num w:numId="23">
    <w:abstractNumId w:val="4"/>
  </w:num>
  <w:num w:numId="24">
    <w:abstractNumId w:val="12"/>
  </w:num>
  <w:num w:numId="25">
    <w:abstractNumId w:val="42"/>
  </w:num>
  <w:num w:numId="26">
    <w:abstractNumId w:val="45"/>
  </w:num>
  <w:num w:numId="27">
    <w:abstractNumId w:val="33"/>
  </w:num>
  <w:num w:numId="28">
    <w:abstractNumId w:val="22"/>
  </w:num>
  <w:num w:numId="29">
    <w:abstractNumId w:val="8"/>
  </w:num>
  <w:num w:numId="30">
    <w:abstractNumId w:val="37"/>
  </w:num>
  <w:num w:numId="31">
    <w:abstractNumId w:val="25"/>
  </w:num>
  <w:num w:numId="32">
    <w:abstractNumId w:val="2"/>
  </w:num>
  <w:num w:numId="33">
    <w:abstractNumId w:val="29"/>
  </w:num>
  <w:num w:numId="34">
    <w:abstractNumId w:val="16"/>
  </w:num>
  <w:num w:numId="35">
    <w:abstractNumId w:val="34"/>
  </w:num>
  <w:num w:numId="36">
    <w:abstractNumId w:val="19"/>
  </w:num>
  <w:num w:numId="37">
    <w:abstractNumId w:val="36"/>
  </w:num>
  <w:num w:numId="38">
    <w:abstractNumId w:val="14"/>
  </w:num>
  <w:num w:numId="39">
    <w:abstractNumId w:val="5"/>
  </w:num>
  <w:num w:numId="40">
    <w:abstractNumId w:val="39"/>
  </w:num>
  <w:num w:numId="41">
    <w:abstractNumId w:val="20"/>
  </w:num>
  <w:num w:numId="42">
    <w:abstractNumId w:val="44"/>
  </w:num>
  <w:num w:numId="43">
    <w:abstractNumId w:val="10"/>
  </w:num>
  <w:num w:numId="44">
    <w:abstractNumId w:val="41"/>
  </w:num>
  <w:num w:numId="45">
    <w:abstractNumId w:val="28"/>
  </w:num>
  <w:num w:numId="46">
    <w:abstractNumId w:val="7"/>
  </w:num>
  <w:num w:numId="47">
    <w:abstractNumId w:val="32"/>
  </w:num>
  <w:num w:numId="48">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2A7E"/>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0ACE"/>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964"/>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1EE0"/>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53A"/>
    <w:rsid w:val="001468E3"/>
    <w:rsid w:val="00146DAC"/>
    <w:rsid w:val="00151B6B"/>
    <w:rsid w:val="001522DD"/>
    <w:rsid w:val="001523CE"/>
    <w:rsid w:val="001528F6"/>
    <w:rsid w:val="00153DA7"/>
    <w:rsid w:val="001551A1"/>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1DD6"/>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84B"/>
    <w:rsid w:val="001D0CD3"/>
    <w:rsid w:val="001D242A"/>
    <w:rsid w:val="001D4C98"/>
    <w:rsid w:val="001D51E4"/>
    <w:rsid w:val="001D551D"/>
    <w:rsid w:val="001D5932"/>
    <w:rsid w:val="001D6739"/>
    <w:rsid w:val="001D77CE"/>
    <w:rsid w:val="001D7BB2"/>
    <w:rsid w:val="001E3146"/>
    <w:rsid w:val="001E457D"/>
    <w:rsid w:val="001F2C00"/>
    <w:rsid w:val="001F53DA"/>
    <w:rsid w:val="001F5474"/>
    <w:rsid w:val="002004F0"/>
    <w:rsid w:val="0020186E"/>
    <w:rsid w:val="00201BFD"/>
    <w:rsid w:val="00202605"/>
    <w:rsid w:val="00203469"/>
    <w:rsid w:val="00204D47"/>
    <w:rsid w:val="0021271C"/>
    <w:rsid w:val="00213EB0"/>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80AA2"/>
    <w:rsid w:val="0028102A"/>
    <w:rsid w:val="0028155D"/>
    <w:rsid w:val="00281AF0"/>
    <w:rsid w:val="00282685"/>
    <w:rsid w:val="00282A37"/>
    <w:rsid w:val="0028325C"/>
    <w:rsid w:val="00286022"/>
    <w:rsid w:val="0028789C"/>
    <w:rsid w:val="002878AB"/>
    <w:rsid w:val="0029326E"/>
    <w:rsid w:val="00293A02"/>
    <w:rsid w:val="00293F55"/>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3049"/>
    <w:rsid w:val="003730BF"/>
    <w:rsid w:val="003735E9"/>
    <w:rsid w:val="003738B8"/>
    <w:rsid w:val="00374330"/>
    <w:rsid w:val="00374719"/>
    <w:rsid w:val="00374B9F"/>
    <w:rsid w:val="003768AC"/>
    <w:rsid w:val="003779B8"/>
    <w:rsid w:val="00377FE9"/>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8D6"/>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A65"/>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0139"/>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0E1"/>
    <w:rsid w:val="00510BB9"/>
    <w:rsid w:val="00510CD9"/>
    <w:rsid w:val="00511671"/>
    <w:rsid w:val="00513086"/>
    <w:rsid w:val="0051426A"/>
    <w:rsid w:val="00514A76"/>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4CA"/>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565"/>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10"/>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4D0F"/>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0B04"/>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394E"/>
    <w:rsid w:val="006E4560"/>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8FD"/>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0B83"/>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B32"/>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D8C"/>
    <w:rsid w:val="008E2764"/>
    <w:rsid w:val="008E6DCF"/>
    <w:rsid w:val="008E76E6"/>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FAA"/>
    <w:rsid w:val="00907C39"/>
    <w:rsid w:val="009113C7"/>
    <w:rsid w:val="00911D5D"/>
    <w:rsid w:val="009129D8"/>
    <w:rsid w:val="00913074"/>
    <w:rsid w:val="009134AF"/>
    <w:rsid w:val="009137AF"/>
    <w:rsid w:val="00913D22"/>
    <w:rsid w:val="00915383"/>
    <w:rsid w:val="00915CBF"/>
    <w:rsid w:val="00920821"/>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46C38"/>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299F"/>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226B"/>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973A0"/>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3AE4"/>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43B"/>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0D73"/>
    <w:rsid w:val="00B321F3"/>
    <w:rsid w:val="00B32EBE"/>
    <w:rsid w:val="00B3357E"/>
    <w:rsid w:val="00B35CD5"/>
    <w:rsid w:val="00B35DD9"/>
    <w:rsid w:val="00B40622"/>
    <w:rsid w:val="00B40D2A"/>
    <w:rsid w:val="00B42714"/>
    <w:rsid w:val="00B427B2"/>
    <w:rsid w:val="00B44256"/>
    <w:rsid w:val="00B4579D"/>
    <w:rsid w:val="00B45DDF"/>
    <w:rsid w:val="00B4604A"/>
    <w:rsid w:val="00B460FF"/>
    <w:rsid w:val="00B47FA9"/>
    <w:rsid w:val="00B50253"/>
    <w:rsid w:val="00B5078E"/>
    <w:rsid w:val="00B50B71"/>
    <w:rsid w:val="00B515F5"/>
    <w:rsid w:val="00B52A8C"/>
    <w:rsid w:val="00B52E7C"/>
    <w:rsid w:val="00B53337"/>
    <w:rsid w:val="00B53C96"/>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905"/>
    <w:rsid w:val="00B94A3E"/>
    <w:rsid w:val="00B94DCE"/>
    <w:rsid w:val="00B978A3"/>
    <w:rsid w:val="00BA1492"/>
    <w:rsid w:val="00BA193F"/>
    <w:rsid w:val="00BA329A"/>
    <w:rsid w:val="00BA50AC"/>
    <w:rsid w:val="00BA5DE1"/>
    <w:rsid w:val="00BA644F"/>
    <w:rsid w:val="00BA6901"/>
    <w:rsid w:val="00BA6CF2"/>
    <w:rsid w:val="00BA7592"/>
    <w:rsid w:val="00BA7F7B"/>
    <w:rsid w:val="00BB2174"/>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15DF"/>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4B02"/>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285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0BED"/>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6AEB"/>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38EC"/>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4960"/>
    <w:rsid w:val="00F5532E"/>
    <w:rsid w:val="00F56915"/>
    <w:rsid w:val="00F56D96"/>
    <w:rsid w:val="00F576D5"/>
    <w:rsid w:val="00F60CD8"/>
    <w:rsid w:val="00F60F5B"/>
    <w:rsid w:val="00F6276B"/>
    <w:rsid w:val="00F62B9D"/>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link w:val="Charf"/>
    <w:qFormat/>
    <w:rsid w:val="00B53C96"/>
    <w:pPr>
      <w:widowControl w:val="0"/>
      <w:spacing w:line="240" w:lineRule="auto"/>
      <w:jc w:val="center"/>
    </w:pPr>
    <w:rPr>
      <w:rFonts w:ascii="宋体" w:hAnsi="宋体"/>
      <w:b/>
      <w:kern w:val="2"/>
      <w:sz w:val="21"/>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B53C96"/>
    <w:rPr>
      <w:rFonts w:ascii="宋体" w:hAnsi="宋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BB2174"/>
    <w:pPr>
      <w:ind w:firstLine="480"/>
    </w:pPr>
    <w:rPr>
      <w:color w:val="0000FF"/>
    </w:rPr>
  </w:style>
  <w:style w:type="character" w:customStyle="1" w:styleId="Charf5">
    <w:name w:val="注释样式 Char"/>
    <w:basedOn w:val="SDDChar"/>
    <w:link w:val="afffe"/>
    <w:rsid w:val="00BB2174"/>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Microsoft_Visio_2003-2010___2.vsd"/><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Microsoft_Visio_2003-2010___.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13796-CC80-4695-BC18-2EC7392C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1949</Words>
  <Characters>11114</Characters>
  <Application>Microsoft Office Word</Application>
  <DocSecurity>0</DocSecurity>
  <Lines>92</Lines>
  <Paragraphs>26</Paragraphs>
  <ScaleCrop>false</ScaleCrop>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2023-09-06T08:51:00Z</dcterms:modified>
</cp:coreProperties>
</file>