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E344C1">
        <w:rPr>
          <w:rFonts w:hAnsi="宋体" w:hint="eastAsia"/>
          <w:sz w:val="28"/>
          <w:szCs w:val="28"/>
        </w:rPr>
        <w:t>软件代号_</w:t>
      </w:r>
      <w:r w:rsidR="00F54960">
        <w:rPr>
          <w:rFonts w:hAnsi="宋体" w:hint="eastAsia"/>
          <w:sz w:val="28"/>
          <w:szCs w:val="28"/>
        </w:rPr>
        <w:t>S</w:t>
      </w:r>
      <w:r w:rsidR="000F1A13">
        <w:rPr>
          <w:rFonts w:hAnsi="宋体" w:hint="eastAsia"/>
          <w:sz w:val="28"/>
          <w:szCs w:val="28"/>
        </w:rPr>
        <w:t>RS</w:t>
      </w:r>
      <w:r w:rsidR="00E344C1">
        <w:rPr>
          <w:rFonts w:hAnsi="宋体"/>
          <w:sz w:val="28"/>
          <w:szCs w:val="28"/>
        </w:rPr>
        <w:t>_V0.1</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E344C1">
        <w:rPr>
          <w:rFonts w:hAnsi="宋体" w:hint="eastAsia"/>
          <w:sz w:val="28"/>
          <w:szCs w:val="28"/>
        </w:rPr>
        <w:t>V0.1</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0F1A13">
        <w:rPr>
          <w:rFonts w:hAnsi="宋体" w:hint="eastAsia"/>
          <w:b/>
          <w:snapToGrid/>
          <w:kern w:val="2"/>
          <w:sz w:val="44"/>
          <w:szCs w:val="21"/>
        </w:rPr>
        <w:t>需求规格说明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DC7B5B" w:rsidRDefault="00DC7B5B" w:rsidP="00DC7B5B">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DC7B5B" w:rsidRDefault="00DC7B5B" w:rsidP="00DC7B5B">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EF5102"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70582741" w:history="1">
        <w:r w:rsidR="00EF5102" w:rsidRPr="00C143E5">
          <w:rPr>
            <w:rStyle w:val="afd"/>
            <w:noProof/>
          </w:rPr>
          <w:t>1</w:t>
        </w:r>
        <w:r w:rsidR="00EF5102" w:rsidRPr="00C143E5">
          <w:rPr>
            <w:rStyle w:val="afd"/>
            <w:rFonts w:hint="eastAsia"/>
            <w:noProof/>
          </w:rPr>
          <w:t xml:space="preserve"> 范围</w:t>
        </w:r>
        <w:r w:rsidR="00EF5102">
          <w:rPr>
            <w:noProof/>
            <w:webHidden/>
          </w:rPr>
          <w:tab/>
        </w:r>
        <w:r w:rsidR="00EF5102">
          <w:rPr>
            <w:noProof/>
            <w:webHidden/>
          </w:rPr>
          <w:fldChar w:fldCharType="begin"/>
        </w:r>
        <w:r w:rsidR="00EF5102">
          <w:rPr>
            <w:noProof/>
            <w:webHidden/>
          </w:rPr>
          <w:instrText xml:space="preserve"> PAGEREF _Toc70582741 \h </w:instrText>
        </w:r>
        <w:r w:rsidR="00EF5102">
          <w:rPr>
            <w:noProof/>
            <w:webHidden/>
          </w:rPr>
        </w:r>
        <w:r w:rsidR="00EF5102">
          <w:rPr>
            <w:noProof/>
            <w:webHidden/>
          </w:rPr>
          <w:fldChar w:fldCharType="separate"/>
        </w:r>
        <w:r w:rsidR="00EF5102">
          <w:rPr>
            <w:noProof/>
            <w:webHidden/>
          </w:rPr>
          <w:t>1</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42" w:history="1">
        <w:r w:rsidR="00EF5102" w:rsidRPr="00C143E5">
          <w:rPr>
            <w:rStyle w:val="afd"/>
            <w:noProof/>
          </w:rPr>
          <w:t>1.1</w:t>
        </w:r>
        <w:r w:rsidR="00EF5102" w:rsidRPr="00C143E5">
          <w:rPr>
            <w:rStyle w:val="afd"/>
            <w:rFonts w:hint="eastAsia"/>
            <w:noProof/>
          </w:rPr>
          <w:t xml:space="preserve"> 标识</w:t>
        </w:r>
        <w:r w:rsidR="00EF5102">
          <w:rPr>
            <w:noProof/>
            <w:webHidden/>
          </w:rPr>
          <w:tab/>
        </w:r>
        <w:r w:rsidR="00EF5102">
          <w:rPr>
            <w:noProof/>
            <w:webHidden/>
          </w:rPr>
          <w:fldChar w:fldCharType="begin"/>
        </w:r>
        <w:r w:rsidR="00EF5102">
          <w:rPr>
            <w:noProof/>
            <w:webHidden/>
          </w:rPr>
          <w:instrText xml:space="preserve"> PAGEREF _Toc70582742 \h </w:instrText>
        </w:r>
        <w:r w:rsidR="00EF5102">
          <w:rPr>
            <w:noProof/>
            <w:webHidden/>
          </w:rPr>
        </w:r>
        <w:r w:rsidR="00EF5102">
          <w:rPr>
            <w:noProof/>
            <w:webHidden/>
          </w:rPr>
          <w:fldChar w:fldCharType="separate"/>
        </w:r>
        <w:r w:rsidR="00EF5102">
          <w:rPr>
            <w:noProof/>
            <w:webHidden/>
          </w:rPr>
          <w:t>1</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43" w:history="1">
        <w:r w:rsidR="00EF5102" w:rsidRPr="00C143E5">
          <w:rPr>
            <w:rStyle w:val="afd"/>
            <w:noProof/>
          </w:rPr>
          <w:t>1.2</w:t>
        </w:r>
        <w:r w:rsidR="00EF5102" w:rsidRPr="00C143E5">
          <w:rPr>
            <w:rStyle w:val="afd"/>
            <w:rFonts w:hint="eastAsia"/>
            <w:noProof/>
          </w:rPr>
          <w:t xml:space="preserve"> 系统概述</w:t>
        </w:r>
        <w:r w:rsidR="00EF5102">
          <w:rPr>
            <w:noProof/>
            <w:webHidden/>
          </w:rPr>
          <w:tab/>
        </w:r>
        <w:r w:rsidR="00EF5102">
          <w:rPr>
            <w:noProof/>
            <w:webHidden/>
          </w:rPr>
          <w:fldChar w:fldCharType="begin"/>
        </w:r>
        <w:r w:rsidR="00EF5102">
          <w:rPr>
            <w:noProof/>
            <w:webHidden/>
          </w:rPr>
          <w:instrText xml:space="preserve"> PAGEREF _Toc70582743 \h </w:instrText>
        </w:r>
        <w:r w:rsidR="00EF5102">
          <w:rPr>
            <w:noProof/>
            <w:webHidden/>
          </w:rPr>
        </w:r>
        <w:r w:rsidR="00EF5102">
          <w:rPr>
            <w:noProof/>
            <w:webHidden/>
          </w:rPr>
          <w:fldChar w:fldCharType="separate"/>
        </w:r>
        <w:r w:rsidR="00EF5102">
          <w:rPr>
            <w:noProof/>
            <w:webHidden/>
          </w:rPr>
          <w:t>1</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44" w:history="1">
        <w:r w:rsidR="00EF5102" w:rsidRPr="00C143E5">
          <w:rPr>
            <w:rStyle w:val="afd"/>
            <w:noProof/>
          </w:rPr>
          <w:t>1.3</w:t>
        </w:r>
        <w:r w:rsidR="00EF5102" w:rsidRPr="00C143E5">
          <w:rPr>
            <w:rStyle w:val="afd"/>
            <w:rFonts w:hint="eastAsia"/>
            <w:noProof/>
          </w:rPr>
          <w:t xml:space="preserve"> 文档概述</w:t>
        </w:r>
        <w:r w:rsidR="00EF5102">
          <w:rPr>
            <w:noProof/>
            <w:webHidden/>
          </w:rPr>
          <w:tab/>
        </w:r>
        <w:r w:rsidR="00EF5102">
          <w:rPr>
            <w:noProof/>
            <w:webHidden/>
          </w:rPr>
          <w:fldChar w:fldCharType="begin"/>
        </w:r>
        <w:r w:rsidR="00EF5102">
          <w:rPr>
            <w:noProof/>
            <w:webHidden/>
          </w:rPr>
          <w:instrText xml:space="preserve"> PAGEREF _Toc70582744 \h </w:instrText>
        </w:r>
        <w:r w:rsidR="00EF5102">
          <w:rPr>
            <w:noProof/>
            <w:webHidden/>
          </w:rPr>
        </w:r>
        <w:r w:rsidR="00EF5102">
          <w:rPr>
            <w:noProof/>
            <w:webHidden/>
          </w:rPr>
          <w:fldChar w:fldCharType="separate"/>
        </w:r>
        <w:r w:rsidR="00EF5102">
          <w:rPr>
            <w:noProof/>
            <w:webHidden/>
          </w:rPr>
          <w:t>1</w:t>
        </w:r>
        <w:r w:rsidR="00EF5102">
          <w:rPr>
            <w:noProof/>
            <w:webHidden/>
          </w:rPr>
          <w:fldChar w:fldCharType="end"/>
        </w:r>
      </w:hyperlink>
    </w:p>
    <w:p w:rsidR="00EF5102" w:rsidRDefault="00792459">
      <w:pPr>
        <w:pStyle w:val="12"/>
        <w:rPr>
          <w:rFonts w:asciiTheme="minorHAnsi" w:eastAsiaTheme="minorEastAsia" w:hAnsiTheme="minorHAnsi" w:cstheme="minorBidi"/>
          <w:noProof/>
          <w:snapToGrid/>
          <w:kern w:val="2"/>
          <w:sz w:val="21"/>
          <w:szCs w:val="22"/>
        </w:rPr>
      </w:pPr>
      <w:hyperlink w:anchor="_Toc70582745" w:history="1">
        <w:r w:rsidR="00EF5102" w:rsidRPr="00C143E5">
          <w:rPr>
            <w:rStyle w:val="afd"/>
            <w:noProof/>
          </w:rPr>
          <w:t>2</w:t>
        </w:r>
        <w:r w:rsidR="00EF5102" w:rsidRPr="00C143E5">
          <w:rPr>
            <w:rStyle w:val="afd"/>
            <w:rFonts w:hint="eastAsia"/>
            <w:noProof/>
          </w:rPr>
          <w:t xml:space="preserve"> 引用文档</w:t>
        </w:r>
        <w:r w:rsidR="00EF5102">
          <w:rPr>
            <w:noProof/>
            <w:webHidden/>
          </w:rPr>
          <w:tab/>
        </w:r>
        <w:r w:rsidR="00EF5102">
          <w:rPr>
            <w:noProof/>
            <w:webHidden/>
          </w:rPr>
          <w:fldChar w:fldCharType="begin"/>
        </w:r>
        <w:r w:rsidR="00EF5102">
          <w:rPr>
            <w:noProof/>
            <w:webHidden/>
          </w:rPr>
          <w:instrText xml:space="preserve"> PAGEREF _Toc70582745 \h </w:instrText>
        </w:r>
        <w:r w:rsidR="00EF5102">
          <w:rPr>
            <w:noProof/>
            <w:webHidden/>
          </w:rPr>
        </w:r>
        <w:r w:rsidR="00EF5102">
          <w:rPr>
            <w:noProof/>
            <w:webHidden/>
          </w:rPr>
          <w:fldChar w:fldCharType="separate"/>
        </w:r>
        <w:r w:rsidR="00EF5102">
          <w:rPr>
            <w:noProof/>
            <w:webHidden/>
          </w:rPr>
          <w:t>1</w:t>
        </w:r>
        <w:r w:rsidR="00EF5102">
          <w:rPr>
            <w:noProof/>
            <w:webHidden/>
          </w:rPr>
          <w:fldChar w:fldCharType="end"/>
        </w:r>
      </w:hyperlink>
    </w:p>
    <w:p w:rsidR="00EF5102" w:rsidRDefault="00792459">
      <w:pPr>
        <w:pStyle w:val="12"/>
        <w:rPr>
          <w:rFonts w:asciiTheme="minorHAnsi" w:eastAsiaTheme="minorEastAsia" w:hAnsiTheme="minorHAnsi" w:cstheme="minorBidi"/>
          <w:noProof/>
          <w:snapToGrid/>
          <w:kern w:val="2"/>
          <w:sz w:val="21"/>
          <w:szCs w:val="22"/>
        </w:rPr>
      </w:pPr>
      <w:hyperlink w:anchor="_Toc70582746" w:history="1">
        <w:r w:rsidR="00EF5102" w:rsidRPr="00C143E5">
          <w:rPr>
            <w:rStyle w:val="afd"/>
            <w:noProof/>
          </w:rPr>
          <w:t>3</w:t>
        </w:r>
        <w:r w:rsidR="00EF5102" w:rsidRPr="00C143E5">
          <w:rPr>
            <w:rStyle w:val="afd"/>
            <w:rFonts w:hint="eastAsia"/>
            <w:noProof/>
          </w:rPr>
          <w:t xml:space="preserve"> 需求</w:t>
        </w:r>
        <w:r w:rsidR="00EF5102">
          <w:rPr>
            <w:noProof/>
            <w:webHidden/>
          </w:rPr>
          <w:tab/>
        </w:r>
        <w:r w:rsidR="00EF5102">
          <w:rPr>
            <w:noProof/>
            <w:webHidden/>
          </w:rPr>
          <w:fldChar w:fldCharType="begin"/>
        </w:r>
        <w:r w:rsidR="00EF5102">
          <w:rPr>
            <w:noProof/>
            <w:webHidden/>
          </w:rPr>
          <w:instrText xml:space="preserve"> PAGEREF _Toc70582746 \h </w:instrText>
        </w:r>
        <w:r w:rsidR="00EF5102">
          <w:rPr>
            <w:noProof/>
            <w:webHidden/>
          </w:rPr>
        </w:r>
        <w:r w:rsidR="00EF5102">
          <w:rPr>
            <w:noProof/>
            <w:webHidden/>
          </w:rPr>
          <w:fldChar w:fldCharType="separate"/>
        </w:r>
        <w:r w:rsidR="00EF5102">
          <w:rPr>
            <w:noProof/>
            <w:webHidden/>
          </w:rPr>
          <w:t>2</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47" w:history="1">
        <w:r w:rsidR="00EF5102" w:rsidRPr="00C143E5">
          <w:rPr>
            <w:rStyle w:val="afd"/>
            <w:noProof/>
          </w:rPr>
          <w:t>3.1</w:t>
        </w:r>
        <w:r w:rsidR="00EF5102" w:rsidRPr="00C143E5">
          <w:rPr>
            <w:rStyle w:val="afd"/>
            <w:rFonts w:hint="eastAsia"/>
            <w:noProof/>
          </w:rPr>
          <w:t xml:space="preserve"> 要求的状态和方式</w:t>
        </w:r>
        <w:r w:rsidR="00EF5102">
          <w:rPr>
            <w:noProof/>
            <w:webHidden/>
          </w:rPr>
          <w:tab/>
        </w:r>
        <w:r w:rsidR="00EF5102">
          <w:rPr>
            <w:noProof/>
            <w:webHidden/>
          </w:rPr>
          <w:fldChar w:fldCharType="begin"/>
        </w:r>
        <w:r w:rsidR="00EF5102">
          <w:rPr>
            <w:noProof/>
            <w:webHidden/>
          </w:rPr>
          <w:instrText xml:space="preserve"> PAGEREF _Toc70582747 \h </w:instrText>
        </w:r>
        <w:r w:rsidR="00EF5102">
          <w:rPr>
            <w:noProof/>
            <w:webHidden/>
          </w:rPr>
        </w:r>
        <w:r w:rsidR="00EF5102">
          <w:rPr>
            <w:noProof/>
            <w:webHidden/>
          </w:rPr>
          <w:fldChar w:fldCharType="separate"/>
        </w:r>
        <w:r w:rsidR="00EF5102">
          <w:rPr>
            <w:noProof/>
            <w:webHidden/>
          </w:rPr>
          <w:t>2</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48" w:history="1">
        <w:r w:rsidR="00EF5102" w:rsidRPr="00C143E5">
          <w:rPr>
            <w:rStyle w:val="afd"/>
            <w:noProof/>
          </w:rPr>
          <w:t>3.2 CSCI</w:t>
        </w:r>
        <w:r w:rsidR="00EF5102" w:rsidRPr="00C143E5">
          <w:rPr>
            <w:rStyle w:val="afd"/>
            <w:rFonts w:hint="eastAsia"/>
            <w:noProof/>
          </w:rPr>
          <w:t>能力需求</w:t>
        </w:r>
        <w:r w:rsidR="00EF5102">
          <w:rPr>
            <w:noProof/>
            <w:webHidden/>
          </w:rPr>
          <w:tab/>
        </w:r>
        <w:r w:rsidR="00EF5102">
          <w:rPr>
            <w:noProof/>
            <w:webHidden/>
          </w:rPr>
          <w:fldChar w:fldCharType="begin"/>
        </w:r>
        <w:r w:rsidR="00EF5102">
          <w:rPr>
            <w:noProof/>
            <w:webHidden/>
          </w:rPr>
          <w:instrText xml:space="preserve"> PAGEREF _Toc70582748 \h </w:instrText>
        </w:r>
        <w:r w:rsidR="00EF5102">
          <w:rPr>
            <w:noProof/>
            <w:webHidden/>
          </w:rPr>
        </w:r>
        <w:r w:rsidR="00EF5102">
          <w:rPr>
            <w:noProof/>
            <w:webHidden/>
          </w:rPr>
          <w:fldChar w:fldCharType="separate"/>
        </w:r>
        <w:r w:rsidR="00EF5102">
          <w:rPr>
            <w:noProof/>
            <w:webHidden/>
          </w:rPr>
          <w:t>2</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49" w:history="1">
        <w:r w:rsidR="00EF5102" w:rsidRPr="00C143E5">
          <w:rPr>
            <w:rStyle w:val="afd"/>
            <w:noProof/>
          </w:rPr>
          <w:t>3.3 CSCI</w:t>
        </w:r>
        <w:r w:rsidR="00EF5102" w:rsidRPr="00C143E5">
          <w:rPr>
            <w:rStyle w:val="afd"/>
            <w:rFonts w:hint="eastAsia"/>
            <w:noProof/>
          </w:rPr>
          <w:t>外部接口需求</w:t>
        </w:r>
        <w:r w:rsidR="00EF5102" w:rsidRPr="00C143E5">
          <w:rPr>
            <w:rStyle w:val="afd"/>
            <w:noProof/>
          </w:rPr>
          <w:t>/</w:t>
        </w:r>
        <w:r w:rsidR="004E1B32">
          <w:rPr>
            <w:rStyle w:val="afd"/>
            <w:noProof/>
          </w:rPr>
          <w:t>RX-</w:t>
        </w:r>
        <w:r w:rsidR="00EF5102" w:rsidRPr="00C143E5">
          <w:rPr>
            <w:rStyle w:val="afd"/>
            <w:noProof/>
          </w:rPr>
          <w:t>JK-WB</w:t>
        </w:r>
        <w:r w:rsidR="00EF5102">
          <w:rPr>
            <w:noProof/>
            <w:webHidden/>
          </w:rPr>
          <w:tab/>
        </w:r>
        <w:r w:rsidR="00EF5102">
          <w:rPr>
            <w:noProof/>
            <w:webHidden/>
          </w:rPr>
          <w:fldChar w:fldCharType="begin"/>
        </w:r>
        <w:r w:rsidR="00EF5102">
          <w:rPr>
            <w:noProof/>
            <w:webHidden/>
          </w:rPr>
          <w:instrText xml:space="preserve"> PAGEREF _Toc70582749 \h </w:instrText>
        </w:r>
        <w:r w:rsidR="00EF5102">
          <w:rPr>
            <w:noProof/>
            <w:webHidden/>
          </w:rPr>
        </w:r>
        <w:r w:rsidR="00EF5102">
          <w:rPr>
            <w:noProof/>
            <w:webHidden/>
          </w:rPr>
          <w:fldChar w:fldCharType="separate"/>
        </w:r>
        <w:r w:rsidR="00EF5102">
          <w:rPr>
            <w:noProof/>
            <w:webHidden/>
          </w:rPr>
          <w:t>6</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0" w:history="1">
        <w:r w:rsidR="00EF5102" w:rsidRPr="00C143E5">
          <w:rPr>
            <w:rStyle w:val="afd"/>
            <w:noProof/>
          </w:rPr>
          <w:t>3.4 CSCI</w:t>
        </w:r>
        <w:r w:rsidR="00EF5102" w:rsidRPr="00C143E5">
          <w:rPr>
            <w:rStyle w:val="afd"/>
            <w:rFonts w:hint="eastAsia"/>
            <w:noProof/>
          </w:rPr>
          <w:t>内部接口需求</w:t>
        </w:r>
        <w:r w:rsidR="00EF5102" w:rsidRPr="00C143E5">
          <w:rPr>
            <w:rStyle w:val="afd"/>
            <w:noProof/>
          </w:rPr>
          <w:t>/</w:t>
        </w:r>
        <w:r w:rsidR="004E1B32">
          <w:rPr>
            <w:rStyle w:val="afd"/>
            <w:noProof/>
          </w:rPr>
          <w:t>RX-</w:t>
        </w:r>
        <w:r w:rsidR="00EF5102" w:rsidRPr="00C143E5">
          <w:rPr>
            <w:rStyle w:val="afd"/>
            <w:noProof/>
          </w:rPr>
          <w:t>JK-NB</w:t>
        </w:r>
        <w:r w:rsidR="00EF5102">
          <w:rPr>
            <w:noProof/>
            <w:webHidden/>
          </w:rPr>
          <w:tab/>
        </w:r>
        <w:r w:rsidR="00EF5102">
          <w:rPr>
            <w:noProof/>
            <w:webHidden/>
          </w:rPr>
          <w:fldChar w:fldCharType="begin"/>
        </w:r>
        <w:r w:rsidR="00EF5102">
          <w:rPr>
            <w:noProof/>
            <w:webHidden/>
          </w:rPr>
          <w:instrText xml:space="preserve"> PAGEREF _Toc70582750 \h </w:instrText>
        </w:r>
        <w:r w:rsidR="00EF5102">
          <w:rPr>
            <w:noProof/>
            <w:webHidden/>
          </w:rPr>
        </w:r>
        <w:r w:rsidR="00EF5102">
          <w:rPr>
            <w:noProof/>
            <w:webHidden/>
          </w:rPr>
          <w:fldChar w:fldCharType="separate"/>
        </w:r>
        <w:r w:rsidR="00EF5102">
          <w:rPr>
            <w:noProof/>
            <w:webHidden/>
          </w:rPr>
          <w:t>11</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1" w:history="1">
        <w:r w:rsidR="00EF5102" w:rsidRPr="00C143E5">
          <w:rPr>
            <w:rStyle w:val="afd"/>
            <w:noProof/>
          </w:rPr>
          <w:t>3.5 CSCI</w:t>
        </w:r>
        <w:r w:rsidR="00EF5102" w:rsidRPr="00C143E5">
          <w:rPr>
            <w:rStyle w:val="afd"/>
            <w:rFonts w:hint="eastAsia"/>
            <w:noProof/>
          </w:rPr>
          <w:t>内部数据需求</w:t>
        </w:r>
        <w:r w:rsidR="00EF5102" w:rsidRPr="00C143E5">
          <w:rPr>
            <w:rStyle w:val="afd"/>
            <w:noProof/>
          </w:rPr>
          <w:t>/</w:t>
        </w:r>
        <w:r w:rsidR="004E1B32">
          <w:rPr>
            <w:rStyle w:val="afd"/>
            <w:noProof/>
          </w:rPr>
          <w:t>RX-</w:t>
        </w:r>
        <w:r w:rsidR="00EF5102" w:rsidRPr="00C143E5">
          <w:rPr>
            <w:rStyle w:val="afd"/>
            <w:noProof/>
          </w:rPr>
          <w:t>SJ</w:t>
        </w:r>
        <w:r w:rsidR="00EF5102">
          <w:rPr>
            <w:noProof/>
            <w:webHidden/>
          </w:rPr>
          <w:tab/>
        </w:r>
        <w:r w:rsidR="00EF5102">
          <w:rPr>
            <w:noProof/>
            <w:webHidden/>
          </w:rPr>
          <w:fldChar w:fldCharType="begin"/>
        </w:r>
        <w:r w:rsidR="00EF5102">
          <w:rPr>
            <w:noProof/>
            <w:webHidden/>
          </w:rPr>
          <w:instrText xml:space="preserve"> PAGEREF _Toc70582751 \h </w:instrText>
        </w:r>
        <w:r w:rsidR="00EF5102">
          <w:rPr>
            <w:noProof/>
            <w:webHidden/>
          </w:rPr>
        </w:r>
        <w:r w:rsidR="00EF5102">
          <w:rPr>
            <w:noProof/>
            <w:webHidden/>
          </w:rPr>
          <w:fldChar w:fldCharType="separate"/>
        </w:r>
        <w:r w:rsidR="00EF5102">
          <w:rPr>
            <w:noProof/>
            <w:webHidden/>
          </w:rPr>
          <w:t>12</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2" w:history="1">
        <w:r w:rsidR="00EF5102" w:rsidRPr="00C143E5">
          <w:rPr>
            <w:rStyle w:val="afd"/>
            <w:noProof/>
          </w:rPr>
          <w:t>3.6</w:t>
        </w:r>
        <w:r w:rsidR="00EF5102" w:rsidRPr="00C143E5">
          <w:rPr>
            <w:rStyle w:val="afd"/>
            <w:rFonts w:hint="eastAsia"/>
            <w:noProof/>
          </w:rPr>
          <w:t xml:space="preserve"> 适应性需求</w:t>
        </w:r>
        <w:r w:rsidR="00EF5102" w:rsidRPr="00C143E5">
          <w:rPr>
            <w:rStyle w:val="afd"/>
            <w:noProof/>
          </w:rPr>
          <w:t>/</w:t>
        </w:r>
        <w:r w:rsidR="004E1B32">
          <w:rPr>
            <w:rStyle w:val="afd"/>
            <w:noProof/>
          </w:rPr>
          <w:t>RX-</w:t>
        </w:r>
        <w:r w:rsidR="00EF5102" w:rsidRPr="00C143E5">
          <w:rPr>
            <w:rStyle w:val="afd"/>
            <w:noProof/>
          </w:rPr>
          <w:t>SY</w:t>
        </w:r>
        <w:r w:rsidR="00EF5102">
          <w:rPr>
            <w:noProof/>
            <w:webHidden/>
          </w:rPr>
          <w:tab/>
        </w:r>
        <w:r w:rsidR="00EF5102">
          <w:rPr>
            <w:noProof/>
            <w:webHidden/>
          </w:rPr>
          <w:fldChar w:fldCharType="begin"/>
        </w:r>
        <w:r w:rsidR="00EF5102">
          <w:rPr>
            <w:noProof/>
            <w:webHidden/>
          </w:rPr>
          <w:instrText xml:space="preserve"> PAGEREF _Toc70582752 \h </w:instrText>
        </w:r>
        <w:r w:rsidR="00EF5102">
          <w:rPr>
            <w:noProof/>
            <w:webHidden/>
          </w:rPr>
        </w:r>
        <w:r w:rsidR="00EF5102">
          <w:rPr>
            <w:noProof/>
            <w:webHidden/>
          </w:rPr>
          <w:fldChar w:fldCharType="separate"/>
        </w:r>
        <w:r w:rsidR="00EF5102">
          <w:rPr>
            <w:noProof/>
            <w:webHidden/>
          </w:rPr>
          <w:t>12</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3" w:history="1">
        <w:r w:rsidR="00EF5102" w:rsidRPr="00C143E5">
          <w:rPr>
            <w:rStyle w:val="afd"/>
            <w:noProof/>
          </w:rPr>
          <w:t>3.7</w:t>
        </w:r>
        <w:r w:rsidR="00EF5102" w:rsidRPr="00C143E5">
          <w:rPr>
            <w:rStyle w:val="afd"/>
            <w:rFonts w:hint="eastAsia"/>
            <w:noProof/>
          </w:rPr>
          <w:t xml:space="preserve"> 安全性需求</w:t>
        </w:r>
        <w:r w:rsidR="00EF5102" w:rsidRPr="00C143E5">
          <w:rPr>
            <w:rStyle w:val="afd"/>
            <w:noProof/>
          </w:rPr>
          <w:t>/</w:t>
        </w:r>
        <w:r w:rsidR="004E1B32">
          <w:rPr>
            <w:rStyle w:val="afd"/>
            <w:noProof/>
          </w:rPr>
          <w:t>RX-</w:t>
        </w:r>
        <w:r w:rsidR="00EF5102" w:rsidRPr="00C143E5">
          <w:rPr>
            <w:rStyle w:val="afd"/>
            <w:noProof/>
          </w:rPr>
          <w:t>AQ</w:t>
        </w:r>
        <w:r w:rsidR="00EF5102">
          <w:rPr>
            <w:noProof/>
            <w:webHidden/>
          </w:rPr>
          <w:tab/>
        </w:r>
        <w:r w:rsidR="00EF5102">
          <w:rPr>
            <w:noProof/>
            <w:webHidden/>
          </w:rPr>
          <w:fldChar w:fldCharType="begin"/>
        </w:r>
        <w:r w:rsidR="00EF5102">
          <w:rPr>
            <w:noProof/>
            <w:webHidden/>
          </w:rPr>
          <w:instrText xml:space="preserve"> PAGEREF _Toc70582753 \h </w:instrText>
        </w:r>
        <w:r w:rsidR="00EF5102">
          <w:rPr>
            <w:noProof/>
            <w:webHidden/>
          </w:rPr>
        </w:r>
        <w:r w:rsidR="00EF5102">
          <w:rPr>
            <w:noProof/>
            <w:webHidden/>
          </w:rPr>
          <w:fldChar w:fldCharType="separate"/>
        </w:r>
        <w:r w:rsidR="00EF5102">
          <w:rPr>
            <w:noProof/>
            <w:webHidden/>
          </w:rPr>
          <w:t>13</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4" w:history="1">
        <w:r w:rsidR="00EF5102" w:rsidRPr="00C143E5">
          <w:rPr>
            <w:rStyle w:val="afd"/>
            <w:noProof/>
          </w:rPr>
          <w:t>3.8</w:t>
        </w:r>
        <w:r w:rsidR="00EF5102" w:rsidRPr="00C143E5">
          <w:rPr>
            <w:rStyle w:val="afd"/>
            <w:rFonts w:hint="eastAsia"/>
            <w:noProof/>
          </w:rPr>
          <w:t xml:space="preserve"> 保密性需求</w:t>
        </w:r>
        <w:r w:rsidR="00EF5102" w:rsidRPr="00C143E5">
          <w:rPr>
            <w:rStyle w:val="afd"/>
            <w:noProof/>
          </w:rPr>
          <w:t>/</w:t>
        </w:r>
        <w:r w:rsidR="004E1B32">
          <w:rPr>
            <w:rStyle w:val="afd"/>
            <w:noProof/>
          </w:rPr>
          <w:t>RX-</w:t>
        </w:r>
        <w:r w:rsidR="00EF5102" w:rsidRPr="00C143E5">
          <w:rPr>
            <w:rStyle w:val="afd"/>
            <w:noProof/>
          </w:rPr>
          <w:t>BM</w:t>
        </w:r>
        <w:r w:rsidR="00EF5102">
          <w:rPr>
            <w:noProof/>
            <w:webHidden/>
          </w:rPr>
          <w:tab/>
        </w:r>
        <w:r w:rsidR="00EF5102">
          <w:rPr>
            <w:noProof/>
            <w:webHidden/>
          </w:rPr>
          <w:fldChar w:fldCharType="begin"/>
        </w:r>
        <w:r w:rsidR="00EF5102">
          <w:rPr>
            <w:noProof/>
            <w:webHidden/>
          </w:rPr>
          <w:instrText xml:space="preserve"> PAGEREF _Toc70582754 \h </w:instrText>
        </w:r>
        <w:r w:rsidR="00EF5102">
          <w:rPr>
            <w:noProof/>
            <w:webHidden/>
          </w:rPr>
        </w:r>
        <w:r w:rsidR="00EF5102">
          <w:rPr>
            <w:noProof/>
            <w:webHidden/>
          </w:rPr>
          <w:fldChar w:fldCharType="separate"/>
        </w:r>
        <w:r w:rsidR="00EF5102">
          <w:rPr>
            <w:noProof/>
            <w:webHidden/>
          </w:rPr>
          <w:t>13</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5" w:history="1">
        <w:r w:rsidR="00EF5102" w:rsidRPr="00C143E5">
          <w:rPr>
            <w:rStyle w:val="afd"/>
            <w:noProof/>
          </w:rPr>
          <w:t>3.9 CSCI</w:t>
        </w:r>
        <w:r w:rsidR="00EF5102" w:rsidRPr="00C143E5">
          <w:rPr>
            <w:rStyle w:val="afd"/>
            <w:rFonts w:hint="eastAsia"/>
            <w:noProof/>
          </w:rPr>
          <w:t>环境需求</w:t>
        </w:r>
        <w:r w:rsidR="00EF5102" w:rsidRPr="00C143E5">
          <w:rPr>
            <w:rStyle w:val="afd"/>
            <w:noProof/>
          </w:rPr>
          <w:t>/</w:t>
        </w:r>
        <w:r w:rsidR="004E1B32">
          <w:rPr>
            <w:rStyle w:val="afd"/>
            <w:noProof/>
          </w:rPr>
          <w:t>RX-</w:t>
        </w:r>
        <w:r w:rsidR="00EF5102" w:rsidRPr="00C143E5">
          <w:rPr>
            <w:rStyle w:val="afd"/>
            <w:noProof/>
          </w:rPr>
          <w:t>HJ</w:t>
        </w:r>
        <w:r w:rsidR="00EF5102">
          <w:rPr>
            <w:noProof/>
            <w:webHidden/>
          </w:rPr>
          <w:tab/>
        </w:r>
        <w:r w:rsidR="00EF5102">
          <w:rPr>
            <w:noProof/>
            <w:webHidden/>
          </w:rPr>
          <w:fldChar w:fldCharType="begin"/>
        </w:r>
        <w:r w:rsidR="00EF5102">
          <w:rPr>
            <w:noProof/>
            <w:webHidden/>
          </w:rPr>
          <w:instrText xml:space="preserve"> PAGEREF _Toc70582755 \h </w:instrText>
        </w:r>
        <w:r w:rsidR="00EF5102">
          <w:rPr>
            <w:noProof/>
            <w:webHidden/>
          </w:rPr>
        </w:r>
        <w:r w:rsidR="00EF5102">
          <w:rPr>
            <w:noProof/>
            <w:webHidden/>
          </w:rPr>
          <w:fldChar w:fldCharType="separate"/>
        </w:r>
        <w:r w:rsidR="00EF5102">
          <w:rPr>
            <w:noProof/>
            <w:webHidden/>
          </w:rPr>
          <w:t>13</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6" w:history="1">
        <w:r w:rsidR="00EF5102" w:rsidRPr="00C143E5">
          <w:rPr>
            <w:rStyle w:val="afd"/>
            <w:noProof/>
          </w:rPr>
          <w:t>3.10</w:t>
        </w:r>
        <w:r w:rsidR="00EF5102" w:rsidRPr="00C143E5">
          <w:rPr>
            <w:rStyle w:val="afd"/>
            <w:rFonts w:hint="eastAsia"/>
            <w:noProof/>
          </w:rPr>
          <w:t xml:space="preserve"> 计算机资源需求</w:t>
        </w:r>
        <w:r w:rsidR="00EF5102" w:rsidRPr="00C143E5">
          <w:rPr>
            <w:rStyle w:val="afd"/>
            <w:noProof/>
          </w:rPr>
          <w:t>/</w:t>
        </w:r>
        <w:r w:rsidR="004E1B32">
          <w:rPr>
            <w:rStyle w:val="afd"/>
            <w:noProof/>
          </w:rPr>
          <w:t>RX-</w:t>
        </w:r>
        <w:r w:rsidR="00EF5102" w:rsidRPr="00C143E5">
          <w:rPr>
            <w:rStyle w:val="afd"/>
            <w:noProof/>
          </w:rPr>
          <w:t>ZY</w:t>
        </w:r>
        <w:r w:rsidR="00EF5102">
          <w:rPr>
            <w:noProof/>
            <w:webHidden/>
          </w:rPr>
          <w:tab/>
        </w:r>
        <w:r w:rsidR="00EF5102">
          <w:rPr>
            <w:noProof/>
            <w:webHidden/>
          </w:rPr>
          <w:fldChar w:fldCharType="begin"/>
        </w:r>
        <w:r w:rsidR="00EF5102">
          <w:rPr>
            <w:noProof/>
            <w:webHidden/>
          </w:rPr>
          <w:instrText xml:space="preserve"> PAGEREF _Toc70582756 \h </w:instrText>
        </w:r>
        <w:r w:rsidR="00EF5102">
          <w:rPr>
            <w:noProof/>
            <w:webHidden/>
          </w:rPr>
        </w:r>
        <w:r w:rsidR="00EF5102">
          <w:rPr>
            <w:noProof/>
            <w:webHidden/>
          </w:rPr>
          <w:fldChar w:fldCharType="separate"/>
        </w:r>
        <w:r w:rsidR="00EF5102">
          <w:rPr>
            <w:noProof/>
            <w:webHidden/>
          </w:rPr>
          <w:t>13</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7" w:history="1">
        <w:r w:rsidR="00EF5102" w:rsidRPr="00C143E5">
          <w:rPr>
            <w:rStyle w:val="afd"/>
            <w:noProof/>
          </w:rPr>
          <w:t>3.11</w:t>
        </w:r>
        <w:r w:rsidR="00EF5102" w:rsidRPr="00C143E5">
          <w:rPr>
            <w:rStyle w:val="afd"/>
            <w:rFonts w:hint="eastAsia"/>
            <w:noProof/>
          </w:rPr>
          <w:t xml:space="preserve"> 软件质量因素</w:t>
        </w:r>
        <w:r w:rsidR="00EF5102">
          <w:rPr>
            <w:noProof/>
            <w:webHidden/>
          </w:rPr>
          <w:tab/>
        </w:r>
        <w:r w:rsidR="00EF5102">
          <w:rPr>
            <w:noProof/>
            <w:webHidden/>
          </w:rPr>
          <w:fldChar w:fldCharType="begin"/>
        </w:r>
        <w:r w:rsidR="00EF5102">
          <w:rPr>
            <w:noProof/>
            <w:webHidden/>
          </w:rPr>
          <w:instrText xml:space="preserve"> PAGEREF _Toc70582757 \h </w:instrText>
        </w:r>
        <w:r w:rsidR="00EF5102">
          <w:rPr>
            <w:noProof/>
            <w:webHidden/>
          </w:rPr>
        </w:r>
        <w:r w:rsidR="00EF5102">
          <w:rPr>
            <w:noProof/>
            <w:webHidden/>
          </w:rPr>
          <w:fldChar w:fldCharType="separate"/>
        </w:r>
        <w:r w:rsidR="00EF5102">
          <w:rPr>
            <w:noProof/>
            <w:webHidden/>
          </w:rPr>
          <w:t>15</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8" w:history="1">
        <w:r w:rsidR="00EF5102" w:rsidRPr="00C143E5">
          <w:rPr>
            <w:rStyle w:val="afd"/>
            <w:noProof/>
          </w:rPr>
          <w:t>3.12</w:t>
        </w:r>
        <w:r w:rsidR="00EF5102" w:rsidRPr="00C143E5">
          <w:rPr>
            <w:rStyle w:val="afd"/>
            <w:rFonts w:hint="eastAsia"/>
            <w:noProof/>
          </w:rPr>
          <w:t xml:space="preserve"> 设计和实现约束</w:t>
        </w:r>
        <w:r w:rsidR="00EF5102" w:rsidRPr="00C143E5">
          <w:rPr>
            <w:rStyle w:val="afd"/>
            <w:noProof/>
          </w:rPr>
          <w:t>/</w:t>
        </w:r>
        <w:r w:rsidR="004E1B32">
          <w:rPr>
            <w:rStyle w:val="afd"/>
            <w:noProof/>
          </w:rPr>
          <w:t>RX-</w:t>
        </w:r>
        <w:r w:rsidR="00EF5102" w:rsidRPr="00C143E5">
          <w:rPr>
            <w:rStyle w:val="afd"/>
            <w:noProof/>
          </w:rPr>
          <w:t>YS</w:t>
        </w:r>
        <w:r w:rsidR="00EF5102">
          <w:rPr>
            <w:noProof/>
            <w:webHidden/>
          </w:rPr>
          <w:tab/>
        </w:r>
        <w:r w:rsidR="00EF5102">
          <w:rPr>
            <w:noProof/>
            <w:webHidden/>
          </w:rPr>
          <w:fldChar w:fldCharType="begin"/>
        </w:r>
        <w:r w:rsidR="00EF5102">
          <w:rPr>
            <w:noProof/>
            <w:webHidden/>
          </w:rPr>
          <w:instrText xml:space="preserve"> PAGEREF _Toc70582758 \h </w:instrText>
        </w:r>
        <w:r w:rsidR="00EF5102">
          <w:rPr>
            <w:noProof/>
            <w:webHidden/>
          </w:rPr>
        </w:r>
        <w:r w:rsidR="00EF5102">
          <w:rPr>
            <w:noProof/>
            <w:webHidden/>
          </w:rPr>
          <w:fldChar w:fldCharType="separate"/>
        </w:r>
        <w:r w:rsidR="00EF5102">
          <w:rPr>
            <w:noProof/>
            <w:webHidden/>
          </w:rPr>
          <w:t>15</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59" w:history="1">
        <w:r w:rsidR="00EF5102" w:rsidRPr="00C143E5">
          <w:rPr>
            <w:rStyle w:val="afd"/>
            <w:noProof/>
          </w:rPr>
          <w:t>3.13</w:t>
        </w:r>
        <w:r w:rsidR="00EF5102" w:rsidRPr="00C143E5">
          <w:rPr>
            <w:rStyle w:val="afd"/>
            <w:rFonts w:hint="eastAsia"/>
            <w:noProof/>
          </w:rPr>
          <w:t xml:space="preserve"> 人员需求</w:t>
        </w:r>
        <w:r w:rsidR="00EF5102" w:rsidRPr="00C143E5">
          <w:rPr>
            <w:rStyle w:val="afd"/>
            <w:noProof/>
          </w:rPr>
          <w:t>/</w:t>
        </w:r>
        <w:r w:rsidR="004E1B32">
          <w:rPr>
            <w:rStyle w:val="afd"/>
            <w:noProof/>
          </w:rPr>
          <w:t>RX-</w:t>
        </w:r>
        <w:r w:rsidR="00EF5102" w:rsidRPr="00C143E5">
          <w:rPr>
            <w:rStyle w:val="afd"/>
            <w:noProof/>
          </w:rPr>
          <w:t>RY</w:t>
        </w:r>
        <w:r w:rsidR="00EF5102">
          <w:rPr>
            <w:noProof/>
            <w:webHidden/>
          </w:rPr>
          <w:tab/>
        </w:r>
        <w:r w:rsidR="00EF5102">
          <w:rPr>
            <w:noProof/>
            <w:webHidden/>
          </w:rPr>
          <w:fldChar w:fldCharType="begin"/>
        </w:r>
        <w:r w:rsidR="00EF5102">
          <w:rPr>
            <w:noProof/>
            <w:webHidden/>
          </w:rPr>
          <w:instrText xml:space="preserve"> PAGEREF _Toc70582759 \h </w:instrText>
        </w:r>
        <w:r w:rsidR="00EF5102">
          <w:rPr>
            <w:noProof/>
            <w:webHidden/>
          </w:rPr>
        </w:r>
        <w:r w:rsidR="00EF5102">
          <w:rPr>
            <w:noProof/>
            <w:webHidden/>
          </w:rPr>
          <w:fldChar w:fldCharType="separate"/>
        </w:r>
        <w:r w:rsidR="00EF5102">
          <w:rPr>
            <w:noProof/>
            <w:webHidden/>
          </w:rPr>
          <w:t>15</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0" w:history="1">
        <w:r w:rsidR="00EF5102" w:rsidRPr="00C143E5">
          <w:rPr>
            <w:rStyle w:val="afd"/>
            <w:noProof/>
          </w:rPr>
          <w:t>3.14</w:t>
        </w:r>
        <w:r w:rsidR="00EF5102" w:rsidRPr="00C143E5">
          <w:rPr>
            <w:rStyle w:val="afd"/>
            <w:rFonts w:hint="eastAsia"/>
            <w:noProof/>
          </w:rPr>
          <w:t xml:space="preserve"> 培训需求</w:t>
        </w:r>
        <w:r w:rsidR="00EF5102" w:rsidRPr="00C143E5">
          <w:rPr>
            <w:rStyle w:val="afd"/>
            <w:noProof/>
          </w:rPr>
          <w:t>/</w:t>
        </w:r>
        <w:r w:rsidR="004E1B32">
          <w:rPr>
            <w:rStyle w:val="afd"/>
            <w:noProof/>
          </w:rPr>
          <w:t>RX-</w:t>
        </w:r>
        <w:r w:rsidR="00EF5102" w:rsidRPr="00C143E5">
          <w:rPr>
            <w:rStyle w:val="afd"/>
            <w:noProof/>
          </w:rPr>
          <w:t>PX</w:t>
        </w:r>
        <w:r w:rsidR="00EF5102">
          <w:rPr>
            <w:noProof/>
            <w:webHidden/>
          </w:rPr>
          <w:tab/>
        </w:r>
        <w:r w:rsidR="00EF5102">
          <w:rPr>
            <w:noProof/>
            <w:webHidden/>
          </w:rPr>
          <w:fldChar w:fldCharType="begin"/>
        </w:r>
        <w:r w:rsidR="00EF5102">
          <w:rPr>
            <w:noProof/>
            <w:webHidden/>
          </w:rPr>
          <w:instrText xml:space="preserve"> PAGEREF _Toc70582760 \h </w:instrText>
        </w:r>
        <w:r w:rsidR="00EF5102">
          <w:rPr>
            <w:noProof/>
            <w:webHidden/>
          </w:rPr>
        </w:r>
        <w:r w:rsidR="00EF5102">
          <w:rPr>
            <w:noProof/>
            <w:webHidden/>
          </w:rPr>
          <w:fldChar w:fldCharType="separate"/>
        </w:r>
        <w:r w:rsidR="00EF5102">
          <w:rPr>
            <w:noProof/>
            <w:webHidden/>
          </w:rPr>
          <w:t>16</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1" w:history="1">
        <w:r w:rsidR="00EF5102" w:rsidRPr="00C143E5">
          <w:rPr>
            <w:rStyle w:val="afd"/>
            <w:noProof/>
          </w:rPr>
          <w:t>3.15</w:t>
        </w:r>
        <w:r w:rsidR="00EF5102" w:rsidRPr="00C143E5">
          <w:rPr>
            <w:rStyle w:val="afd"/>
            <w:rFonts w:hint="eastAsia"/>
            <w:noProof/>
          </w:rPr>
          <w:t xml:space="preserve"> 软件保障需求</w:t>
        </w:r>
        <w:r w:rsidR="00EF5102" w:rsidRPr="00C143E5">
          <w:rPr>
            <w:rStyle w:val="afd"/>
            <w:noProof/>
          </w:rPr>
          <w:t>/</w:t>
        </w:r>
        <w:r w:rsidR="004E1B32">
          <w:rPr>
            <w:rStyle w:val="afd"/>
            <w:noProof/>
          </w:rPr>
          <w:t>RX-</w:t>
        </w:r>
        <w:r w:rsidR="00EF5102" w:rsidRPr="00C143E5">
          <w:rPr>
            <w:rStyle w:val="afd"/>
            <w:noProof/>
          </w:rPr>
          <w:t>BZH</w:t>
        </w:r>
        <w:r w:rsidR="00EF5102">
          <w:rPr>
            <w:noProof/>
            <w:webHidden/>
          </w:rPr>
          <w:tab/>
        </w:r>
        <w:r w:rsidR="00EF5102">
          <w:rPr>
            <w:noProof/>
            <w:webHidden/>
          </w:rPr>
          <w:fldChar w:fldCharType="begin"/>
        </w:r>
        <w:r w:rsidR="00EF5102">
          <w:rPr>
            <w:noProof/>
            <w:webHidden/>
          </w:rPr>
          <w:instrText xml:space="preserve"> PAGEREF _Toc70582761 \h </w:instrText>
        </w:r>
        <w:r w:rsidR="00EF5102">
          <w:rPr>
            <w:noProof/>
            <w:webHidden/>
          </w:rPr>
        </w:r>
        <w:r w:rsidR="00EF5102">
          <w:rPr>
            <w:noProof/>
            <w:webHidden/>
          </w:rPr>
          <w:fldChar w:fldCharType="separate"/>
        </w:r>
        <w:r w:rsidR="00EF5102">
          <w:rPr>
            <w:noProof/>
            <w:webHidden/>
          </w:rPr>
          <w:t>16</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2" w:history="1">
        <w:r w:rsidR="00EF5102" w:rsidRPr="00C143E5">
          <w:rPr>
            <w:rStyle w:val="afd"/>
            <w:noProof/>
          </w:rPr>
          <w:t>3.16</w:t>
        </w:r>
        <w:r w:rsidR="00EF5102" w:rsidRPr="00C143E5">
          <w:rPr>
            <w:rStyle w:val="afd"/>
            <w:rFonts w:hint="eastAsia"/>
            <w:noProof/>
          </w:rPr>
          <w:t xml:space="preserve"> 其他需求</w:t>
        </w:r>
        <w:r w:rsidR="00EF5102" w:rsidRPr="00C143E5">
          <w:rPr>
            <w:rStyle w:val="afd"/>
            <w:noProof/>
          </w:rPr>
          <w:t>/</w:t>
        </w:r>
        <w:r w:rsidR="004E1B32">
          <w:rPr>
            <w:rStyle w:val="afd"/>
            <w:noProof/>
          </w:rPr>
          <w:t>RX-</w:t>
        </w:r>
        <w:r w:rsidR="00EF5102" w:rsidRPr="00C143E5">
          <w:rPr>
            <w:rStyle w:val="afd"/>
            <w:noProof/>
          </w:rPr>
          <w:t>QT</w:t>
        </w:r>
        <w:r w:rsidR="00EF5102">
          <w:rPr>
            <w:noProof/>
            <w:webHidden/>
          </w:rPr>
          <w:tab/>
        </w:r>
        <w:r w:rsidR="00EF5102">
          <w:rPr>
            <w:noProof/>
            <w:webHidden/>
          </w:rPr>
          <w:fldChar w:fldCharType="begin"/>
        </w:r>
        <w:r w:rsidR="00EF5102">
          <w:rPr>
            <w:noProof/>
            <w:webHidden/>
          </w:rPr>
          <w:instrText xml:space="preserve"> PAGEREF _Toc70582762 \h </w:instrText>
        </w:r>
        <w:r w:rsidR="00EF5102">
          <w:rPr>
            <w:noProof/>
            <w:webHidden/>
          </w:rPr>
        </w:r>
        <w:r w:rsidR="00EF5102">
          <w:rPr>
            <w:noProof/>
            <w:webHidden/>
          </w:rPr>
          <w:fldChar w:fldCharType="separate"/>
        </w:r>
        <w:r w:rsidR="00EF5102">
          <w:rPr>
            <w:noProof/>
            <w:webHidden/>
          </w:rPr>
          <w:t>16</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3" w:history="1">
        <w:r w:rsidR="00EF5102" w:rsidRPr="00C143E5">
          <w:rPr>
            <w:rStyle w:val="afd"/>
            <w:noProof/>
          </w:rPr>
          <w:t>3.17</w:t>
        </w:r>
        <w:r w:rsidR="00EF5102" w:rsidRPr="00C143E5">
          <w:rPr>
            <w:rStyle w:val="afd"/>
            <w:rFonts w:hint="eastAsia"/>
            <w:noProof/>
          </w:rPr>
          <w:t xml:space="preserve"> 验收、交付和包装需求</w:t>
        </w:r>
        <w:r w:rsidR="00EF5102">
          <w:rPr>
            <w:noProof/>
            <w:webHidden/>
          </w:rPr>
          <w:tab/>
        </w:r>
        <w:r w:rsidR="00EF5102">
          <w:rPr>
            <w:noProof/>
            <w:webHidden/>
          </w:rPr>
          <w:fldChar w:fldCharType="begin"/>
        </w:r>
        <w:r w:rsidR="00EF5102">
          <w:rPr>
            <w:noProof/>
            <w:webHidden/>
          </w:rPr>
          <w:instrText xml:space="preserve"> PAGEREF _Toc70582763 \h </w:instrText>
        </w:r>
        <w:r w:rsidR="00EF5102">
          <w:rPr>
            <w:noProof/>
            <w:webHidden/>
          </w:rPr>
        </w:r>
        <w:r w:rsidR="00EF5102">
          <w:rPr>
            <w:noProof/>
            <w:webHidden/>
          </w:rPr>
          <w:fldChar w:fldCharType="separate"/>
        </w:r>
        <w:r w:rsidR="00EF5102">
          <w:rPr>
            <w:noProof/>
            <w:webHidden/>
          </w:rPr>
          <w:t>16</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4" w:history="1">
        <w:r w:rsidR="00EF5102" w:rsidRPr="00C143E5">
          <w:rPr>
            <w:rStyle w:val="afd"/>
            <w:noProof/>
          </w:rPr>
          <w:t>3.18</w:t>
        </w:r>
        <w:r w:rsidR="00EF5102" w:rsidRPr="00C143E5">
          <w:rPr>
            <w:rStyle w:val="afd"/>
            <w:rFonts w:hint="eastAsia"/>
            <w:noProof/>
          </w:rPr>
          <w:t xml:space="preserve"> 需求的优先顺序和关键程度</w:t>
        </w:r>
        <w:r w:rsidR="00EF5102">
          <w:rPr>
            <w:noProof/>
            <w:webHidden/>
          </w:rPr>
          <w:tab/>
        </w:r>
        <w:r w:rsidR="00EF5102">
          <w:rPr>
            <w:noProof/>
            <w:webHidden/>
          </w:rPr>
          <w:fldChar w:fldCharType="begin"/>
        </w:r>
        <w:r w:rsidR="00EF5102">
          <w:rPr>
            <w:noProof/>
            <w:webHidden/>
          </w:rPr>
          <w:instrText xml:space="preserve"> PAGEREF _Toc70582764 \h </w:instrText>
        </w:r>
        <w:r w:rsidR="00EF5102">
          <w:rPr>
            <w:noProof/>
            <w:webHidden/>
          </w:rPr>
        </w:r>
        <w:r w:rsidR="00EF5102">
          <w:rPr>
            <w:noProof/>
            <w:webHidden/>
          </w:rPr>
          <w:fldChar w:fldCharType="separate"/>
        </w:r>
        <w:r w:rsidR="00EF5102">
          <w:rPr>
            <w:noProof/>
            <w:webHidden/>
          </w:rPr>
          <w:t>16</w:t>
        </w:r>
        <w:r w:rsidR="00EF5102">
          <w:rPr>
            <w:noProof/>
            <w:webHidden/>
          </w:rPr>
          <w:fldChar w:fldCharType="end"/>
        </w:r>
      </w:hyperlink>
    </w:p>
    <w:p w:rsidR="00EF5102" w:rsidRDefault="00792459">
      <w:pPr>
        <w:pStyle w:val="12"/>
        <w:rPr>
          <w:rFonts w:asciiTheme="minorHAnsi" w:eastAsiaTheme="minorEastAsia" w:hAnsiTheme="minorHAnsi" w:cstheme="minorBidi"/>
          <w:noProof/>
          <w:snapToGrid/>
          <w:kern w:val="2"/>
          <w:sz w:val="21"/>
          <w:szCs w:val="22"/>
        </w:rPr>
      </w:pPr>
      <w:hyperlink w:anchor="_Toc70582765" w:history="1">
        <w:r w:rsidR="00EF5102" w:rsidRPr="00C143E5">
          <w:rPr>
            <w:rStyle w:val="afd"/>
            <w:noProof/>
          </w:rPr>
          <w:t>4</w:t>
        </w:r>
        <w:r w:rsidR="00EF5102" w:rsidRPr="00C143E5">
          <w:rPr>
            <w:rStyle w:val="afd"/>
            <w:rFonts w:hint="eastAsia"/>
            <w:noProof/>
          </w:rPr>
          <w:t xml:space="preserve"> 合格性规定</w:t>
        </w:r>
        <w:r w:rsidR="00EF5102">
          <w:rPr>
            <w:noProof/>
            <w:webHidden/>
          </w:rPr>
          <w:tab/>
        </w:r>
        <w:r w:rsidR="00EF5102">
          <w:rPr>
            <w:noProof/>
            <w:webHidden/>
          </w:rPr>
          <w:fldChar w:fldCharType="begin"/>
        </w:r>
        <w:r w:rsidR="00EF5102">
          <w:rPr>
            <w:noProof/>
            <w:webHidden/>
          </w:rPr>
          <w:instrText xml:space="preserve"> PAGEREF _Toc70582765 \h </w:instrText>
        </w:r>
        <w:r w:rsidR="00EF5102">
          <w:rPr>
            <w:noProof/>
            <w:webHidden/>
          </w:rPr>
        </w:r>
        <w:r w:rsidR="00EF5102">
          <w:rPr>
            <w:noProof/>
            <w:webHidden/>
          </w:rPr>
          <w:fldChar w:fldCharType="separate"/>
        </w:r>
        <w:r w:rsidR="00EF5102">
          <w:rPr>
            <w:noProof/>
            <w:webHidden/>
          </w:rPr>
          <w:t>18</w:t>
        </w:r>
        <w:r w:rsidR="00EF5102">
          <w:rPr>
            <w:noProof/>
            <w:webHidden/>
          </w:rPr>
          <w:fldChar w:fldCharType="end"/>
        </w:r>
      </w:hyperlink>
    </w:p>
    <w:p w:rsidR="00EF5102" w:rsidRDefault="00792459">
      <w:pPr>
        <w:pStyle w:val="12"/>
        <w:rPr>
          <w:rFonts w:asciiTheme="minorHAnsi" w:eastAsiaTheme="minorEastAsia" w:hAnsiTheme="minorHAnsi" w:cstheme="minorBidi"/>
          <w:noProof/>
          <w:snapToGrid/>
          <w:kern w:val="2"/>
          <w:sz w:val="21"/>
          <w:szCs w:val="22"/>
        </w:rPr>
      </w:pPr>
      <w:hyperlink w:anchor="_Toc70582766" w:history="1">
        <w:r w:rsidR="00EF5102" w:rsidRPr="00C143E5">
          <w:rPr>
            <w:rStyle w:val="afd"/>
            <w:noProof/>
          </w:rPr>
          <w:t>5</w:t>
        </w:r>
        <w:r w:rsidR="00EF5102" w:rsidRPr="00C143E5">
          <w:rPr>
            <w:rStyle w:val="afd"/>
            <w:rFonts w:hint="eastAsia"/>
            <w:noProof/>
          </w:rPr>
          <w:t xml:space="preserve"> 需求可追踪性</w:t>
        </w:r>
        <w:r w:rsidR="00EF5102">
          <w:rPr>
            <w:noProof/>
            <w:webHidden/>
          </w:rPr>
          <w:tab/>
        </w:r>
        <w:r w:rsidR="00EF5102">
          <w:rPr>
            <w:noProof/>
            <w:webHidden/>
          </w:rPr>
          <w:fldChar w:fldCharType="begin"/>
        </w:r>
        <w:r w:rsidR="00EF5102">
          <w:rPr>
            <w:noProof/>
            <w:webHidden/>
          </w:rPr>
          <w:instrText xml:space="preserve"> PAGEREF _Toc70582766 \h </w:instrText>
        </w:r>
        <w:r w:rsidR="00EF5102">
          <w:rPr>
            <w:noProof/>
            <w:webHidden/>
          </w:rPr>
        </w:r>
        <w:r w:rsidR="00EF5102">
          <w:rPr>
            <w:noProof/>
            <w:webHidden/>
          </w:rPr>
          <w:fldChar w:fldCharType="separate"/>
        </w:r>
        <w:r w:rsidR="00EF5102">
          <w:rPr>
            <w:noProof/>
            <w:webHidden/>
          </w:rPr>
          <w:t>18</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7" w:history="1">
        <w:r w:rsidR="00EF5102" w:rsidRPr="00C143E5">
          <w:rPr>
            <w:rStyle w:val="afd"/>
            <w:noProof/>
          </w:rPr>
          <w:t>5.1</w:t>
        </w:r>
        <w:r w:rsidR="00EF5102" w:rsidRPr="00C143E5">
          <w:rPr>
            <w:rStyle w:val="afd"/>
            <w:rFonts w:hint="eastAsia"/>
            <w:noProof/>
          </w:rPr>
          <w:t xml:space="preserve"> 正向追溯</w:t>
        </w:r>
        <w:r w:rsidR="00EF5102">
          <w:rPr>
            <w:noProof/>
            <w:webHidden/>
          </w:rPr>
          <w:tab/>
        </w:r>
        <w:r w:rsidR="00EF5102">
          <w:rPr>
            <w:noProof/>
            <w:webHidden/>
          </w:rPr>
          <w:fldChar w:fldCharType="begin"/>
        </w:r>
        <w:r w:rsidR="00EF5102">
          <w:rPr>
            <w:noProof/>
            <w:webHidden/>
          </w:rPr>
          <w:instrText xml:space="preserve"> PAGEREF _Toc70582767 \h </w:instrText>
        </w:r>
        <w:r w:rsidR="00EF5102">
          <w:rPr>
            <w:noProof/>
            <w:webHidden/>
          </w:rPr>
        </w:r>
        <w:r w:rsidR="00EF5102">
          <w:rPr>
            <w:noProof/>
            <w:webHidden/>
          </w:rPr>
          <w:fldChar w:fldCharType="separate"/>
        </w:r>
        <w:r w:rsidR="00EF5102">
          <w:rPr>
            <w:noProof/>
            <w:webHidden/>
          </w:rPr>
          <w:t>19</w:t>
        </w:r>
        <w:r w:rsidR="00EF5102">
          <w:rPr>
            <w:noProof/>
            <w:webHidden/>
          </w:rPr>
          <w:fldChar w:fldCharType="end"/>
        </w:r>
      </w:hyperlink>
    </w:p>
    <w:p w:rsidR="00EF5102" w:rsidRDefault="00792459">
      <w:pPr>
        <w:pStyle w:val="22"/>
        <w:rPr>
          <w:rFonts w:asciiTheme="minorHAnsi" w:eastAsiaTheme="minorEastAsia" w:hAnsiTheme="minorHAnsi" w:cstheme="minorBidi"/>
          <w:noProof/>
          <w:snapToGrid/>
          <w:kern w:val="2"/>
          <w:sz w:val="21"/>
          <w:szCs w:val="22"/>
        </w:rPr>
      </w:pPr>
      <w:hyperlink w:anchor="_Toc70582768" w:history="1">
        <w:r w:rsidR="00EF5102" w:rsidRPr="00C143E5">
          <w:rPr>
            <w:rStyle w:val="afd"/>
            <w:noProof/>
          </w:rPr>
          <w:t>5.2</w:t>
        </w:r>
        <w:r w:rsidR="00EF5102" w:rsidRPr="00C143E5">
          <w:rPr>
            <w:rStyle w:val="afd"/>
            <w:rFonts w:hint="eastAsia"/>
            <w:noProof/>
          </w:rPr>
          <w:t xml:space="preserve"> 逆向追溯</w:t>
        </w:r>
        <w:r w:rsidR="00EF5102">
          <w:rPr>
            <w:noProof/>
            <w:webHidden/>
          </w:rPr>
          <w:tab/>
        </w:r>
        <w:r w:rsidR="00EF5102">
          <w:rPr>
            <w:noProof/>
            <w:webHidden/>
          </w:rPr>
          <w:fldChar w:fldCharType="begin"/>
        </w:r>
        <w:r w:rsidR="00EF5102">
          <w:rPr>
            <w:noProof/>
            <w:webHidden/>
          </w:rPr>
          <w:instrText xml:space="preserve"> PAGEREF _Toc70582768 \h </w:instrText>
        </w:r>
        <w:r w:rsidR="00EF5102">
          <w:rPr>
            <w:noProof/>
            <w:webHidden/>
          </w:rPr>
        </w:r>
        <w:r w:rsidR="00EF5102">
          <w:rPr>
            <w:noProof/>
            <w:webHidden/>
          </w:rPr>
          <w:fldChar w:fldCharType="separate"/>
        </w:r>
        <w:r w:rsidR="00EF5102">
          <w:rPr>
            <w:noProof/>
            <w:webHidden/>
          </w:rPr>
          <w:t>19</w:t>
        </w:r>
        <w:r w:rsidR="00EF5102">
          <w:rPr>
            <w:noProof/>
            <w:webHidden/>
          </w:rPr>
          <w:fldChar w:fldCharType="end"/>
        </w:r>
      </w:hyperlink>
    </w:p>
    <w:p w:rsidR="00EF5102" w:rsidRDefault="00792459">
      <w:pPr>
        <w:pStyle w:val="12"/>
        <w:rPr>
          <w:rFonts w:asciiTheme="minorHAnsi" w:eastAsiaTheme="minorEastAsia" w:hAnsiTheme="minorHAnsi" w:cstheme="minorBidi"/>
          <w:noProof/>
          <w:snapToGrid/>
          <w:kern w:val="2"/>
          <w:sz w:val="21"/>
          <w:szCs w:val="22"/>
        </w:rPr>
      </w:pPr>
      <w:hyperlink w:anchor="_Toc70582769" w:history="1">
        <w:r w:rsidR="00EF5102" w:rsidRPr="00C143E5">
          <w:rPr>
            <w:rStyle w:val="afd"/>
            <w:noProof/>
          </w:rPr>
          <w:t>6</w:t>
        </w:r>
        <w:r w:rsidR="00EF5102" w:rsidRPr="00C143E5">
          <w:rPr>
            <w:rStyle w:val="afd"/>
            <w:rFonts w:hint="eastAsia"/>
            <w:noProof/>
          </w:rPr>
          <w:t xml:space="preserve"> 注释</w:t>
        </w:r>
        <w:r w:rsidR="00EF5102">
          <w:rPr>
            <w:noProof/>
            <w:webHidden/>
          </w:rPr>
          <w:tab/>
        </w:r>
        <w:r w:rsidR="00EF5102">
          <w:rPr>
            <w:noProof/>
            <w:webHidden/>
          </w:rPr>
          <w:fldChar w:fldCharType="begin"/>
        </w:r>
        <w:r w:rsidR="00EF5102">
          <w:rPr>
            <w:noProof/>
            <w:webHidden/>
          </w:rPr>
          <w:instrText xml:space="preserve"> PAGEREF _Toc70582769 \h </w:instrText>
        </w:r>
        <w:r w:rsidR="00EF5102">
          <w:rPr>
            <w:noProof/>
            <w:webHidden/>
          </w:rPr>
        </w:r>
        <w:r w:rsidR="00EF5102">
          <w:rPr>
            <w:noProof/>
            <w:webHidden/>
          </w:rPr>
          <w:fldChar w:fldCharType="separate"/>
        </w:r>
        <w:r w:rsidR="00EF5102">
          <w:rPr>
            <w:noProof/>
            <w:webHidden/>
          </w:rPr>
          <w:t>20</w:t>
        </w:r>
        <w:r w:rsidR="00EF5102">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B2D2A">
      <w:pPr>
        <w:pStyle w:val="1"/>
      </w:pPr>
      <w:bookmarkStart w:id="1" w:name="_Toc77153425"/>
      <w:bookmarkStart w:id="2" w:name="_Toc77990098"/>
      <w:bookmarkStart w:id="3" w:name="_Toc345595619"/>
      <w:bookmarkStart w:id="4" w:name="_Toc70582741"/>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70582742"/>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C32B34">
      <w:pPr>
        <w:pStyle w:val="SDD"/>
        <w:numPr>
          <w:ilvl w:val="0"/>
          <w:numId w:val="16"/>
        </w:numPr>
        <w:ind w:firstLineChars="0"/>
      </w:pPr>
      <w:r w:rsidRPr="00D60B31">
        <w:t>软件标识：；</w:t>
      </w:r>
    </w:p>
    <w:p w:rsidR="00F97CE1" w:rsidRPr="00E105E5" w:rsidRDefault="002B323B" w:rsidP="00C32B34">
      <w:pPr>
        <w:pStyle w:val="SDD"/>
        <w:numPr>
          <w:ilvl w:val="0"/>
          <w:numId w:val="16"/>
        </w:numPr>
        <w:ind w:firstLineChars="0"/>
      </w:pPr>
      <w:r w:rsidRPr="00D60B31">
        <w:t>软件名称：；</w:t>
      </w:r>
    </w:p>
    <w:p w:rsidR="00F97CE1" w:rsidRPr="007C1691" w:rsidRDefault="002B323B" w:rsidP="00C32B34">
      <w:pPr>
        <w:pStyle w:val="SDD"/>
        <w:numPr>
          <w:ilvl w:val="0"/>
          <w:numId w:val="16"/>
        </w:numPr>
        <w:ind w:firstLineChars="0"/>
        <w:rPr>
          <w:rFonts w:hAnsi="Times New Roman"/>
        </w:rPr>
      </w:pPr>
      <w:r w:rsidRPr="00D60B31">
        <w:t>软件简称：</w:t>
      </w:r>
      <w:r w:rsidR="007C1691">
        <w:rPr>
          <w:rFonts w:hint="eastAsia"/>
        </w:rPr>
        <w:t>；</w:t>
      </w:r>
    </w:p>
    <w:p w:rsidR="007C1691" w:rsidRDefault="008F1E64" w:rsidP="00C32B34">
      <w:pPr>
        <w:pStyle w:val="SDD"/>
        <w:numPr>
          <w:ilvl w:val="0"/>
          <w:numId w:val="16"/>
        </w:numPr>
        <w:ind w:firstLineChars="0"/>
        <w:rPr>
          <w:rFonts w:hAnsi="Times New Roman"/>
        </w:rPr>
      </w:pPr>
      <w:r>
        <w:rPr>
          <w:rFonts w:hAnsi="Times New Roman" w:hint="eastAsia"/>
        </w:rPr>
        <w:t>文档标识</w:t>
      </w:r>
      <w:r>
        <w:rPr>
          <w:rFonts w:hAnsi="Times New Roman"/>
        </w:rPr>
        <w:t>：</w:t>
      </w:r>
    </w:p>
    <w:p w:rsidR="008F1E64" w:rsidRDefault="008F1E64" w:rsidP="00C32B34">
      <w:pPr>
        <w:pStyle w:val="SDD"/>
        <w:numPr>
          <w:ilvl w:val="0"/>
          <w:numId w:val="16"/>
        </w:numPr>
        <w:ind w:firstLineChars="0"/>
        <w:rPr>
          <w:rFonts w:hAnsi="Times New Roman"/>
        </w:rPr>
      </w:pPr>
      <w:r>
        <w:rPr>
          <w:rFonts w:hAnsi="Times New Roman" w:hint="eastAsia"/>
        </w:rPr>
        <w:t>文档</w:t>
      </w:r>
      <w:r>
        <w:rPr>
          <w:rFonts w:hAnsi="Times New Roman"/>
        </w:rPr>
        <w:t>标题：</w:t>
      </w:r>
    </w:p>
    <w:p w:rsidR="008F1E64" w:rsidRPr="00FA324A" w:rsidRDefault="008F1E64" w:rsidP="00C32B34">
      <w:pPr>
        <w:pStyle w:val="SDD"/>
        <w:numPr>
          <w:ilvl w:val="0"/>
          <w:numId w:val="16"/>
        </w:numPr>
        <w:ind w:firstLineChars="0"/>
        <w:rPr>
          <w:rFonts w:hAnsi="Times New Roman"/>
        </w:rPr>
      </w:pPr>
      <w:r>
        <w:rPr>
          <w:rFonts w:hAnsi="Times New Roman" w:hint="eastAsia"/>
        </w:rPr>
        <w:t>文档版本</w:t>
      </w:r>
      <w:r>
        <w:rPr>
          <w:rFonts w:hAnsi="Times New Roman"/>
        </w:rPr>
        <w:t>：</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70582743"/>
      <w:r w:rsidRPr="009F7B18">
        <w:rPr>
          <w:rFonts w:hint="eastAsia"/>
        </w:rPr>
        <w:t>系统</w:t>
      </w:r>
      <w:r w:rsidRPr="009F7B18">
        <w:t>概述</w:t>
      </w:r>
      <w:bookmarkEnd w:id="21"/>
      <w:bookmarkEnd w:id="22"/>
      <w:bookmarkEnd w:id="23"/>
      <w:bookmarkEnd w:id="24"/>
      <w:bookmarkEnd w:id="25"/>
      <w:bookmarkEnd w:id="26"/>
    </w:p>
    <w:p w:rsidR="004B13B9" w:rsidRDefault="004B13B9" w:rsidP="009F7B18">
      <w:pPr>
        <w:pStyle w:val="SDD"/>
        <w:ind w:firstLine="480"/>
      </w:pPr>
    </w:p>
    <w:p w:rsidR="00993FD9" w:rsidRPr="009F7B18" w:rsidRDefault="004B13B9" w:rsidP="004B13B9">
      <w:pPr>
        <w:pStyle w:val="afffe"/>
      </w:pPr>
      <w:r>
        <w:rPr>
          <w:rFonts w:hint="eastAsia"/>
        </w:rPr>
        <w:t>注：</w:t>
      </w:r>
      <w:r w:rsidR="00E12B3B">
        <w:rPr>
          <w:rFonts w:hint="eastAsia"/>
        </w:rPr>
        <w:t>本章</w:t>
      </w:r>
      <w:r w:rsidR="001854C2">
        <w:rPr>
          <w:rFonts w:hint="eastAsia"/>
        </w:rPr>
        <w:t>节</w:t>
      </w:r>
      <w:r w:rsidR="00E266C2" w:rsidRPr="00E266C2">
        <w:rPr>
          <w:rFonts w:hint="eastAsia"/>
        </w:rPr>
        <w:t>应概述本文档所适用系统和软件的用途。它还应描述系统与软件的一般特性；概述系统开发、运行和维护的历史；标识项目的需方、用户、</w:t>
      </w:r>
      <w:r w:rsidR="00E266C2">
        <w:rPr>
          <w:rFonts w:hint="eastAsia"/>
        </w:rPr>
        <w:t>开发方和保障机构等；标识当前和计划的运行现场；列出其他有关文档</w:t>
      </w:r>
      <w:r w:rsidR="00AF580C" w:rsidRPr="00AF580C">
        <w:rPr>
          <w:rFonts w:hint="eastAsia"/>
        </w:rPr>
        <w:t>。</w:t>
      </w:r>
    </w:p>
    <w:p w:rsidR="00F97CE1" w:rsidRPr="009F7B18" w:rsidRDefault="002B323B" w:rsidP="009E0601">
      <w:pPr>
        <w:pStyle w:val="20"/>
      </w:pPr>
      <w:bookmarkStart w:id="27" w:name="_Toc345595622"/>
      <w:bookmarkStart w:id="28" w:name="_Toc70582744"/>
      <w:bookmarkEnd w:id="12"/>
      <w:bookmarkEnd w:id="13"/>
      <w:bookmarkEnd w:id="14"/>
      <w:bookmarkEnd w:id="15"/>
      <w:r w:rsidRPr="009F7B18">
        <w:t>文档概述</w:t>
      </w:r>
      <w:bookmarkEnd w:id="16"/>
      <w:bookmarkEnd w:id="17"/>
      <w:bookmarkEnd w:id="18"/>
      <w:bookmarkEnd w:id="27"/>
      <w:bookmarkEnd w:id="28"/>
    </w:p>
    <w:p w:rsidR="004B13B9" w:rsidRDefault="004B13B9" w:rsidP="00B10304">
      <w:pPr>
        <w:pStyle w:val="SDD"/>
        <w:ind w:firstLine="480"/>
      </w:pPr>
    </w:p>
    <w:p w:rsidR="00F97CE1" w:rsidRPr="00D60B31" w:rsidRDefault="004B13B9" w:rsidP="004B13B9">
      <w:pPr>
        <w:pStyle w:val="afffe"/>
      </w:pPr>
      <w:r>
        <w:rPr>
          <w:rFonts w:hint="eastAsia"/>
        </w:rPr>
        <w:t>注：</w:t>
      </w:r>
      <w:r w:rsidR="00E12B3B">
        <w:rPr>
          <w:rFonts w:hint="eastAsia"/>
        </w:rPr>
        <w:t>本章</w:t>
      </w:r>
      <w:r w:rsidR="001854C2">
        <w:rPr>
          <w:rFonts w:hint="eastAsia"/>
        </w:rPr>
        <w:t>节</w:t>
      </w:r>
      <w:r w:rsidR="00AF580C" w:rsidRPr="00AF580C">
        <w:rPr>
          <w:rFonts w:hint="eastAsia"/>
        </w:rPr>
        <w:t>应概述本文档的用途和内容，并描述与它的使用有关的保密性方面的要求。</w:t>
      </w:r>
    </w:p>
    <w:p w:rsidR="00F97CE1" w:rsidRDefault="002B323B" w:rsidP="009B2D2A">
      <w:pPr>
        <w:pStyle w:val="1"/>
      </w:pPr>
      <w:bookmarkStart w:id="29" w:name="_Toc345595623"/>
      <w:bookmarkStart w:id="30" w:name="_Toc70582745"/>
      <w:r w:rsidRPr="00D60B31">
        <w:t>引用文档</w:t>
      </w:r>
      <w:bookmarkEnd w:id="19"/>
      <w:bookmarkEnd w:id="20"/>
      <w:bookmarkEnd w:id="29"/>
      <w:bookmarkEnd w:id="30"/>
    </w:p>
    <w:p w:rsidR="007172B5" w:rsidRPr="00D60B31" w:rsidRDefault="000307A2" w:rsidP="007172B5">
      <w:pPr>
        <w:pStyle w:val="SDD"/>
        <w:ind w:firstLine="480"/>
      </w:pPr>
      <w:r>
        <w:rPr>
          <w:rFonts w:hint="eastAsia"/>
        </w:rPr>
        <w:t>本文</w:t>
      </w:r>
      <w:r w:rsidR="007172B5" w:rsidRPr="007172B5">
        <w:rPr>
          <w:rFonts w:hint="eastAsia"/>
        </w:rPr>
        <w:t>正文中引用文档见</w:t>
      </w:r>
      <w:r w:rsidR="007172B5">
        <w:fldChar w:fldCharType="begin"/>
      </w:r>
      <w:r w:rsidR="007172B5">
        <w:instrText xml:space="preserve"> </w:instrText>
      </w:r>
      <w:r w:rsidR="007172B5">
        <w:rPr>
          <w:rFonts w:hint="eastAsia"/>
        </w:rPr>
        <w:instrText>REF _Ref69896458 \r \h</w:instrText>
      </w:r>
      <w:r w:rsidR="007172B5">
        <w:instrText xml:space="preserve"> </w:instrText>
      </w:r>
      <w:r w:rsidR="007172B5">
        <w:fldChar w:fldCharType="separate"/>
      </w:r>
      <w:r w:rsidR="007172B5">
        <w:rPr>
          <w:rFonts w:hint="eastAsia"/>
        </w:rPr>
        <w:t>表</w:t>
      </w:r>
      <w:r w:rsidR="007172B5">
        <w:t>1</w:t>
      </w:r>
      <w:r w:rsidR="007172B5">
        <w:fldChar w:fldCharType="end"/>
      </w:r>
      <w:r w:rsidR="007172B5">
        <w:rPr>
          <w:rFonts w:hint="eastAsia"/>
        </w:rPr>
        <w:t>。</w:t>
      </w:r>
    </w:p>
    <w:p w:rsidR="007172B5" w:rsidRPr="009F7B18" w:rsidRDefault="002B323B" w:rsidP="007172B5">
      <w:pPr>
        <w:pStyle w:val="ab"/>
        <w:spacing w:before="163" w:after="65"/>
      </w:pPr>
      <w:bookmarkStart w:id="31" w:name="_Ref69896458"/>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12570" w:rsidRPr="00B10304" w:rsidTr="00801D16">
        <w:trPr>
          <w:trHeight w:val="454"/>
          <w:tblHeader/>
        </w:trPr>
        <w:tc>
          <w:tcPr>
            <w:tcW w:w="662" w:type="dxa"/>
            <w:vAlign w:val="center"/>
          </w:tcPr>
          <w:p w:rsidR="00F97CE1" w:rsidRPr="00B10304" w:rsidRDefault="002B323B" w:rsidP="005379BC">
            <w:pPr>
              <w:pStyle w:val="afff8"/>
            </w:pPr>
            <w:r w:rsidRPr="00B10304">
              <w:t>序号</w:t>
            </w:r>
          </w:p>
        </w:tc>
        <w:tc>
          <w:tcPr>
            <w:tcW w:w="1578" w:type="dxa"/>
            <w:vAlign w:val="center"/>
          </w:tcPr>
          <w:p w:rsidR="00F97CE1" w:rsidRPr="00B10304" w:rsidRDefault="002B323B" w:rsidP="005379BC">
            <w:pPr>
              <w:pStyle w:val="afff8"/>
            </w:pPr>
            <w:r w:rsidRPr="00B10304">
              <w:t>文档标识</w:t>
            </w:r>
          </w:p>
        </w:tc>
        <w:tc>
          <w:tcPr>
            <w:tcW w:w="2855" w:type="dxa"/>
            <w:vAlign w:val="center"/>
          </w:tcPr>
          <w:p w:rsidR="00F97CE1" w:rsidRPr="00B10304" w:rsidRDefault="002B323B" w:rsidP="005379BC">
            <w:pPr>
              <w:pStyle w:val="afff8"/>
            </w:pPr>
            <w:r w:rsidRPr="00B10304">
              <w:t>标题</w:t>
            </w:r>
          </w:p>
        </w:tc>
        <w:tc>
          <w:tcPr>
            <w:tcW w:w="1311" w:type="dxa"/>
            <w:vAlign w:val="center"/>
          </w:tcPr>
          <w:p w:rsidR="00F97CE1" w:rsidRPr="00B10304" w:rsidRDefault="002B323B" w:rsidP="005379BC">
            <w:pPr>
              <w:pStyle w:val="afff8"/>
            </w:pPr>
            <w:r w:rsidRPr="00B10304">
              <w:t>修订版本</w:t>
            </w:r>
          </w:p>
        </w:tc>
        <w:tc>
          <w:tcPr>
            <w:tcW w:w="1115" w:type="dxa"/>
            <w:vAlign w:val="center"/>
          </w:tcPr>
          <w:p w:rsidR="00F97CE1" w:rsidRPr="00B10304" w:rsidRDefault="002B323B" w:rsidP="005379BC">
            <w:pPr>
              <w:pStyle w:val="afff8"/>
            </w:pPr>
            <w:r w:rsidRPr="00B10304">
              <w:t>日期</w:t>
            </w:r>
          </w:p>
        </w:tc>
        <w:tc>
          <w:tcPr>
            <w:tcW w:w="1652" w:type="dxa"/>
            <w:vAlign w:val="center"/>
          </w:tcPr>
          <w:p w:rsidR="00F97CE1" w:rsidRPr="00B10304" w:rsidRDefault="004B13B9" w:rsidP="005379BC">
            <w:pPr>
              <w:pStyle w:val="afff8"/>
            </w:pPr>
            <w:r>
              <w:rPr>
                <w:rFonts w:hint="eastAsia"/>
              </w:rPr>
              <w:t>编写单位/</w:t>
            </w:r>
            <w:r w:rsidR="002B323B" w:rsidRPr="00B10304">
              <w:t>来源</w:t>
            </w:r>
          </w:p>
        </w:tc>
      </w:tr>
      <w:tr w:rsidR="00312570" w:rsidRPr="00B10304" w:rsidTr="00801D16">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141521">
            <w:pPr>
              <w:pStyle w:val="afffa"/>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801D16">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141521">
            <w:pPr>
              <w:pStyle w:val="afffa"/>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801D16">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rPr>
                <w:strike/>
              </w:rPr>
            </w:pPr>
          </w:p>
        </w:tc>
        <w:tc>
          <w:tcPr>
            <w:tcW w:w="2855" w:type="dxa"/>
            <w:vAlign w:val="center"/>
          </w:tcPr>
          <w:p w:rsidR="00F97CE1" w:rsidRPr="00B10304" w:rsidRDefault="00F97CE1" w:rsidP="00141521">
            <w:pPr>
              <w:pStyle w:val="afffa"/>
              <w:rPr>
                <w:strike/>
              </w:rPr>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801D16">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801D16">
        <w:trPr>
          <w:trHeight w:val="454"/>
        </w:trPr>
        <w:tc>
          <w:tcPr>
            <w:tcW w:w="662" w:type="dxa"/>
            <w:vAlign w:val="center"/>
          </w:tcPr>
          <w:p w:rsidR="00F97CE1" w:rsidRPr="00B10304" w:rsidRDefault="00F97CE1" w:rsidP="005379BC">
            <w:pPr>
              <w:pStyle w:val="afff9"/>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bl>
    <w:p w:rsidR="00801D16" w:rsidRDefault="00801D16" w:rsidP="004B13B9">
      <w:pPr>
        <w:pStyle w:val="afffe"/>
      </w:pPr>
      <w:r w:rsidRPr="00801D16">
        <w:rPr>
          <w:rFonts w:hint="eastAsia"/>
        </w:rPr>
        <w:lastRenderedPageBreak/>
        <w:t>注1：本章</w:t>
      </w:r>
      <w:r w:rsidR="000307A2">
        <w:rPr>
          <w:rFonts w:hint="eastAsia"/>
        </w:rPr>
        <w:t>节</w:t>
      </w:r>
      <w:r w:rsidRPr="00801D16">
        <w:rPr>
          <w:rFonts w:hint="eastAsia"/>
        </w:rPr>
        <w:t>应列出引用文档的编号、标题、编写单位、修订版及日期，还应标</w:t>
      </w:r>
      <w:proofErr w:type="gramStart"/>
      <w:r w:rsidRPr="00801D16">
        <w:rPr>
          <w:rFonts w:hint="eastAsia"/>
        </w:rPr>
        <w:t>识不能</w:t>
      </w:r>
      <w:proofErr w:type="gramEnd"/>
      <w:r w:rsidRPr="00801D16">
        <w:rPr>
          <w:rFonts w:hint="eastAsia"/>
        </w:rPr>
        <w:t>通过正常采购活动得到的文档的来源。</w:t>
      </w:r>
    </w:p>
    <w:p w:rsidR="00820D3E" w:rsidRPr="009F7B18" w:rsidRDefault="002B323B" w:rsidP="004B13B9">
      <w:pPr>
        <w:pStyle w:val="afffe"/>
      </w:pPr>
      <w:r w:rsidRPr="009F7B18">
        <w:t>注</w:t>
      </w:r>
      <w:r w:rsidR="00801D16">
        <w:rPr>
          <w:rFonts w:hint="eastAsia"/>
        </w:rPr>
        <w:t>2</w:t>
      </w:r>
      <w:r w:rsidRPr="009F7B18">
        <w:t>：引用文件为必备的一般要素，其排列顺序为：文件、法规、标准、工程规范；文件、法规按照国家、军队、部门顺序排列，标准、工程规范先按照代号的拉丁字母顺序排列，再按照顺序号排列。</w:t>
      </w:r>
    </w:p>
    <w:p w:rsidR="00F034A4" w:rsidRDefault="00172AC8" w:rsidP="009B2D2A">
      <w:pPr>
        <w:pStyle w:val="1"/>
      </w:pPr>
      <w:bookmarkStart w:id="32" w:name="_Toc70582746"/>
      <w:bookmarkEnd w:id="5"/>
      <w:bookmarkEnd w:id="6"/>
      <w:r>
        <w:rPr>
          <w:rFonts w:hint="eastAsia"/>
        </w:rPr>
        <w:t>需求</w:t>
      </w:r>
      <w:bookmarkEnd w:id="32"/>
    </w:p>
    <w:p w:rsidR="00172AC8" w:rsidRDefault="00172AC8" w:rsidP="00172AC8">
      <w:pPr>
        <w:pStyle w:val="20"/>
      </w:pPr>
      <w:bookmarkStart w:id="33" w:name="_Toc70582747"/>
      <w:r>
        <w:rPr>
          <w:rFonts w:hint="eastAsia"/>
        </w:rPr>
        <w:t>要求的状态和方式</w:t>
      </w:r>
      <w:bookmarkEnd w:id="33"/>
    </w:p>
    <w:p w:rsidR="004B13B9" w:rsidRDefault="004B13B9" w:rsidP="00AF580C">
      <w:pPr>
        <w:pStyle w:val="SDD"/>
        <w:ind w:firstLine="480"/>
      </w:pPr>
    </w:p>
    <w:p w:rsidR="00AF580C" w:rsidRDefault="004B13B9" w:rsidP="004B13B9">
      <w:pPr>
        <w:pStyle w:val="afffe"/>
      </w:pPr>
      <w:r>
        <w:rPr>
          <w:rFonts w:hint="eastAsia"/>
        </w:rPr>
        <w:t>注：</w:t>
      </w:r>
      <w:r w:rsidR="00172AC8" w:rsidRPr="00172AC8">
        <w:rPr>
          <w:rFonts w:hint="eastAsia"/>
        </w:rPr>
        <w:t>如果要求CSCI在多种状态或方式下运行，并且不同的状态或方式具有不同的需求，则应标识和定义每一状态和方式。状态和方式的例子包括：空闲、就绪、活动、事后分析、训练、降级、紧急情况、后备、战时和平时等。可以仅用状态描述CSCI,也可以仅用方式、</w:t>
      </w:r>
      <w:proofErr w:type="gramStart"/>
      <w:r w:rsidR="00172AC8" w:rsidRPr="00172AC8">
        <w:rPr>
          <w:rFonts w:hint="eastAsia"/>
        </w:rPr>
        <w:t>用方式</w:t>
      </w:r>
      <w:proofErr w:type="gramEnd"/>
      <w:r w:rsidR="00172AC8" w:rsidRPr="00172AC8">
        <w:rPr>
          <w:rFonts w:hint="eastAsia"/>
        </w:rPr>
        <w:t>中的状态、状态中的方式、或其他有效的方式描述CSCI。如果不需要多种状态和方式，应如实陈述，而不需要进行人为的区分；如果需要多种状态和I或方式，应使本规格说明中的每个需求或每组需求与这些状态和方式相对应，对应关系可以在</w:t>
      </w:r>
      <w:r w:rsidR="002D1597">
        <w:rPr>
          <w:rFonts w:hint="eastAsia"/>
        </w:rPr>
        <w:t>本章</w:t>
      </w:r>
      <w:r w:rsidR="00E12B3B">
        <w:rPr>
          <w:rFonts w:hint="eastAsia"/>
        </w:rPr>
        <w:t>节</w:t>
      </w:r>
      <w:r w:rsidR="00172AC8" w:rsidRPr="00172AC8">
        <w:rPr>
          <w:rFonts w:hint="eastAsia"/>
        </w:rPr>
        <w:t>或</w:t>
      </w:r>
      <w:r w:rsidR="002D1597">
        <w:rPr>
          <w:rFonts w:hint="eastAsia"/>
        </w:rPr>
        <w:t>本章</w:t>
      </w:r>
      <w:r w:rsidR="00E12B3B">
        <w:rPr>
          <w:rFonts w:hint="eastAsia"/>
        </w:rPr>
        <w:t>节</w:t>
      </w:r>
      <w:r w:rsidR="00172AC8" w:rsidRPr="00172AC8">
        <w:rPr>
          <w:rFonts w:hint="eastAsia"/>
        </w:rPr>
        <w:t>所引用的附录中，通过表格或其他方式加以指明，也可以在</w:t>
      </w:r>
      <w:proofErr w:type="gramStart"/>
      <w:r w:rsidR="00172AC8" w:rsidRPr="00172AC8">
        <w:rPr>
          <w:rFonts w:hint="eastAsia"/>
        </w:rPr>
        <w:t>该需求</w:t>
      </w:r>
      <w:proofErr w:type="gramEnd"/>
      <w:r w:rsidR="00172AC8" w:rsidRPr="00172AC8">
        <w:rPr>
          <w:rFonts w:hint="eastAsia"/>
        </w:rPr>
        <w:t>出现的</w:t>
      </w:r>
      <w:r w:rsidR="002D1597">
        <w:rPr>
          <w:rFonts w:hint="eastAsia"/>
        </w:rPr>
        <w:t>章节</w:t>
      </w:r>
      <w:r w:rsidR="00172AC8" w:rsidRPr="00172AC8">
        <w:rPr>
          <w:rFonts w:hint="eastAsia"/>
        </w:rPr>
        <w:t>中加以说明。</w:t>
      </w:r>
    </w:p>
    <w:p w:rsidR="00A91A07" w:rsidRDefault="00A91A07" w:rsidP="004E1B32">
      <w:pPr>
        <w:pStyle w:val="20"/>
      </w:pPr>
      <w:r>
        <w:rPr>
          <w:rFonts w:hint="eastAsia"/>
        </w:rPr>
        <w:t>CSCI</w:t>
      </w:r>
      <w:r>
        <w:t>能力需求</w:t>
      </w:r>
    </w:p>
    <w:p w:rsidR="00AF580C" w:rsidRDefault="003E6239" w:rsidP="00A91A07">
      <w:pPr>
        <w:pStyle w:val="3"/>
      </w:pPr>
      <w:r>
        <w:rPr>
          <w:rFonts w:hint="eastAsia"/>
        </w:rPr>
        <w:t>CSCI功能需求/</w:t>
      </w:r>
      <w:r w:rsidR="004E1B32">
        <w:rPr>
          <w:rFonts w:hint="eastAsia"/>
        </w:rPr>
        <w:t>RX-</w:t>
      </w:r>
      <w:r>
        <w:rPr>
          <w:rFonts w:hint="eastAsia"/>
        </w:rPr>
        <w:t>GN</w:t>
      </w:r>
    </w:p>
    <w:p w:rsidR="001474C9" w:rsidRDefault="001474C9" w:rsidP="004E1B32">
      <w:pPr>
        <w:pStyle w:val="afffe"/>
      </w:pPr>
    </w:p>
    <w:p w:rsidR="00960E4A" w:rsidRDefault="004E1B32" w:rsidP="00960E4A">
      <w:pPr>
        <w:pStyle w:val="afffe"/>
      </w:pPr>
      <w:r>
        <w:rPr>
          <w:rFonts w:hint="eastAsia"/>
        </w:rPr>
        <w:t>注：为详细说明与CSCI各个能力相关的需求，本条可分为若干字条。“CSCI能力需求”中的“能力”为一组相关需求，可用“功能”、“主题”、“对象”、或 其他适合表示需求的词代替。</w:t>
      </w:r>
    </w:p>
    <w:p w:rsidR="004B13B9" w:rsidRDefault="003E6239" w:rsidP="00960E4A">
      <w:pPr>
        <w:pStyle w:val="4"/>
      </w:pPr>
      <w:r>
        <w:rPr>
          <w:rFonts w:hint="eastAsia"/>
        </w:rPr>
        <w:t>所有功能标识</w:t>
      </w:r>
    </w:p>
    <w:p w:rsidR="003E6239" w:rsidRDefault="003E6239" w:rsidP="004E1B32">
      <w:pPr>
        <w:pStyle w:val="SDD"/>
        <w:ind w:firstLine="480"/>
      </w:pPr>
      <w:r>
        <w:rPr>
          <w:rFonts w:hint="eastAsia"/>
        </w:rPr>
        <w:t>本软件的所有功能标识见</w:t>
      </w:r>
      <w:r>
        <w:fldChar w:fldCharType="begin"/>
      </w:r>
      <w:r>
        <w:instrText xml:space="preserve"> </w:instrText>
      </w:r>
      <w:r>
        <w:rPr>
          <w:rFonts w:hint="eastAsia"/>
        </w:rPr>
        <w:instrText>REF _Ref69897564 \r \h</w:instrText>
      </w:r>
      <w:r>
        <w:instrText xml:space="preserve"> </w:instrText>
      </w:r>
      <w:r>
        <w:fldChar w:fldCharType="separate"/>
      </w:r>
      <w:r>
        <w:rPr>
          <w:rFonts w:hint="eastAsia"/>
        </w:rPr>
        <w:t>表</w:t>
      </w:r>
      <w:r>
        <w:t>2</w:t>
      </w:r>
      <w:r>
        <w:fldChar w:fldCharType="end"/>
      </w:r>
      <w:r>
        <w:rPr>
          <w:rFonts w:hint="eastAsia"/>
        </w:rPr>
        <w:t>。</w:t>
      </w:r>
    </w:p>
    <w:p w:rsidR="003E6239" w:rsidRDefault="003E6239" w:rsidP="004E1B32">
      <w:pPr>
        <w:pStyle w:val="ab"/>
        <w:spacing w:before="163" w:after="65"/>
      </w:pPr>
      <w:bookmarkStart w:id="34" w:name="_Ref69897564"/>
      <w:r>
        <w:rPr>
          <w:rFonts w:hint="eastAsia"/>
          <w:lang w:eastAsia="zh-CN"/>
        </w:rPr>
        <w:t>功能划分</w:t>
      </w:r>
      <w:bookmarkEnd w:id="3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6"/>
        <w:gridCol w:w="2634"/>
        <w:gridCol w:w="4535"/>
        <w:gridCol w:w="1268"/>
      </w:tblGrid>
      <w:tr w:rsidR="003E6239" w:rsidRPr="003E6239" w:rsidTr="000146A3">
        <w:trPr>
          <w:trHeight w:val="454"/>
          <w:tblHeader/>
          <w:jc w:val="center"/>
        </w:trPr>
        <w:tc>
          <w:tcPr>
            <w:tcW w:w="401" w:type="pct"/>
            <w:vAlign w:val="center"/>
          </w:tcPr>
          <w:p w:rsidR="003E6239" w:rsidRPr="003E6239" w:rsidRDefault="003E6239" w:rsidP="004E1B32">
            <w:pPr>
              <w:pStyle w:val="afff8"/>
            </w:pPr>
            <w:r w:rsidRPr="003E6239">
              <w:rPr>
                <w:rFonts w:hint="eastAsia"/>
              </w:rPr>
              <w:t>序号</w:t>
            </w:r>
          </w:p>
        </w:tc>
        <w:tc>
          <w:tcPr>
            <w:tcW w:w="1436" w:type="pct"/>
            <w:vAlign w:val="center"/>
          </w:tcPr>
          <w:p w:rsidR="003E6239" w:rsidRPr="003E6239" w:rsidRDefault="003E6239" w:rsidP="004E1B32">
            <w:pPr>
              <w:pStyle w:val="afff8"/>
            </w:pPr>
            <w:r w:rsidRPr="003E6239">
              <w:rPr>
                <w:rFonts w:hint="eastAsia"/>
              </w:rPr>
              <w:t>功能名称/标识</w:t>
            </w:r>
          </w:p>
        </w:tc>
        <w:tc>
          <w:tcPr>
            <w:tcW w:w="2472" w:type="pct"/>
            <w:vAlign w:val="center"/>
          </w:tcPr>
          <w:p w:rsidR="003E6239" w:rsidRPr="003E6239" w:rsidRDefault="003E6239" w:rsidP="004E1B32">
            <w:pPr>
              <w:pStyle w:val="afff8"/>
            </w:pPr>
            <w:r w:rsidRPr="003E6239">
              <w:rPr>
                <w:rFonts w:hint="eastAsia"/>
              </w:rPr>
              <w:t>子功能名称/标识</w:t>
            </w:r>
          </w:p>
        </w:tc>
        <w:tc>
          <w:tcPr>
            <w:tcW w:w="691" w:type="pct"/>
            <w:vAlign w:val="center"/>
          </w:tcPr>
          <w:p w:rsidR="003E6239" w:rsidRPr="003E6239" w:rsidRDefault="003E6239" w:rsidP="004E1B32">
            <w:pPr>
              <w:pStyle w:val="afff8"/>
            </w:pPr>
            <w:r w:rsidRPr="003E6239">
              <w:rPr>
                <w:rFonts w:hint="eastAsia"/>
              </w:rPr>
              <w:t>备注</w:t>
            </w:r>
          </w:p>
        </w:tc>
      </w:tr>
      <w:tr w:rsidR="003E6239" w:rsidRPr="003E6239" w:rsidTr="000146A3">
        <w:trPr>
          <w:trHeight w:val="454"/>
          <w:jc w:val="center"/>
        </w:trPr>
        <w:tc>
          <w:tcPr>
            <w:tcW w:w="401" w:type="pct"/>
            <w:vAlign w:val="center"/>
          </w:tcPr>
          <w:p w:rsidR="003E6239" w:rsidRPr="003E6239" w:rsidRDefault="003E6239" w:rsidP="004E1B32">
            <w:pPr>
              <w:pStyle w:val="afff9"/>
              <w:numPr>
                <w:ilvl w:val="0"/>
                <w:numId w:val="21"/>
              </w:numPr>
            </w:pPr>
          </w:p>
        </w:tc>
        <w:tc>
          <w:tcPr>
            <w:tcW w:w="1436" w:type="pct"/>
            <w:vMerge w:val="restart"/>
            <w:vAlign w:val="center"/>
          </w:tcPr>
          <w:p w:rsidR="003E6239" w:rsidRPr="003E6239" w:rsidRDefault="003E6239" w:rsidP="004E1B32">
            <w:pPr>
              <w:pStyle w:val="afffa"/>
            </w:pPr>
            <w:r w:rsidRPr="003E6239">
              <w:rPr>
                <w:rFonts w:hint="eastAsia"/>
              </w:rPr>
              <w:t>XX功能/XX功能标识</w:t>
            </w:r>
          </w:p>
        </w:tc>
        <w:tc>
          <w:tcPr>
            <w:tcW w:w="2472" w:type="pct"/>
            <w:vAlign w:val="center"/>
          </w:tcPr>
          <w:p w:rsidR="003E6239" w:rsidRPr="003E6239" w:rsidRDefault="003E6239" w:rsidP="004E1B32">
            <w:pPr>
              <w:pStyle w:val="afffa"/>
            </w:pPr>
            <w:r w:rsidRPr="003E6239">
              <w:rPr>
                <w:rFonts w:hint="eastAsia"/>
              </w:rPr>
              <w:t>XX-1功能/XX-1功能标识</w:t>
            </w:r>
          </w:p>
        </w:tc>
        <w:tc>
          <w:tcPr>
            <w:tcW w:w="691" w:type="pct"/>
            <w:vAlign w:val="center"/>
          </w:tcPr>
          <w:p w:rsidR="003E6239" w:rsidRPr="003E6239" w:rsidRDefault="003E6239" w:rsidP="004E1B32">
            <w:pPr>
              <w:pStyle w:val="afffa"/>
            </w:pPr>
          </w:p>
        </w:tc>
      </w:tr>
      <w:tr w:rsidR="003E6239" w:rsidRPr="003E6239" w:rsidTr="000146A3">
        <w:trPr>
          <w:trHeight w:val="454"/>
          <w:jc w:val="center"/>
        </w:trPr>
        <w:tc>
          <w:tcPr>
            <w:tcW w:w="401" w:type="pct"/>
            <w:vAlign w:val="center"/>
          </w:tcPr>
          <w:p w:rsidR="003E6239" w:rsidRPr="003E6239" w:rsidRDefault="003E6239" w:rsidP="004E1B32">
            <w:pPr>
              <w:pStyle w:val="afff9"/>
              <w:numPr>
                <w:ilvl w:val="0"/>
                <w:numId w:val="21"/>
              </w:numPr>
            </w:pPr>
          </w:p>
        </w:tc>
        <w:tc>
          <w:tcPr>
            <w:tcW w:w="1436" w:type="pct"/>
            <w:vMerge/>
            <w:vAlign w:val="center"/>
          </w:tcPr>
          <w:p w:rsidR="003E6239" w:rsidRPr="003E6239" w:rsidRDefault="003E6239" w:rsidP="004E1B32">
            <w:pPr>
              <w:pStyle w:val="afffa"/>
            </w:pPr>
          </w:p>
        </w:tc>
        <w:tc>
          <w:tcPr>
            <w:tcW w:w="2472" w:type="pct"/>
            <w:vAlign w:val="center"/>
          </w:tcPr>
          <w:p w:rsidR="003E6239" w:rsidRPr="003E6239" w:rsidRDefault="003E6239" w:rsidP="004E1B32">
            <w:pPr>
              <w:pStyle w:val="afffa"/>
            </w:pPr>
            <w:r w:rsidRPr="003E6239">
              <w:rPr>
                <w:rFonts w:hint="eastAsia"/>
              </w:rPr>
              <w:t>XX-2功能/XX-2功能标识</w:t>
            </w:r>
          </w:p>
        </w:tc>
        <w:tc>
          <w:tcPr>
            <w:tcW w:w="691" w:type="pct"/>
            <w:vAlign w:val="center"/>
          </w:tcPr>
          <w:p w:rsidR="003E6239" w:rsidRPr="003E6239" w:rsidRDefault="003E6239" w:rsidP="004E1B32">
            <w:pPr>
              <w:pStyle w:val="afffa"/>
            </w:pPr>
          </w:p>
        </w:tc>
      </w:tr>
      <w:tr w:rsidR="003E6239" w:rsidRPr="003E6239" w:rsidTr="000146A3">
        <w:trPr>
          <w:trHeight w:val="454"/>
          <w:jc w:val="center"/>
        </w:trPr>
        <w:tc>
          <w:tcPr>
            <w:tcW w:w="401" w:type="pct"/>
            <w:vAlign w:val="center"/>
          </w:tcPr>
          <w:p w:rsidR="003E6239" w:rsidRPr="003E6239" w:rsidRDefault="003E6239" w:rsidP="004E1B32">
            <w:pPr>
              <w:pStyle w:val="afff9"/>
              <w:numPr>
                <w:ilvl w:val="0"/>
                <w:numId w:val="21"/>
              </w:numPr>
            </w:pPr>
          </w:p>
        </w:tc>
        <w:tc>
          <w:tcPr>
            <w:tcW w:w="1436" w:type="pct"/>
            <w:vMerge/>
            <w:vAlign w:val="center"/>
          </w:tcPr>
          <w:p w:rsidR="003E6239" w:rsidRPr="003E6239" w:rsidRDefault="003E6239" w:rsidP="004E1B32">
            <w:pPr>
              <w:pStyle w:val="afffa"/>
            </w:pPr>
          </w:p>
        </w:tc>
        <w:tc>
          <w:tcPr>
            <w:tcW w:w="2472" w:type="pct"/>
            <w:vAlign w:val="center"/>
          </w:tcPr>
          <w:p w:rsidR="003E6239" w:rsidRPr="003E6239" w:rsidRDefault="003E6239" w:rsidP="004E1B32">
            <w:pPr>
              <w:pStyle w:val="afffa"/>
            </w:pPr>
            <w:r w:rsidRPr="003E6239">
              <w:t>…</w:t>
            </w:r>
          </w:p>
        </w:tc>
        <w:tc>
          <w:tcPr>
            <w:tcW w:w="691" w:type="pct"/>
            <w:vAlign w:val="center"/>
          </w:tcPr>
          <w:p w:rsidR="003E6239" w:rsidRPr="003E6239" w:rsidRDefault="003E6239" w:rsidP="004E1B32">
            <w:pPr>
              <w:pStyle w:val="afffa"/>
            </w:pPr>
          </w:p>
        </w:tc>
      </w:tr>
      <w:tr w:rsidR="003E6239" w:rsidRPr="003E6239" w:rsidTr="000146A3">
        <w:trPr>
          <w:trHeight w:val="454"/>
          <w:jc w:val="center"/>
        </w:trPr>
        <w:tc>
          <w:tcPr>
            <w:tcW w:w="401" w:type="pct"/>
            <w:vAlign w:val="center"/>
          </w:tcPr>
          <w:p w:rsidR="003E6239" w:rsidRPr="003E6239" w:rsidRDefault="003E6239" w:rsidP="004E1B32">
            <w:pPr>
              <w:pStyle w:val="afff9"/>
              <w:numPr>
                <w:ilvl w:val="0"/>
                <w:numId w:val="21"/>
              </w:numPr>
            </w:pPr>
          </w:p>
        </w:tc>
        <w:tc>
          <w:tcPr>
            <w:tcW w:w="1436" w:type="pct"/>
            <w:vAlign w:val="center"/>
          </w:tcPr>
          <w:p w:rsidR="003E6239" w:rsidRPr="003E6239" w:rsidRDefault="003E6239" w:rsidP="004E1B32">
            <w:pPr>
              <w:pStyle w:val="afffa"/>
            </w:pPr>
            <w:r w:rsidRPr="003E6239">
              <w:rPr>
                <w:rFonts w:hint="eastAsia"/>
              </w:rPr>
              <w:t>YY功能/YY功能标识</w:t>
            </w:r>
          </w:p>
        </w:tc>
        <w:tc>
          <w:tcPr>
            <w:tcW w:w="2472" w:type="pct"/>
            <w:vAlign w:val="center"/>
          </w:tcPr>
          <w:p w:rsidR="003E6239" w:rsidRPr="003E6239" w:rsidRDefault="003E6239" w:rsidP="004E1B32">
            <w:pPr>
              <w:pStyle w:val="afffa"/>
            </w:pPr>
          </w:p>
        </w:tc>
        <w:tc>
          <w:tcPr>
            <w:tcW w:w="691" w:type="pct"/>
            <w:vAlign w:val="center"/>
          </w:tcPr>
          <w:p w:rsidR="003E6239" w:rsidRPr="003E6239" w:rsidRDefault="003E6239" w:rsidP="004E1B32">
            <w:pPr>
              <w:pStyle w:val="afffa"/>
            </w:pPr>
          </w:p>
        </w:tc>
      </w:tr>
      <w:tr w:rsidR="003E6239" w:rsidRPr="003E6239" w:rsidTr="000146A3">
        <w:trPr>
          <w:trHeight w:val="454"/>
          <w:jc w:val="center"/>
        </w:trPr>
        <w:tc>
          <w:tcPr>
            <w:tcW w:w="401" w:type="pct"/>
            <w:vAlign w:val="center"/>
          </w:tcPr>
          <w:p w:rsidR="003E6239" w:rsidRPr="003E6239" w:rsidRDefault="003E6239" w:rsidP="004E1B32">
            <w:pPr>
              <w:pStyle w:val="afff9"/>
              <w:numPr>
                <w:ilvl w:val="0"/>
                <w:numId w:val="21"/>
              </w:numPr>
            </w:pPr>
          </w:p>
        </w:tc>
        <w:tc>
          <w:tcPr>
            <w:tcW w:w="1436" w:type="pct"/>
            <w:vAlign w:val="center"/>
          </w:tcPr>
          <w:p w:rsidR="003E6239" w:rsidRPr="003E6239" w:rsidRDefault="003E6239" w:rsidP="004E1B32">
            <w:pPr>
              <w:pStyle w:val="afffa"/>
            </w:pPr>
          </w:p>
        </w:tc>
        <w:tc>
          <w:tcPr>
            <w:tcW w:w="2472" w:type="pct"/>
            <w:vAlign w:val="center"/>
          </w:tcPr>
          <w:p w:rsidR="003E6239" w:rsidRPr="003E6239" w:rsidRDefault="003E6239" w:rsidP="004E1B32">
            <w:pPr>
              <w:pStyle w:val="afffa"/>
            </w:pPr>
          </w:p>
        </w:tc>
        <w:tc>
          <w:tcPr>
            <w:tcW w:w="691" w:type="pct"/>
            <w:vAlign w:val="center"/>
          </w:tcPr>
          <w:p w:rsidR="003E6239" w:rsidRPr="003E6239" w:rsidRDefault="003E6239" w:rsidP="004E1B32">
            <w:pPr>
              <w:pStyle w:val="afffa"/>
            </w:pPr>
          </w:p>
        </w:tc>
      </w:tr>
      <w:tr w:rsidR="003E6239" w:rsidRPr="003E6239" w:rsidTr="000146A3">
        <w:trPr>
          <w:trHeight w:val="454"/>
          <w:jc w:val="center"/>
        </w:trPr>
        <w:tc>
          <w:tcPr>
            <w:tcW w:w="401" w:type="pct"/>
            <w:vAlign w:val="center"/>
          </w:tcPr>
          <w:p w:rsidR="003E6239" w:rsidRPr="003E6239" w:rsidRDefault="003E6239" w:rsidP="004E1B32">
            <w:pPr>
              <w:pStyle w:val="afff9"/>
              <w:numPr>
                <w:ilvl w:val="0"/>
                <w:numId w:val="21"/>
              </w:numPr>
            </w:pPr>
          </w:p>
        </w:tc>
        <w:tc>
          <w:tcPr>
            <w:tcW w:w="1436" w:type="pct"/>
            <w:vAlign w:val="center"/>
          </w:tcPr>
          <w:p w:rsidR="003E6239" w:rsidRPr="003E6239" w:rsidRDefault="003E6239" w:rsidP="004E1B32">
            <w:pPr>
              <w:pStyle w:val="afffa"/>
            </w:pPr>
          </w:p>
        </w:tc>
        <w:tc>
          <w:tcPr>
            <w:tcW w:w="2472" w:type="pct"/>
            <w:vAlign w:val="center"/>
          </w:tcPr>
          <w:p w:rsidR="003E6239" w:rsidRPr="003E6239" w:rsidRDefault="003E6239" w:rsidP="004E1B32">
            <w:pPr>
              <w:pStyle w:val="afffa"/>
            </w:pPr>
          </w:p>
        </w:tc>
        <w:tc>
          <w:tcPr>
            <w:tcW w:w="691" w:type="pct"/>
            <w:vAlign w:val="center"/>
          </w:tcPr>
          <w:p w:rsidR="003E6239" w:rsidRPr="003E6239" w:rsidRDefault="003E6239" w:rsidP="004E1B32">
            <w:pPr>
              <w:pStyle w:val="afffa"/>
            </w:pPr>
          </w:p>
        </w:tc>
      </w:tr>
    </w:tbl>
    <w:p w:rsidR="003E6239" w:rsidRPr="003E6239" w:rsidRDefault="003E6239" w:rsidP="004E1B32"/>
    <w:p w:rsidR="003E6239" w:rsidRDefault="004B13B9" w:rsidP="004E1B32">
      <w:pPr>
        <w:pStyle w:val="afffe"/>
      </w:pPr>
      <w:r>
        <w:rPr>
          <w:rFonts w:hint="eastAsia"/>
        </w:rPr>
        <w:t>注：</w:t>
      </w:r>
    </w:p>
    <w:p w:rsidR="003E6239" w:rsidRDefault="003E6239" w:rsidP="004E1B32">
      <w:pPr>
        <w:pStyle w:val="afffe"/>
        <w:numPr>
          <w:ilvl w:val="0"/>
          <w:numId w:val="22"/>
        </w:numPr>
        <w:ind w:firstLineChars="0"/>
      </w:pPr>
      <w:r>
        <w:rPr>
          <w:rFonts w:hint="eastAsia"/>
        </w:rPr>
        <w:t>XX、YY：对于有三级功能的系统，XX、YY表示二级功能，例如图1中的“情况管理处置”、“情况关联分析”功能；</w:t>
      </w:r>
    </w:p>
    <w:p w:rsidR="00AF580C" w:rsidRDefault="003E6239" w:rsidP="004E1B32">
      <w:pPr>
        <w:pStyle w:val="afffe"/>
        <w:numPr>
          <w:ilvl w:val="0"/>
          <w:numId w:val="22"/>
        </w:numPr>
        <w:ind w:firstLineChars="0"/>
      </w:pPr>
      <w:r>
        <w:rPr>
          <w:rFonts w:hint="eastAsia"/>
        </w:rPr>
        <w:t>XX-1、XX-2：对于有三级功能的系统，XX-1、XX-2表示三级功能，例如图1中的“突发情况管理”功能。</w:t>
      </w:r>
    </w:p>
    <w:p w:rsidR="003E6239" w:rsidRDefault="00303945" w:rsidP="00960E4A">
      <w:pPr>
        <w:pStyle w:val="4"/>
      </w:pPr>
      <w:r>
        <w:rPr>
          <w:rFonts w:hint="eastAsia"/>
        </w:rPr>
        <w:t>XX功能/XX功能标识</w:t>
      </w:r>
    </w:p>
    <w:p w:rsidR="00303945" w:rsidRDefault="00303945" w:rsidP="004E1B32">
      <w:pPr>
        <w:pStyle w:val="SDD"/>
        <w:ind w:firstLine="480"/>
      </w:pPr>
      <w:r>
        <w:rPr>
          <w:rFonts w:hint="eastAsia"/>
        </w:rPr>
        <w:t>XX功能需求见</w:t>
      </w:r>
      <w:r>
        <w:fldChar w:fldCharType="begin"/>
      </w:r>
      <w:r>
        <w:instrText xml:space="preserve"> </w:instrText>
      </w:r>
      <w:r>
        <w:rPr>
          <w:rFonts w:hint="eastAsia"/>
        </w:rPr>
        <w:instrText>REF _Ref69898130 \r \h</w:instrText>
      </w:r>
      <w:r>
        <w:instrText xml:space="preserve"> </w:instrText>
      </w:r>
      <w:r>
        <w:fldChar w:fldCharType="separate"/>
      </w:r>
      <w:r>
        <w:rPr>
          <w:rFonts w:hint="eastAsia"/>
        </w:rPr>
        <w:t>表</w:t>
      </w:r>
      <w:r>
        <w:t>3</w:t>
      </w:r>
      <w:r>
        <w:fldChar w:fldCharType="end"/>
      </w:r>
      <w:r>
        <w:rPr>
          <w:rFonts w:hint="eastAsia"/>
        </w:rPr>
        <w:t>。</w:t>
      </w:r>
    </w:p>
    <w:p w:rsidR="00303945" w:rsidRDefault="00303945" w:rsidP="004E1B32">
      <w:pPr>
        <w:pStyle w:val="ab"/>
        <w:spacing w:before="163" w:after="65"/>
      </w:pPr>
      <w:bookmarkStart w:id="35" w:name="_Ref69898130"/>
      <w:proofErr w:type="spellStart"/>
      <w:r>
        <w:rPr>
          <w:rFonts w:hint="eastAsia"/>
          <w:lang w:eastAsia="zh-CN"/>
        </w:rPr>
        <w:t>XX功能需求</w:t>
      </w:r>
      <w:bookmarkEnd w:id="35"/>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28"/>
        <w:gridCol w:w="2640"/>
        <w:gridCol w:w="4508"/>
        <w:gridCol w:w="1297"/>
      </w:tblGrid>
      <w:tr w:rsidR="00303945" w:rsidRPr="00303945" w:rsidTr="00303945">
        <w:trPr>
          <w:trHeight w:val="454"/>
          <w:tblHeader/>
          <w:jc w:val="center"/>
        </w:trPr>
        <w:tc>
          <w:tcPr>
            <w:tcW w:w="397" w:type="pct"/>
            <w:shd w:val="clear" w:color="auto" w:fill="auto"/>
            <w:vAlign w:val="center"/>
          </w:tcPr>
          <w:p w:rsidR="00303945" w:rsidRPr="00303945" w:rsidRDefault="00303945" w:rsidP="004E1B32">
            <w:pPr>
              <w:pStyle w:val="afff8"/>
            </w:pPr>
            <w:r w:rsidRPr="00303945">
              <w:rPr>
                <w:rFonts w:hint="eastAsia"/>
              </w:rPr>
              <w:t>序号</w:t>
            </w:r>
          </w:p>
        </w:tc>
        <w:tc>
          <w:tcPr>
            <w:tcW w:w="1439" w:type="pct"/>
            <w:shd w:val="clear" w:color="auto" w:fill="auto"/>
            <w:vAlign w:val="center"/>
          </w:tcPr>
          <w:p w:rsidR="00303945" w:rsidRPr="00303945" w:rsidRDefault="00303945" w:rsidP="004E1B32">
            <w:pPr>
              <w:pStyle w:val="afff8"/>
            </w:pPr>
            <w:r w:rsidRPr="00303945">
              <w:rPr>
                <w:rFonts w:hint="eastAsia"/>
              </w:rPr>
              <w:t>子功能名称/标识</w:t>
            </w:r>
          </w:p>
        </w:tc>
        <w:tc>
          <w:tcPr>
            <w:tcW w:w="2457" w:type="pct"/>
            <w:shd w:val="clear" w:color="auto" w:fill="auto"/>
            <w:vAlign w:val="center"/>
          </w:tcPr>
          <w:p w:rsidR="00303945" w:rsidRPr="00303945" w:rsidRDefault="00303945" w:rsidP="004E1B32">
            <w:pPr>
              <w:pStyle w:val="afff8"/>
            </w:pPr>
            <w:r w:rsidRPr="00303945">
              <w:rPr>
                <w:rFonts w:hint="eastAsia"/>
              </w:rPr>
              <w:t>功能描述</w:t>
            </w:r>
          </w:p>
        </w:tc>
        <w:tc>
          <w:tcPr>
            <w:tcW w:w="707" w:type="pct"/>
            <w:shd w:val="clear" w:color="auto" w:fill="auto"/>
            <w:vAlign w:val="center"/>
          </w:tcPr>
          <w:p w:rsidR="00303945" w:rsidRPr="00303945" w:rsidRDefault="00303945" w:rsidP="004E1B32">
            <w:pPr>
              <w:pStyle w:val="afff8"/>
            </w:pPr>
            <w:r w:rsidRPr="00303945">
              <w:rPr>
                <w:rFonts w:hint="eastAsia"/>
              </w:rPr>
              <w:t>优先级</w:t>
            </w:r>
          </w:p>
        </w:tc>
      </w:tr>
      <w:tr w:rsidR="00303945" w:rsidRPr="00303945" w:rsidTr="00303945">
        <w:trPr>
          <w:trHeight w:val="454"/>
          <w:jc w:val="center"/>
        </w:trPr>
        <w:tc>
          <w:tcPr>
            <w:tcW w:w="397" w:type="pct"/>
            <w:vAlign w:val="center"/>
          </w:tcPr>
          <w:p w:rsidR="00303945" w:rsidRPr="00303945" w:rsidRDefault="00303945" w:rsidP="004E1B32">
            <w:pPr>
              <w:pStyle w:val="afff9"/>
              <w:numPr>
                <w:ilvl w:val="0"/>
                <w:numId w:val="23"/>
              </w:numPr>
            </w:pPr>
          </w:p>
        </w:tc>
        <w:tc>
          <w:tcPr>
            <w:tcW w:w="1439" w:type="pct"/>
            <w:vAlign w:val="center"/>
          </w:tcPr>
          <w:p w:rsidR="00303945" w:rsidRPr="00303945" w:rsidRDefault="00303945" w:rsidP="004E1B32">
            <w:pPr>
              <w:pStyle w:val="afffa"/>
            </w:pPr>
            <w:r w:rsidRPr="00303945">
              <w:rPr>
                <w:rFonts w:hint="eastAsia"/>
              </w:rPr>
              <w:t>XX-1功能/XX-1功能标识</w:t>
            </w:r>
          </w:p>
        </w:tc>
        <w:tc>
          <w:tcPr>
            <w:tcW w:w="2457" w:type="pct"/>
            <w:vAlign w:val="center"/>
          </w:tcPr>
          <w:p w:rsidR="00303945" w:rsidRPr="00303945" w:rsidRDefault="00303945" w:rsidP="004E1B32">
            <w:pPr>
              <w:pStyle w:val="afffa"/>
            </w:pPr>
          </w:p>
        </w:tc>
        <w:tc>
          <w:tcPr>
            <w:tcW w:w="707" w:type="pct"/>
            <w:vAlign w:val="center"/>
          </w:tcPr>
          <w:p w:rsidR="00303945" w:rsidRPr="00303945" w:rsidRDefault="00303945" w:rsidP="004E1B32">
            <w:pPr>
              <w:pStyle w:val="afffa"/>
            </w:pPr>
          </w:p>
        </w:tc>
      </w:tr>
      <w:tr w:rsidR="00303945" w:rsidRPr="00303945" w:rsidTr="00303945">
        <w:trPr>
          <w:trHeight w:val="454"/>
          <w:jc w:val="center"/>
        </w:trPr>
        <w:tc>
          <w:tcPr>
            <w:tcW w:w="397" w:type="pct"/>
            <w:vAlign w:val="center"/>
          </w:tcPr>
          <w:p w:rsidR="00303945" w:rsidRPr="00303945" w:rsidRDefault="00303945" w:rsidP="004E1B32">
            <w:pPr>
              <w:pStyle w:val="afff9"/>
              <w:numPr>
                <w:ilvl w:val="0"/>
                <w:numId w:val="23"/>
              </w:numPr>
            </w:pPr>
          </w:p>
        </w:tc>
        <w:tc>
          <w:tcPr>
            <w:tcW w:w="1439" w:type="pct"/>
            <w:vAlign w:val="center"/>
          </w:tcPr>
          <w:p w:rsidR="00303945" w:rsidRPr="00303945" w:rsidRDefault="00303945" w:rsidP="004E1B32">
            <w:pPr>
              <w:pStyle w:val="afffa"/>
            </w:pPr>
            <w:r w:rsidRPr="00303945">
              <w:rPr>
                <w:rFonts w:hint="eastAsia"/>
              </w:rPr>
              <w:t>XX-2功能/XX-2功能标识</w:t>
            </w:r>
          </w:p>
        </w:tc>
        <w:tc>
          <w:tcPr>
            <w:tcW w:w="2457" w:type="pct"/>
            <w:vAlign w:val="center"/>
          </w:tcPr>
          <w:p w:rsidR="00303945" w:rsidRPr="00303945" w:rsidRDefault="00303945" w:rsidP="004E1B32">
            <w:pPr>
              <w:pStyle w:val="afffa"/>
            </w:pPr>
          </w:p>
        </w:tc>
        <w:tc>
          <w:tcPr>
            <w:tcW w:w="707" w:type="pct"/>
            <w:vAlign w:val="center"/>
          </w:tcPr>
          <w:p w:rsidR="00303945" w:rsidRPr="00303945" w:rsidRDefault="00303945" w:rsidP="004E1B32">
            <w:pPr>
              <w:pStyle w:val="afffa"/>
            </w:pPr>
          </w:p>
        </w:tc>
      </w:tr>
      <w:tr w:rsidR="00303945" w:rsidRPr="00303945" w:rsidTr="00303945">
        <w:trPr>
          <w:trHeight w:val="454"/>
          <w:jc w:val="center"/>
        </w:trPr>
        <w:tc>
          <w:tcPr>
            <w:tcW w:w="397" w:type="pct"/>
            <w:vAlign w:val="center"/>
          </w:tcPr>
          <w:p w:rsidR="00303945" w:rsidRPr="00303945" w:rsidRDefault="00303945" w:rsidP="004E1B32">
            <w:pPr>
              <w:pStyle w:val="afff9"/>
              <w:numPr>
                <w:ilvl w:val="0"/>
                <w:numId w:val="23"/>
              </w:numPr>
            </w:pPr>
          </w:p>
        </w:tc>
        <w:tc>
          <w:tcPr>
            <w:tcW w:w="1439" w:type="pct"/>
            <w:vAlign w:val="center"/>
          </w:tcPr>
          <w:p w:rsidR="00303945" w:rsidRPr="00303945" w:rsidRDefault="00303945" w:rsidP="004E1B32">
            <w:pPr>
              <w:pStyle w:val="afffa"/>
            </w:pPr>
            <w:r>
              <w:rPr>
                <w:rFonts w:hint="eastAsia"/>
              </w:rPr>
              <w:t>…</w:t>
            </w:r>
          </w:p>
        </w:tc>
        <w:tc>
          <w:tcPr>
            <w:tcW w:w="2457" w:type="pct"/>
            <w:vAlign w:val="center"/>
          </w:tcPr>
          <w:p w:rsidR="00303945" w:rsidRPr="00303945" w:rsidRDefault="00303945" w:rsidP="004E1B32">
            <w:pPr>
              <w:pStyle w:val="afffa"/>
            </w:pPr>
          </w:p>
        </w:tc>
        <w:tc>
          <w:tcPr>
            <w:tcW w:w="707" w:type="pct"/>
            <w:vAlign w:val="center"/>
          </w:tcPr>
          <w:p w:rsidR="00303945" w:rsidRPr="00303945" w:rsidRDefault="00303945" w:rsidP="004E1B32">
            <w:pPr>
              <w:pStyle w:val="afffa"/>
            </w:pPr>
          </w:p>
        </w:tc>
      </w:tr>
    </w:tbl>
    <w:p w:rsidR="00303945" w:rsidRDefault="00303945" w:rsidP="004E1B32">
      <w:pPr>
        <w:pStyle w:val="afffe"/>
      </w:pPr>
      <w:r>
        <w:rPr>
          <w:rFonts w:hint="eastAsia"/>
        </w:rPr>
        <w:t>注：</w:t>
      </w:r>
    </w:p>
    <w:p w:rsidR="00303945" w:rsidRDefault="001474C9" w:rsidP="004E1B32">
      <w:pPr>
        <w:pStyle w:val="afffe"/>
        <w:numPr>
          <w:ilvl w:val="0"/>
          <w:numId w:val="24"/>
        </w:numPr>
        <w:ind w:firstLineChars="0"/>
      </w:pPr>
      <w:r>
        <w:rPr>
          <w:rFonts w:hint="eastAsia"/>
        </w:rPr>
        <w:t>对</w:t>
      </w:r>
      <w:r w:rsidR="00303945">
        <w:rPr>
          <w:rFonts w:hint="eastAsia"/>
        </w:rPr>
        <w:t>每个功能分图示、文字两部分进行描述。</w:t>
      </w:r>
    </w:p>
    <w:p w:rsidR="00303945" w:rsidRDefault="00303945" w:rsidP="004E1B32">
      <w:pPr>
        <w:pStyle w:val="afffe"/>
        <w:numPr>
          <w:ilvl w:val="0"/>
          <w:numId w:val="24"/>
        </w:numPr>
        <w:ind w:firstLineChars="0"/>
      </w:pPr>
      <w:r>
        <w:rPr>
          <w:rFonts w:hint="eastAsia"/>
        </w:rPr>
        <w:t>可在本节用Use Case活动图及Use Case交互图（协作图或序列图）对能力进行描述，但不是必需的。</w:t>
      </w:r>
    </w:p>
    <w:p w:rsidR="00303945" w:rsidRDefault="00303945" w:rsidP="004E1B32">
      <w:pPr>
        <w:pStyle w:val="afffe"/>
        <w:numPr>
          <w:ilvl w:val="0"/>
          <w:numId w:val="24"/>
        </w:numPr>
        <w:ind w:firstLineChars="0"/>
      </w:pPr>
      <w:r>
        <w:rPr>
          <w:rFonts w:hint="eastAsia"/>
        </w:rPr>
        <w:t>文字描述放在图的后面直接说明，内容重点描述“CSCI行为说明”：可参考Rose建模时对事件流(flow of event)的描述形式。包括适用的参数，如在运行状态下的响应时间、吞吐时间、准确度、优先级别和基本运行条件下的</w:t>
      </w:r>
      <w:r>
        <w:rPr>
          <w:rFonts w:hint="eastAsia"/>
        </w:rPr>
        <w:lastRenderedPageBreak/>
        <w:t>允许的偏差等内容；“连续性运行规定”：指任何为保证在紧急时刻时运行的连续性而引入到CSCI中的规定；以及“异常条件和错误处理需求”等。</w:t>
      </w:r>
    </w:p>
    <w:p w:rsidR="00303945" w:rsidRDefault="00303945" w:rsidP="004E1B32">
      <w:pPr>
        <w:pStyle w:val="afffe"/>
        <w:numPr>
          <w:ilvl w:val="0"/>
          <w:numId w:val="24"/>
        </w:numPr>
        <w:ind w:firstLineChars="0"/>
      </w:pPr>
      <w:r>
        <w:rPr>
          <w:rFonts w:hint="eastAsia"/>
        </w:rPr>
        <w:t>若该功能无子功能，只需填写表3即可。否则可进一步划分子功能，分子节描述。</w:t>
      </w:r>
    </w:p>
    <w:p w:rsidR="00DD7CE9" w:rsidRDefault="007335DF" w:rsidP="00DD7CE9">
      <w:pPr>
        <w:pStyle w:val="afffe"/>
        <w:numPr>
          <w:ilvl w:val="0"/>
          <w:numId w:val="24"/>
        </w:numPr>
        <w:ind w:firstLineChars="0"/>
      </w:pPr>
      <w:r w:rsidRPr="007335DF">
        <w:rPr>
          <w:rFonts w:hint="eastAsia"/>
        </w:rPr>
        <w:t>需求的优先级：分3级。3为最高，即最迫切、最基本的需求，必须完全实现；2为增强需求，要求实现基本功能并在后续版本中逐步完善；1为最低要求，表示在目前技术条件下难以实现的需求，随着技术发展在适当的时期实现。</w:t>
      </w:r>
    </w:p>
    <w:p w:rsidR="000146A3" w:rsidRDefault="000146A3" w:rsidP="00DD7CE9">
      <w:pPr>
        <w:pStyle w:val="5"/>
      </w:pPr>
      <w:r>
        <w:rPr>
          <w:rFonts w:hint="eastAsia"/>
        </w:rPr>
        <w:t>所有子功能标识</w:t>
      </w:r>
    </w:p>
    <w:p w:rsidR="002D555F" w:rsidRDefault="002D555F" w:rsidP="004E1B32">
      <w:pPr>
        <w:pStyle w:val="afffe"/>
      </w:pPr>
      <w:r w:rsidRPr="000146A3">
        <w:rPr>
          <w:rFonts w:hint="eastAsia"/>
        </w:rPr>
        <w:t>注：若无子功能，本</w:t>
      </w:r>
      <w:r w:rsidR="000307A2">
        <w:rPr>
          <w:rFonts w:hint="eastAsia"/>
        </w:rPr>
        <w:t>章节</w:t>
      </w:r>
      <w:r w:rsidRPr="000146A3">
        <w:rPr>
          <w:rFonts w:hint="eastAsia"/>
        </w:rPr>
        <w:t>可无。</w:t>
      </w:r>
    </w:p>
    <w:p w:rsidR="002D555F" w:rsidRDefault="002D555F" w:rsidP="004E1B32">
      <w:pPr>
        <w:pStyle w:val="SDD"/>
        <w:ind w:firstLine="480"/>
      </w:pPr>
      <w:r>
        <w:rPr>
          <w:rFonts w:hint="eastAsia"/>
        </w:rPr>
        <w:t>XX功能需求见</w:t>
      </w:r>
      <w:r>
        <w:fldChar w:fldCharType="begin"/>
      </w:r>
      <w:r>
        <w:instrText xml:space="preserve"> </w:instrText>
      </w:r>
      <w:r>
        <w:rPr>
          <w:rFonts w:hint="eastAsia"/>
        </w:rPr>
        <w:instrText>REF _Ref69900793 \r \h</w:instrText>
      </w:r>
      <w:r>
        <w:instrText xml:space="preserve"> </w:instrText>
      </w:r>
      <w:r>
        <w:fldChar w:fldCharType="separate"/>
      </w:r>
      <w:r>
        <w:rPr>
          <w:rFonts w:hint="eastAsia"/>
        </w:rPr>
        <w:t>表</w:t>
      </w:r>
      <w:r>
        <w:t>4</w:t>
      </w:r>
      <w:r>
        <w:fldChar w:fldCharType="end"/>
      </w:r>
      <w:r>
        <w:rPr>
          <w:rFonts w:hint="eastAsia"/>
        </w:rPr>
        <w:t>。</w:t>
      </w:r>
    </w:p>
    <w:p w:rsidR="002D555F" w:rsidRDefault="002D555F" w:rsidP="004E1B32">
      <w:pPr>
        <w:pStyle w:val="ab"/>
        <w:spacing w:before="163" w:after="65"/>
      </w:pPr>
      <w:bookmarkStart w:id="36" w:name="_Ref69900793"/>
      <w:proofErr w:type="spellStart"/>
      <w:r>
        <w:rPr>
          <w:rFonts w:hint="eastAsia"/>
          <w:lang w:eastAsia="zh-CN"/>
        </w:rPr>
        <w:t>XX功能需求</w:t>
      </w:r>
      <w:bookmarkEnd w:id="36"/>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6"/>
        <w:gridCol w:w="2634"/>
        <w:gridCol w:w="4535"/>
        <w:gridCol w:w="1268"/>
      </w:tblGrid>
      <w:tr w:rsidR="002D555F" w:rsidRPr="000146A3" w:rsidTr="00027995">
        <w:trPr>
          <w:trHeight w:val="454"/>
          <w:tblHeader/>
          <w:jc w:val="center"/>
        </w:trPr>
        <w:tc>
          <w:tcPr>
            <w:tcW w:w="401" w:type="pct"/>
            <w:vAlign w:val="center"/>
          </w:tcPr>
          <w:p w:rsidR="002D555F" w:rsidRPr="000146A3" w:rsidRDefault="002D555F" w:rsidP="004E1B32">
            <w:pPr>
              <w:pStyle w:val="afff8"/>
            </w:pPr>
            <w:r w:rsidRPr="000146A3">
              <w:rPr>
                <w:rFonts w:hint="eastAsia"/>
              </w:rPr>
              <w:t>序号</w:t>
            </w:r>
          </w:p>
        </w:tc>
        <w:tc>
          <w:tcPr>
            <w:tcW w:w="1436" w:type="pct"/>
            <w:vAlign w:val="center"/>
          </w:tcPr>
          <w:p w:rsidR="002D555F" w:rsidRPr="000146A3" w:rsidRDefault="002D555F" w:rsidP="004E1B32">
            <w:pPr>
              <w:pStyle w:val="afff8"/>
            </w:pPr>
            <w:r w:rsidRPr="000146A3">
              <w:rPr>
                <w:rFonts w:hint="eastAsia"/>
              </w:rPr>
              <w:t>功能名称/标识</w:t>
            </w:r>
          </w:p>
        </w:tc>
        <w:tc>
          <w:tcPr>
            <w:tcW w:w="2472" w:type="pct"/>
            <w:vAlign w:val="center"/>
          </w:tcPr>
          <w:p w:rsidR="002D555F" w:rsidRPr="000146A3" w:rsidRDefault="002D555F" w:rsidP="004E1B32">
            <w:pPr>
              <w:pStyle w:val="afff8"/>
            </w:pPr>
            <w:r w:rsidRPr="000146A3">
              <w:rPr>
                <w:rFonts w:hint="eastAsia"/>
              </w:rPr>
              <w:t>子功能名称/标识</w:t>
            </w:r>
          </w:p>
        </w:tc>
        <w:tc>
          <w:tcPr>
            <w:tcW w:w="691" w:type="pct"/>
            <w:vAlign w:val="center"/>
          </w:tcPr>
          <w:p w:rsidR="002D555F" w:rsidRPr="000146A3" w:rsidRDefault="002D555F" w:rsidP="004E1B32">
            <w:pPr>
              <w:pStyle w:val="afff8"/>
            </w:pPr>
            <w:r w:rsidRPr="000146A3">
              <w:rPr>
                <w:rFonts w:hint="eastAsia"/>
              </w:rPr>
              <w:t>备注</w:t>
            </w:r>
          </w:p>
        </w:tc>
      </w:tr>
      <w:tr w:rsidR="002D555F" w:rsidRPr="000146A3" w:rsidTr="00027995">
        <w:trPr>
          <w:trHeight w:val="454"/>
          <w:jc w:val="center"/>
        </w:trPr>
        <w:tc>
          <w:tcPr>
            <w:tcW w:w="401" w:type="pct"/>
            <w:vAlign w:val="center"/>
          </w:tcPr>
          <w:p w:rsidR="002D555F" w:rsidRPr="000146A3" w:rsidRDefault="002D555F" w:rsidP="004E1B32">
            <w:pPr>
              <w:pStyle w:val="afff9"/>
              <w:numPr>
                <w:ilvl w:val="0"/>
                <w:numId w:val="25"/>
              </w:numPr>
            </w:pPr>
          </w:p>
        </w:tc>
        <w:tc>
          <w:tcPr>
            <w:tcW w:w="1436" w:type="pct"/>
            <w:vMerge w:val="restart"/>
            <w:vAlign w:val="center"/>
          </w:tcPr>
          <w:p w:rsidR="002D555F" w:rsidRPr="002D555F" w:rsidRDefault="002D555F" w:rsidP="004E1B32">
            <w:pPr>
              <w:pStyle w:val="afffa"/>
            </w:pPr>
            <w:r w:rsidRPr="002D555F">
              <w:rPr>
                <w:rFonts w:hint="eastAsia"/>
              </w:rPr>
              <w:t>XX-1功能/XX-1功能标识</w:t>
            </w:r>
          </w:p>
        </w:tc>
        <w:tc>
          <w:tcPr>
            <w:tcW w:w="2472" w:type="pct"/>
            <w:vAlign w:val="center"/>
          </w:tcPr>
          <w:p w:rsidR="002D555F" w:rsidRPr="002D555F" w:rsidRDefault="002D555F" w:rsidP="004E1B32">
            <w:pPr>
              <w:pStyle w:val="afffa"/>
            </w:pPr>
            <w:r w:rsidRPr="002D555F">
              <w:rPr>
                <w:rFonts w:hint="eastAsia"/>
              </w:rPr>
              <w:t>XX-1-1功能/XX-1-1功能标识</w:t>
            </w:r>
          </w:p>
        </w:tc>
        <w:tc>
          <w:tcPr>
            <w:tcW w:w="691" w:type="pct"/>
            <w:vAlign w:val="center"/>
          </w:tcPr>
          <w:p w:rsidR="002D555F" w:rsidRPr="002D555F" w:rsidRDefault="002D555F" w:rsidP="004E1B32">
            <w:pPr>
              <w:pStyle w:val="afffa"/>
            </w:pPr>
          </w:p>
        </w:tc>
      </w:tr>
      <w:tr w:rsidR="002D555F" w:rsidRPr="000146A3" w:rsidTr="00027995">
        <w:trPr>
          <w:trHeight w:val="454"/>
          <w:jc w:val="center"/>
        </w:trPr>
        <w:tc>
          <w:tcPr>
            <w:tcW w:w="401" w:type="pct"/>
            <w:vAlign w:val="center"/>
          </w:tcPr>
          <w:p w:rsidR="002D555F" w:rsidRPr="000146A3" w:rsidRDefault="002D555F" w:rsidP="004E1B32">
            <w:pPr>
              <w:pStyle w:val="afff9"/>
              <w:numPr>
                <w:ilvl w:val="0"/>
                <w:numId w:val="25"/>
              </w:numPr>
            </w:pPr>
          </w:p>
        </w:tc>
        <w:tc>
          <w:tcPr>
            <w:tcW w:w="1436" w:type="pct"/>
            <w:vMerge/>
            <w:vAlign w:val="center"/>
          </w:tcPr>
          <w:p w:rsidR="002D555F" w:rsidRPr="002D555F" w:rsidRDefault="002D555F" w:rsidP="004E1B32">
            <w:pPr>
              <w:pStyle w:val="afffa"/>
            </w:pPr>
          </w:p>
        </w:tc>
        <w:tc>
          <w:tcPr>
            <w:tcW w:w="2472" w:type="pct"/>
            <w:vAlign w:val="center"/>
          </w:tcPr>
          <w:p w:rsidR="002D555F" w:rsidRPr="002D555F" w:rsidRDefault="002D555F" w:rsidP="004E1B32">
            <w:pPr>
              <w:pStyle w:val="afffa"/>
            </w:pPr>
            <w:r w:rsidRPr="002D555F">
              <w:rPr>
                <w:rFonts w:hint="eastAsia"/>
              </w:rPr>
              <w:t>XX-1-2功能/XX-1-2功能标识</w:t>
            </w:r>
          </w:p>
        </w:tc>
        <w:tc>
          <w:tcPr>
            <w:tcW w:w="691" w:type="pct"/>
            <w:vAlign w:val="center"/>
          </w:tcPr>
          <w:p w:rsidR="002D555F" w:rsidRPr="002D555F" w:rsidRDefault="002D555F" w:rsidP="004E1B32">
            <w:pPr>
              <w:pStyle w:val="afffa"/>
            </w:pPr>
          </w:p>
        </w:tc>
      </w:tr>
      <w:tr w:rsidR="002D555F" w:rsidRPr="000146A3" w:rsidTr="00027995">
        <w:trPr>
          <w:trHeight w:val="454"/>
          <w:jc w:val="center"/>
        </w:trPr>
        <w:tc>
          <w:tcPr>
            <w:tcW w:w="401" w:type="pct"/>
            <w:vAlign w:val="center"/>
          </w:tcPr>
          <w:p w:rsidR="002D555F" w:rsidRPr="000146A3" w:rsidRDefault="002D555F" w:rsidP="004E1B32">
            <w:pPr>
              <w:pStyle w:val="afff9"/>
              <w:numPr>
                <w:ilvl w:val="0"/>
                <w:numId w:val="25"/>
              </w:numPr>
            </w:pPr>
          </w:p>
        </w:tc>
        <w:tc>
          <w:tcPr>
            <w:tcW w:w="1436" w:type="pct"/>
            <w:vMerge/>
            <w:vAlign w:val="center"/>
          </w:tcPr>
          <w:p w:rsidR="002D555F" w:rsidRPr="002D555F" w:rsidRDefault="002D555F" w:rsidP="004E1B32">
            <w:pPr>
              <w:pStyle w:val="afffa"/>
            </w:pPr>
          </w:p>
        </w:tc>
        <w:tc>
          <w:tcPr>
            <w:tcW w:w="2472" w:type="pct"/>
            <w:vAlign w:val="center"/>
          </w:tcPr>
          <w:p w:rsidR="002D555F" w:rsidRPr="002D555F" w:rsidRDefault="002D555F" w:rsidP="004E1B32">
            <w:pPr>
              <w:pStyle w:val="afffa"/>
            </w:pPr>
            <w:r w:rsidRPr="002D555F">
              <w:t>…</w:t>
            </w:r>
          </w:p>
        </w:tc>
        <w:tc>
          <w:tcPr>
            <w:tcW w:w="691" w:type="pct"/>
            <w:vAlign w:val="center"/>
          </w:tcPr>
          <w:p w:rsidR="002D555F" w:rsidRPr="002D555F" w:rsidRDefault="002D555F" w:rsidP="004E1B32">
            <w:pPr>
              <w:pStyle w:val="afffa"/>
            </w:pPr>
          </w:p>
        </w:tc>
      </w:tr>
      <w:tr w:rsidR="002D555F" w:rsidRPr="000146A3" w:rsidTr="00027995">
        <w:trPr>
          <w:trHeight w:val="454"/>
          <w:jc w:val="center"/>
        </w:trPr>
        <w:tc>
          <w:tcPr>
            <w:tcW w:w="401" w:type="pct"/>
            <w:vAlign w:val="center"/>
          </w:tcPr>
          <w:p w:rsidR="002D555F" w:rsidRPr="000146A3" w:rsidRDefault="002D555F" w:rsidP="004E1B32">
            <w:pPr>
              <w:pStyle w:val="afff9"/>
              <w:numPr>
                <w:ilvl w:val="0"/>
                <w:numId w:val="25"/>
              </w:numPr>
            </w:pPr>
          </w:p>
        </w:tc>
        <w:tc>
          <w:tcPr>
            <w:tcW w:w="1436" w:type="pct"/>
            <w:vAlign w:val="center"/>
          </w:tcPr>
          <w:p w:rsidR="002D555F" w:rsidRPr="002D555F" w:rsidRDefault="002D555F" w:rsidP="004E1B32">
            <w:pPr>
              <w:pStyle w:val="afffa"/>
            </w:pPr>
            <w:r w:rsidRPr="002D555F">
              <w:rPr>
                <w:rFonts w:hint="eastAsia"/>
              </w:rPr>
              <w:t>XX-2功能/XX-2功能标识</w:t>
            </w:r>
          </w:p>
        </w:tc>
        <w:tc>
          <w:tcPr>
            <w:tcW w:w="2472" w:type="pct"/>
            <w:vAlign w:val="center"/>
          </w:tcPr>
          <w:p w:rsidR="002D555F" w:rsidRPr="002D555F" w:rsidRDefault="002D555F" w:rsidP="004E1B32">
            <w:pPr>
              <w:pStyle w:val="afffa"/>
            </w:pPr>
          </w:p>
        </w:tc>
        <w:tc>
          <w:tcPr>
            <w:tcW w:w="691" w:type="pct"/>
            <w:vAlign w:val="center"/>
          </w:tcPr>
          <w:p w:rsidR="002D555F" w:rsidRPr="002D555F" w:rsidRDefault="002D555F" w:rsidP="004E1B32">
            <w:pPr>
              <w:pStyle w:val="afffa"/>
            </w:pPr>
          </w:p>
        </w:tc>
      </w:tr>
      <w:tr w:rsidR="002D555F" w:rsidRPr="000146A3" w:rsidTr="00027995">
        <w:trPr>
          <w:trHeight w:val="454"/>
          <w:jc w:val="center"/>
        </w:trPr>
        <w:tc>
          <w:tcPr>
            <w:tcW w:w="401" w:type="pct"/>
            <w:vAlign w:val="center"/>
          </w:tcPr>
          <w:p w:rsidR="002D555F" w:rsidRPr="000146A3" w:rsidRDefault="002D555F" w:rsidP="004E1B32">
            <w:pPr>
              <w:pStyle w:val="afff9"/>
              <w:numPr>
                <w:ilvl w:val="0"/>
                <w:numId w:val="25"/>
              </w:numPr>
            </w:pPr>
          </w:p>
        </w:tc>
        <w:tc>
          <w:tcPr>
            <w:tcW w:w="1436" w:type="pct"/>
            <w:vAlign w:val="center"/>
          </w:tcPr>
          <w:p w:rsidR="002D555F" w:rsidRPr="002D555F" w:rsidRDefault="002D555F" w:rsidP="004E1B32">
            <w:pPr>
              <w:pStyle w:val="afffa"/>
            </w:pPr>
          </w:p>
        </w:tc>
        <w:tc>
          <w:tcPr>
            <w:tcW w:w="2472" w:type="pct"/>
            <w:vAlign w:val="center"/>
          </w:tcPr>
          <w:p w:rsidR="002D555F" w:rsidRPr="002D555F" w:rsidRDefault="002D555F" w:rsidP="004E1B32">
            <w:pPr>
              <w:pStyle w:val="afffa"/>
            </w:pPr>
          </w:p>
        </w:tc>
        <w:tc>
          <w:tcPr>
            <w:tcW w:w="691" w:type="pct"/>
            <w:vAlign w:val="center"/>
          </w:tcPr>
          <w:p w:rsidR="002D555F" w:rsidRPr="002D555F" w:rsidRDefault="002D555F" w:rsidP="004E1B32">
            <w:pPr>
              <w:pStyle w:val="afffa"/>
            </w:pPr>
          </w:p>
        </w:tc>
      </w:tr>
      <w:tr w:rsidR="002D555F" w:rsidRPr="000146A3" w:rsidTr="00027995">
        <w:trPr>
          <w:trHeight w:val="454"/>
          <w:jc w:val="center"/>
        </w:trPr>
        <w:tc>
          <w:tcPr>
            <w:tcW w:w="401" w:type="pct"/>
            <w:vAlign w:val="center"/>
          </w:tcPr>
          <w:p w:rsidR="002D555F" w:rsidRPr="000146A3" w:rsidRDefault="002D555F" w:rsidP="004E1B32">
            <w:pPr>
              <w:pStyle w:val="afff9"/>
              <w:numPr>
                <w:ilvl w:val="0"/>
                <w:numId w:val="25"/>
              </w:numPr>
            </w:pPr>
          </w:p>
        </w:tc>
        <w:tc>
          <w:tcPr>
            <w:tcW w:w="1436" w:type="pct"/>
            <w:vAlign w:val="center"/>
          </w:tcPr>
          <w:p w:rsidR="002D555F" w:rsidRPr="002D555F" w:rsidRDefault="002D555F" w:rsidP="004E1B32">
            <w:pPr>
              <w:pStyle w:val="afffa"/>
            </w:pPr>
          </w:p>
        </w:tc>
        <w:tc>
          <w:tcPr>
            <w:tcW w:w="2472" w:type="pct"/>
            <w:vAlign w:val="center"/>
          </w:tcPr>
          <w:p w:rsidR="002D555F" w:rsidRPr="002D555F" w:rsidRDefault="002D555F" w:rsidP="004E1B32">
            <w:pPr>
              <w:pStyle w:val="afffa"/>
            </w:pPr>
          </w:p>
        </w:tc>
        <w:tc>
          <w:tcPr>
            <w:tcW w:w="691" w:type="pct"/>
            <w:vAlign w:val="center"/>
          </w:tcPr>
          <w:p w:rsidR="002D555F" w:rsidRPr="002D555F" w:rsidRDefault="002D555F" w:rsidP="004E1B32">
            <w:pPr>
              <w:pStyle w:val="afffa"/>
            </w:pPr>
          </w:p>
        </w:tc>
      </w:tr>
    </w:tbl>
    <w:p w:rsidR="000146A3" w:rsidRPr="002D555F" w:rsidRDefault="002D555F" w:rsidP="004E1B32">
      <w:pPr>
        <w:pStyle w:val="afffe"/>
      </w:pPr>
      <w:r w:rsidRPr="002D555F">
        <w:rPr>
          <w:rFonts w:hint="eastAsia"/>
        </w:rPr>
        <w:t>注：XX-1-1、XX-1-2：对于有三级功能的系统，XX-1-1、XX-1-2表示三级功能下的子功能模块。</w:t>
      </w:r>
    </w:p>
    <w:p w:rsidR="00303945" w:rsidRDefault="00303945" w:rsidP="00DD7CE9">
      <w:pPr>
        <w:pStyle w:val="5"/>
      </w:pPr>
      <w:r>
        <w:rPr>
          <w:rFonts w:hint="eastAsia"/>
        </w:rPr>
        <w:t>XX-1功能/XX-1功能标识</w:t>
      </w:r>
    </w:p>
    <w:p w:rsidR="000146A3" w:rsidRDefault="000146A3" w:rsidP="004E1B32">
      <w:pPr>
        <w:pStyle w:val="afffe"/>
      </w:pPr>
      <w:r w:rsidRPr="000146A3">
        <w:rPr>
          <w:rFonts w:hint="eastAsia"/>
        </w:rPr>
        <w:t>注：若无子功能，本节可无。</w:t>
      </w:r>
    </w:p>
    <w:p w:rsidR="000146A3" w:rsidRDefault="000146A3" w:rsidP="004E1B32">
      <w:pPr>
        <w:pStyle w:val="SDD"/>
        <w:ind w:firstLine="480"/>
      </w:pPr>
      <w:r>
        <w:rPr>
          <w:rFonts w:hint="eastAsia"/>
        </w:rPr>
        <w:t>XX-1功能需求见。</w:t>
      </w:r>
    </w:p>
    <w:p w:rsidR="000146A3" w:rsidRDefault="000146A3" w:rsidP="004E1B32">
      <w:pPr>
        <w:pStyle w:val="ab"/>
        <w:spacing w:before="163" w:after="65"/>
      </w:pPr>
      <w:r>
        <w:rPr>
          <w:rFonts w:hint="eastAsia"/>
          <w:lang w:eastAsia="zh-CN"/>
        </w:rPr>
        <w:t>XX-1功能需求</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6"/>
        <w:gridCol w:w="2634"/>
        <w:gridCol w:w="4535"/>
        <w:gridCol w:w="1268"/>
      </w:tblGrid>
      <w:tr w:rsidR="000146A3" w:rsidRPr="000146A3" w:rsidTr="000146A3">
        <w:trPr>
          <w:trHeight w:val="454"/>
          <w:tblHeader/>
          <w:jc w:val="center"/>
        </w:trPr>
        <w:tc>
          <w:tcPr>
            <w:tcW w:w="401" w:type="pct"/>
            <w:vAlign w:val="center"/>
          </w:tcPr>
          <w:p w:rsidR="000146A3" w:rsidRPr="000146A3" w:rsidRDefault="000146A3" w:rsidP="004E1B32">
            <w:pPr>
              <w:pStyle w:val="afff8"/>
            </w:pPr>
            <w:r w:rsidRPr="000146A3">
              <w:rPr>
                <w:rFonts w:hint="eastAsia"/>
              </w:rPr>
              <w:t>序号</w:t>
            </w:r>
          </w:p>
        </w:tc>
        <w:tc>
          <w:tcPr>
            <w:tcW w:w="1436" w:type="pct"/>
            <w:vAlign w:val="center"/>
          </w:tcPr>
          <w:p w:rsidR="000146A3" w:rsidRPr="000146A3" w:rsidRDefault="000146A3" w:rsidP="004E1B32">
            <w:pPr>
              <w:pStyle w:val="afff8"/>
            </w:pPr>
            <w:r w:rsidRPr="000146A3">
              <w:rPr>
                <w:rFonts w:hint="eastAsia"/>
              </w:rPr>
              <w:t>功能名称/标识</w:t>
            </w:r>
          </w:p>
        </w:tc>
        <w:tc>
          <w:tcPr>
            <w:tcW w:w="2472" w:type="pct"/>
            <w:vAlign w:val="center"/>
          </w:tcPr>
          <w:p w:rsidR="000146A3" w:rsidRPr="000146A3" w:rsidRDefault="002D555F" w:rsidP="004E1B32">
            <w:pPr>
              <w:pStyle w:val="afff8"/>
            </w:pPr>
            <w:r>
              <w:rPr>
                <w:rFonts w:hint="eastAsia"/>
              </w:rPr>
              <w:t>功能描述</w:t>
            </w:r>
          </w:p>
        </w:tc>
        <w:tc>
          <w:tcPr>
            <w:tcW w:w="691" w:type="pct"/>
            <w:vAlign w:val="center"/>
          </w:tcPr>
          <w:p w:rsidR="000146A3" w:rsidRPr="000146A3" w:rsidRDefault="000146A3" w:rsidP="004E1B32">
            <w:pPr>
              <w:pStyle w:val="afff8"/>
            </w:pPr>
            <w:r w:rsidRPr="000146A3">
              <w:rPr>
                <w:rFonts w:hint="eastAsia"/>
              </w:rPr>
              <w:t>备注</w:t>
            </w:r>
          </w:p>
        </w:tc>
      </w:tr>
      <w:tr w:rsidR="002D555F" w:rsidRPr="000146A3" w:rsidTr="000146A3">
        <w:trPr>
          <w:trHeight w:val="454"/>
          <w:jc w:val="center"/>
        </w:trPr>
        <w:tc>
          <w:tcPr>
            <w:tcW w:w="401" w:type="pct"/>
            <w:vAlign w:val="center"/>
          </w:tcPr>
          <w:p w:rsidR="002D555F" w:rsidRPr="000146A3" w:rsidRDefault="002D555F" w:rsidP="004E1B32">
            <w:pPr>
              <w:pStyle w:val="afff9"/>
              <w:numPr>
                <w:ilvl w:val="0"/>
                <w:numId w:val="26"/>
              </w:numPr>
            </w:pPr>
          </w:p>
        </w:tc>
        <w:tc>
          <w:tcPr>
            <w:tcW w:w="1436" w:type="pct"/>
            <w:vAlign w:val="center"/>
          </w:tcPr>
          <w:p w:rsidR="002D555F" w:rsidRPr="000146A3" w:rsidRDefault="002D555F" w:rsidP="004E1B32">
            <w:pPr>
              <w:pStyle w:val="afffa"/>
            </w:pPr>
            <w:r w:rsidRPr="000146A3">
              <w:rPr>
                <w:rFonts w:hint="eastAsia"/>
              </w:rPr>
              <w:t>XX-1-1功能/XX-1-1功能标识</w:t>
            </w:r>
          </w:p>
        </w:tc>
        <w:tc>
          <w:tcPr>
            <w:tcW w:w="2472" w:type="pct"/>
            <w:vAlign w:val="center"/>
          </w:tcPr>
          <w:p w:rsidR="002D555F" w:rsidRPr="000146A3" w:rsidRDefault="002D555F" w:rsidP="004E1B32">
            <w:pPr>
              <w:pStyle w:val="afffa"/>
            </w:pPr>
          </w:p>
        </w:tc>
        <w:tc>
          <w:tcPr>
            <w:tcW w:w="691" w:type="pct"/>
            <w:vAlign w:val="center"/>
          </w:tcPr>
          <w:p w:rsidR="002D555F" w:rsidRPr="000146A3" w:rsidRDefault="002D555F" w:rsidP="004E1B32">
            <w:pPr>
              <w:pStyle w:val="afffa"/>
            </w:pPr>
          </w:p>
        </w:tc>
      </w:tr>
      <w:tr w:rsidR="002D555F" w:rsidRPr="000146A3" w:rsidTr="000146A3">
        <w:trPr>
          <w:trHeight w:val="454"/>
          <w:jc w:val="center"/>
        </w:trPr>
        <w:tc>
          <w:tcPr>
            <w:tcW w:w="401" w:type="pct"/>
            <w:vAlign w:val="center"/>
          </w:tcPr>
          <w:p w:rsidR="002D555F" w:rsidRPr="000146A3" w:rsidRDefault="002D555F" w:rsidP="004E1B32">
            <w:pPr>
              <w:pStyle w:val="afff9"/>
              <w:numPr>
                <w:ilvl w:val="0"/>
                <w:numId w:val="26"/>
              </w:numPr>
            </w:pPr>
          </w:p>
        </w:tc>
        <w:tc>
          <w:tcPr>
            <w:tcW w:w="1436" w:type="pct"/>
            <w:vAlign w:val="center"/>
          </w:tcPr>
          <w:p w:rsidR="002D555F" w:rsidRPr="000146A3" w:rsidRDefault="002D555F" w:rsidP="004E1B32">
            <w:pPr>
              <w:pStyle w:val="afffa"/>
            </w:pPr>
            <w:r w:rsidRPr="000146A3">
              <w:rPr>
                <w:rFonts w:hint="eastAsia"/>
              </w:rPr>
              <w:t>XX-1-2功能/XX-1-2功能标识</w:t>
            </w:r>
          </w:p>
        </w:tc>
        <w:tc>
          <w:tcPr>
            <w:tcW w:w="2472" w:type="pct"/>
            <w:vAlign w:val="center"/>
          </w:tcPr>
          <w:p w:rsidR="002D555F" w:rsidRPr="000146A3" w:rsidRDefault="002D555F" w:rsidP="004E1B32">
            <w:pPr>
              <w:pStyle w:val="afffa"/>
            </w:pPr>
          </w:p>
        </w:tc>
        <w:tc>
          <w:tcPr>
            <w:tcW w:w="691" w:type="pct"/>
            <w:vAlign w:val="center"/>
          </w:tcPr>
          <w:p w:rsidR="002D555F" w:rsidRPr="000146A3" w:rsidRDefault="002D555F" w:rsidP="004E1B32">
            <w:pPr>
              <w:pStyle w:val="afffa"/>
            </w:pPr>
          </w:p>
        </w:tc>
      </w:tr>
      <w:tr w:rsidR="002D555F" w:rsidRPr="000146A3" w:rsidTr="000146A3">
        <w:trPr>
          <w:trHeight w:val="454"/>
          <w:jc w:val="center"/>
        </w:trPr>
        <w:tc>
          <w:tcPr>
            <w:tcW w:w="401" w:type="pct"/>
            <w:vAlign w:val="center"/>
          </w:tcPr>
          <w:p w:rsidR="002D555F" w:rsidRPr="000146A3" w:rsidRDefault="002D555F" w:rsidP="004E1B32">
            <w:pPr>
              <w:pStyle w:val="afff9"/>
              <w:numPr>
                <w:ilvl w:val="0"/>
                <w:numId w:val="26"/>
              </w:numPr>
            </w:pPr>
          </w:p>
        </w:tc>
        <w:tc>
          <w:tcPr>
            <w:tcW w:w="1436" w:type="pct"/>
            <w:vAlign w:val="center"/>
          </w:tcPr>
          <w:p w:rsidR="002D555F" w:rsidRPr="000146A3" w:rsidRDefault="002D555F" w:rsidP="004E1B32">
            <w:pPr>
              <w:pStyle w:val="afffa"/>
            </w:pPr>
            <w:r>
              <w:rPr>
                <w:rFonts w:hint="eastAsia"/>
              </w:rPr>
              <w:t>…</w:t>
            </w:r>
          </w:p>
        </w:tc>
        <w:tc>
          <w:tcPr>
            <w:tcW w:w="2472" w:type="pct"/>
            <w:vAlign w:val="center"/>
          </w:tcPr>
          <w:p w:rsidR="002D555F" w:rsidRPr="000146A3" w:rsidRDefault="002D555F" w:rsidP="004E1B32">
            <w:pPr>
              <w:pStyle w:val="afffa"/>
            </w:pPr>
            <w:r w:rsidRPr="000146A3">
              <w:t>…</w:t>
            </w:r>
          </w:p>
        </w:tc>
        <w:tc>
          <w:tcPr>
            <w:tcW w:w="691" w:type="pct"/>
            <w:vAlign w:val="center"/>
          </w:tcPr>
          <w:p w:rsidR="002D555F" w:rsidRPr="000146A3" w:rsidRDefault="002D555F" w:rsidP="004E1B32">
            <w:pPr>
              <w:pStyle w:val="afffa"/>
            </w:pPr>
          </w:p>
        </w:tc>
      </w:tr>
    </w:tbl>
    <w:p w:rsidR="00303945" w:rsidRDefault="00303945" w:rsidP="00DD7CE9">
      <w:pPr>
        <w:pStyle w:val="5"/>
      </w:pPr>
      <w:r>
        <w:rPr>
          <w:rFonts w:hint="eastAsia"/>
        </w:rPr>
        <w:t>XX-2功能/XX-2功能标识</w:t>
      </w:r>
    </w:p>
    <w:p w:rsidR="002D555F" w:rsidRDefault="002D555F" w:rsidP="002D555F">
      <w:pPr>
        <w:pStyle w:val="afffe"/>
      </w:pPr>
      <w:r w:rsidRPr="000146A3">
        <w:rPr>
          <w:rFonts w:hint="eastAsia"/>
        </w:rPr>
        <w:t>注：若无子功能，本节可无。</w:t>
      </w:r>
    </w:p>
    <w:p w:rsidR="002D555F" w:rsidRPr="002D555F" w:rsidRDefault="002D555F" w:rsidP="002D555F">
      <w:pPr>
        <w:pStyle w:val="SDD"/>
        <w:ind w:firstLine="480"/>
      </w:pPr>
    </w:p>
    <w:p w:rsidR="008970FE" w:rsidRDefault="008970FE" w:rsidP="00A91A07">
      <w:pPr>
        <w:pStyle w:val="3"/>
        <w:ind w:left="0" w:firstLine="0"/>
      </w:pPr>
      <w:r>
        <w:rPr>
          <w:rFonts w:hint="eastAsia"/>
        </w:rPr>
        <w:t>CSCI性能需求</w:t>
      </w:r>
      <w:r w:rsidR="003E6239">
        <w:rPr>
          <w:rFonts w:hint="eastAsia"/>
        </w:rPr>
        <w:t>/</w:t>
      </w:r>
      <w:r w:rsidR="004E1B32">
        <w:rPr>
          <w:rFonts w:hint="eastAsia"/>
        </w:rPr>
        <w:t>RX-</w:t>
      </w:r>
      <w:r w:rsidR="003E6239">
        <w:rPr>
          <w:rFonts w:hint="eastAsia"/>
        </w:rPr>
        <w:t>XN</w:t>
      </w:r>
    </w:p>
    <w:p w:rsidR="002233A5" w:rsidRDefault="002233A5" w:rsidP="007C57A1">
      <w:pPr>
        <w:pStyle w:val="4"/>
      </w:pPr>
      <w:r>
        <w:rPr>
          <w:rFonts w:hint="eastAsia"/>
        </w:rPr>
        <w:t>系统容量估算</w:t>
      </w:r>
    </w:p>
    <w:p w:rsidR="002233A5" w:rsidRDefault="002233A5" w:rsidP="004E1B32">
      <w:pPr>
        <w:pStyle w:val="SDD"/>
        <w:ind w:firstLine="480"/>
      </w:pPr>
    </w:p>
    <w:p w:rsidR="002233A5" w:rsidRDefault="002233A5" w:rsidP="004E1B32">
      <w:pPr>
        <w:pStyle w:val="afffe"/>
      </w:pPr>
      <w:r w:rsidRPr="002233A5">
        <w:rPr>
          <w:rFonts w:hint="eastAsia"/>
        </w:rPr>
        <w:t>注：描述对系统容量需求的估算，如数据库记录估算、数据库初始化需求、批处理作业估算、实时作业估算。</w:t>
      </w:r>
    </w:p>
    <w:p w:rsidR="002233A5" w:rsidRDefault="002233A5" w:rsidP="007C57A1">
      <w:pPr>
        <w:pStyle w:val="4"/>
      </w:pPr>
      <w:r>
        <w:rPr>
          <w:rFonts w:hint="eastAsia"/>
        </w:rPr>
        <w:t>性能指标</w:t>
      </w:r>
    </w:p>
    <w:p w:rsidR="003E6239" w:rsidRDefault="002233A5" w:rsidP="003E6239">
      <w:pPr>
        <w:pStyle w:val="SDD"/>
        <w:ind w:firstLine="480"/>
      </w:pPr>
      <w:r>
        <w:rPr>
          <w:rFonts w:hint="eastAsia"/>
        </w:rPr>
        <w:t>本软件的性能指标见</w:t>
      </w:r>
      <w:r>
        <w:fldChar w:fldCharType="begin"/>
      </w:r>
      <w:r>
        <w:instrText xml:space="preserve"> </w:instrText>
      </w:r>
      <w:r>
        <w:rPr>
          <w:rFonts w:hint="eastAsia"/>
        </w:rPr>
        <w:instrText>REF _Ref69901279 \r \h</w:instrText>
      </w:r>
      <w:r>
        <w:instrText xml:space="preserve"> </w:instrText>
      </w:r>
      <w:r>
        <w:fldChar w:fldCharType="separate"/>
      </w:r>
      <w:r>
        <w:rPr>
          <w:rFonts w:hint="eastAsia"/>
        </w:rPr>
        <w:t>表</w:t>
      </w:r>
      <w:r>
        <w:t>6</w:t>
      </w:r>
      <w:r>
        <w:fldChar w:fldCharType="end"/>
      </w:r>
      <w:r>
        <w:rPr>
          <w:rFonts w:hint="eastAsia"/>
        </w:rPr>
        <w:t>。</w:t>
      </w:r>
    </w:p>
    <w:p w:rsidR="002233A5" w:rsidRDefault="002233A5" w:rsidP="002233A5">
      <w:pPr>
        <w:pStyle w:val="ab"/>
        <w:spacing w:before="163" w:after="65"/>
      </w:pPr>
      <w:bookmarkStart w:id="37" w:name="_Ref69901279"/>
      <w:r>
        <w:rPr>
          <w:rFonts w:hint="eastAsia"/>
          <w:lang w:eastAsia="zh-CN"/>
        </w:rPr>
        <w:t>性能指标</w:t>
      </w:r>
      <w:bookmarkEnd w:id="3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2210"/>
        <w:gridCol w:w="3383"/>
        <w:gridCol w:w="1012"/>
        <w:gridCol w:w="1835"/>
      </w:tblGrid>
      <w:tr w:rsidR="002233A5" w:rsidRPr="002233A5" w:rsidTr="002233A5">
        <w:trPr>
          <w:trHeight w:val="454"/>
          <w:tblHeader/>
          <w:jc w:val="center"/>
        </w:trPr>
        <w:tc>
          <w:tcPr>
            <w:tcW w:w="733" w:type="dxa"/>
            <w:shd w:val="clear" w:color="auto" w:fill="auto"/>
            <w:vAlign w:val="center"/>
          </w:tcPr>
          <w:p w:rsidR="002233A5" w:rsidRPr="002233A5" w:rsidRDefault="002233A5" w:rsidP="002233A5">
            <w:pPr>
              <w:pStyle w:val="afff8"/>
            </w:pPr>
            <w:r w:rsidRPr="002233A5">
              <w:rPr>
                <w:rFonts w:hint="eastAsia"/>
              </w:rPr>
              <w:t>序号</w:t>
            </w:r>
          </w:p>
        </w:tc>
        <w:tc>
          <w:tcPr>
            <w:tcW w:w="2210" w:type="dxa"/>
            <w:shd w:val="clear" w:color="auto" w:fill="auto"/>
            <w:vAlign w:val="center"/>
          </w:tcPr>
          <w:p w:rsidR="002233A5" w:rsidRPr="002233A5" w:rsidRDefault="002233A5" w:rsidP="002233A5">
            <w:pPr>
              <w:pStyle w:val="afff8"/>
            </w:pPr>
            <w:r w:rsidRPr="002233A5">
              <w:rPr>
                <w:rFonts w:hint="eastAsia"/>
              </w:rPr>
              <w:t>性能指标名称/标识</w:t>
            </w:r>
          </w:p>
        </w:tc>
        <w:tc>
          <w:tcPr>
            <w:tcW w:w="3383" w:type="dxa"/>
            <w:shd w:val="clear" w:color="auto" w:fill="auto"/>
            <w:vAlign w:val="center"/>
          </w:tcPr>
          <w:p w:rsidR="002233A5" w:rsidRPr="002233A5" w:rsidRDefault="002233A5" w:rsidP="002233A5">
            <w:pPr>
              <w:pStyle w:val="afff8"/>
            </w:pPr>
            <w:r w:rsidRPr="002233A5">
              <w:rPr>
                <w:rFonts w:hint="eastAsia"/>
              </w:rPr>
              <w:t>具体要求</w:t>
            </w:r>
          </w:p>
        </w:tc>
        <w:tc>
          <w:tcPr>
            <w:tcW w:w="1012" w:type="dxa"/>
            <w:shd w:val="clear" w:color="auto" w:fill="auto"/>
            <w:vAlign w:val="center"/>
          </w:tcPr>
          <w:p w:rsidR="002233A5" w:rsidRPr="002233A5" w:rsidRDefault="002233A5" w:rsidP="002233A5">
            <w:pPr>
              <w:pStyle w:val="afff8"/>
            </w:pPr>
            <w:r w:rsidRPr="002233A5">
              <w:rPr>
                <w:rFonts w:hint="eastAsia"/>
              </w:rPr>
              <w:t>优先级</w:t>
            </w:r>
          </w:p>
        </w:tc>
        <w:tc>
          <w:tcPr>
            <w:tcW w:w="1835" w:type="dxa"/>
            <w:shd w:val="clear" w:color="auto" w:fill="auto"/>
            <w:vAlign w:val="center"/>
          </w:tcPr>
          <w:p w:rsidR="002233A5" w:rsidRPr="002233A5" w:rsidRDefault="002233A5" w:rsidP="002233A5">
            <w:pPr>
              <w:pStyle w:val="afff8"/>
            </w:pPr>
            <w:r w:rsidRPr="002233A5">
              <w:rPr>
                <w:rFonts w:hint="eastAsia"/>
              </w:rPr>
              <w:t>备注</w:t>
            </w:r>
          </w:p>
        </w:tc>
      </w:tr>
      <w:tr w:rsidR="002233A5" w:rsidRPr="002233A5" w:rsidTr="002233A5">
        <w:trPr>
          <w:trHeight w:val="454"/>
          <w:jc w:val="center"/>
        </w:trPr>
        <w:tc>
          <w:tcPr>
            <w:tcW w:w="733" w:type="dxa"/>
            <w:vAlign w:val="center"/>
          </w:tcPr>
          <w:p w:rsidR="002233A5" w:rsidRPr="002233A5" w:rsidRDefault="002233A5" w:rsidP="00C32B34">
            <w:pPr>
              <w:pStyle w:val="afff9"/>
              <w:numPr>
                <w:ilvl w:val="0"/>
                <w:numId w:val="27"/>
              </w:numPr>
            </w:pPr>
          </w:p>
        </w:tc>
        <w:tc>
          <w:tcPr>
            <w:tcW w:w="2210" w:type="dxa"/>
            <w:vAlign w:val="center"/>
          </w:tcPr>
          <w:p w:rsidR="002233A5" w:rsidRPr="002233A5" w:rsidRDefault="002233A5" w:rsidP="002233A5">
            <w:pPr>
              <w:pStyle w:val="afffa"/>
            </w:pPr>
          </w:p>
        </w:tc>
        <w:tc>
          <w:tcPr>
            <w:tcW w:w="3383" w:type="dxa"/>
            <w:vAlign w:val="center"/>
          </w:tcPr>
          <w:p w:rsidR="002233A5" w:rsidRPr="002233A5" w:rsidRDefault="002233A5" w:rsidP="002233A5">
            <w:pPr>
              <w:pStyle w:val="afffa"/>
            </w:pPr>
          </w:p>
        </w:tc>
        <w:tc>
          <w:tcPr>
            <w:tcW w:w="1012" w:type="dxa"/>
            <w:vAlign w:val="center"/>
          </w:tcPr>
          <w:p w:rsidR="002233A5" w:rsidRPr="002233A5" w:rsidRDefault="002233A5" w:rsidP="002233A5">
            <w:pPr>
              <w:pStyle w:val="afffa"/>
            </w:pPr>
          </w:p>
        </w:tc>
        <w:tc>
          <w:tcPr>
            <w:tcW w:w="1835" w:type="dxa"/>
            <w:vAlign w:val="center"/>
          </w:tcPr>
          <w:p w:rsidR="002233A5" w:rsidRPr="002233A5" w:rsidRDefault="002233A5" w:rsidP="002233A5">
            <w:pPr>
              <w:pStyle w:val="afffa"/>
            </w:pPr>
          </w:p>
        </w:tc>
      </w:tr>
      <w:tr w:rsidR="002233A5" w:rsidRPr="002233A5" w:rsidTr="002233A5">
        <w:trPr>
          <w:trHeight w:val="454"/>
          <w:jc w:val="center"/>
        </w:trPr>
        <w:tc>
          <w:tcPr>
            <w:tcW w:w="733" w:type="dxa"/>
            <w:vAlign w:val="center"/>
          </w:tcPr>
          <w:p w:rsidR="002233A5" w:rsidRPr="002233A5" w:rsidRDefault="002233A5" w:rsidP="00C32B34">
            <w:pPr>
              <w:pStyle w:val="afff9"/>
              <w:numPr>
                <w:ilvl w:val="0"/>
                <w:numId w:val="27"/>
              </w:numPr>
            </w:pPr>
          </w:p>
        </w:tc>
        <w:tc>
          <w:tcPr>
            <w:tcW w:w="2210" w:type="dxa"/>
            <w:vAlign w:val="center"/>
          </w:tcPr>
          <w:p w:rsidR="002233A5" w:rsidRPr="002233A5" w:rsidRDefault="002233A5" w:rsidP="002233A5">
            <w:pPr>
              <w:pStyle w:val="afffa"/>
            </w:pPr>
          </w:p>
        </w:tc>
        <w:tc>
          <w:tcPr>
            <w:tcW w:w="3383" w:type="dxa"/>
            <w:vAlign w:val="center"/>
          </w:tcPr>
          <w:p w:rsidR="002233A5" w:rsidRPr="002233A5" w:rsidRDefault="002233A5" w:rsidP="002233A5">
            <w:pPr>
              <w:pStyle w:val="afffa"/>
            </w:pPr>
          </w:p>
        </w:tc>
        <w:tc>
          <w:tcPr>
            <w:tcW w:w="1012" w:type="dxa"/>
            <w:vAlign w:val="center"/>
          </w:tcPr>
          <w:p w:rsidR="002233A5" w:rsidRPr="002233A5" w:rsidRDefault="002233A5" w:rsidP="002233A5">
            <w:pPr>
              <w:pStyle w:val="afffa"/>
            </w:pPr>
          </w:p>
        </w:tc>
        <w:tc>
          <w:tcPr>
            <w:tcW w:w="1835" w:type="dxa"/>
            <w:vAlign w:val="center"/>
          </w:tcPr>
          <w:p w:rsidR="002233A5" w:rsidRPr="002233A5" w:rsidRDefault="002233A5" w:rsidP="002233A5">
            <w:pPr>
              <w:pStyle w:val="afffa"/>
            </w:pPr>
          </w:p>
        </w:tc>
      </w:tr>
      <w:tr w:rsidR="002233A5" w:rsidRPr="002233A5" w:rsidTr="002233A5">
        <w:trPr>
          <w:trHeight w:val="454"/>
          <w:jc w:val="center"/>
        </w:trPr>
        <w:tc>
          <w:tcPr>
            <w:tcW w:w="733" w:type="dxa"/>
            <w:vAlign w:val="center"/>
          </w:tcPr>
          <w:p w:rsidR="002233A5" w:rsidRPr="002233A5" w:rsidRDefault="002233A5" w:rsidP="00C32B34">
            <w:pPr>
              <w:pStyle w:val="afff9"/>
              <w:numPr>
                <w:ilvl w:val="0"/>
                <w:numId w:val="27"/>
              </w:numPr>
            </w:pPr>
          </w:p>
        </w:tc>
        <w:tc>
          <w:tcPr>
            <w:tcW w:w="2210" w:type="dxa"/>
            <w:vAlign w:val="center"/>
          </w:tcPr>
          <w:p w:rsidR="002233A5" w:rsidRPr="002233A5" w:rsidRDefault="002233A5" w:rsidP="002233A5">
            <w:pPr>
              <w:pStyle w:val="afffa"/>
            </w:pPr>
          </w:p>
        </w:tc>
        <w:tc>
          <w:tcPr>
            <w:tcW w:w="3383" w:type="dxa"/>
            <w:vAlign w:val="center"/>
          </w:tcPr>
          <w:p w:rsidR="002233A5" w:rsidRPr="002233A5" w:rsidRDefault="002233A5" w:rsidP="002233A5">
            <w:pPr>
              <w:pStyle w:val="afffa"/>
            </w:pPr>
          </w:p>
        </w:tc>
        <w:tc>
          <w:tcPr>
            <w:tcW w:w="1012" w:type="dxa"/>
            <w:vAlign w:val="center"/>
          </w:tcPr>
          <w:p w:rsidR="002233A5" w:rsidRPr="002233A5" w:rsidRDefault="002233A5" w:rsidP="002233A5">
            <w:pPr>
              <w:pStyle w:val="afffa"/>
            </w:pPr>
          </w:p>
        </w:tc>
        <w:tc>
          <w:tcPr>
            <w:tcW w:w="1835" w:type="dxa"/>
            <w:vAlign w:val="center"/>
          </w:tcPr>
          <w:p w:rsidR="002233A5" w:rsidRPr="002233A5" w:rsidRDefault="002233A5" w:rsidP="002233A5">
            <w:pPr>
              <w:pStyle w:val="afffa"/>
            </w:pPr>
          </w:p>
        </w:tc>
      </w:tr>
    </w:tbl>
    <w:p w:rsidR="002233A5" w:rsidRDefault="002233A5" w:rsidP="002233A5">
      <w:pPr>
        <w:pStyle w:val="afffe"/>
      </w:pPr>
      <w:r w:rsidRPr="002233A5">
        <w:rPr>
          <w:rFonts w:hint="eastAsia"/>
        </w:rPr>
        <w:t>注：所有的性能需求在这里列出，描述性能的峰值能力。包括响应时间、吞吐时间、其他时限约束、时序、精度、容量、优先级别、连续运行需求和在基本运行条件下允许的偏差、并发用户数、实时系统的时间关系等。</w:t>
      </w:r>
    </w:p>
    <w:p w:rsidR="002233A5" w:rsidRPr="002233A5" w:rsidRDefault="002233A5" w:rsidP="002233A5">
      <w:pPr>
        <w:pStyle w:val="afffe"/>
      </w:pPr>
      <w:r w:rsidRPr="002233A5">
        <w:rPr>
          <w:rFonts w:hint="eastAsia"/>
        </w:rPr>
        <w:t>注：如有必要可将不同类型性能指标进一步细分，分别用不同章节进行描述。如</w:t>
      </w:r>
      <w:r w:rsidR="001474C9" w:rsidRPr="002233A5">
        <w:rPr>
          <w:rFonts w:hint="eastAsia"/>
        </w:rPr>
        <w:t xml:space="preserve"> </w:t>
      </w:r>
      <w:r w:rsidRPr="002233A5">
        <w:rPr>
          <w:rFonts w:hint="eastAsia"/>
        </w:rPr>
        <w:t>“并发能力”、</w:t>
      </w:r>
      <w:r w:rsidR="001474C9" w:rsidRPr="002233A5">
        <w:rPr>
          <w:rFonts w:hint="eastAsia"/>
        </w:rPr>
        <w:t xml:space="preserve"> </w:t>
      </w:r>
      <w:r w:rsidRPr="002233A5">
        <w:rPr>
          <w:rFonts w:hint="eastAsia"/>
        </w:rPr>
        <w:t>“响应时间”。</w:t>
      </w:r>
    </w:p>
    <w:p w:rsidR="00E266C2" w:rsidRDefault="003B38D6" w:rsidP="003B38D6">
      <w:pPr>
        <w:pStyle w:val="20"/>
      </w:pPr>
      <w:bookmarkStart w:id="38" w:name="_Toc70582749"/>
      <w:r>
        <w:rPr>
          <w:rFonts w:hint="eastAsia"/>
        </w:rPr>
        <w:t>CSCI</w:t>
      </w:r>
      <w:r w:rsidR="00FE1CBD">
        <w:rPr>
          <w:rFonts w:hint="eastAsia"/>
        </w:rPr>
        <w:t>外部接口需求</w:t>
      </w:r>
      <w:r w:rsidR="002233A5">
        <w:rPr>
          <w:rFonts w:hint="eastAsia"/>
        </w:rPr>
        <w:t>/</w:t>
      </w:r>
      <w:r w:rsidR="004E1B32">
        <w:rPr>
          <w:rFonts w:hint="eastAsia"/>
        </w:rPr>
        <w:t>RX-</w:t>
      </w:r>
      <w:r w:rsidR="002233A5">
        <w:rPr>
          <w:rFonts w:hint="eastAsia"/>
        </w:rPr>
        <w:t>JK-WB</w:t>
      </w:r>
      <w:bookmarkEnd w:id="38"/>
    </w:p>
    <w:p w:rsidR="004B13B9" w:rsidRDefault="004B13B9" w:rsidP="004B13B9">
      <w:pPr>
        <w:pStyle w:val="SDD"/>
        <w:ind w:firstLine="480"/>
      </w:pPr>
    </w:p>
    <w:p w:rsidR="00E266C2" w:rsidRDefault="004B13B9" w:rsidP="004B13B9">
      <w:pPr>
        <w:pStyle w:val="afffe"/>
      </w:pPr>
      <w:r>
        <w:rPr>
          <w:rFonts w:hint="eastAsia"/>
        </w:rPr>
        <w:lastRenderedPageBreak/>
        <w:t>注：</w:t>
      </w:r>
      <w:r w:rsidR="00E12B3B">
        <w:rPr>
          <w:rFonts w:hint="eastAsia"/>
        </w:rPr>
        <w:t>本章</w:t>
      </w:r>
      <w:r w:rsidR="001854C2">
        <w:rPr>
          <w:rFonts w:hint="eastAsia"/>
        </w:rPr>
        <w:t>节</w:t>
      </w:r>
      <w:r w:rsidR="00FE1CBD" w:rsidRPr="00FE1CBD">
        <w:rPr>
          <w:rFonts w:hint="eastAsia"/>
        </w:rPr>
        <w:t>可分为若干个</w:t>
      </w:r>
      <w:r w:rsidR="00E12B3B">
        <w:rPr>
          <w:rFonts w:hint="eastAsia"/>
        </w:rPr>
        <w:t>小节</w:t>
      </w:r>
      <w:r w:rsidR="00FE1CBD" w:rsidRPr="00FE1CBD">
        <w:rPr>
          <w:rFonts w:hint="eastAsia"/>
        </w:rPr>
        <w:t>来规定</w:t>
      </w:r>
      <w:r w:rsidR="002233A5">
        <w:rPr>
          <w:rFonts w:hint="eastAsia"/>
        </w:rPr>
        <w:t>关于</w:t>
      </w:r>
      <w:r w:rsidR="00FE1CBD" w:rsidRPr="00FE1CBD">
        <w:rPr>
          <w:rFonts w:hint="eastAsia"/>
        </w:rPr>
        <w:t>CSCI的外部接口的需求（若有）。</w:t>
      </w:r>
      <w:r w:rsidR="002233A5">
        <w:rPr>
          <w:rFonts w:hint="eastAsia"/>
        </w:rPr>
        <w:t>本章节</w:t>
      </w:r>
      <w:r w:rsidR="00FE1CBD" w:rsidRPr="00FE1CBD">
        <w:rPr>
          <w:rFonts w:hint="eastAsia"/>
        </w:rPr>
        <w:t>可引用</w:t>
      </w:r>
      <w:r w:rsidR="00FE1CBD">
        <w:rPr>
          <w:rFonts w:hint="eastAsia"/>
        </w:rPr>
        <w:t>一个或多个接口需求规格说明（IRS）或包含这些需求的其他文档。</w:t>
      </w:r>
    </w:p>
    <w:p w:rsidR="002233A5" w:rsidRDefault="002233A5" w:rsidP="00C32B34">
      <w:pPr>
        <w:pStyle w:val="afffe"/>
        <w:numPr>
          <w:ilvl w:val="0"/>
          <w:numId w:val="28"/>
        </w:numPr>
        <w:ind w:firstLineChars="0"/>
      </w:pPr>
      <w:r>
        <w:rPr>
          <w:rFonts w:hint="eastAsia"/>
        </w:rPr>
        <w:t>CSCI外部接口，也就是该CSCI和与它共享数据、向它提供数据或与它交换数据的外部实体的关系。外部实体指系统内的其它CSCI、HWCI或非本系统的外部对象（系统、用户等）；</w:t>
      </w:r>
    </w:p>
    <w:p w:rsidR="002233A5" w:rsidRDefault="002233A5" w:rsidP="00C32B34">
      <w:pPr>
        <w:pStyle w:val="afffe"/>
        <w:numPr>
          <w:ilvl w:val="0"/>
          <w:numId w:val="28"/>
        </w:numPr>
        <w:ind w:firstLineChars="0"/>
      </w:pPr>
      <w:r>
        <w:rPr>
          <w:rFonts w:hint="eastAsia"/>
        </w:rPr>
        <w:t>如果外部接口需求已在接口需求规格说明(IRS)的相应部分给出，可在此引用而无须具体描述。如IRS没有给出，则应在此处提供。</w:t>
      </w:r>
    </w:p>
    <w:p w:rsidR="00E266C2" w:rsidRDefault="00EF5102" w:rsidP="00FE1CBD">
      <w:pPr>
        <w:pStyle w:val="3"/>
      </w:pPr>
      <w:r>
        <w:rPr>
          <w:rFonts w:hint="eastAsia"/>
        </w:rPr>
        <w:t>接口</w:t>
      </w:r>
      <w:r w:rsidR="0030601B">
        <w:rPr>
          <w:rFonts w:hint="eastAsia"/>
        </w:rPr>
        <w:t>标识和接口图</w:t>
      </w:r>
    </w:p>
    <w:p w:rsidR="00733B01" w:rsidRDefault="00733B01" w:rsidP="00733B01">
      <w:pPr>
        <w:pStyle w:val="afffe"/>
      </w:pPr>
      <w:r>
        <w:rPr>
          <w:rFonts w:hint="eastAsia"/>
        </w:rPr>
        <w:t>注：本章节</w:t>
      </w:r>
      <w:proofErr w:type="gramStart"/>
      <w:r w:rsidRPr="00B94905">
        <w:rPr>
          <w:rFonts w:hint="eastAsia"/>
        </w:rPr>
        <w:t>应</w:t>
      </w:r>
      <w:r>
        <w:rPr>
          <w:rFonts w:hint="eastAsia"/>
        </w:rPr>
        <w:t>标识所需要</w:t>
      </w:r>
      <w:proofErr w:type="gramEnd"/>
      <w:r>
        <w:rPr>
          <w:rFonts w:hint="eastAsia"/>
        </w:rPr>
        <w:t>的CSCI外部接口（即，与涉及共享、提供或交换数据的其他实体的关系</w:t>
      </w:r>
      <w:r w:rsidRPr="00E266C2">
        <w:rPr>
          <w:rFonts w:hint="eastAsia"/>
        </w:rPr>
        <w:t>。</w:t>
      </w:r>
      <w:r>
        <w:rPr>
          <w:rFonts w:hint="eastAsia"/>
        </w:rPr>
        <w:t>）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接口图来描述这些接口。</w:t>
      </w:r>
    </w:p>
    <w:p w:rsidR="0030601B" w:rsidRDefault="0030601B" w:rsidP="0030601B">
      <w:pPr>
        <w:pStyle w:val="SDD"/>
        <w:ind w:firstLine="480"/>
      </w:pPr>
      <w:r w:rsidRPr="001854C2">
        <w:rPr>
          <w:rFonts w:hint="eastAsia"/>
        </w:rPr>
        <w:t>本软件的外部接口标识</w:t>
      </w:r>
      <w:r>
        <w:rPr>
          <w:rFonts w:hint="eastAsia"/>
        </w:rPr>
        <w:t>见</w:t>
      </w:r>
      <w:r>
        <w:fldChar w:fldCharType="begin"/>
      </w:r>
      <w:r>
        <w:instrText xml:space="preserve"> </w:instrText>
      </w:r>
      <w:r>
        <w:rPr>
          <w:rFonts w:hint="eastAsia"/>
        </w:rPr>
        <w:instrText>REF _Ref69902226 \r \h</w:instrText>
      </w:r>
      <w:r>
        <w:instrText xml:space="preserve"> </w:instrText>
      </w:r>
      <w:r>
        <w:fldChar w:fldCharType="separate"/>
      </w:r>
      <w:r>
        <w:rPr>
          <w:rFonts w:hint="eastAsia"/>
        </w:rPr>
        <w:t>表</w:t>
      </w:r>
      <w:r>
        <w:t>7</w:t>
      </w:r>
      <w:r>
        <w:fldChar w:fldCharType="end"/>
      </w:r>
      <w:r>
        <w:rPr>
          <w:rFonts w:hint="eastAsia"/>
        </w:rPr>
        <w:t>。</w:t>
      </w:r>
    </w:p>
    <w:p w:rsidR="0030601B" w:rsidRDefault="0030601B" w:rsidP="0030601B">
      <w:pPr>
        <w:pStyle w:val="ab"/>
        <w:spacing w:before="163" w:after="65"/>
      </w:pPr>
      <w:bookmarkStart w:id="39" w:name="_Ref69902226"/>
      <w:r>
        <w:rPr>
          <w:rFonts w:hint="eastAsia"/>
          <w:lang w:eastAsia="zh-CN"/>
        </w:rPr>
        <w:t>外部接口标识</w:t>
      </w:r>
      <w:bookmarkEnd w:id="3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2132"/>
        <w:gridCol w:w="2205"/>
        <w:gridCol w:w="1703"/>
        <w:gridCol w:w="708"/>
        <w:gridCol w:w="849"/>
        <w:gridCol w:w="901"/>
      </w:tblGrid>
      <w:tr w:rsidR="0030601B" w:rsidRPr="0030601B" w:rsidTr="0030601B">
        <w:trPr>
          <w:trHeight w:val="454"/>
          <w:tblHeader/>
          <w:jc w:val="center"/>
        </w:trPr>
        <w:tc>
          <w:tcPr>
            <w:tcW w:w="368" w:type="pct"/>
            <w:shd w:val="clear" w:color="auto" w:fill="auto"/>
            <w:vAlign w:val="center"/>
          </w:tcPr>
          <w:p w:rsidR="0030601B" w:rsidRPr="0030601B" w:rsidRDefault="0030601B" w:rsidP="0030601B">
            <w:pPr>
              <w:pStyle w:val="afff8"/>
            </w:pPr>
            <w:r w:rsidRPr="0030601B">
              <w:rPr>
                <w:rFonts w:hint="eastAsia"/>
              </w:rPr>
              <w:t>序号</w:t>
            </w:r>
          </w:p>
        </w:tc>
        <w:tc>
          <w:tcPr>
            <w:tcW w:w="1162" w:type="pct"/>
            <w:shd w:val="clear" w:color="auto" w:fill="auto"/>
            <w:vAlign w:val="center"/>
          </w:tcPr>
          <w:p w:rsidR="0030601B" w:rsidRPr="0030601B" w:rsidRDefault="0030601B" w:rsidP="0030601B">
            <w:pPr>
              <w:pStyle w:val="afff8"/>
            </w:pPr>
            <w:r w:rsidRPr="0030601B">
              <w:rPr>
                <w:rFonts w:hint="eastAsia"/>
              </w:rPr>
              <w:t>接口名称/标识</w:t>
            </w:r>
          </w:p>
        </w:tc>
        <w:tc>
          <w:tcPr>
            <w:tcW w:w="1202" w:type="pct"/>
            <w:shd w:val="clear" w:color="auto" w:fill="auto"/>
            <w:vAlign w:val="center"/>
          </w:tcPr>
          <w:p w:rsidR="0030601B" w:rsidRPr="0030601B" w:rsidRDefault="0030601B" w:rsidP="0030601B">
            <w:pPr>
              <w:pStyle w:val="afff8"/>
            </w:pPr>
            <w:r w:rsidRPr="0030601B">
              <w:rPr>
                <w:rFonts w:hint="eastAsia"/>
              </w:rPr>
              <w:t>需求描述</w:t>
            </w:r>
          </w:p>
        </w:tc>
        <w:tc>
          <w:tcPr>
            <w:tcW w:w="928" w:type="pct"/>
            <w:vAlign w:val="center"/>
          </w:tcPr>
          <w:p w:rsidR="0030601B" w:rsidRPr="0030601B" w:rsidRDefault="0030601B" w:rsidP="0030601B">
            <w:pPr>
              <w:pStyle w:val="afff8"/>
            </w:pPr>
            <w:r w:rsidRPr="0030601B">
              <w:rPr>
                <w:rFonts w:hint="eastAsia"/>
              </w:rPr>
              <w:t>返回值</w:t>
            </w:r>
          </w:p>
        </w:tc>
        <w:tc>
          <w:tcPr>
            <w:tcW w:w="386" w:type="pct"/>
            <w:vAlign w:val="center"/>
          </w:tcPr>
          <w:p w:rsidR="0030601B" w:rsidRPr="0030601B" w:rsidRDefault="0030601B" w:rsidP="0030601B">
            <w:pPr>
              <w:pStyle w:val="afff8"/>
            </w:pPr>
            <w:r w:rsidRPr="0030601B">
              <w:rPr>
                <w:rFonts w:hint="eastAsia"/>
              </w:rPr>
              <w:t>接口类型</w:t>
            </w:r>
          </w:p>
        </w:tc>
        <w:tc>
          <w:tcPr>
            <w:tcW w:w="463" w:type="pct"/>
            <w:shd w:val="clear" w:color="auto" w:fill="auto"/>
            <w:vAlign w:val="center"/>
          </w:tcPr>
          <w:p w:rsidR="0030601B" w:rsidRPr="0030601B" w:rsidRDefault="0030601B" w:rsidP="0030601B">
            <w:pPr>
              <w:pStyle w:val="afff8"/>
            </w:pPr>
            <w:r w:rsidRPr="0030601B">
              <w:rPr>
                <w:rFonts w:hint="eastAsia"/>
              </w:rPr>
              <w:t>发送方/标识</w:t>
            </w:r>
          </w:p>
        </w:tc>
        <w:tc>
          <w:tcPr>
            <w:tcW w:w="491" w:type="pct"/>
            <w:shd w:val="clear" w:color="auto" w:fill="auto"/>
            <w:vAlign w:val="center"/>
          </w:tcPr>
          <w:p w:rsidR="0030601B" w:rsidRPr="0030601B" w:rsidRDefault="0030601B" w:rsidP="0030601B">
            <w:pPr>
              <w:pStyle w:val="afff8"/>
            </w:pPr>
            <w:r w:rsidRPr="0030601B">
              <w:rPr>
                <w:rFonts w:hint="eastAsia"/>
              </w:rPr>
              <w:t>接收方/标识</w:t>
            </w:r>
          </w:p>
        </w:tc>
      </w:tr>
      <w:tr w:rsidR="0030601B" w:rsidRPr="001854C2" w:rsidTr="0030601B">
        <w:trPr>
          <w:trHeight w:val="454"/>
          <w:jc w:val="center"/>
        </w:trPr>
        <w:tc>
          <w:tcPr>
            <w:tcW w:w="368" w:type="pct"/>
            <w:vAlign w:val="center"/>
          </w:tcPr>
          <w:p w:rsidR="0030601B" w:rsidRPr="001854C2" w:rsidRDefault="0030601B" w:rsidP="0030601B">
            <w:pPr>
              <w:pStyle w:val="afff9"/>
              <w:numPr>
                <w:ilvl w:val="0"/>
                <w:numId w:val="29"/>
              </w:numPr>
            </w:pPr>
          </w:p>
        </w:tc>
        <w:tc>
          <w:tcPr>
            <w:tcW w:w="1162" w:type="pct"/>
            <w:vAlign w:val="center"/>
          </w:tcPr>
          <w:p w:rsidR="0030601B" w:rsidRPr="0030601B" w:rsidRDefault="0030601B" w:rsidP="0030601B">
            <w:pPr>
              <w:pStyle w:val="afffa"/>
            </w:pPr>
          </w:p>
        </w:tc>
        <w:tc>
          <w:tcPr>
            <w:tcW w:w="1202" w:type="pct"/>
            <w:shd w:val="clear" w:color="auto" w:fill="auto"/>
            <w:vAlign w:val="center"/>
          </w:tcPr>
          <w:p w:rsidR="0030601B" w:rsidRPr="0030601B" w:rsidRDefault="0030601B" w:rsidP="0030601B">
            <w:pPr>
              <w:pStyle w:val="afffa"/>
            </w:pPr>
          </w:p>
        </w:tc>
        <w:tc>
          <w:tcPr>
            <w:tcW w:w="928" w:type="pct"/>
            <w:vAlign w:val="center"/>
          </w:tcPr>
          <w:p w:rsidR="0030601B" w:rsidRPr="0030601B" w:rsidRDefault="0030601B" w:rsidP="0030601B">
            <w:pPr>
              <w:pStyle w:val="afffa"/>
            </w:pPr>
          </w:p>
        </w:tc>
        <w:tc>
          <w:tcPr>
            <w:tcW w:w="386" w:type="pct"/>
            <w:vAlign w:val="center"/>
          </w:tcPr>
          <w:p w:rsidR="0030601B" w:rsidRPr="0030601B" w:rsidRDefault="0030601B" w:rsidP="0030601B">
            <w:pPr>
              <w:pStyle w:val="afffa"/>
            </w:pPr>
          </w:p>
        </w:tc>
        <w:tc>
          <w:tcPr>
            <w:tcW w:w="463" w:type="pct"/>
            <w:shd w:val="clear" w:color="auto" w:fill="auto"/>
            <w:vAlign w:val="center"/>
          </w:tcPr>
          <w:p w:rsidR="0030601B" w:rsidRPr="0030601B" w:rsidRDefault="0030601B" w:rsidP="0030601B">
            <w:pPr>
              <w:pStyle w:val="afffa"/>
            </w:pPr>
          </w:p>
        </w:tc>
        <w:tc>
          <w:tcPr>
            <w:tcW w:w="491" w:type="pct"/>
            <w:shd w:val="clear" w:color="auto" w:fill="auto"/>
            <w:vAlign w:val="center"/>
          </w:tcPr>
          <w:p w:rsidR="0030601B" w:rsidRPr="0030601B" w:rsidRDefault="0030601B" w:rsidP="0030601B">
            <w:pPr>
              <w:pStyle w:val="afffa"/>
            </w:pPr>
          </w:p>
        </w:tc>
      </w:tr>
      <w:tr w:rsidR="0030601B" w:rsidRPr="001854C2" w:rsidTr="0030601B">
        <w:trPr>
          <w:trHeight w:val="454"/>
          <w:jc w:val="center"/>
        </w:trPr>
        <w:tc>
          <w:tcPr>
            <w:tcW w:w="368" w:type="pct"/>
            <w:vAlign w:val="center"/>
          </w:tcPr>
          <w:p w:rsidR="0030601B" w:rsidRPr="001854C2" w:rsidRDefault="0030601B" w:rsidP="0030601B">
            <w:pPr>
              <w:pStyle w:val="afff9"/>
              <w:numPr>
                <w:ilvl w:val="0"/>
                <w:numId w:val="29"/>
              </w:numPr>
            </w:pPr>
          </w:p>
        </w:tc>
        <w:tc>
          <w:tcPr>
            <w:tcW w:w="1162" w:type="pct"/>
            <w:vAlign w:val="center"/>
          </w:tcPr>
          <w:p w:rsidR="0030601B" w:rsidRPr="0030601B" w:rsidRDefault="0030601B" w:rsidP="0030601B">
            <w:pPr>
              <w:pStyle w:val="afffa"/>
            </w:pPr>
          </w:p>
        </w:tc>
        <w:tc>
          <w:tcPr>
            <w:tcW w:w="1202" w:type="pct"/>
            <w:shd w:val="clear" w:color="auto" w:fill="auto"/>
            <w:vAlign w:val="center"/>
          </w:tcPr>
          <w:p w:rsidR="0030601B" w:rsidRPr="0030601B" w:rsidRDefault="0030601B" w:rsidP="0030601B">
            <w:pPr>
              <w:pStyle w:val="afffa"/>
            </w:pPr>
          </w:p>
        </w:tc>
        <w:tc>
          <w:tcPr>
            <w:tcW w:w="928" w:type="pct"/>
            <w:vAlign w:val="center"/>
          </w:tcPr>
          <w:p w:rsidR="0030601B" w:rsidRPr="0030601B" w:rsidRDefault="0030601B" w:rsidP="0030601B">
            <w:pPr>
              <w:pStyle w:val="afffa"/>
            </w:pPr>
          </w:p>
        </w:tc>
        <w:tc>
          <w:tcPr>
            <w:tcW w:w="386" w:type="pct"/>
            <w:vAlign w:val="center"/>
          </w:tcPr>
          <w:p w:rsidR="0030601B" w:rsidRPr="0030601B" w:rsidRDefault="0030601B" w:rsidP="0030601B">
            <w:pPr>
              <w:pStyle w:val="afffa"/>
            </w:pPr>
          </w:p>
        </w:tc>
        <w:tc>
          <w:tcPr>
            <w:tcW w:w="463" w:type="pct"/>
            <w:shd w:val="clear" w:color="auto" w:fill="auto"/>
            <w:vAlign w:val="center"/>
          </w:tcPr>
          <w:p w:rsidR="0030601B" w:rsidRPr="0030601B" w:rsidRDefault="0030601B" w:rsidP="0030601B">
            <w:pPr>
              <w:pStyle w:val="afffa"/>
            </w:pPr>
          </w:p>
        </w:tc>
        <w:tc>
          <w:tcPr>
            <w:tcW w:w="491" w:type="pct"/>
            <w:shd w:val="clear" w:color="auto" w:fill="auto"/>
            <w:vAlign w:val="center"/>
          </w:tcPr>
          <w:p w:rsidR="0030601B" w:rsidRPr="0030601B" w:rsidRDefault="0030601B" w:rsidP="0030601B">
            <w:pPr>
              <w:pStyle w:val="afffa"/>
            </w:pPr>
          </w:p>
        </w:tc>
      </w:tr>
      <w:tr w:rsidR="0030601B" w:rsidRPr="001854C2" w:rsidTr="0030601B">
        <w:trPr>
          <w:trHeight w:val="454"/>
          <w:jc w:val="center"/>
        </w:trPr>
        <w:tc>
          <w:tcPr>
            <w:tcW w:w="368" w:type="pct"/>
            <w:vAlign w:val="center"/>
          </w:tcPr>
          <w:p w:rsidR="0030601B" w:rsidRPr="001854C2" w:rsidRDefault="0030601B" w:rsidP="0030601B">
            <w:pPr>
              <w:pStyle w:val="afff9"/>
              <w:numPr>
                <w:ilvl w:val="0"/>
                <w:numId w:val="29"/>
              </w:numPr>
            </w:pPr>
          </w:p>
        </w:tc>
        <w:tc>
          <w:tcPr>
            <w:tcW w:w="1162" w:type="pct"/>
            <w:vAlign w:val="center"/>
          </w:tcPr>
          <w:p w:rsidR="0030601B" w:rsidRPr="0030601B" w:rsidRDefault="0030601B" w:rsidP="0030601B">
            <w:pPr>
              <w:pStyle w:val="afffa"/>
            </w:pPr>
          </w:p>
        </w:tc>
        <w:tc>
          <w:tcPr>
            <w:tcW w:w="1202" w:type="pct"/>
            <w:shd w:val="clear" w:color="auto" w:fill="auto"/>
            <w:vAlign w:val="center"/>
          </w:tcPr>
          <w:p w:rsidR="0030601B" w:rsidRPr="0030601B" w:rsidRDefault="0030601B" w:rsidP="0030601B">
            <w:pPr>
              <w:pStyle w:val="afffa"/>
            </w:pPr>
          </w:p>
        </w:tc>
        <w:tc>
          <w:tcPr>
            <w:tcW w:w="928" w:type="pct"/>
            <w:vAlign w:val="center"/>
          </w:tcPr>
          <w:p w:rsidR="0030601B" w:rsidRPr="0030601B" w:rsidRDefault="0030601B" w:rsidP="0030601B">
            <w:pPr>
              <w:pStyle w:val="afffa"/>
            </w:pPr>
          </w:p>
        </w:tc>
        <w:tc>
          <w:tcPr>
            <w:tcW w:w="386" w:type="pct"/>
            <w:vAlign w:val="center"/>
          </w:tcPr>
          <w:p w:rsidR="0030601B" w:rsidRPr="0030601B" w:rsidRDefault="0030601B" w:rsidP="0030601B">
            <w:pPr>
              <w:pStyle w:val="afffa"/>
            </w:pPr>
          </w:p>
        </w:tc>
        <w:tc>
          <w:tcPr>
            <w:tcW w:w="463" w:type="pct"/>
            <w:shd w:val="clear" w:color="auto" w:fill="auto"/>
            <w:vAlign w:val="center"/>
          </w:tcPr>
          <w:p w:rsidR="0030601B" w:rsidRPr="0030601B" w:rsidRDefault="0030601B" w:rsidP="0030601B">
            <w:pPr>
              <w:pStyle w:val="afffa"/>
            </w:pPr>
          </w:p>
        </w:tc>
        <w:tc>
          <w:tcPr>
            <w:tcW w:w="491" w:type="pct"/>
            <w:shd w:val="clear" w:color="auto" w:fill="auto"/>
            <w:vAlign w:val="center"/>
          </w:tcPr>
          <w:p w:rsidR="0030601B" w:rsidRPr="0030601B" w:rsidRDefault="0030601B" w:rsidP="0030601B">
            <w:pPr>
              <w:pStyle w:val="afffa"/>
            </w:pPr>
          </w:p>
        </w:tc>
      </w:tr>
    </w:tbl>
    <w:p w:rsidR="0030601B" w:rsidRDefault="0030601B" w:rsidP="0030601B">
      <w:pPr>
        <w:pStyle w:val="afffe"/>
      </w:pPr>
      <w:r>
        <w:rPr>
          <w:rFonts w:hint="eastAsia"/>
        </w:rPr>
        <w:t>注1：</w:t>
      </w:r>
    </w:p>
    <w:p w:rsidR="0030601B" w:rsidRDefault="0030601B" w:rsidP="0030601B">
      <w:pPr>
        <w:pStyle w:val="afffe"/>
      </w:pPr>
      <w:r>
        <w:rPr>
          <w:rFonts w:hint="eastAsia"/>
        </w:rPr>
        <w:t>a)接口类型：如API、DLL、WEBSERVICE等。</w:t>
      </w:r>
    </w:p>
    <w:p w:rsidR="0030601B" w:rsidRDefault="0030601B" w:rsidP="0030601B">
      <w:pPr>
        <w:pStyle w:val="afffe"/>
      </w:pPr>
      <w:r>
        <w:rPr>
          <w:rFonts w:hint="eastAsia"/>
        </w:rPr>
        <w:t>b）“发送方”、“接收方”：指CSCI、用户等。</w:t>
      </w:r>
    </w:p>
    <w:p w:rsidR="00EF5102" w:rsidRDefault="00EF5102" w:rsidP="00EF5102">
      <w:pPr>
        <w:pStyle w:val="SDD"/>
        <w:ind w:firstLine="480"/>
      </w:pPr>
      <w:r>
        <w:rPr>
          <w:rFonts w:hint="eastAsia"/>
        </w:rPr>
        <w:t>外部接口图见</w:t>
      </w:r>
      <w:r>
        <w:fldChar w:fldCharType="begin"/>
      </w:r>
      <w:r>
        <w:instrText xml:space="preserve"> </w:instrText>
      </w:r>
      <w:r>
        <w:rPr>
          <w:rFonts w:hint="eastAsia"/>
        </w:rPr>
        <w:instrText>REF _Ref70582565 \r \h</w:instrText>
      </w:r>
      <w:r>
        <w:instrText xml:space="preserve"> </w:instrText>
      </w:r>
      <w:r>
        <w:fldChar w:fldCharType="separate"/>
      </w:r>
      <w:r>
        <w:rPr>
          <w:rFonts w:hint="eastAsia"/>
        </w:rPr>
        <w:t>图</w:t>
      </w:r>
      <w:r>
        <w:t xml:space="preserve">2 </w:t>
      </w:r>
      <w:r>
        <w:fldChar w:fldCharType="end"/>
      </w:r>
      <w:r>
        <w:rPr>
          <w:rFonts w:hint="eastAsia"/>
        </w:rPr>
        <w:t>。</w:t>
      </w:r>
    </w:p>
    <w:p w:rsidR="00EF5102" w:rsidRDefault="00EF5102" w:rsidP="00EF5102">
      <w:pPr>
        <w:pStyle w:val="afffd"/>
      </w:pPr>
    </w:p>
    <w:p w:rsidR="00EF5102" w:rsidRDefault="00EF5102" w:rsidP="00EF5102">
      <w:pPr>
        <w:pStyle w:val="ac"/>
        <w:spacing w:before="65" w:after="163"/>
      </w:pPr>
      <w:bookmarkStart w:id="40" w:name="_Ref70582565"/>
      <w:r>
        <w:rPr>
          <w:rFonts w:hint="eastAsia"/>
        </w:rPr>
        <w:t>外部接口图</w:t>
      </w:r>
      <w:bookmarkEnd w:id="40"/>
    </w:p>
    <w:p w:rsidR="00E266C2" w:rsidRDefault="001854C2" w:rsidP="0089443C">
      <w:pPr>
        <w:pStyle w:val="3"/>
      </w:pPr>
      <w:r>
        <w:rPr>
          <w:rFonts w:hint="eastAsia"/>
        </w:rPr>
        <w:t>接口名称/唯一标识</w:t>
      </w:r>
    </w:p>
    <w:p w:rsidR="004B13B9" w:rsidRDefault="004B13B9" w:rsidP="0089443C">
      <w:pPr>
        <w:pStyle w:val="SDD"/>
        <w:ind w:firstLine="480"/>
      </w:pPr>
    </w:p>
    <w:p w:rsidR="0089443C" w:rsidRPr="004B13B9" w:rsidRDefault="004B13B9" w:rsidP="0089443C">
      <w:pPr>
        <w:pStyle w:val="SDD"/>
        <w:ind w:firstLine="480"/>
        <w:rPr>
          <w:color w:val="0000FF"/>
        </w:rPr>
      </w:pPr>
      <w:r w:rsidRPr="004B13B9">
        <w:rPr>
          <w:rFonts w:hint="eastAsia"/>
          <w:color w:val="0000FF"/>
        </w:rPr>
        <w:t>注</w:t>
      </w:r>
      <w:r w:rsidR="00754CF3">
        <w:rPr>
          <w:rFonts w:hint="eastAsia"/>
          <w:color w:val="0000FF"/>
        </w:rPr>
        <w:t>1</w:t>
      </w:r>
      <w:r w:rsidRPr="004B13B9">
        <w:rPr>
          <w:rFonts w:hint="eastAsia"/>
          <w:color w:val="0000FF"/>
        </w:rPr>
        <w:t>：</w:t>
      </w:r>
      <w:r w:rsidR="001854C2">
        <w:rPr>
          <w:rFonts w:hint="eastAsia"/>
          <w:color w:val="0000FF"/>
        </w:rPr>
        <w:t>本章</w:t>
      </w:r>
      <w:r w:rsidR="00E12B3B">
        <w:rPr>
          <w:rFonts w:hint="eastAsia"/>
          <w:color w:val="0000FF"/>
        </w:rPr>
        <w:t>节</w:t>
      </w:r>
      <w:r w:rsidR="00AF2173" w:rsidRPr="004B13B9">
        <w:rPr>
          <w:rFonts w:hint="eastAsia"/>
          <w:color w:val="0000FF"/>
        </w:rPr>
        <w:t>（从3.3.</w:t>
      </w:r>
      <w:r w:rsidR="00733B01">
        <w:rPr>
          <w:rFonts w:hint="eastAsia"/>
          <w:color w:val="0000FF"/>
        </w:rPr>
        <w:t>2</w:t>
      </w:r>
      <w:r w:rsidR="00AF2173" w:rsidRPr="004B13B9">
        <w:rPr>
          <w:rFonts w:hint="eastAsia"/>
          <w:color w:val="0000FF"/>
        </w:rPr>
        <w:t>开始）应通过项目唯一的标识符来标识CSCI外部接口，应简要地标识接口实体。视需要可分</w:t>
      </w:r>
      <w:r w:rsidR="00E12B3B">
        <w:rPr>
          <w:rFonts w:hint="eastAsia"/>
          <w:color w:val="0000FF"/>
        </w:rPr>
        <w:t>小节</w:t>
      </w:r>
      <w:r w:rsidR="00AF2173" w:rsidRPr="004B13B9">
        <w:rPr>
          <w:rFonts w:hint="eastAsia"/>
          <w:color w:val="0000FF"/>
        </w:rPr>
        <w:t>描述为实现该接口提出的该CSCI的需求。该接口所涉及的其他实体的接口特性应作为假定予以描述，或以“当[未涵盖的实体]这么做时，本CSCI应该…”的形式加以叙述，而不作为针对其他实体的需求。</w:t>
      </w:r>
      <w:r w:rsidR="00E12B3B">
        <w:rPr>
          <w:rFonts w:hint="eastAsia"/>
          <w:color w:val="0000FF"/>
        </w:rPr>
        <w:t>本章</w:t>
      </w:r>
      <w:r w:rsidR="001854C2">
        <w:rPr>
          <w:rFonts w:hint="eastAsia"/>
          <w:color w:val="0000FF"/>
        </w:rPr>
        <w:t>节</w:t>
      </w:r>
      <w:r w:rsidR="00AF2173" w:rsidRPr="004B13B9">
        <w:rPr>
          <w:rFonts w:hint="eastAsia"/>
          <w:color w:val="0000FF"/>
        </w:rPr>
        <w:t>可引用其他文档（例如数据字典、通信协议标准、用户接口标准）代替在此所描述的信息。（若适用）需求应包括如下内容，并以任何适合于需求的顺序给出，还应从接口实体的角度说明这些特性之前的区别（例如对数据元素的大小、频率或其他特性的不同期望值）：</w:t>
      </w:r>
    </w:p>
    <w:p w:rsidR="00AF2173" w:rsidRPr="004B13B9" w:rsidRDefault="00AF2173" w:rsidP="00C32B34">
      <w:pPr>
        <w:pStyle w:val="afffe"/>
        <w:numPr>
          <w:ilvl w:val="0"/>
          <w:numId w:val="36"/>
        </w:numPr>
        <w:ind w:firstLineChars="0"/>
      </w:pPr>
      <w:r w:rsidRPr="004B13B9">
        <w:rPr>
          <w:rFonts w:hint="eastAsia"/>
        </w:rPr>
        <w:t>CSCI必须分配给该接口的优先级。</w:t>
      </w:r>
    </w:p>
    <w:p w:rsidR="00AF2173" w:rsidRPr="004B13B9" w:rsidRDefault="00AF2173" w:rsidP="00C32B34">
      <w:pPr>
        <w:pStyle w:val="afffe"/>
        <w:numPr>
          <w:ilvl w:val="0"/>
          <w:numId w:val="36"/>
        </w:numPr>
        <w:ind w:firstLineChars="0"/>
      </w:pPr>
      <w:r w:rsidRPr="004B13B9">
        <w:rPr>
          <w:rFonts w:hint="eastAsia"/>
        </w:rPr>
        <w:t>对要实现的接口类型的要求（例如实时数据传送、数据的储存和检索等）。</w:t>
      </w:r>
    </w:p>
    <w:p w:rsidR="00AF2173" w:rsidRPr="004B13B9" w:rsidRDefault="00AF2173" w:rsidP="00C32B34">
      <w:pPr>
        <w:pStyle w:val="afffe"/>
        <w:numPr>
          <w:ilvl w:val="0"/>
          <w:numId w:val="36"/>
        </w:numPr>
        <w:ind w:firstLineChars="0"/>
      </w:pPr>
      <w:r w:rsidRPr="004B13B9">
        <w:rPr>
          <w:rFonts w:hint="eastAsia"/>
        </w:rPr>
        <w:t>CSCI必须提供、储存、发送、存取、接收的各个数据元素所要求的特征，例如：</w:t>
      </w:r>
    </w:p>
    <w:p w:rsidR="00AF2173" w:rsidRPr="004B13B9" w:rsidRDefault="00AF2173" w:rsidP="00C32B34">
      <w:pPr>
        <w:pStyle w:val="afffe"/>
        <w:numPr>
          <w:ilvl w:val="0"/>
          <w:numId w:val="37"/>
        </w:numPr>
        <w:ind w:firstLineChars="0"/>
      </w:pPr>
      <w:r w:rsidRPr="004B13B9">
        <w:rPr>
          <w:rFonts w:hint="eastAsia"/>
        </w:rPr>
        <w:t>名称/标识符：</w:t>
      </w:r>
    </w:p>
    <w:p w:rsidR="00495E37" w:rsidRPr="004B13B9" w:rsidRDefault="00754CF3" w:rsidP="00754CF3">
      <w:pPr>
        <w:pStyle w:val="afffe"/>
        <w:ind w:firstLineChars="600" w:firstLine="1440"/>
      </w:pPr>
      <w:r>
        <w:rPr>
          <w:rFonts w:hint="eastAsia"/>
        </w:rPr>
        <w:t>a.</w:t>
      </w:r>
      <w:r w:rsidR="00495E37" w:rsidRPr="004B13B9">
        <w:rPr>
          <w:rFonts w:hint="eastAsia"/>
        </w:rPr>
        <w:t>项目唯一的标识符；</w:t>
      </w:r>
    </w:p>
    <w:p w:rsidR="00495E37" w:rsidRDefault="00754CF3" w:rsidP="00754CF3">
      <w:pPr>
        <w:pStyle w:val="afffe"/>
        <w:ind w:firstLineChars="600" w:firstLine="1440"/>
      </w:pPr>
      <w:r>
        <w:rPr>
          <w:rFonts w:hint="eastAsia"/>
        </w:rPr>
        <w:t>b.</w:t>
      </w:r>
      <w:r w:rsidR="00495E37" w:rsidRPr="004B13B9">
        <w:rPr>
          <w:rFonts w:hint="eastAsia"/>
        </w:rPr>
        <w:t>非技术（自然语言）名称；</w:t>
      </w:r>
    </w:p>
    <w:p w:rsidR="00495E37" w:rsidRPr="004B13B9" w:rsidRDefault="00754CF3" w:rsidP="00754CF3">
      <w:pPr>
        <w:pStyle w:val="afffe"/>
        <w:ind w:firstLineChars="600" w:firstLine="1440"/>
      </w:pPr>
      <w:r>
        <w:rPr>
          <w:rFonts w:hint="eastAsia"/>
        </w:rPr>
        <w:t>c.</w:t>
      </w:r>
      <w:r w:rsidR="00495E37" w:rsidRPr="004B13B9">
        <w:rPr>
          <w:rFonts w:hint="eastAsia"/>
        </w:rPr>
        <w:t>数据元素名称；</w:t>
      </w:r>
    </w:p>
    <w:p w:rsidR="00495E37" w:rsidRPr="004B13B9" w:rsidRDefault="00754CF3" w:rsidP="00754CF3">
      <w:pPr>
        <w:pStyle w:val="afffe"/>
        <w:ind w:firstLineChars="600" w:firstLine="1440"/>
      </w:pPr>
      <w:r>
        <w:rPr>
          <w:rFonts w:hint="eastAsia"/>
        </w:rPr>
        <w:t>d.</w:t>
      </w:r>
      <w:r w:rsidR="00495E37" w:rsidRPr="004B13B9">
        <w:rPr>
          <w:rFonts w:hint="eastAsia"/>
        </w:rPr>
        <w:t>技术名（如在代码或数据库中的变量名或字段名）；</w:t>
      </w:r>
    </w:p>
    <w:p w:rsidR="00495E37" w:rsidRPr="004B13B9" w:rsidRDefault="00754CF3" w:rsidP="00754CF3">
      <w:pPr>
        <w:pStyle w:val="afffe"/>
        <w:ind w:firstLineChars="600" w:firstLine="1440"/>
      </w:pPr>
      <w:r>
        <w:rPr>
          <w:rFonts w:hint="eastAsia"/>
        </w:rPr>
        <w:t>e.</w:t>
      </w:r>
      <w:proofErr w:type="gramStart"/>
      <w:r w:rsidR="00495E37" w:rsidRPr="004B13B9">
        <w:rPr>
          <w:rFonts w:hint="eastAsia"/>
        </w:rPr>
        <w:t>缩略名</w:t>
      </w:r>
      <w:proofErr w:type="gramEnd"/>
      <w:r w:rsidR="00495E37" w:rsidRPr="004B13B9">
        <w:rPr>
          <w:rFonts w:hint="eastAsia"/>
        </w:rPr>
        <w:t>或同义名。</w:t>
      </w:r>
    </w:p>
    <w:p w:rsidR="00AF2173" w:rsidRPr="00754CF3" w:rsidRDefault="00AF2173" w:rsidP="00C32B34">
      <w:pPr>
        <w:pStyle w:val="afffe"/>
        <w:numPr>
          <w:ilvl w:val="0"/>
          <w:numId w:val="37"/>
        </w:numPr>
        <w:ind w:firstLineChars="0"/>
      </w:pPr>
      <w:r w:rsidRPr="00754CF3">
        <w:rPr>
          <w:rFonts w:hint="eastAsia"/>
        </w:rPr>
        <w:t>数据类型（字母、数字、整数等）。</w:t>
      </w:r>
    </w:p>
    <w:p w:rsidR="00AF2173" w:rsidRPr="00754CF3" w:rsidRDefault="00AF2173" w:rsidP="00C32B34">
      <w:pPr>
        <w:pStyle w:val="afffe"/>
        <w:numPr>
          <w:ilvl w:val="0"/>
          <w:numId w:val="37"/>
        </w:numPr>
        <w:ind w:firstLineChars="0"/>
      </w:pPr>
      <w:r w:rsidRPr="00754CF3">
        <w:rPr>
          <w:rFonts w:hint="eastAsia"/>
        </w:rPr>
        <w:t>大小和格式（如：字符串的长度和标点符号）。</w:t>
      </w:r>
    </w:p>
    <w:p w:rsidR="00AF2173" w:rsidRPr="00754CF3" w:rsidRDefault="00AF2173" w:rsidP="00C32B34">
      <w:pPr>
        <w:pStyle w:val="afffe"/>
        <w:numPr>
          <w:ilvl w:val="0"/>
          <w:numId w:val="37"/>
        </w:numPr>
        <w:ind w:firstLineChars="0"/>
      </w:pPr>
      <w:r w:rsidRPr="00754CF3">
        <w:rPr>
          <w:rFonts w:hint="eastAsia"/>
        </w:rPr>
        <w:t>计量单位（如：m等）。</w:t>
      </w:r>
    </w:p>
    <w:p w:rsidR="00AF2173" w:rsidRPr="00754CF3" w:rsidRDefault="00AF2173" w:rsidP="00C32B34">
      <w:pPr>
        <w:pStyle w:val="afffe"/>
        <w:numPr>
          <w:ilvl w:val="0"/>
          <w:numId w:val="37"/>
        </w:numPr>
        <w:ind w:firstLineChars="0"/>
      </w:pPr>
      <w:r w:rsidRPr="00754CF3">
        <w:rPr>
          <w:rFonts w:hint="eastAsia"/>
        </w:rPr>
        <w:t>可能值的范围或枚举（如：0-99）。</w:t>
      </w:r>
    </w:p>
    <w:p w:rsidR="00AF2173" w:rsidRPr="00754CF3" w:rsidRDefault="00AF2173" w:rsidP="00C32B34">
      <w:pPr>
        <w:pStyle w:val="afffe"/>
        <w:numPr>
          <w:ilvl w:val="0"/>
          <w:numId w:val="37"/>
        </w:numPr>
        <w:ind w:firstLineChars="0"/>
      </w:pPr>
      <w:r w:rsidRPr="00754CF3">
        <w:rPr>
          <w:rFonts w:hint="eastAsia"/>
        </w:rPr>
        <w:t>准确性（正确程度）和精度（有效数字位数）。</w:t>
      </w:r>
    </w:p>
    <w:p w:rsidR="00AF2173" w:rsidRPr="00754CF3" w:rsidRDefault="00AF2173" w:rsidP="00C32B34">
      <w:pPr>
        <w:pStyle w:val="afffe"/>
        <w:numPr>
          <w:ilvl w:val="0"/>
          <w:numId w:val="37"/>
        </w:numPr>
        <w:ind w:firstLineChars="0"/>
      </w:pPr>
      <w:r w:rsidRPr="00754CF3">
        <w:rPr>
          <w:rFonts w:hint="eastAsia"/>
        </w:rPr>
        <w:t>优先级别、定时、频率、容量、序列以及其他约束条件（例如数据元素是否可以被更新、业务规则是否适用）。</w:t>
      </w:r>
    </w:p>
    <w:p w:rsidR="00AF2173" w:rsidRPr="00754CF3" w:rsidRDefault="00AF2173" w:rsidP="00C32B34">
      <w:pPr>
        <w:pStyle w:val="afffe"/>
        <w:numPr>
          <w:ilvl w:val="0"/>
          <w:numId w:val="37"/>
        </w:numPr>
        <w:ind w:firstLineChars="0"/>
      </w:pPr>
      <w:r w:rsidRPr="00754CF3">
        <w:rPr>
          <w:rFonts w:hint="eastAsia"/>
        </w:rPr>
        <w:t>保密性约束。</w:t>
      </w:r>
    </w:p>
    <w:p w:rsidR="00AF2173" w:rsidRPr="00754CF3" w:rsidRDefault="00AF2173" w:rsidP="00C32B34">
      <w:pPr>
        <w:pStyle w:val="afffe"/>
        <w:numPr>
          <w:ilvl w:val="0"/>
          <w:numId w:val="37"/>
        </w:numPr>
        <w:ind w:firstLineChars="0"/>
      </w:pPr>
      <w:r w:rsidRPr="00754CF3">
        <w:rPr>
          <w:rFonts w:hint="eastAsia"/>
        </w:rPr>
        <w:t>来源（设置/发送实体）和接收者（使用/接收实体）。</w:t>
      </w:r>
    </w:p>
    <w:p w:rsidR="00495E37" w:rsidRPr="004B13B9" w:rsidRDefault="00495E37" w:rsidP="00C32B34">
      <w:pPr>
        <w:pStyle w:val="afffe"/>
        <w:numPr>
          <w:ilvl w:val="0"/>
          <w:numId w:val="36"/>
        </w:numPr>
        <w:ind w:firstLineChars="0"/>
      </w:pPr>
      <w:r w:rsidRPr="004B13B9">
        <w:rPr>
          <w:rFonts w:hint="eastAsia"/>
        </w:rPr>
        <w:lastRenderedPageBreak/>
        <w:t>CSCI必须提供、存储、发送、访问、接收的数据元素组合体（记录、消息、文件、数组、显示、报表等）所要求的特征，例如：</w:t>
      </w:r>
    </w:p>
    <w:p w:rsidR="00495E37" w:rsidRPr="004B13B9" w:rsidRDefault="00495E37" w:rsidP="00C32B34">
      <w:pPr>
        <w:pStyle w:val="afffe"/>
        <w:numPr>
          <w:ilvl w:val="0"/>
          <w:numId w:val="38"/>
        </w:numPr>
        <w:ind w:firstLineChars="0"/>
      </w:pPr>
      <w:r w:rsidRPr="004B13B9">
        <w:rPr>
          <w:rFonts w:hint="eastAsia"/>
        </w:rPr>
        <w:t>名称/标识符：</w:t>
      </w:r>
    </w:p>
    <w:p w:rsidR="00495E37" w:rsidRPr="004B13B9" w:rsidRDefault="00495E37" w:rsidP="00C32B34">
      <w:pPr>
        <w:pStyle w:val="afffe"/>
        <w:numPr>
          <w:ilvl w:val="0"/>
          <w:numId w:val="38"/>
        </w:numPr>
        <w:ind w:firstLineChars="0"/>
      </w:pPr>
      <w:r w:rsidRPr="004B13B9">
        <w:rPr>
          <w:rFonts w:hint="eastAsia"/>
        </w:rPr>
        <w:t>包中的数据元素及结构（编号、顺序和成组情况）。</w:t>
      </w:r>
    </w:p>
    <w:p w:rsidR="00495E37" w:rsidRPr="004B13B9" w:rsidRDefault="00495E37" w:rsidP="00C32B34">
      <w:pPr>
        <w:pStyle w:val="afffe"/>
        <w:numPr>
          <w:ilvl w:val="0"/>
          <w:numId w:val="38"/>
        </w:numPr>
        <w:ind w:firstLineChars="0"/>
      </w:pPr>
      <w:r w:rsidRPr="004B13B9">
        <w:rPr>
          <w:rFonts w:hint="eastAsia"/>
        </w:rPr>
        <w:t>介质（例如磁盘）以及在介质上数据元素/包的结构。</w:t>
      </w:r>
    </w:p>
    <w:p w:rsidR="00495E37" w:rsidRPr="004B13B9" w:rsidRDefault="00495E37" w:rsidP="00C32B34">
      <w:pPr>
        <w:pStyle w:val="afffe"/>
        <w:numPr>
          <w:ilvl w:val="0"/>
          <w:numId w:val="38"/>
        </w:numPr>
        <w:ind w:firstLineChars="0"/>
      </w:pPr>
      <w:r w:rsidRPr="004B13B9">
        <w:rPr>
          <w:rFonts w:hint="eastAsia"/>
        </w:rPr>
        <w:t>显示和其他输出的视听特性（例如颜色、布局、字体、图标和其他显示元素、蜂鸣音和亮度）。</w:t>
      </w:r>
    </w:p>
    <w:p w:rsidR="00495E37" w:rsidRPr="004B13B9" w:rsidRDefault="00495E37" w:rsidP="00C32B34">
      <w:pPr>
        <w:pStyle w:val="afffe"/>
        <w:numPr>
          <w:ilvl w:val="0"/>
          <w:numId w:val="38"/>
        </w:numPr>
        <w:ind w:firstLineChars="0"/>
      </w:pPr>
      <w:proofErr w:type="gramStart"/>
      <w:r w:rsidRPr="004B13B9">
        <w:rPr>
          <w:rFonts w:hint="eastAsia"/>
        </w:rPr>
        <w:t>包之间</w:t>
      </w:r>
      <w:proofErr w:type="gramEnd"/>
      <w:r w:rsidRPr="004B13B9">
        <w:rPr>
          <w:rFonts w:hint="eastAsia"/>
        </w:rPr>
        <w:t>的关系，如排序/存取特性。</w:t>
      </w:r>
    </w:p>
    <w:p w:rsidR="00495E37" w:rsidRPr="004B13B9" w:rsidRDefault="00495E37" w:rsidP="00C32B34">
      <w:pPr>
        <w:pStyle w:val="afffe"/>
        <w:numPr>
          <w:ilvl w:val="0"/>
          <w:numId w:val="38"/>
        </w:numPr>
        <w:ind w:firstLineChars="0"/>
      </w:pPr>
      <w:r w:rsidRPr="004B13B9">
        <w:rPr>
          <w:rFonts w:hint="eastAsia"/>
        </w:rPr>
        <w:t>优先级、时序、频率、容黛、序列及其他约束，例如包是否可以被更新、业务规则是否适用。</w:t>
      </w:r>
    </w:p>
    <w:p w:rsidR="00495E37" w:rsidRPr="004B13B9" w:rsidRDefault="00495E37" w:rsidP="00C32B34">
      <w:pPr>
        <w:pStyle w:val="afffe"/>
        <w:numPr>
          <w:ilvl w:val="0"/>
          <w:numId w:val="38"/>
        </w:numPr>
        <w:ind w:firstLineChars="0"/>
      </w:pPr>
      <w:r w:rsidRPr="004B13B9">
        <w:rPr>
          <w:rFonts w:hint="eastAsia"/>
        </w:rPr>
        <w:t>保密性约束。</w:t>
      </w:r>
    </w:p>
    <w:p w:rsidR="00495E37" w:rsidRPr="004B13B9" w:rsidRDefault="00495E37" w:rsidP="00C32B34">
      <w:pPr>
        <w:pStyle w:val="afffe"/>
        <w:numPr>
          <w:ilvl w:val="0"/>
          <w:numId w:val="38"/>
        </w:numPr>
        <w:ind w:firstLineChars="0"/>
      </w:pPr>
      <w:r w:rsidRPr="004B13B9">
        <w:rPr>
          <w:rFonts w:hint="eastAsia"/>
        </w:rPr>
        <w:t>来源（设置/发送实体）和接收者（使用I接收实体）。</w:t>
      </w:r>
    </w:p>
    <w:p w:rsidR="00495E37" w:rsidRPr="00754CF3" w:rsidRDefault="00495E37" w:rsidP="00C32B34">
      <w:pPr>
        <w:pStyle w:val="afffe"/>
        <w:numPr>
          <w:ilvl w:val="0"/>
          <w:numId w:val="36"/>
        </w:numPr>
        <w:ind w:firstLineChars="0"/>
      </w:pPr>
      <w:r w:rsidRPr="00754CF3">
        <w:rPr>
          <w:rFonts w:hint="eastAsia"/>
        </w:rPr>
        <w:t>CSCI必须使用的接口的通信方法所要求的特征。如：</w:t>
      </w:r>
    </w:p>
    <w:p w:rsidR="00495E37" w:rsidRPr="004B13B9" w:rsidRDefault="00495E37" w:rsidP="00C32B34">
      <w:pPr>
        <w:pStyle w:val="afffe"/>
        <w:numPr>
          <w:ilvl w:val="0"/>
          <w:numId w:val="39"/>
        </w:numPr>
        <w:ind w:firstLineChars="0"/>
      </w:pPr>
      <w:r w:rsidRPr="004B13B9">
        <w:rPr>
          <w:rFonts w:hint="eastAsia"/>
        </w:rPr>
        <w:t>项目唯一的标识符；</w:t>
      </w:r>
    </w:p>
    <w:p w:rsidR="00495E37" w:rsidRPr="004B13B9" w:rsidRDefault="00495E37" w:rsidP="00C32B34">
      <w:pPr>
        <w:pStyle w:val="afffe"/>
        <w:numPr>
          <w:ilvl w:val="0"/>
          <w:numId w:val="39"/>
        </w:numPr>
        <w:ind w:firstLineChars="0"/>
      </w:pPr>
      <w:r w:rsidRPr="004B13B9">
        <w:rPr>
          <w:rFonts w:hint="eastAsia"/>
        </w:rPr>
        <w:t>通信链接/带宽/频率/介质及其特性；</w:t>
      </w:r>
    </w:p>
    <w:p w:rsidR="00495E37" w:rsidRPr="004B13B9" w:rsidRDefault="00495E37" w:rsidP="00C32B34">
      <w:pPr>
        <w:pStyle w:val="afffe"/>
        <w:numPr>
          <w:ilvl w:val="0"/>
          <w:numId w:val="39"/>
        </w:numPr>
        <w:ind w:firstLineChars="0"/>
      </w:pPr>
      <w:r w:rsidRPr="004B13B9">
        <w:rPr>
          <w:rFonts w:hint="eastAsia"/>
        </w:rPr>
        <w:t>消息格式；</w:t>
      </w:r>
    </w:p>
    <w:p w:rsidR="00495E37" w:rsidRPr="004B13B9" w:rsidRDefault="00495E37" w:rsidP="00C32B34">
      <w:pPr>
        <w:pStyle w:val="afffe"/>
        <w:numPr>
          <w:ilvl w:val="0"/>
          <w:numId w:val="39"/>
        </w:numPr>
        <w:ind w:firstLineChars="0"/>
      </w:pPr>
      <w:r w:rsidRPr="004B13B9">
        <w:rPr>
          <w:rFonts w:hint="eastAsia"/>
        </w:rPr>
        <w:t>流控制（如：序列编号和缓冲区分配）；</w:t>
      </w:r>
    </w:p>
    <w:p w:rsidR="00495E37" w:rsidRPr="004B13B9" w:rsidRDefault="00495E37" w:rsidP="00C32B34">
      <w:pPr>
        <w:pStyle w:val="afffe"/>
        <w:numPr>
          <w:ilvl w:val="0"/>
          <w:numId w:val="39"/>
        </w:numPr>
        <w:ind w:firstLineChars="0"/>
      </w:pPr>
      <w:r w:rsidRPr="004B13B9">
        <w:rPr>
          <w:rFonts w:hint="eastAsia"/>
        </w:rPr>
        <w:t>周期/非周期传送的数据传送速率，传输间隔；</w:t>
      </w:r>
    </w:p>
    <w:p w:rsidR="00495E37" w:rsidRPr="004B13B9" w:rsidRDefault="00495E37" w:rsidP="00C32B34">
      <w:pPr>
        <w:pStyle w:val="afffe"/>
        <w:numPr>
          <w:ilvl w:val="0"/>
          <w:numId w:val="39"/>
        </w:numPr>
        <w:ind w:firstLineChars="0"/>
      </w:pPr>
      <w:r w:rsidRPr="004B13B9">
        <w:rPr>
          <w:rFonts w:hint="eastAsia"/>
        </w:rPr>
        <w:t>路由、寻址、命名约定；</w:t>
      </w:r>
    </w:p>
    <w:p w:rsidR="00495E37" w:rsidRPr="004B13B9" w:rsidRDefault="00495E37" w:rsidP="00C32B34">
      <w:pPr>
        <w:pStyle w:val="afffe"/>
        <w:numPr>
          <w:ilvl w:val="0"/>
          <w:numId w:val="39"/>
        </w:numPr>
        <w:ind w:firstLineChars="0"/>
      </w:pPr>
      <w:r w:rsidRPr="004B13B9">
        <w:rPr>
          <w:rFonts w:hint="eastAsia"/>
        </w:rPr>
        <w:t>传输服务，包括：优先权和等级；</w:t>
      </w:r>
    </w:p>
    <w:p w:rsidR="00495E37" w:rsidRPr="004B13B9" w:rsidRDefault="00495E37" w:rsidP="00C32B34">
      <w:pPr>
        <w:pStyle w:val="afffe"/>
        <w:numPr>
          <w:ilvl w:val="0"/>
          <w:numId w:val="39"/>
        </w:numPr>
        <w:ind w:firstLineChars="0"/>
      </w:pPr>
      <w:r w:rsidRPr="004B13B9">
        <w:rPr>
          <w:rFonts w:hint="eastAsia"/>
        </w:rPr>
        <w:t>安全性/保密性考虑，如：加密、用户鉴别、隔离和审核。</w:t>
      </w:r>
    </w:p>
    <w:p w:rsidR="00495E37" w:rsidRPr="004B13B9" w:rsidRDefault="00495E37" w:rsidP="00C32B34">
      <w:pPr>
        <w:pStyle w:val="afffe"/>
        <w:numPr>
          <w:ilvl w:val="0"/>
          <w:numId w:val="36"/>
        </w:numPr>
        <w:ind w:firstLineChars="0"/>
      </w:pPr>
      <w:r w:rsidRPr="004B13B9">
        <w:rPr>
          <w:rFonts w:hint="eastAsia"/>
        </w:rPr>
        <w:t>CSCI必须使用的接口的协议所要求的特征，如：</w:t>
      </w:r>
    </w:p>
    <w:p w:rsidR="00495E37" w:rsidRPr="004B13B9" w:rsidRDefault="00495E37" w:rsidP="00C32B34">
      <w:pPr>
        <w:pStyle w:val="afffe"/>
        <w:numPr>
          <w:ilvl w:val="0"/>
          <w:numId w:val="40"/>
        </w:numPr>
        <w:ind w:firstLineChars="0"/>
      </w:pPr>
      <w:r w:rsidRPr="004B13B9">
        <w:rPr>
          <w:rFonts w:hint="eastAsia"/>
        </w:rPr>
        <w:t>项目唯一的标识符；</w:t>
      </w:r>
    </w:p>
    <w:p w:rsidR="00495E37" w:rsidRPr="004B13B9" w:rsidRDefault="00495E37" w:rsidP="00C32B34">
      <w:pPr>
        <w:pStyle w:val="afffe"/>
        <w:numPr>
          <w:ilvl w:val="0"/>
          <w:numId w:val="40"/>
        </w:numPr>
        <w:ind w:firstLineChars="0"/>
      </w:pPr>
      <w:r w:rsidRPr="004B13B9">
        <w:rPr>
          <w:rFonts w:hint="eastAsia"/>
        </w:rPr>
        <w:t>协议的优先级别/层次；</w:t>
      </w:r>
    </w:p>
    <w:p w:rsidR="00495E37" w:rsidRPr="004B13B9" w:rsidRDefault="00495E37" w:rsidP="00C32B34">
      <w:pPr>
        <w:pStyle w:val="afffe"/>
        <w:numPr>
          <w:ilvl w:val="0"/>
          <w:numId w:val="40"/>
        </w:numPr>
        <w:ind w:firstLineChars="0"/>
      </w:pPr>
      <w:r w:rsidRPr="004B13B9">
        <w:rPr>
          <w:rFonts w:hint="eastAsia"/>
        </w:rPr>
        <w:t>打包，包括拆包和重新打包、路由和寻址；</w:t>
      </w:r>
    </w:p>
    <w:p w:rsidR="00495E37" w:rsidRPr="004B13B9" w:rsidRDefault="00495E37" w:rsidP="00C32B34">
      <w:pPr>
        <w:pStyle w:val="afffe"/>
        <w:numPr>
          <w:ilvl w:val="0"/>
          <w:numId w:val="40"/>
        </w:numPr>
        <w:ind w:firstLineChars="0"/>
      </w:pPr>
      <w:r w:rsidRPr="004B13B9">
        <w:rPr>
          <w:rFonts w:hint="eastAsia"/>
        </w:rPr>
        <w:t>合法性检查、错误控制和恢复过程；</w:t>
      </w:r>
    </w:p>
    <w:p w:rsidR="00495E37" w:rsidRPr="004B13B9" w:rsidRDefault="00495E37" w:rsidP="00C32B34">
      <w:pPr>
        <w:pStyle w:val="afffe"/>
        <w:numPr>
          <w:ilvl w:val="0"/>
          <w:numId w:val="40"/>
        </w:numPr>
        <w:ind w:firstLineChars="0"/>
      </w:pPr>
      <w:r w:rsidRPr="004B13B9">
        <w:rPr>
          <w:rFonts w:hint="eastAsia"/>
        </w:rPr>
        <w:t>同步，包括建立连接、保持和终止；</w:t>
      </w:r>
    </w:p>
    <w:p w:rsidR="00495E37" w:rsidRPr="004B13B9" w:rsidRDefault="00495E37" w:rsidP="00C32B34">
      <w:pPr>
        <w:pStyle w:val="afffe"/>
        <w:numPr>
          <w:ilvl w:val="0"/>
          <w:numId w:val="40"/>
        </w:numPr>
        <w:ind w:firstLineChars="0"/>
      </w:pPr>
      <w:r w:rsidRPr="004B13B9">
        <w:rPr>
          <w:rFonts w:hint="eastAsia"/>
        </w:rPr>
        <w:t>状态、标识及任何其他报告的特性。</w:t>
      </w:r>
    </w:p>
    <w:p w:rsidR="00495E37" w:rsidRDefault="00495E37" w:rsidP="00C32B34">
      <w:pPr>
        <w:pStyle w:val="afffe"/>
        <w:numPr>
          <w:ilvl w:val="0"/>
          <w:numId w:val="36"/>
        </w:numPr>
        <w:ind w:firstLineChars="0"/>
      </w:pPr>
      <w:r w:rsidRPr="004B13B9">
        <w:rPr>
          <w:rFonts w:hint="eastAsia"/>
        </w:rPr>
        <w:lastRenderedPageBreak/>
        <w:t>其他所需要的特征，例如接口实体的物理兼容性（尺寸、公差、负载和接插件的兼容性等）、电压等。</w:t>
      </w:r>
    </w:p>
    <w:p w:rsidR="00754CF3" w:rsidRDefault="00754CF3" w:rsidP="00754CF3">
      <w:pPr>
        <w:pStyle w:val="afffe"/>
      </w:pPr>
      <w:r w:rsidRPr="00754CF3">
        <w:rPr>
          <w:rFonts w:hint="eastAsia"/>
        </w:rPr>
        <w:t>注2：表格仅供用户参考，用户可根据实际情况对要说明的内容添加或删除，也可自己设计表格或用文字描述。</w:t>
      </w:r>
    </w:p>
    <w:p w:rsidR="00754CF3" w:rsidRDefault="00754CF3" w:rsidP="00754CF3">
      <w:pPr>
        <w:pStyle w:val="4"/>
      </w:pPr>
      <w:r>
        <w:rPr>
          <w:rFonts w:hint="eastAsia"/>
        </w:rPr>
        <w:t>数据元素特征</w:t>
      </w:r>
    </w:p>
    <w:p w:rsidR="00754CF3" w:rsidRDefault="00754CF3" w:rsidP="00754CF3">
      <w:pPr>
        <w:pStyle w:val="SDD"/>
        <w:ind w:firstLine="480"/>
      </w:pPr>
      <w:r w:rsidRPr="00754CF3">
        <w:rPr>
          <w:rFonts w:hint="eastAsia"/>
        </w:rPr>
        <w:t>数据元素特征</w:t>
      </w:r>
      <w:r>
        <w:rPr>
          <w:rFonts w:hint="eastAsia"/>
        </w:rPr>
        <w:t>见</w:t>
      </w:r>
      <w:r w:rsidR="00534102">
        <w:fldChar w:fldCharType="begin"/>
      </w:r>
      <w:r w:rsidR="00534102">
        <w:instrText xml:space="preserve"> </w:instrText>
      </w:r>
      <w:r w:rsidR="00534102">
        <w:rPr>
          <w:rFonts w:hint="eastAsia"/>
        </w:rPr>
        <w:instrText>REF _Ref69903754 \r \h</w:instrText>
      </w:r>
      <w:r w:rsidR="00534102">
        <w:instrText xml:space="preserve"> </w:instrText>
      </w:r>
      <w:r w:rsidR="00534102">
        <w:fldChar w:fldCharType="separate"/>
      </w:r>
      <w:r w:rsidR="00534102">
        <w:rPr>
          <w:rFonts w:hint="eastAsia"/>
        </w:rPr>
        <w:t>表</w:t>
      </w:r>
      <w:r w:rsidR="00534102">
        <w:t>10</w:t>
      </w:r>
      <w:r w:rsidR="00534102">
        <w:fldChar w:fldCharType="end"/>
      </w:r>
      <w:r w:rsidRPr="00754CF3">
        <w:rPr>
          <w:rFonts w:hint="eastAsia"/>
        </w:rPr>
        <w:t>。</w:t>
      </w:r>
    </w:p>
    <w:p w:rsidR="00754CF3" w:rsidRDefault="00754CF3" w:rsidP="00754CF3">
      <w:pPr>
        <w:pStyle w:val="ab"/>
        <w:spacing w:before="163" w:after="65"/>
      </w:pPr>
      <w:bookmarkStart w:id="41" w:name="_Ref69903754"/>
      <w:r>
        <w:rPr>
          <w:rFonts w:hint="eastAsia"/>
          <w:lang w:eastAsia="zh-CN"/>
        </w:rPr>
        <w:t>数据元素特征</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1646"/>
        <w:gridCol w:w="670"/>
        <w:gridCol w:w="1082"/>
        <w:gridCol w:w="892"/>
        <w:gridCol w:w="928"/>
        <w:gridCol w:w="930"/>
        <w:gridCol w:w="783"/>
        <w:gridCol w:w="782"/>
        <w:gridCol w:w="782"/>
      </w:tblGrid>
      <w:tr w:rsidR="00754CF3" w:rsidRPr="00754CF3" w:rsidTr="00534102">
        <w:trPr>
          <w:cantSplit/>
          <w:trHeight w:val="454"/>
          <w:tblHeader/>
          <w:jc w:val="center"/>
        </w:trPr>
        <w:tc>
          <w:tcPr>
            <w:tcW w:w="370" w:type="pct"/>
            <w:shd w:val="clear" w:color="auto" w:fill="auto"/>
            <w:vAlign w:val="center"/>
          </w:tcPr>
          <w:p w:rsidR="00754CF3" w:rsidRPr="00754CF3" w:rsidRDefault="00754CF3" w:rsidP="00754CF3">
            <w:pPr>
              <w:pStyle w:val="afff8"/>
            </w:pPr>
            <w:r w:rsidRPr="00754CF3">
              <w:rPr>
                <w:rFonts w:hint="eastAsia"/>
              </w:rPr>
              <w:t>序号</w:t>
            </w:r>
          </w:p>
        </w:tc>
        <w:tc>
          <w:tcPr>
            <w:tcW w:w="897" w:type="pct"/>
            <w:shd w:val="clear" w:color="auto" w:fill="auto"/>
            <w:vAlign w:val="center"/>
          </w:tcPr>
          <w:p w:rsidR="00754CF3" w:rsidRPr="00754CF3" w:rsidRDefault="00754CF3" w:rsidP="00754CF3">
            <w:pPr>
              <w:pStyle w:val="afff8"/>
            </w:pPr>
            <w:r w:rsidRPr="00754CF3">
              <w:rPr>
                <w:rFonts w:hint="eastAsia"/>
              </w:rPr>
              <w:t>名称/标识符</w:t>
            </w:r>
          </w:p>
        </w:tc>
        <w:tc>
          <w:tcPr>
            <w:tcW w:w="365" w:type="pct"/>
            <w:shd w:val="clear" w:color="auto" w:fill="auto"/>
            <w:vAlign w:val="center"/>
          </w:tcPr>
          <w:p w:rsidR="00754CF3" w:rsidRPr="00754CF3" w:rsidRDefault="00754CF3" w:rsidP="00754CF3">
            <w:pPr>
              <w:pStyle w:val="afff8"/>
            </w:pPr>
            <w:r w:rsidRPr="00754CF3">
              <w:rPr>
                <w:rFonts w:hint="eastAsia"/>
              </w:rPr>
              <w:t>数据类型</w:t>
            </w:r>
          </w:p>
        </w:tc>
        <w:tc>
          <w:tcPr>
            <w:tcW w:w="590" w:type="pct"/>
            <w:shd w:val="clear" w:color="auto" w:fill="auto"/>
            <w:vAlign w:val="center"/>
          </w:tcPr>
          <w:p w:rsidR="00754CF3" w:rsidRPr="00754CF3" w:rsidRDefault="00754CF3" w:rsidP="00754CF3">
            <w:pPr>
              <w:pStyle w:val="afff8"/>
            </w:pPr>
            <w:r w:rsidRPr="00754CF3">
              <w:rPr>
                <w:rFonts w:hint="eastAsia"/>
              </w:rPr>
              <w:t>大小和格式/单位</w:t>
            </w:r>
          </w:p>
        </w:tc>
        <w:tc>
          <w:tcPr>
            <w:tcW w:w="486" w:type="pct"/>
            <w:shd w:val="clear" w:color="auto" w:fill="auto"/>
            <w:vAlign w:val="center"/>
          </w:tcPr>
          <w:p w:rsidR="00754CF3" w:rsidRPr="00754CF3" w:rsidRDefault="00754CF3" w:rsidP="00754CF3">
            <w:pPr>
              <w:pStyle w:val="afff8"/>
            </w:pPr>
            <w:r w:rsidRPr="00754CF3">
              <w:rPr>
                <w:rFonts w:hint="eastAsia"/>
              </w:rPr>
              <w:t>范围/枚举</w:t>
            </w:r>
          </w:p>
        </w:tc>
        <w:tc>
          <w:tcPr>
            <w:tcW w:w="506" w:type="pct"/>
            <w:shd w:val="clear" w:color="auto" w:fill="auto"/>
            <w:vAlign w:val="center"/>
          </w:tcPr>
          <w:p w:rsidR="00754CF3" w:rsidRPr="00754CF3" w:rsidRDefault="00754CF3" w:rsidP="00754CF3">
            <w:pPr>
              <w:pStyle w:val="afff8"/>
            </w:pPr>
            <w:r w:rsidRPr="00754CF3">
              <w:rPr>
                <w:rFonts w:hint="eastAsia"/>
              </w:rPr>
              <w:t>准确性/精度</w:t>
            </w:r>
          </w:p>
        </w:tc>
        <w:tc>
          <w:tcPr>
            <w:tcW w:w="507" w:type="pct"/>
            <w:shd w:val="clear" w:color="auto" w:fill="auto"/>
            <w:vAlign w:val="center"/>
          </w:tcPr>
          <w:p w:rsidR="00754CF3" w:rsidRPr="00754CF3" w:rsidRDefault="00754CF3" w:rsidP="00754CF3">
            <w:pPr>
              <w:pStyle w:val="afff8"/>
            </w:pPr>
            <w:r w:rsidRPr="00754CF3">
              <w:rPr>
                <w:rFonts w:hint="eastAsia"/>
              </w:rPr>
              <w:t>其它特征</w:t>
            </w:r>
          </w:p>
        </w:tc>
        <w:tc>
          <w:tcPr>
            <w:tcW w:w="427" w:type="pct"/>
            <w:vAlign w:val="center"/>
          </w:tcPr>
          <w:p w:rsidR="00754CF3" w:rsidRPr="00754CF3" w:rsidRDefault="00754CF3" w:rsidP="00754CF3">
            <w:pPr>
              <w:pStyle w:val="afff8"/>
            </w:pPr>
            <w:r w:rsidRPr="00754CF3">
              <w:rPr>
                <w:rFonts w:hint="eastAsia"/>
              </w:rPr>
              <w:t>来源</w:t>
            </w:r>
          </w:p>
        </w:tc>
        <w:tc>
          <w:tcPr>
            <w:tcW w:w="426" w:type="pct"/>
            <w:vAlign w:val="center"/>
          </w:tcPr>
          <w:p w:rsidR="00754CF3" w:rsidRPr="00754CF3" w:rsidRDefault="00754CF3" w:rsidP="00754CF3">
            <w:pPr>
              <w:pStyle w:val="afff8"/>
            </w:pPr>
            <w:r w:rsidRPr="00754CF3">
              <w:rPr>
                <w:rFonts w:hint="eastAsia"/>
              </w:rPr>
              <w:t>接收者</w:t>
            </w:r>
          </w:p>
        </w:tc>
        <w:tc>
          <w:tcPr>
            <w:tcW w:w="426" w:type="pct"/>
            <w:shd w:val="clear" w:color="auto" w:fill="auto"/>
            <w:vAlign w:val="center"/>
          </w:tcPr>
          <w:p w:rsidR="00754CF3" w:rsidRPr="00754CF3" w:rsidRDefault="00754CF3" w:rsidP="00754CF3">
            <w:pPr>
              <w:pStyle w:val="afff8"/>
            </w:pPr>
            <w:r w:rsidRPr="00754CF3">
              <w:rPr>
                <w:rFonts w:hint="eastAsia"/>
              </w:rPr>
              <w:t>说明</w:t>
            </w:r>
          </w:p>
        </w:tc>
      </w:tr>
      <w:tr w:rsidR="00754CF3" w:rsidRPr="00754CF3" w:rsidTr="00534102">
        <w:trPr>
          <w:cantSplit/>
          <w:trHeight w:val="454"/>
          <w:jc w:val="center"/>
        </w:trPr>
        <w:tc>
          <w:tcPr>
            <w:tcW w:w="370" w:type="pct"/>
            <w:vAlign w:val="center"/>
          </w:tcPr>
          <w:p w:rsidR="00754CF3" w:rsidRPr="00754CF3" w:rsidRDefault="00754CF3" w:rsidP="00C32B34">
            <w:pPr>
              <w:pStyle w:val="afff9"/>
              <w:numPr>
                <w:ilvl w:val="0"/>
                <w:numId w:val="41"/>
              </w:numPr>
            </w:pPr>
          </w:p>
        </w:tc>
        <w:tc>
          <w:tcPr>
            <w:tcW w:w="897" w:type="pct"/>
            <w:vAlign w:val="center"/>
          </w:tcPr>
          <w:p w:rsidR="00754CF3" w:rsidRPr="00534102" w:rsidRDefault="00754CF3" w:rsidP="00534102">
            <w:pPr>
              <w:pStyle w:val="afffa"/>
            </w:pPr>
          </w:p>
        </w:tc>
        <w:tc>
          <w:tcPr>
            <w:tcW w:w="365" w:type="pct"/>
            <w:vAlign w:val="center"/>
          </w:tcPr>
          <w:p w:rsidR="00754CF3" w:rsidRPr="00534102" w:rsidRDefault="00754CF3" w:rsidP="00534102">
            <w:pPr>
              <w:pStyle w:val="afffa"/>
            </w:pPr>
          </w:p>
        </w:tc>
        <w:tc>
          <w:tcPr>
            <w:tcW w:w="590" w:type="pct"/>
            <w:vAlign w:val="center"/>
          </w:tcPr>
          <w:p w:rsidR="00754CF3" w:rsidRPr="00534102" w:rsidRDefault="00754CF3" w:rsidP="00534102">
            <w:pPr>
              <w:pStyle w:val="afffa"/>
            </w:pPr>
          </w:p>
        </w:tc>
        <w:tc>
          <w:tcPr>
            <w:tcW w:w="486" w:type="pct"/>
            <w:vAlign w:val="center"/>
          </w:tcPr>
          <w:p w:rsidR="00754CF3" w:rsidRPr="00534102" w:rsidRDefault="00754CF3" w:rsidP="00534102">
            <w:pPr>
              <w:pStyle w:val="afffa"/>
            </w:pPr>
          </w:p>
        </w:tc>
        <w:tc>
          <w:tcPr>
            <w:tcW w:w="506" w:type="pct"/>
            <w:vAlign w:val="center"/>
          </w:tcPr>
          <w:p w:rsidR="00754CF3" w:rsidRPr="00534102" w:rsidRDefault="00754CF3" w:rsidP="00534102">
            <w:pPr>
              <w:pStyle w:val="afffa"/>
            </w:pPr>
          </w:p>
        </w:tc>
        <w:tc>
          <w:tcPr>
            <w:tcW w:w="507" w:type="pct"/>
            <w:vAlign w:val="center"/>
          </w:tcPr>
          <w:p w:rsidR="00754CF3" w:rsidRPr="00534102" w:rsidRDefault="00754CF3" w:rsidP="00534102">
            <w:pPr>
              <w:pStyle w:val="afffa"/>
            </w:pPr>
          </w:p>
        </w:tc>
        <w:tc>
          <w:tcPr>
            <w:tcW w:w="427" w:type="pct"/>
            <w:vAlign w:val="center"/>
          </w:tcPr>
          <w:p w:rsidR="00754CF3" w:rsidRPr="00534102" w:rsidRDefault="00754CF3" w:rsidP="00534102">
            <w:pPr>
              <w:pStyle w:val="afffa"/>
            </w:pPr>
          </w:p>
        </w:tc>
        <w:tc>
          <w:tcPr>
            <w:tcW w:w="426" w:type="pct"/>
            <w:vAlign w:val="center"/>
          </w:tcPr>
          <w:p w:rsidR="00754CF3" w:rsidRPr="00534102" w:rsidRDefault="00754CF3" w:rsidP="00534102">
            <w:pPr>
              <w:pStyle w:val="afffa"/>
            </w:pPr>
          </w:p>
        </w:tc>
        <w:tc>
          <w:tcPr>
            <w:tcW w:w="426" w:type="pct"/>
            <w:vAlign w:val="center"/>
          </w:tcPr>
          <w:p w:rsidR="00754CF3" w:rsidRPr="00534102" w:rsidRDefault="00754CF3" w:rsidP="00534102">
            <w:pPr>
              <w:pStyle w:val="afffa"/>
            </w:pPr>
          </w:p>
        </w:tc>
      </w:tr>
      <w:tr w:rsidR="00754CF3" w:rsidRPr="00754CF3" w:rsidTr="00534102">
        <w:trPr>
          <w:cantSplit/>
          <w:trHeight w:val="454"/>
          <w:jc w:val="center"/>
        </w:trPr>
        <w:tc>
          <w:tcPr>
            <w:tcW w:w="370" w:type="pct"/>
            <w:vAlign w:val="center"/>
          </w:tcPr>
          <w:p w:rsidR="00754CF3" w:rsidRPr="00754CF3" w:rsidRDefault="00754CF3" w:rsidP="00C32B34">
            <w:pPr>
              <w:pStyle w:val="afff9"/>
              <w:numPr>
                <w:ilvl w:val="0"/>
                <w:numId w:val="41"/>
              </w:numPr>
            </w:pPr>
          </w:p>
        </w:tc>
        <w:tc>
          <w:tcPr>
            <w:tcW w:w="897" w:type="pct"/>
            <w:vAlign w:val="center"/>
          </w:tcPr>
          <w:p w:rsidR="00754CF3" w:rsidRPr="00534102" w:rsidRDefault="00754CF3" w:rsidP="00534102">
            <w:pPr>
              <w:pStyle w:val="afffa"/>
            </w:pPr>
          </w:p>
        </w:tc>
        <w:tc>
          <w:tcPr>
            <w:tcW w:w="365" w:type="pct"/>
            <w:vAlign w:val="center"/>
          </w:tcPr>
          <w:p w:rsidR="00754CF3" w:rsidRPr="00534102" w:rsidRDefault="00754CF3" w:rsidP="00534102">
            <w:pPr>
              <w:pStyle w:val="afffa"/>
            </w:pPr>
          </w:p>
        </w:tc>
        <w:tc>
          <w:tcPr>
            <w:tcW w:w="590" w:type="pct"/>
            <w:vAlign w:val="center"/>
          </w:tcPr>
          <w:p w:rsidR="00754CF3" w:rsidRPr="00534102" w:rsidRDefault="00754CF3" w:rsidP="00534102">
            <w:pPr>
              <w:pStyle w:val="afffa"/>
            </w:pPr>
          </w:p>
        </w:tc>
        <w:tc>
          <w:tcPr>
            <w:tcW w:w="486" w:type="pct"/>
            <w:vAlign w:val="center"/>
          </w:tcPr>
          <w:p w:rsidR="00754CF3" w:rsidRPr="00534102" w:rsidRDefault="00754CF3" w:rsidP="00534102">
            <w:pPr>
              <w:pStyle w:val="afffa"/>
            </w:pPr>
          </w:p>
        </w:tc>
        <w:tc>
          <w:tcPr>
            <w:tcW w:w="506" w:type="pct"/>
            <w:vAlign w:val="center"/>
          </w:tcPr>
          <w:p w:rsidR="00754CF3" w:rsidRPr="00534102" w:rsidRDefault="00754CF3" w:rsidP="00534102">
            <w:pPr>
              <w:pStyle w:val="afffa"/>
            </w:pPr>
          </w:p>
        </w:tc>
        <w:tc>
          <w:tcPr>
            <w:tcW w:w="507" w:type="pct"/>
            <w:vAlign w:val="center"/>
          </w:tcPr>
          <w:p w:rsidR="00754CF3" w:rsidRPr="00534102" w:rsidRDefault="00754CF3" w:rsidP="00534102">
            <w:pPr>
              <w:pStyle w:val="afffa"/>
            </w:pPr>
          </w:p>
        </w:tc>
        <w:tc>
          <w:tcPr>
            <w:tcW w:w="427" w:type="pct"/>
            <w:vAlign w:val="center"/>
          </w:tcPr>
          <w:p w:rsidR="00754CF3" w:rsidRPr="00534102" w:rsidRDefault="00754CF3" w:rsidP="00534102">
            <w:pPr>
              <w:pStyle w:val="afffa"/>
            </w:pPr>
          </w:p>
        </w:tc>
        <w:tc>
          <w:tcPr>
            <w:tcW w:w="426" w:type="pct"/>
            <w:vAlign w:val="center"/>
          </w:tcPr>
          <w:p w:rsidR="00754CF3" w:rsidRPr="00534102" w:rsidRDefault="00754CF3" w:rsidP="00534102">
            <w:pPr>
              <w:pStyle w:val="afffa"/>
            </w:pPr>
          </w:p>
        </w:tc>
        <w:tc>
          <w:tcPr>
            <w:tcW w:w="426" w:type="pct"/>
            <w:vAlign w:val="center"/>
          </w:tcPr>
          <w:p w:rsidR="00754CF3" w:rsidRPr="00534102" w:rsidRDefault="00754CF3" w:rsidP="00534102">
            <w:pPr>
              <w:pStyle w:val="afffa"/>
            </w:pPr>
          </w:p>
        </w:tc>
      </w:tr>
    </w:tbl>
    <w:p w:rsidR="00754CF3" w:rsidRDefault="00534102" w:rsidP="00534102">
      <w:pPr>
        <w:pStyle w:val="afffe"/>
      </w:pPr>
      <w:r w:rsidRPr="00534102">
        <w:rPr>
          <w:rFonts w:hint="eastAsia"/>
        </w:rPr>
        <w:t>注</w:t>
      </w:r>
      <w:r>
        <w:rPr>
          <w:rFonts w:hint="eastAsia"/>
        </w:rPr>
        <w:t>1</w:t>
      </w:r>
      <w:r w:rsidRPr="00534102">
        <w:rPr>
          <w:rFonts w:hint="eastAsia"/>
        </w:rPr>
        <w:t>：CSCI必须提供储存、发送、存取、接收的各个数据元素所要求的特征。</w:t>
      </w:r>
    </w:p>
    <w:p w:rsidR="00534102" w:rsidRDefault="00534102" w:rsidP="00534102">
      <w:pPr>
        <w:pStyle w:val="afffe"/>
      </w:pPr>
      <w:r>
        <w:rPr>
          <w:rFonts w:hint="eastAsia"/>
        </w:rPr>
        <w:t>注2：</w:t>
      </w:r>
    </w:p>
    <w:p w:rsidR="00534102" w:rsidRDefault="00534102" w:rsidP="00C32B34">
      <w:pPr>
        <w:pStyle w:val="afffe"/>
        <w:numPr>
          <w:ilvl w:val="0"/>
          <w:numId w:val="42"/>
        </w:numPr>
        <w:ind w:firstLineChars="0"/>
      </w:pPr>
      <w:r>
        <w:rPr>
          <w:rFonts w:hint="eastAsia"/>
        </w:rPr>
        <w:t>名称/标识符，可包括：非技术（自然语言）名称；数据元素名称；技术名称（如代码或数据库中的变量或字段名）；</w:t>
      </w:r>
      <w:proofErr w:type="gramStart"/>
      <w:r>
        <w:rPr>
          <w:rFonts w:hint="eastAsia"/>
        </w:rPr>
        <w:t>缩略名</w:t>
      </w:r>
      <w:proofErr w:type="gramEnd"/>
      <w:r>
        <w:rPr>
          <w:rFonts w:hint="eastAsia"/>
        </w:rPr>
        <w:t>或同义名；供追踪用的项目唯一的标识符；</w:t>
      </w:r>
    </w:p>
    <w:p w:rsidR="00534102" w:rsidRDefault="00534102" w:rsidP="00C32B34">
      <w:pPr>
        <w:pStyle w:val="afffe"/>
        <w:numPr>
          <w:ilvl w:val="0"/>
          <w:numId w:val="42"/>
        </w:numPr>
        <w:ind w:firstLineChars="0"/>
      </w:pPr>
      <w:r>
        <w:rPr>
          <w:rFonts w:hint="eastAsia"/>
        </w:rPr>
        <w:t>数据类型（字母、数字、整数等）。</w:t>
      </w:r>
    </w:p>
    <w:p w:rsidR="00534102" w:rsidRDefault="00534102" w:rsidP="00C32B34">
      <w:pPr>
        <w:pStyle w:val="afffe"/>
        <w:numPr>
          <w:ilvl w:val="0"/>
          <w:numId w:val="42"/>
        </w:numPr>
        <w:ind w:firstLineChars="0"/>
      </w:pPr>
      <w:r>
        <w:rPr>
          <w:rFonts w:hint="eastAsia"/>
        </w:rPr>
        <w:t>大小和格式（如：字符串的长度和标点符号）。</w:t>
      </w:r>
    </w:p>
    <w:p w:rsidR="00534102" w:rsidRDefault="00534102" w:rsidP="00C32B34">
      <w:pPr>
        <w:pStyle w:val="afffe"/>
        <w:numPr>
          <w:ilvl w:val="0"/>
          <w:numId w:val="42"/>
        </w:numPr>
        <w:ind w:firstLineChars="0"/>
      </w:pPr>
      <w:r>
        <w:rPr>
          <w:rFonts w:hint="eastAsia"/>
        </w:rPr>
        <w:t>计量单位（如：米、元、纳秒等）。</w:t>
      </w:r>
    </w:p>
    <w:p w:rsidR="00534102" w:rsidRDefault="00534102" w:rsidP="00C32B34">
      <w:pPr>
        <w:pStyle w:val="afffe"/>
        <w:numPr>
          <w:ilvl w:val="0"/>
          <w:numId w:val="42"/>
        </w:numPr>
        <w:ind w:firstLineChars="0"/>
      </w:pPr>
      <w:r>
        <w:rPr>
          <w:rFonts w:hint="eastAsia"/>
        </w:rPr>
        <w:t>可能值的范围或枚举（如：0～99）。</w:t>
      </w:r>
    </w:p>
    <w:p w:rsidR="00534102" w:rsidRDefault="00534102" w:rsidP="00C32B34">
      <w:pPr>
        <w:pStyle w:val="afffe"/>
        <w:numPr>
          <w:ilvl w:val="0"/>
          <w:numId w:val="42"/>
        </w:numPr>
        <w:ind w:firstLineChars="0"/>
      </w:pPr>
      <w:r>
        <w:rPr>
          <w:rFonts w:hint="eastAsia"/>
        </w:rPr>
        <w:t>准确性（正确程度）和精度（有效数字位数）。</w:t>
      </w:r>
    </w:p>
    <w:p w:rsidR="00534102" w:rsidRDefault="00534102" w:rsidP="00C32B34">
      <w:pPr>
        <w:pStyle w:val="afffe"/>
        <w:numPr>
          <w:ilvl w:val="0"/>
          <w:numId w:val="42"/>
        </w:numPr>
        <w:ind w:firstLineChars="0"/>
      </w:pPr>
      <w:r>
        <w:rPr>
          <w:rFonts w:hint="eastAsia"/>
        </w:rPr>
        <w:t>其它特征可包括：保密性约束、“优先级别”，指在此接口上传输的数据元素的优先级别，如：哪些数据优先访问等；定时、频率、容量、序列、以及其他约束条件(例如数据元素是否可以被更新、业务规则是否适用)。</w:t>
      </w:r>
    </w:p>
    <w:p w:rsidR="00534102" w:rsidRDefault="00534102" w:rsidP="00C32B34">
      <w:pPr>
        <w:pStyle w:val="afffe"/>
        <w:numPr>
          <w:ilvl w:val="0"/>
          <w:numId w:val="42"/>
        </w:numPr>
        <w:ind w:firstLineChars="0"/>
      </w:pPr>
      <w:r>
        <w:rPr>
          <w:rFonts w:hint="eastAsia"/>
        </w:rPr>
        <w:t>来源(设置/发送实体)和接收者(使用/接收实体)。</w:t>
      </w:r>
    </w:p>
    <w:p w:rsidR="00534102" w:rsidRPr="00534102" w:rsidRDefault="00534102" w:rsidP="00C32B34">
      <w:pPr>
        <w:pStyle w:val="afffe"/>
        <w:numPr>
          <w:ilvl w:val="0"/>
          <w:numId w:val="42"/>
        </w:numPr>
        <w:ind w:firstLineChars="0"/>
      </w:pPr>
      <w:r>
        <w:rPr>
          <w:rFonts w:hint="eastAsia"/>
        </w:rPr>
        <w:t>说明，描述该数据元素的用途。</w:t>
      </w:r>
    </w:p>
    <w:p w:rsidR="00754CF3" w:rsidRDefault="00754CF3" w:rsidP="00754CF3">
      <w:pPr>
        <w:pStyle w:val="4"/>
      </w:pPr>
      <w:r>
        <w:rPr>
          <w:rFonts w:hint="eastAsia"/>
        </w:rPr>
        <w:t>数据元素组合体特征</w:t>
      </w:r>
    </w:p>
    <w:p w:rsidR="00534102" w:rsidRDefault="00534102" w:rsidP="00534102">
      <w:pPr>
        <w:pStyle w:val="SDD"/>
        <w:ind w:firstLine="480"/>
      </w:pPr>
      <w:r w:rsidRPr="00534102">
        <w:rPr>
          <w:rFonts w:hint="eastAsia"/>
        </w:rPr>
        <w:t>数据元素组合</w:t>
      </w:r>
      <w:proofErr w:type="gramStart"/>
      <w:r w:rsidRPr="00534102">
        <w:rPr>
          <w:rFonts w:hint="eastAsia"/>
        </w:rPr>
        <w:t>体特征</w:t>
      </w:r>
      <w:r>
        <w:rPr>
          <w:rFonts w:hint="eastAsia"/>
        </w:rPr>
        <w:t>见</w:t>
      </w:r>
      <w:proofErr w:type="gramEnd"/>
      <w:r>
        <w:fldChar w:fldCharType="begin"/>
      </w:r>
      <w:r>
        <w:instrText xml:space="preserve"> </w:instrText>
      </w:r>
      <w:r>
        <w:rPr>
          <w:rFonts w:hint="eastAsia"/>
        </w:rPr>
        <w:instrText>REF _Ref69903802 \r \h</w:instrText>
      </w:r>
      <w:r>
        <w:instrText xml:space="preserve"> </w:instrText>
      </w:r>
      <w:r>
        <w:fldChar w:fldCharType="separate"/>
      </w:r>
      <w:r>
        <w:rPr>
          <w:rFonts w:hint="eastAsia"/>
        </w:rPr>
        <w:t>表</w:t>
      </w:r>
      <w:r>
        <w:t>11</w:t>
      </w:r>
      <w:r>
        <w:fldChar w:fldCharType="end"/>
      </w:r>
      <w:r w:rsidRPr="00534102">
        <w:rPr>
          <w:rFonts w:hint="eastAsia"/>
        </w:rPr>
        <w:t>。</w:t>
      </w:r>
    </w:p>
    <w:p w:rsidR="00534102" w:rsidRDefault="00534102" w:rsidP="00534102">
      <w:pPr>
        <w:pStyle w:val="ab"/>
        <w:spacing w:before="163" w:after="65"/>
      </w:pPr>
      <w:bookmarkStart w:id="42" w:name="_Ref69903802"/>
      <w:r>
        <w:rPr>
          <w:rFonts w:hint="eastAsia"/>
          <w:lang w:eastAsia="zh-CN"/>
        </w:rPr>
        <w:lastRenderedPageBreak/>
        <w:t>数据元素组合体特征</w:t>
      </w:r>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8"/>
        <w:gridCol w:w="1081"/>
        <w:gridCol w:w="903"/>
        <w:gridCol w:w="1277"/>
        <w:gridCol w:w="993"/>
        <w:gridCol w:w="908"/>
        <w:gridCol w:w="994"/>
        <w:gridCol w:w="1071"/>
        <w:gridCol w:w="1328"/>
      </w:tblGrid>
      <w:tr w:rsidR="00534102" w:rsidRPr="00534102" w:rsidTr="00534102">
        <w:trPr>
          <w:cantSplit/>
          <w:trHeight w:val="454"/>
          <w:tblHeader/>
          <w:jc w:val="center"/>
        </w:trPr>
        <w:tc>
          <w:tcPr>
            <w:tcW w:w="337" w:type="pct"/>
            <w:shd w:val="clear" w:color="auto" w:fill="auto"/>
            <w:vAlign w:val="center"/>
          </w:tcPr>
          <w:p w:rsidR="00534102" w:rsidRPr="00534102" w:rsidRDefault="00534102" w:rsidP="00534102">
            <w:pPr>
              <w:pStyle w:val="afff8"/>
            </w:pPr>
            <w:r w:rsidRPr="00534102">
              <w:rPr>
                <w:rFonts w:hint="eastAsia"/>
              </w:rPr>
              <w:t>序号</w:t>
            </w:r>
          </w:p>
        </w:tc>
        <w:tc>
          <w:tcPr>
            <w:tcW w:w="589" w:type="pct"/>
            <w:shd w:val="clear" w:color="auto" w:fill="auto"/>
            <w:vAlign w:val="center"/>
          </w:tcPr>
          <w:p w:rsidR="00534102" w:rsidRPr="00534102" w:rsidRDefault="00534102" w:rsidP="00534102">
            <w:pPr>
              <w:pStyle w:val="afff8"/>
            </w:pPr>
            <w:r w:rsidRPr="00534102">
              <w:rPr>
                <w:rFonts w:hint="eastAsia"/>
              </w:rPr>
              <w:t>名称/标识符</w:t>
            </w:r>
          </w:p>
        </w:tc>
        <w:tc>
          <w:tcPr>
            <w:tcW w:w="492" w:type="pct"/>
            <w:shd w:val="clear" w:color="auto" w:fill="auto"/>
            <w:vAlign w:val="center"/>
          </w:tcPr>
          <w:p w:rsidR="00534102" w:rsidRPr="00534102" w:rsidRDefault="00534102" w:rsidP="00534102">
            <w:pPr>
              <w:pStyle w:val="afff8"/>
            </w:pPr>
            <w:r w:rsidRPr="00534102">
              <w:rPr>
                <w:rFonts w:hint="eastAsia"/>
              </w:rPr>
              <w:t>组合体类型</w:t>
            </w:r>
          </w:p>
        </w:tc>
        <w:tc>
          <w:tcPr>
            <w:tcW w:w="696" w:type="pct"/>
            <w:shd w:val="clear" w:color="auto" w:fill="auto"/>
            <w:vAlign w:val="center"/>
          </w:tcPr>
          <w:p w:rsidR="00534102" w:rsidRPr="00534102" w:rsidRDefault="00534102" w:rsidP="00534102">
            <w:pPr>
              <w:pStyle w:val="afff8"/>
            </w:pPr>
            <w:r w:rsidRPr="00534102">
              <w:rPr>
                <w:rFonts w:hint="eastAsia"/>
              </w:rPr>
              <w:t>包含的数据元素名称</w:t>
            </w:r>
          </w:p>
        </w:tc>
        <w:tc>
          <w:tcPr>
            <w:tcW w:w="541" w:type="pct"/>
            <w:shd w:val="clear" w:color="auto" w:fill="auto"/>
            <w:vAlign w:val="center"/>
          </w:tcPr>
          <w:p w:rsidR="00534102" w:rsidRPr="00534102" w:rsidRDefault="00534102" w:rsidP="00534102">
            <w:pPr>
              <w:pStyle w:val="afff8"/>
            </w:pPr>
            <w:r w:rsidRPr="00534102">
              <w:rPr>
                <w:rFonts w:hint="eastAsia"/>
              </w:rPr>
              <w:t>数据元素序号</w:t>
            </w:r>
          </w:p>
        </w:tc>
        <w:tc>
          <w:tcPr>
            <w:tcW w:w="495" w:type="pct"/>
            <w:shd w:val="clear" w:color="auto" w:fill="auto"/>
            <w:vAlign w:val="center"/>
          </w:tcPr>
          <w:p w:rsidR="00534102" w:rsidRPr="00534102" w:rsidRDefault="00534102" w:rsidP="00534102">
            <w:pPr>
              <w:pStyle w:val="afff8"/>
            </w:pPr>
            <w:r w:rsidRPr="00534102">
              <w:rPr>
                <w:rFonts w:hint="eastAsia"/>
              </w:rPr>
              <w:t>其它特征</w:t>
            </w:r>
          </w:p>
        </w:tc>
        <w:tc>
          <w:tcPr>
            <w:tcW w:w="542" w:type="pct"/>
            <w:vAlign w:val="center"/>
          </w:tcPr>
          <w:p w:rsidR="00534102" w:rsidRPr="00534102" w:rsidRDefault="00534102" w:rsidP="00534102">
            <w:pPr>
              <w:pStyle w:val="afff8"/>
            </w:pPr>
            <w:r w:rsidRPr="00534102">
              <w:rPr>
                <w:rFonts w:hint="eastAsia"/>
              </w:rPr>
              <w:t>来源</w:t>
            </w:r>
          </w:p>
        </w:tc>
        <w:tc>
          <w:tcPr>
            <w:tcW w:w="584" w:type="pct"/>
            <w:vAlign w:val="center"/>
          </w:tcPr>
          <w:p w:rsidR="00534102" w:rsidRPr="00534102" w:rsidRDefault="00534102" w:rsidP="00534102">
            <w:pPr>
              <w:pStyle w:val="afff8"/>
            </w:pPr>
            <w:r w:rsidRPr="00534102">
              <w:rPr>
                <w:rFonts w:hint="eastAsia"/>
              </w:rPr>
              <w:t>接收者</w:t>
            </w:r>
          </w:p>
        </w:tc>
        <w:tc>
          <w:tcPr>
            <w:tcW w:w="724" w:type="pct"/>
            <w:shd w:val="clear" w:color="auto" w:fill="auto"/>
            <w:vAlign w:val="center"/>
          </w:tcPr>
          <w:p w:rsidR="00534102" w:rsidRPr="00534102" w:rsidRDefault="00534102" w:rsidP="00534102">
            <w:pPr>
              <w:pStyle w:val="afff8"/>
            </w:pPr>
            <w:r w:rsidRPr="00534102">
              <w:rPr>
                <w:rFonts w:hint="eastAsia"/>
              </w:rPr>
              <w:t>说明</w:t>
            </w:r>
          </w:p>
        </w:tc>
      </w:tr>
      <w:tr w:rsidR="00534102" w:rsidRPr="00534102" w:rsidTr="00534102">
        <w:trPr>
          <w:cantSplit/>
          <w:trHeight w:val="454"/>
          <w:jc w:val="center"/>
        </w:trPr>
        <w:tc>
          <w:tcPr>
            <w:tcW w:w="337" w:type="pct"/>
            <w:vMerge w:val="restart"/>
            <w:vAlign w:val="center"/>
          </w:tcPr>
          <w:p w:rsidR="00534102" w:rsidRPr="00534102" w:rsidRDefault="00534102" w:rsidP="00C32B34">
            <w:pPr>
              <w:pStyle w:val="afff9"/>
              <w:numPr>
                <w:ilvl w:val="0"/>
                <w:numId w:val="43"/>
              </w:numPr>
            </w:pPr>
          </w:p>
        </w:tc>
        <w:tc>
          <w:tcPr>
            <w:tcW w:w="589" w:type="pct"/>
            <w:vMerge w:val="restart"/>
            <w:vAlign w:val="center"/>
          </w:tcPr>
          <w:p w:rsidR="00534102" w:rsidRPr="00534102" w:rsidRDefault="00534102" w:rsidP="00534102">
            <w:pPr>
              <w:pStyle w:val="afffa"/>
            </w:pPr>
          </w:p>
        </w:tc>
        <w:tc>
          <w:tcPr>
            <w:tcW w:w="492" w:type="pct"/>
            <w:vMerge w:val="restart"/>
            <w:vAlign w:val="center"/>
          </w:tcPr>
          <w:p w:rsidR="00534102" w:rsidRPr="00534102" w:rsidRDefault="00534102" w:rsidP="00534102">
            <w:pPr>
              <w:pStyle w:val="afffa"/>
            </w:pPr>
          </w:p>
        </w:tc>
        <w:tc>
          <w:tcPr>
            <w:tcW w:w="696" w:type="pct"/>
            <w:vAlign w:val="center"/>
          </w:tcPr>
          <w:p w:rsidR="00534102" w:rsidRPr="00534102" w:rsidRDefault="00534102" w:rsidP="00534102">
            <w:pPr>
              <w:pStyle w:val="afffa"/>
            </w:pPr>
          </w:p>
        </w:tc>
        <w:tc>
          <w:tcPr>
            <w:tcW w:w="541" w:type="pct"/>
            <w:vAlign w:val="center"/>
          </w:tcPr>
          <w:p w:rsidR="00534102" w:rsidRPr="00534102" w:rsidRDefault="00534102" w:rsidP="00534102">
            <w:pPr>
              <w:pStyle w:val="afffa"/>
            </w:pPr>
          </w:p>
        </w:tc>
        <w:tc>
          <w:tcPr>
            <w:tcW w:w="495" w:type="pct"/>
            <w:vMerge w:val="restart"/>
            <w:vAlign w:val="center"/>
          </w:tcPr>
          <w:p w:rsidR="00534102" w:rsidRPr="00534102" w:rsidRDefault="00534102" w:rsidP="00534102">
            <w:pPr>
              <w:pStyle w:val="afffa"/>
            </w:pPr>
          </w:p>
        </w:tc>
        <w:tc>
          <w:tcPr>
            <w:tcW w:w="542" w:type="pct"/>
            <w:vAlign w:val="center"/>
          </w:tcPr>
          <w:p w:rsidR="00534102" w:rsidRPr="00534102" w:rsidRDefault="00534102" w:rsidP="00534102">
            <w:pPr>
              <w:pStyle w:val="afffa"/>
            </w:pPr>
          </w:p>
        </w:tc>
        <w:tc>
          <w:tcPr>
            <w:tcW w:w="584" w:type="pct"/>
            <w:vAlign w:val="center"/>
          </w:tcPr>
          <w:p w:rsidR="00534102" w:rsidRPr="00534102" w:rsidRDefault="00534102" w:rsidP="00534102">
            <w:pPr>
              <w:pStyle w:val="afffa"/>
            </w:pPr>
          </w:p>
        </w:tc>
        <w:tc>
          <w:tcPr>
            <w:tcW w:w="724" w:type="pct"/>
            <w:vMerge w:val="restart"/>
            <w:vAlign w:val="center"/>
          </w:tcPr>
          <w:p w:rsidR="00534102" w:rsidRPr="00534102" w:rsidRDefault="00534102" w:rsidP="00534102">
            <w:pPr>
              <w:pStyle w:val="afffa"/>
            </w:pPr>
          </w:p>
        </w:tc>
      </w:tr>
      <w:tr w:rsidR="00534102" w:rsidRPr="00534102" w:rsidTr="00534102">
        <w:trPr>
          <w:cantSplit/>
          <w:trHeight w:val="454"/>
          <w:jc w:val="center"/>
        </w:trPr>
        <w:tc>
          <w:tcPr>
            <w:tcW w:w="337" w:type="pct"/>
            <w:vMerge/>
            <w:vAlign w:val="center"/>
          </w:tcPr>
          <w:p w:rsidR="00534102" w:rsidRPr="00534102" w:rsidRDefault="00534102" w:rsidP="00C32B34">
            <w:pPr>
              <w:pStyle w:val="afff9"/>
              <w:numPr>
                <w:ilvl w:val="0"/>
                <w:numId w:val="43"/>
              </w:numPr>
            </w:pPr>
          </w:p>
        </w:tc>
        <w:tc>
          <w:tcPr>
            <w:tcW w:w="589" w:type="pct"/>
            <w:vMerge/>
            <w:vAlign w:val="center"/>
          </w:tcPr>
          <w:p w:rsidR="00534102" w:rsidRPr="00534102" w:rsidRDefault="00534102" w:rsidP="00534102">
            <w:pPr>
              <w:pStyle w:val="afffa"/>
            </w:pPr>
          </w:p>
        </w:tc>
        <w:tc>
          <w:tcPr>
            <w:tcW w:w="492" w:type="pct"/>
            <w:vMerge/>
            <w:vAlign w:val="center"/>
          </w:tcPr>
          <w:p w:rsidR="00534102" w:rsidRPr="00534102" w:rsidRDefault="00534102" w:rsidP="00534102">
            <w:pPr>
              <w:pStyle w:val="afffa"/>
            </w:pPr>
          </w:p>
        </w:tc>
        <w:tc>
          <w:tcPr>
            <w:tcW w:w="696" w:type="pct"/>
            <w:vAlign w:val="center"/>
          </w:tcPr>
          <w:p w:rsidR="00534102" w:rsidRPr="00534102" w:rsidRDefault="00534102" w:rsidP="00534102">
            <w:pPr>
              <w:pStyle w:val="afffa"/>
            </w:pPr>
          </w:p>
        </w:tc>
        <w:tc>
          <w:tcPr>
            <w:tcW w:w="541" w:type="pct"/>
            <w:vAlign w:val="center"/>
          </w:tcPr>
          <w:p w:rsidR="00534102" w:rsidRPr="00534102" w:rsidRDefault="00534102" w:rsidP="00534102">
            <w:pPr>
              <w:pStyle w:val="afffa"/>
            </w:pPr>
          </w:p>
        </w:tc>
        <w:tc>
          <w:tcPr>
            <w:tcW w:w="495" w:type="pct"/>
            <w:vMerge/>
            <w:vAlign w:val="center"/>
          </w:tcPr>
          <w:p w:rsidR="00534102" w:rsidRPr="00534102" w:rsidRDefault="00534102" w:rsidP="00534102">
            <w:pPr>
              <w:pStyle w:val="afffa"/>
            </w:pPr>
          </w:p>
        </w:tc>
        <w:tc>
          <w:tcPr>
            <w:tcW w:w="542" w:type="pct"/>
            <w:vAlign w:val="center"/>
          </w:tcPr>
          <w:p w:rsidR="00534102" w:rsidRPr="00534102" w:rsidRDefault="00534102" w:rsidP="00534102">
            <w:pPr>
              <w:pStyle w:val="afffa"/>
            </w:pPr>
          </w:p>
        </w:tc>
        <w:tc>
          <w:tcPr>
            <w:tcW w:w="584" w:type="pct"/>
            <w:vAlign w:val="center"/>
          </w:tcPr>
          <w:p w:rsidR="00534102" w:rsidRPr="00534102" w:rsidRDefault="00534102" w:rsidP="00534102">
            <w:pPr>
              <w:pStyle w:val="afffa"/>
            </w:pPr>
          </w:p>
        </w:tc>
        <w:tc>
          <w:tcPr>
            <w:tcW w:w="724" w:type="pct"/>
            <w:vMerge/>
            <w:vAlign w:val="center"/>
          </w:tcPr>
          <w:p w:rsidR="00534102" w:rsidRPr="00534102" w:rsidRDefault="00534102" w:rsidP="00534102">
            <w:pPr>
              <w:pStyle w:val="afffa"/>
            </w:pPr>
          </w:p>
        </w:tc>
      </w:tr>
      <w:tr w:rsidR="00534102" w:rsidRPr="00534102" w:rsidTr="00534102">
        <w:trPr>
          <w:cantSplit/>
          <w:trHeight w:val="454"/>
          <w:jc w:val="center"/>
        </w:trPr>
        <w:tc>
          <w:tcPr>
            <w:tcW w:w="337" w:type="pct"/>
            <w:vAlign w:val="center"/>
          </w:tcPr>
          <w:p w:rsidR="00534102" w:rsidRPr="00534102" w:rsidRDefault="00534102" w:rsidP="00C32B34">
            <w:pPr>
              <w:pStyle w:val="afff9"/>
              <w:numPr>
                <w:ilvl w:val="0"/>
                <w:numId w:val="43"/>
              </w:numPr>
            </w:pPr>
          </w:p>
        </w:tc>
        <w:tc>
          <w:tcPr>
            <w:tcW w:w="589" w:type="pct"/>
            <w:vAlign w:val="center"/>
          </w:tcPr>
          <w:p w:rsidR="00534102" w:rsidRPr="00534102" w:rsidRDefault="00534102" w:rsidP="00534102">
            <w:pPr>
              <w:pStyle w:val="afffa"/>
            </w:pPr>
          </w:p>
        </w:tc>
        <w:tc>
          <w:tcPr>
            <w:tcW w:w="492" w:type="pct"/>
            <w:vAlign w:val="center"/>
          </w:tcPr>
          <w:p w:rsidR="00534102" w:rsidRPr="00534102" w:rsidRDefault="00534102" w:rsidP="00534102">
            <w:pPr>
              <w:pStyle w:val="afffa"/>
            </w:pPr>
          </w:p>
        </w:tc>
        <w:tc>
          <w:tcPr>
            <w:tcW w:w="696" w:type="pct"/>
            <w:vAlign w:val="center"/>
          </w:tcPr>
          <w:p w:rsidR="00534102" w:rsidRPr="00534102" w:rsidRDefault="00534102" w:rsidP="00534102">
            <w:pPr>
              <w:pStyle w:val="afffa"/>
            </w:pPr>
          </w:p>
        </w:tc>
        <w:tc>
          <w:tcPr>
            <w:tcW w:w="541" w:type="pct"/>
            <w:vAlign w:val="center"/>
          </w:tcPr>
          <w:p w:rsidR="00534102" w:rsidRPr="00534102" w:rsidRDefault="00534102" w:rsidP="00534102">
            <w:pPr>
              <w:pStyle w:val="afffa"/>
            </w:pPr>
          </w:p>
        </w:tc>
        <w:tc>
          <w:tcPr>
            <w:tcW w:w="495" w:type="pct"/>
            <w:vAlign w:val="center"/>
          </w:tcPr>
          <w:p w:rsidR="00534102" w:rsidRPr="00534102" w:rsidRDefault="00534102" w:rsidP="00534102">
            <w:pPr>
              <w:pStyle w:val="afffa"/>
            </w:pPr>
          </w:p>
        </w:tc>
        <w:tc>
          <w:tcPr>
            <w:tcW w:w="542" w:type="pct"/>
            <w:vAlign w:val="center"/>
          </w:tcPr>
          <w:p w:rsidR="00534102" w:rsidRPr="00534102" w:rsidRDefault="00534102" w:rsidP="00534102">
            <w:pPr>
              <w:pStyle w:val="afffa"/>
            </w:pPr>
          </w:p>
        </w:tc>
        <w:tc>
          <w:tcPr>
            <w:tcW w:w="584" w:type="pct"/>
            <w:vAlign w:val="center"/>
          </w:tcPr>
          <w:p w:rsidR="00534102" w:rsidRPr="00534102" w:rsidRDefault="00534102" w:rsidP="00534102">
            <w:pPr>
              <w:pStyle w:val="afffa"/>
            </w:pPr>
          </w:p>
        </w:tc>
        <w:tc>
          <w:tcPr>
            <w:tcW w:w="724" w:type="pct"/>
            <w:vAlign w:val="center"/>
          </w:tcPr>
          <w:p w:rsidR="00534102" w:rsidRPr="00534102" w:rsidRDefault="00534102" w:rsidP="00534102">
            <w:pPr>
              <w:pStyle w:val="afffa"/>
            </w:pPr>
          </w:p>
        </w:tc>
      </w:tr>
    </w:tbl>
    <w:p w:rsidR="00534102" w:rsidRDefault="00534102" w:rsidP="00534102">
      <w:pPr>
        <w:pStyle w:val="afffe"/>
      </w:pPr>
      <w:r w:rsidRPr="00534102">
        <w:rPr>
          <w:rFonts w:hint="eastAsia"/>
        </w:rPr>
        <w:t>注</w:t>
      </w:r>
      <w:r>
        <w:rPr>
          <w:rFonts w:hint="eastAsia"/>
        </w:rPr>
        <w:t>1</w:t>
      </w:r>
      <w:r w:rsidRPr="00534102">
        <w:rPr>
          <w:rFonts w:hint="eastAsia"/>
        </w:rPr>
        <w:t>：CSCI必须提供存储、发送、访问、接收的数据元素组合体(记录、消息、文件、数组、显示、报表等)所要求的特征。</w:t>
      </w:r>
    </w:p>
    <w:p w:rsidR="00534102" w:rsidRDefault="00534102" w:rsidP="00534102">
      <w:pPr>
        <w:pStyle w:val="afffe"/>
      </w:pPr>
      <w:r>
        <w:rPr>
          <w:rFonts w:hint="eastAsia"/>
        </w:rPr>
        <w:t>注2：</w:t>
      </w:r>
    </w:p>
    <w:p w:rsidR="00534102" w:rsidRDefault="00534102" w:rsidP="00C32B34">
      <w:pPr>
        <w:pStyle w:val="afffe"/>
        <w:numPr>
          <w:ilvl w:val="0"/>
          <w:numId w:val="44"/>
        </w:numPr>
        <w:ind w:firstLineChars="0"/>
      </w:pPr>
      <w:r>
        <w:rPr>
          <w:rFonts w:hint="eastAsia"/>
        </w:rPr>
        <w:t>名称/标识符，可包括：非技术（自然语言）名称；技术名称（如在代码或数据库中的记录名或数据结构名）；</w:t>
      </w:r>
      <w:proofErr w:type="gramStart"/>
      <w:r>
        <w:rPr>
          <w:rFonts w:hint="eastAsia"/>
        </w:rPr>
        <w:t>缩略名</w:t>
      </w:r>
      <w:proofErr w:type="gramEnd"/>
      <w:r>
        <w:rPr>
          <w:rFonts w:hint="eastAsia"/>
        </w:rPr>
        <w:t>或同义名；供追踪用的项目唯一的标识符。</w:t>
      </w:r>
    </w:p>
    <w:p w:rsidR="00534102" w:rsidRDefault="00534102" w:rsidP="00C32B34">
      <w:pPr>
        <w:pStyle w:val="afffe"/>
        <w:numPr>
          <w:ilvl w:val="0"/>
          <w:numId w:val="44"/>
        </w:numPr>
        <w:ind w:firstLineChars="0"/>
      </w:pPr>
      <w:r>
        <w:rPr>
          <w:rFonts w:hint="eastAsia"/>
        </w:rPr>
        <w:t>组合体类型，如记录、消息、文件、数组、显示、报表等。</w:t>
      </w:r>
    </w:p>
    <w:p w:rsidR="00534102" w:rsidRDefault="00534102" w:rsidP="00C32B34">
      <w:pPr>
        <w:pStyle w:val="afffe"/>
        <w:numPr>
          <w:ilvl w:val="0"/>
          <w:numId w:val="44"/>
        </w:numPr>
        <w:ind w:firstLineChars="0"/>
      </w:pPr>
      <w:r>
        <w:rPr>
          <w:rFonts w:hint="eastAsia"/>
        </w:rPr>
        <w:t>数据元素序号，指该数据元素在数据元素特征表中的顺序。</w:t>
      </w:r>
    </w:p>
    <w:p w:rsidR="00534102" w:rsidRDefault="00534102" w:rsidP="00C32B34">
      <w:pPr>
        <w:pStyle w:val="afffe"/>
        <w:numPr>
          <w:ilvl w:val="0"/>
          <w:numId w:val="44"/>
        </w:numPr>
        <w:ind w:firstLineChars="0"/>
      </w:pPr>
      <w:r>
        <w:rPr>
          <w:rFonts w:hint="eastAsia"/>
        </w:rPr>
        <w:t>其它特征，包括；介质(例如磁盘)以及在介质上数据元素/包的结构；显示和其它输出的视听特性（如颜色、布局、字体、图标和其他显示元素、蜂鸣音和亮度；</w:t>
      </w:r>
      <w:proofErr w:type="gramStart"/>
      <w:r>
        <w:rPr>
          <w:rFonts w:hint="eastAsia"/>
        </w:rPr>
        <w:t>包之间</w:t>
      </w:r>
      <w:proofErr w:type="gramEnd"/>
      <w:r>
        <w:rPr>
          <w:rFonts w:hint="eastAsia"/>
        </w:rPr>
        <w:t>的关系，如排序/存取特性；优先级、时序、频率、容量、序列及其它约束，如：包是否可被更新、业务规则是否适用；保密性约束等。</w:t>
      </w:r>
    </w:p>
    <w:p w:rsidR="00534102" w:rsidRDefault="00534102" w:rsidP="00C32B34">
      <w:pPr>
        <w:pStyle w:val="afffe"/>
        <w:numPr>
          <w:ilvl w:val="0"/>
          <w:numId w:val="44"/>
        </w:numPr>
        <w:ind w:firstLineChars="0"/>
      </w:pPr>
      <w:r>
        <w:rPr>
          <w:rFonts w:hint="eastAsia"/>
        </w:rPr>
        <w:t>来源(设置/发送实体)和接收者(使用/接收实体)。</w:t>
      </w:r>
    </w:p>
    <w:p w:rsidR="00534102" w:rsidRPr="00534102" w:rsidRDefault="00534102" w:rsidP="00C32B34">
      <w:pPr>
        <w:pStyle w:val="afffe"/>
        <w:numPr>
          <w:ilvl w:val="0"/>
          <w:numId w:val="44"/>
        </w:numPr>
        <w:ind w:firstLineChars="0"/>
      </w:pPr>
      <w:r>
        <w:rPr>
          <w:rFonts w:hint="eastAsia"/>
        </w:rPr>
        <w:t>说明，描述该数据元素的用途。</w:t>
      </w:r>
    </w:p>
    <w:p w:rsidR="00754CF3" w:rsidRDefault="00754CF3" w:rsidP="00754CF3">
      <w:pPr>
        <w:pStyle w:val="4"/>
      </w:pPr>
      <w:r>
        <w:rPr>
          <w:rFonts w:hint="eastAsia"/>
        </w:rPr>
        <w:t>（通信方法特征）</w:t>
      </w:r>
    </w:p>
    <w:p w:rsidR="00534102" w:rsidRDefault="00534102" w:rsidP="00534102">
      <w:pPr>
        <w:pStyle w:val="SDD"/>
        <w:ind w:firstLine="480"/>
      </w:pPr>
    </w:p>
    <w:p w:rsidR="00534102" w:rsidRDefault="00534102" w:rsidP="00534102">
      <w:pPr>
        <w:pStyle w:val="afffe"/>
      </w:pPr>
      <w:r w:rsidRPr="00534102">
        <w:rPr>
          <w:rFonts w:hint="eastAsia"/>
        </w:rPr>
        <w:t>注：描述该接口的通信方法的特征。如系统对该接口所用通信特征没有专门要求或前面已统一描述过，本节可省略；否则参考3.</w:t>
      </w:r>
      <w:r>
        <w:rPr>
          <w:rFonts w:hint="eastAsia"/>
        </w:rPr>
        <w:t>3.2.2</w:t>
      </w:r>
      <w:r w:rsidRPr="00534102">
        <w:rPr>
          <w:rFonts w:hint="eastAsia"/>
        </w:rPr>
        <w:t>节的格式进行描述。</w:t>
      </w:r>
    </w:p>
    <w:p w:rsidR="00754CF3" w:rsidRDefault="00754CF3" w:rsidP="00754CF3">
      <w:pPr>
        <w:pStyle w:val="4"/>
      </w:pPr>
      <w:r>
        <w:rPr>
          <w:rFonts w:hint="eastAsia"/>
        </w:rPr>
        <w:t>（协议特征）</w:t>
      </w:r>
    </w:p>
    <w:p w:rsidR="00534102" w:rsidRDefault="00534102" w:rsidP="00534102">
      <w:pPr>
        <w:pStyle w:val="SDD"/>
        <w:ind w:firstLine="480"/>
      </w:pPr>
    </w:p>
    <w:p w:rsidR="00534102" w:rsidRDefault="00534102" w:rsidP="00534102">
      <w:pPr>
        <w:pStyle w:val="afffe"/>
      </w:pPr>
      <w:r w:rsidRPr="00534102">
        <w:rPr>
          <w:rFonts w:hint="eastAsia"/>
        </w:rPr>
        <w:t>注：描述该接口的协议方法的特征。如系统对该接口所用协议特征没有专门要求或前面已统一描述过，本节可省略；否则参考3.</w:t>
      </w:r>
      <w:r>
        <w:rPr>
          <w:rFonts w:hint="eastAsia"/>
        </w:rPr>
        <w:t>3.2.3</w:t>
      </w:r>
      <w:r w:rsidRPr="00534102">
        <w:rPr>
          <w:rFonts w:hint="eastAsia"/>
        </w:rPr>
        <w:t>节的格式进行描述。</w:t>
      </w:r>
    </w:p>
    <w:p w:rsidR="00754CF3" w:rsidRDefault="00754CF3" w:rsidP="00754CF3">
      <w:pPr>
        <w:pStyle w:val="4"/>
      </w:pPr>
      <w:r>
        <w:rPr>
          <w:rFonts w:hint="eastAsia"/>
        </w:rPr>
        <w:lastRenderedPageBreak/>
        <w:t>其他特征</w:t>
      </w:r>
    </w:p>
    <w:p w:rsidR="00534102" w:rsidRDefault="00534102" w:rsidP="00534102">
      <w:pPr>
        <w:pStyle w:val="SDD"/>
        <w:ind w:firstLine="480"/>
      </w:pPr>
    </w:p>
    <w:p w:rsidR="00534102" w:rsidRPr="00754CF3" w:rsidRDefault="00534102" w:rsidP="00534102">
      <w:pPr>
        <w:pStyle w:val="afffe"/>
      </w:pPr>
      <w:r w:rsidRPr="00534102">
        <w:rPr>
          <w:rFonts w:hint="eastAsia"/>
        </w:rPr>
        <w:t>注：描述接口其它所需的特征，如：接口实体的物理兼容性（尺寸、公差、负载和接插件的兼容性等）、电压等。用户可根据实际情况自行设计表格或文字描述。如无特殊说明，本节可省略。</w:t>
      </w:r>
    </w:p>
    <w:p w:rsidR="0089443C" w:rsidRDefault="009C72BE" w:rsidP="009C72BE">
      <w:pPr>
        <w:pStyle w:val="20"/>
      </w:pPr>
      <w:bookmarkStart w:id="43" w:name="_Toc70582750"/>
      <w:r>
        <w:rPr>
          <w:rFonts w:hint="eastAsia"/>
        </w:rPr>
        <w:t>CSCI内部接口需求</w:t>
      </w:r>
      <w:r w:rsidR="00534102">
        <w:rPr>
          <w:rFonts w:hint="eastAsia"/>
        </w:rPr>
        <w:t>/</w:t>
      </w:r>
      <w:r w:rsidR="004E1B32">
        <w:rPr>
          <w:rFonts w:hint="eastAsia"/>
        </w:rPr>
        <w:t>RX-</w:t>
      </w:r>
      <w:r w:rsidR="00534102">
        <w:rPr>
          <w:rFonts w:hint="eastAsia"/>
        </w:rPr>
        <w:t>JK-NB</w:t>
      </w:r>
      <w:bookmarkEnd w:id="43"/>
    </w:p>
    <w:p w:rsidR="004B13B9" w:rsidRDefault="004B13B9" w:rsidP="009C72BE">
      <w:pPr>
        <w:pStyle w:val="SDD"/>
        <w:ind w:firstLine="480"/>
      </w:pPr>
    </w:p>
    <w:p w:rsidR="003730BF" w:rsidRDefault="004B13B9" w:rsidP="004B13B9">
      <w:pPr>
        <w:pStyle w:val="afffe"/>
      </w:pPr>
      <w:r>
        <w:rPr>
          <w:rFonts w:hint="eastAsia"/>
        </w:rPr>
        <w:t>注</w:t>
      </w:r>
      <w:r w:rsidR="004D385D">
        <w:rPr>
          <w:rFonts w:hint="eastAsia"/>
        </w:rPr>
        <w:t>1</w:t>
      </w:r>
      <w:r>
        <w:rPr>
          <w:rFonts w:hint="eastAsia"/>
        </w:rPr>
        <w:t>：</w:t>
      </w:r>
      <w:r w:rsidR="00E12B3B">
        <w:rPr>
          <w:rFonts w:hint="eastAsia"/>
        </w:rPr>
        <w:t>本章</w:t>
      </w:r>
      <w:r w:rsidR="001854C2">
        <w:rPr>
          <w:rFonts w:hint="eastAsia"/>
        </w:rPr>
        <w:t>节</w:t>
      </w:r>
      <w:r w:rsidR="009C72BE" w:rsidRPr="009C72BE">
        <w:rPr>
          <w:rFonts w:hint="eastAsia"/>
        </w:rPr>
        <w:t>应描述施加千CSCI内部接口的需求（若有）。如果所有内部接口都留待设计时再描述，那么应在此如实陈述。如指定了这样的需求，应考虑本文档的3.</w:t>
      </w:r>
      <w:r w:rsidR="009C72BE">
        <w:rPr>
          <w:rFonts w:hint="eastAsia"/>
        </w:rPr>
        <w:t>3条中描述的主题</w:t>
      </w:r>
      <w:r w:rsidR="001D084B">
        <w:rPr>
          <w:rFonts w:hint="eastAsia"/>
        </w:rPr>
        <w:t>。</w:t>
      </w:r>
    </w:p>
    <w:p w:rsidR="004D385D" w:rsidRDefault="004D385D" w:rsidP="004B13B9">
      <w:pPr>
        <w:pStyle w:val="afffe"/>
      </w:pPr>
      <w:r w:rsidRPr="004D385D">
        <w:rPr>
          <w:rFonts w:hint="eastAsia"/>
        </w:rPr>
        <w:t>注2：如果内部接口需求已在《接口需求规格说明》(IRS)的相应部分给出，可在此引用而无须具体描述。</w:t>
      </w:r>
    </w:p>
    <w:p w:rsidR="0089443C" w:rsidRDefault="00946C38" w:rsidP="009C72BE">
      <w:pPr>
        <w:pStyle w:val="20"/>
      </w:pPr>
      <w:bookmarkStart w:id="44" w:name="_Toc70582751"/>
      <w:r>
        <w:rPr>
          <w:rFonts w:hint="eastAsia"/>
        </w:rPr>
        <w:t>CSCI</w:t>
      </w:r>
      <w:r w:rsidR="009C72BE">
        <w:rPr>
          <w:rFonts w:hint="eastAsia"/>
        </w:rPr>
        <w:t>内部数据需求</w:t>
      </w:r>
      <w:r w:rsidR="004D385D">
        <w:rPr>
          <w:rFonts w:hint="eastAsia"/>
        </w:rPr>
        <w:t>/</w:t>
      </w:r>
      <w:r w:rsidR="004E1B32">
        <w:rPr>
          <w:rFonts w:hint="eastAsia"/>
        </w:rPr>
        <w:t>RX-</w:t>
      </w:r>
      <w:r w:rsidR="004D385D">
        <w:rPr>
          <w:rFonts w:hint="eastAsia"/>
        </w:rPr>
        <w:t>SJ</w:t>
      </w:r>
      <w:bookmarkEnd w:id="44"/>
    </w:p>
    <w:p w:rsidR="004B13B9" w:rsidRDefault="004B13B9" w:rsidP="009C72BE">
      <w:pPr>
        <w:pStyle w:val="SDD"/>
        <w:ind w:firstLine="480"/>
      </w:pPr>
    </w:p>
    <w:p w:rsidR="009C72BE" w:rsidRDefault="004B13B9" w:rsidP="004B13B9">
      <w:pPr>
        <w:pStyle w:val="afffe"/>
      </w:pPr>
      <w:r>
        <w:rPr>
          <w:rFonts w:hint="eastAsia"/>
        </w:rPr>
        <w:t>注：</w:t>
      </w:r>
      <w:r w:rsidR="00E12B3B">
        <w:rPr>
          <w:rFonts w:hint="eastAsia"/>
        </w:rPr>
        <w:t>本章</w:t>
      </w:r>
      <w:r w:rsidR="001854C2">
        <w:rPr>
          <w:rFonts w:hint="eastAsia"/>
        </w:rPr>
        <w:t>节</w:t>
      </w:r>
      <w:r w:rsidR="009C72BE" w:rsidRPr="009C72BE">
        <w:rPr>
          <w:rFonts w:hint="eastAsia"/>
        </w:rPr>
        <w:t>应描述施加千CSCI内部数据的需求（若有），包括对CSCI中数据库和数据文件的需求（若有）。如果关于内部数据的所有决策都留待设计时再考虑，那么应在此如实陈述。如果施加了这样的需求，那么本文档的3.3.</w:t>
      </w:r>
      <w:r w:rsidR="004D385D">
        <w:rPr>
          <w:rFonts w:hint="eastAsia"/>
        </w:rPr>
        <w:t>X</w:t>
      </w:r>
      <w:r w:rsidR="009C72BE" w:rsidRPr="009C72BE">
        <w:rPr>
          <w:rFonts w:hint="eastAsia"/>
        </w:rPr>
        <w:t>和</w:t>
      </w:r>
      <w:r w:rsidR="009C72BE">
        <w:rPr>
          <w:rFonts w:hint="eastAsia"/>
        </w:rPr>
        <w:t>3.3.</w:t>
      </w:r>
      <w:r w:rsidR="004D385D">
        <w:rPr>
          <w:rFonts w:hint="eastAsia"/>
        </w:rPr>
        <w:t>X中</w:t>
      </w:r>
      <w:r w:rsidR="009C72BE" w:rsidRPr="009C72BE">
        <w:rPr>
          <w:rFonts w:hint="eastAsia"/>
        </w:rPr>
        <w:t>应列出需考虑的主题。</w:t>
      </w:r>
    </w:p>
    <w:p w:rsidR="004D385D" w:rsidRDefault="004D385D" w:rsidP="00C32B34">
      <w:pPr>
        <w:pStyle w:val="afffe"/>
        <w:numPr>
          <w:ilvl w:val="0"/>
          <w:numId w:val="45"/>
        </w:numPr>
        <w:ind w:firstLineChars="0"/>
      </w:pPr>
      <w:r>
        <w:rPr>
          <w:rFonts w:hint="eastAsia"/>
        </w:rPr>
        <w:t>本节的两个表格分别对所有CSCI内部的数据元素及数据元素组合</w:t>
      </w:r>
      <w:proofErr w:type="gramStart"/>
      <w:r>
        <w:rPr>
          <w:rFonts w:hint="eastAsia"/>
        </w:rPr>
        <w:t>体需求</w:t>
      </w:r>
      <w:proofErr w:type="gramEnd"/>
      <w:r>
        <w:rPr>
          <w:rFonts w:hint="eastAsia"/>
        </w:rPr>
        <w:t>进行汇总。如部分内容前面已经说明可在此引用；如不同接口使用相同的数据元素/组合体，表格中只需给出一处即可。</w:t>
      </w:r>
    </w:p>
    <w:p w:rsidR="004D385D" w:rsidRDefault="004D385D" w:rsidP="00C32B34">
      <w:pPr>
        <w:pStyle w:val="afffe"/>
        <w:numPr>
          <w:ilvl w:val="0"/>
          <w:numId w:val="45"/>
        </w:numPr>
        <w:ind w:firstLineChars="0"/>
      </w:pPr>
      <w:r>
        <w:rPr>
          <w:rFonts w:hint="eastAsia"/>
        </w:rPr>
        <w:t>表格仅供用户参考，用户可根据实际情况对要说明的内容添加或删除，也可自己设计表格或用文字描述。</w:t>
      </w:r>
    </w:p>
    <w:p w:rsidR="004D385D" w:rsidRDefault="004D385D" w:rsidP="004D385D">
      <w:pPr>
        <w:pStyle w:val="3"/>
      </w:pPr>
      <w:r>
        <w:rPr>
          <w:rFonts w:hint="eastAsia"/>
        </w:rPr>
        <w:t>CSCI内部数据元素组合体</w:t>
      </w:r>
    </w:p>
    <w:p w:rsidR="004D385D" w:rsidRDefault="004D385D" w:rsidP="004D385D">
      <w:pPr>
        <w:pStyle w:val="SDD"/>
        <w:ind w:firstLine="480"/>
      </w:pPr>
      <w:r>
        <w:rPr>
          <w:rFonts w:hint="eastAsia"/>
        </w:rPr>
        <w:t>CSCI内部</w:t>
      </w:r>
      <w:r w:rsidRPr="004D385D">
        <w:rPr>
          <w:rFonts w:hint="eastAsia"/>
        </w:rPr>
        <w:t>数据元素组合体的特征见</w:t>
      </w:r>
      <w:r>
        <w:fldChar w:fldCharType="begin"/>
      </w:r>
      <w:r>
        <w:instrText xml:space="preserve"> </w:instrText>
      </w:r>
      <w:r>
        <w:rPr>
          <w:rFonts w:hint="eastAsia"/>
        </w:rPr>
        <w:instrText>REF _Ref69904634 \r \h</w:instrText>
      </w:r>
      <w:r>
        <w:instrText xml:space="preserve"> </w:instrText>
      </w:r>
      <w:r>
        <w:fldChar w:fldCharType="separate"/>
      </w:r>
      <w:r>
        <w:rPr>
          <w:rFonts w:hint="eastAsia"/>
        </w:rPr>
        <w:t>表</w:t>
      </w:r>
      <w:r>
        <w:t>12</w:t>
      </w:r>
      <w:r>
        <w:fldChar w:fldCharType="end"/>
      </w:r>
      <w:r>
        <w:rPr>
          <w:rFonts w:hint="eastAsia"/>
        </w:rPr>
        <w:t>。</w:t>
      </w:r>
    </w:p>
    <w:p w:rsidR="004D385D" w:rsidRDefault="004D385D" w:rsidP="004D385D">
      <w:pPr>
        <w:pStyle w:val="ab"/>
        <w:spacing w:before="163" w:after="65"/>
      </w:pPr>
      <w:bookmarkStart w:id="45" w:name="_Ref69904634"/>
      <w:proofErr w:type="spellStart"/>
      <w:r w:rsidRPr="004D385D">
        <w:rPr>
          <w:rFonts w:hint="eastAsia"/>
        </w:rPr>
        <w:lastRenderedPageBreak/>
        <w:t>数据元素组合体</w:t>
      </w:r>
      <w:bookmarkEnd w:id="45"/>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
        <w:gridCol w:w="1148"/>
        <w:gridCol w:w="903"/>
        <w:gridCol w:w="1277"/>
        <w:gridCol w:w="993"/>
        <w:gridCol w:w="908"/>
        <w:gridCol w:w="994"/>
        <w:gridCol w:w="1071"/>
        <w:gridCol w:w="1328"/>
      </w:tblGrid>
      <w:tr w:rsidR="004D385D" w:rsidRPr="004D385D" w:rsidTr="004D385D">
        <w:trPr>
          <w:cantSplit/>
          <w:trHeight w:val="454"/>
          <w:tblHeader/>
          <w:jc w:val="center"/>
        </w:trPr>
        <w:tc>
          <w:tcPr>
            <w:tcW w:w="300" w:type="pct"/>
            <w:shd w:val="clear" w:color="auto" w:fill="auto"/>
            <w:vAlign w:val="center"/>
          </w:tcPr>
          <w:p w:rsidR="004D385D" w:rsidRPr="004D385D" w:rsidRDefault="004D385D" w:rsidP="004D385D">
            <w:pPr>
              <w:pStyle w:val="afff8"/>
            </w:pPr>
            <w:r w:rsidRPr="004D385D">
              <w:rPr>
                <w:rFonts w:hint="eastAsia"/>
              </w:rPr>
              <w:t>序号</w:t>
            </w:r>
          </w:p>
        </w:tc>
        <w:tc>
          <w:tcPr>
            <w:tcW w:w="626" w:type="pct"/>
            <w:shd w:val="clear" w:color="auto" w:fill="auto"/>
            <w:vAlign w:val="center"/>
          </w:tcPr>
          <w:p w:rsidR="004D385D" w:rsidRPr="004D385D" w:rsidRDefault="004D385D" w:rsidP="004D385D">
            <w:pPr>
              <w:pStyle w:val="afff8"/>
            </w:pPr>
            <w:r w:rsidRPr="004D385D">
              <w:rPr>
                <w:rFonts w:hint="eastAsia"/>
              </w:rPr>
              <w:t>名称/标识符</w:t>
            </w:r>
          </w:p>
        </w:tc>
        <w:tc>
          <w:tcPr>
            <w:tcW w:w="492" w:type="pct"/>
            <w:shd w:val="clear" w:color="auto" w:fill="auto"/>
            <w:vAlign w:val="center"/>
          </w:tcPr>
          <w:p w:rsidR="004D385D" w:rsidRPr="004D385D" w:rsidRDefault="004D385D" w:rsidP="004D385D">
            <w:pPr>
              <w:pStyle w:val="afff8"/>
            </w:pPr>
            <w:r w:rsidRPr="004D385D">
              <w:rPr>
                <w:rFonts w:hint="eastAsia"/>
              </w:rPr>
              <w:t>组合体类型</w:t>
            </w:r>
          </w:p>
        </w:tc>
        <w:tc>
          <w:tcPr>
            <w:tcW w:w="696" w:type="pct"/>
            <w:shd w:val="clear" w:color="auto" w:fill="auto"/>
            <w:vAlign w:val="center"/>
          </w:tcPr>
          <w:p w:rsidR="004D385D" w:rsidRPr="004D385D" w:rsidRDefault="004D385D" w:rsidP="004D385D">
            <w:pPr>
              <w:pStyle w:val="afff8"/>
            </w:pPr>
            <w:r w:rsidRPr="004D385D">
              <w:rPr>
                <w:rFonts w:hint="eastAsia"/>
              </w:rPr>
              <w:t>包含的数据元素名称</w:t>
            </w:r>
          </w:p>
        </w:tc>
        <w:tc>
          <w:tcPr>
            <w:tcW w:w="541" w:type="pct"/>
            <w:shd w:val="clear" w:color="auto" w:fill="auto"/>
            <w:vAlign w:val="center"/>
          </w:tcPr>
          <w:p w:rsidR="004D385D" w:rsidRPr="004D385D" w:rsidRDefault="004D385D" w:rsidP="004D385D">
            <w:pPr>
              <w:pStyle w:val="afff8"/>
            </w:pPr>
            <w:r w:rsidRPr="004D385D">
              <w:rPr>
                <w:rFonts w:hint="eastAsia"/>
              </w:rPr>
              <w:t>数据元素序号</w:t>
            </w:r>
          </w:p>
        </w:tc>
        <w:tc>
          <w:tcPr>
            <w:tcW w:w="495" w:type="pct"/>
            <w:shd w:val="clear" w:color="auto" w:fill="auto"/>
            <w:vAlign w:val="center"/>
          </w:tcPr>
          <w:p w:rsidR="004D385D" w:rsidRPr="004D385D" w:rsidRDefault="004D385D" w:rsidP="004D385D">
            <w:pPr>
              <w:pStyle w:val="afff8"/>
            </w:pPr>
            <w:r w:rsidRPr="004D385D">
              <w:rPr>
                <w:rFonts w:hint="eastAsia"/>
              </w:rPr>
              <w:t>其它特征</w:t>
            </w:r>
          </w:p>
        </w:tc>
        <w:tc>
          <w:tcPr>
            <w:tcW w:w="542" w:type="pct"/>
            <w:vAlign w:val="center"/>
          </w:tcPr>
          <w:p w:rsidR="004D385D" w:rsidRPr="004D385D" w:rsidRDefault="004D385D" w:rsidP="004D385D">
            <w:pPr>
              <w:pStyle w:val="afff8"/>
            </w:pPr>
            <w:r w:rsidRPr="004D385D">
              <w:rPr>
                <w:rFonts w:hint="eastAsia"/>
              </w:rPr>
              <w:t>来源</w:t>
            </w:r>
          </w:p>
        </w:tc>
        <w:tc>
          <w:tcPr>
            <w:tcW w:w="584" w:type="pct"/>
            <w:vAlign w:val="center"/>
          </w:tcPr>
          <w:p w:rsidR="004D385D" w:rsidRPr="004D385D" w:rsidRDefault="004D385D" w:rsidP="004D385D">
            <w:pPr>
              <w:pStyle w:val="afff8"/>
            </w:pPr>
            <w:r w:rsidRPr="004D385D">
              <w:rPr>
                <w:rFonts w:hint="eastAsia"/>
              </w:rPr>
              <w:t>接收者</w:t>
            </w:r>
          </w:p>
        </w:tc>
        <w:tc>
          <w:tcPr>
            <w:tcW w:w="724" w:type="pct"/>
            <w:shd w:val="clear" w:color="auto" w:fill="auto"/>
            <w:vAlign w:val="center"/>
          </w:tcPr>
          <w:p w:rsidR="004D385D" w:rsidRPr="004D385D" w:rsidRDefault="004D385D" w:rsidP="004D385D">
            <w:pPr>
              <w:pStyle w:val="afff8"/>
            </w:pPr>
            <w:r w:rsidRPr="004D385D">
              <w:rPr>
                <w:rFonts w:hint="eastAsia"/>
              </w:rPr>
              <w:t>说明</w:t>
            </w:r>
          </w:p>
        </w:tc>
      </w:tr>
      <w:tr w:rsidR="004D385D" w:rsidRPr="004D385D" w:rsidTr="004D385D">
        <w:trPr>
          <w:cantSplit/>
          <w:trHeight w:val="454"/>
          <w:jc w:val="center"/>
        </w:trPr>
        <w:tc>
          <w:tcPr>
            <w:tcW w:w="300" w:type="pct"/>
            <w:vMerge w:val="restart"/>
            <w:vAlign w:val="center"/>
          </w:tcPr>
          <w:p w:rsidR="004D385D" w:rsidRPr="004D385D" w:rsidRDefault="004D385D" w:rsidP="00C32B34">
            <w:pPr>
              <w:pStyle w:val="afff9"/>
              <w:numPr>
                <w:ilvl w:val="0"/>
                <w:numId w:val="46"/>
              </w:numPr>
            </w:pPr>
          </w:p>
        </w:tc>
        <w:tc>
          <w:tcPr>
            <w:tcW w:w="626" w:type="pct"/>
            <w:vMerge w:val="restart"/>
            <w:vAlign w:val="center"/>
          </w:tcPr>
          <w:p w:rsidR="004D385D" w:rsidRPr="004D385D" w:rsidRDefault="004D385D" w:rsidP="004D385D">
            <w:pPr>
              <w:pStyle w:val="afffa"/>
            </w:pPr>
          </w:p>
        </w:tc>
        <w:tc>
          <w:tcPr>
            <w:tcW w:w="492" w:type="pct"/>
            <w:vMerge w:val="restart"/>
            <w:vAlign w:val="center"/>
          </w:tcPr>
          <w:p w:rsidR="004D385D" w:rsidRPr="004D385D" w:rsidRDefault="004D385D" w:rsidP="004D385D">
            <w:pPr>
              <w:pStyle w:val="afffa"/>
            </w:pPr>
          </w:p>
        </w:tc>
        <w:tc>
          <w:tcPr>
            <w:tcW w:w="696" w:type="pct"/>
            <w:vAlign w:val="center"/>
          </w:tcPr>
          <w:p w:rsidR="004D385D" w:rsidRPr="004D385D" w:rsidRDefault="004D385D" w:rsidP="004D385D">
            <w:pPr>
              <w:pStyle w:val="afffa"/>
            </w:pPr>
          </w:p>
        </w:tc>
        <w:tc>
          <w:tcPr>
            <w:tcW w:w="541" w:type="pct"/>
            <w:vAlign w:val="center"/>
          </w:tcPr>
          <w:p w:rsidR="004D385D" w:rsidRPr="004D385D" w:rsidRDefault="004D385D" w:rsidP="004D385D">
            <w:pPr>
              <w:pStyle w:val="afffa"/>
            </w:pPr>
          </w:p>
        </w:tc>
        <w:tc>
          <w:tcPr>
            <w:tcW w:w="495" w:type="pct"/>
            <w:vMerge w:val="restart"/>
            <w:vAlign w:val="center"/>
          </w:tcPr>
          <w:p w:rsidR="004D385D" w:rsidRPr="004D385D" w:rsidRDefault="004D385D" w:rsidP="004D385D">
            <w:pPr>
              <w:pStyle w:val="afffa"/>
            </w:pPr>
          </w:p>
        </w:tc>
        <w:tc>
          <w:tcPr>
            <w:tcW w:w="542" w:type="pct"/>
            <w:vAlign w:val="center"/>
          </w:tcPr>
          <w:p w:rsidR="004D385D" w:rsidRPr="004D385D" w:rsidRDefault="004D385D" w:rsidP="004D385D">
            <w:pPr>
              <w:pStyle w:val="afffa"/>
            </w:pPr>
          </w:p>
        </w:tc>
        <w:tc>
          <w:tcPr>
            <w:tcW w:w="584" w:type="pct"/>
            <w:vAlign w:val="center"/>
          </w:tcPr>
          <w:p w:rsidR="004D385D" w:rsidRPr="004D385D" w:rsidRDefault="004D385D" w:rsidP="004D385D">
            <w:pPr>
              <w:pStyle w:val="afffa"/>
            </w:pPr>
          </w:p>
        </w:tc>
        <w:tc>
          <w:tcPr>
            <w:tcW w:w="724" w:type="pct"/>
            <w:vMerge w:val="restart"/>
            <w:vAlign w:val="center"/>
          </w:tcPr>
          <w:p w:rsidR="004D385D" w:rsidRPr="004D385D" w:rsidRDefault="004D385D" w:rsidP="004D385D">
            <w:pPr>
              <w:pStyle w:val="afffa"/>
            </w:pPr>
          </w:p>
        </w:tc>
      </w:tr>
      <w:tr w:rsidR="004D385D" w:rsidRPr="004D385D" w:rsidTr="004D385D">
        <w:trPr>
          <w:cantSplit/>
          <w:trHeight w:val="454"/>
          <w:jc w:val="center"/>
        </w:trPr>
        <w:tc>
          <w:tcPr>
            <w:tcW w:w="300" w:type="pct"/>
            <w:vMerge/>
            <w:vAlign w:val="center"/>
          </w:tcPr>
          <w:p w:rsidR="004D385D" w:rsidRPr="004D385D" w:rsidRDefault="004D385D" w:rsidP="00C32B34">
            <w:pPr>
              <w:pStyle w:val="afff9"/>
              <w:numPr>
                <w:ilvl w:val="0"/>
                <w:numId w:val="46"/>
              </w:numPr>
            </w:pPr>
          </w:p>
        </w:tc>
        <w:tc>
          <w:tcPr>
            <w:tcW w:w="626" w:type="pct"/>
            <w:vMerge/>
            <w:vAlign w:val="center"/>
          </w:tcPr>
          <w:p w:rsidR="004D385D" w:rsidRPr="004D385D" w:rsidRDefault="004D385D" w:rsidP="004D385D">
            <w:pPr>
              <w:pStyle w:val="afffa"/>
            </w:pPr>
          </w:p>
        </w:tc>
        <w:tc>
          <w:tcPr>
            <w:tcW w:w="492" w:type="pct"/>
            <w:vMerge/>
            <w:vAlign w:val="center"/>
          </w:tcPr>
          <w:p w:rsidR="004D385D" w:rsidRPr="004D385D" w:rsidRDefault="004D385D" w:rsidP="004D385D">
            <w:pPr>
              <w:pStyle w:val="afffa"/>
            </w:pPr>
          </w:p>
        </w:tc>
        <w:tc>
          <w:tcPr>
            <w:tcW w:w="696" w:type="pct"/>
            <w:vAlign w:val="center"/>
          </w:tcPr>
          <w:p w:rsidR="004D385D" w:rsidRPr="004D385D" w:rsidRDefault="004D385D" w:rsidP="004D385D">
            <w:pPr>
              <w:pStyle w:val="afffa"/>
            </w:pPr>
          </w:p>
        </w:tc>
        <w:tc>
          <w:tcPr>
            <w:tcW w:w="541" w:type="pct"/>
            <w:vAlign w:val="center"/>
          </w:tcPr>
          <w:p w:rsidR="004D385D" w:rsidRPr="004D385D" w:rsidRDefault="004D385D" w:rsidP="004D385D">
            <w:pPr>
              <w:pStyle w:val="afffa"/>
            </w:pPr>
          </w:p>
        </w:tc>
        <w:tc>
          <w:tcPr>
            <w:tcW w:w="495" w:type="pct"/>
            <w:vMerge/>
            <w:vAlign w:val="center"/>
          </w:tcPr>
          <w:p w:rsidR="004D385D" w:rsidRPr="004D385D" w:rsidRDefault="004D385D" w:rsidP="004D385D">
            <w:pPr>
              <w:pStyle w:val="afffa"/>
            </w:pPr>
          </w:p>
        </w:tc>
        <w:tc>
          <w:tcPr>
            <w:tcW w:w="542" w:type="pct"/>
            <w:vAlign w:val="center"/>
          </w:tcPr>
          <w:p w:rsidR="004D385D" w:rsidRPr="004D385D" w:rsidRDefault="004D385D" w:rsidP="004D385D">
            <w:pPr>
              <w:pStyle w:val="afffa"/>
            </w:pPr>
          </w:p>
        </w:tc>
        <w:tc>
          <w:tcPr>
            <w:tcW w:w="584" w:type="pct"/>
            <w:vAlign w:val="center"/>
          </w:tcPr>
          <w:p w:rsidR="004D385D" w:rsidRPr="004D385D" w:rsidRDefault="004D385D" w:rsidP="004D385D">
            <w:pPr>
              <w:pStyle w:val="afffa"/>
            </w:pPr>
          </w:p>
        </w:tc>
        <w:tc>
          <w:tcPr>
            <w:tcW w:w="724" w:type="pct"/>
            <w:vMerge/>
            <w:vAlign w:val="center"/>
          </w:tcPr>
          <w:p w:rsidR="004D385D" w:rsidRPr="004D385D" w:rsidRDefault="004D385D" w:rsidP="004D385D">
            <w:pPr>
              <w:pStyle w:val="afffa"/>
            </w:pPr>
          </w:p>
        </w:tc>
      </w:tr>
      <w:tr w:rsidR="004D385D" w:rsidRPr="004D385D" w:rsidTr="004D385D">
        <w:trPr>
          <w:cantSplit/>
          <w:trHeight w:val="454"/>
          <w:jc w:val="center"/>
        </w:trPr>
        <w:tc>
          <w:tcPr>
            <w:tcW w:w="300" w:type="pct"/>
            <w:vAlign w:val="center"/>
          </w:tcPr>
          <w:p w:rsidR="004D385D" w:rsidRPr="004D385D" w:rsidRDefault="004D385D" w:rsidP="00C32B34">
            <w:pPr>
              <w:pStyle w:val="afff9"/>
              <w:numPr>
                <w:ilvl w:val="0"/>
                <w:numId w:val="46"/>
              </w:numPr>
            </w:pPr>
          </w:p>
        </w:tc>
        <w:tc>
          <w:tcPr>
            <w:tcW w:w="626" w:type="pct"/>
            <w:vAlign w:val="center"/>
          </w:tcPr>
          <w:p w:rsidR="004D385D" w:rsidRPr="004D385D" w:rsidRDefault="004D385D" w:rsidP="004D385D">
            <w:pPr>
              <w:pStyle w:val="afffa"/>
            </w:pPr>
          </w:p>
        </w:tc>
        <w:tc>
          <w:tcPr>
            <w:tcW w:w="492" w:type="pct"/>
            <w:vAlign w:val="center"/>
          </w:tcPr>
          <w:p w:rsidR="004D385D" w:rsidRPr="004D385D" w:rsidRDefault="004D385D" w:rsidP="004D385D">
            <w:pPr>
              <w:pStyle w:val="afffa"/>
            </w:pPr>
          </w:p>
        </w:tc>
        <w:tc>
          <w:tcPr>
            <w:tcW w:w="696" w:type="pct"/>
            <w:vAlign w:val="center"/>
          </w:tcPr>
          <w:p w:rsidR="004D385D" w:rsidRPr="004D385D" w:rsidRDefault="004D385D" w:rsidP="004D385D">
            <w:pPr>
              <w:pStyle w:val="afffa"/>
            </w:pPr>
          </w:p>
        </w:tc>
        <w:tc>
          <w:tcPr>
            <w:tcW w:w="541" w:type="pct"/>
            <w:vAlign w:val="center"/>
          </w:tcPr>
          <w:p w:rsidR="004D385D" w:rsidRPr="004D385D" w:rsidRDefault="004D385D" w:rsidP="004D385D">
            <w:pPr>
              <w:pStyle w:val="afffa"/>
            </w:pPr>
          </w:p>
        </w:tc>
        <w:tc>
          <w:tcPr>
            <w:tcW w:w="495" w:type="pct"/>
            <w:vAlign w:val="center"/>
          </w:tcPr>
          <w:p w:rsidR="004D385D" w:rsidRPr="004D385D" w:rsidRDefault="004D385D" w:rsidP="004D385D">
            <w:pPr>
              <w:pStyle w:val="afffa"/>
            </w:pPr>
          </w:p>
        </w:tc>
        <w:tc>
          <w:tcPr>
            <w:tcW w:w="542" w:type="pct"/>
            <w:vAlign w:val="center"/>
          </w:tcPr>
          <w:p w:rsidR="004D385D" w:rsidRPr="004D385D" w:rsidRDefault="004D385D" w:rsidP="004D385D">
            <w:pPr>
              <w:pStyle w:val="afffa"/>
            </w:pPr>
          </w:p>
        </w:tc>
        <w:tc>
          <w:tcPr>
            <w:tcW w:w="584" w:type="pct"/>
            <w:vAlign w:val="center"/>
          </w:tcPr>
          <w:p w:rsidR="004D385D" w:rsidRPr="004D385D" w:rsidRDefault="004D385D" w:rsidP="004D385D">
            <w:pPr>
              <w:pStyle w:val="afffa"/>
            </w:pPr>
          </w:p>
        </w:tc>
        <w:tc>
          <w:tcPr>
            <w:tcW w:w="724" w:type="pct"/>
            <w:vAlign w:val="center"/>
          </w:tcPr>
          <w:p w:rsidR="004D385D" w:rsidRPr="004D385D" w:rsidRDefault="004D385D" w:rsidP="004D385D">
            <w:pPr>
              <w:pStyle w:val="afffa"/>
            </w:pPr>
          </w:p>
        </w:tc>
      </w:tr>
    </w:tbl>
    <w:p w:rsidR="004D385D" w:rsidRDefault="004D385D" w:rsidP="004D385D">
      <w:pPr>
        <w:pStyle w:val="3"/>
      </w:pPr>
      <w:r>
        <w:rPr>
          <w:rFonts w:hint="eastAsia"/>
        </w:rPr>
        <w:t>CSCI内部数据元素</w:t>
      </w:r>
    </w:p>
    <w:p w:rsidR="004D385D" w:rsidRDefault="004D385D" w:rsidP="004D385D">
      <w:pPr>
        <w:pStyle w:val="SDD"/>
        <w:ind w:firstLine="480"/>
      </w:pPr>
      <w:r>
        <w:rPr>
          <w:rFonts w:hint="eastAsia"/>
        </w:rPr>
        <w:t>CSCI内部数据元素见</w:t>
      </w:r>
      <w:r>
        <w:fldChar w:fldCharType="begin"/>
      </w:r>
      <w:r>
        <w:instrText xml:space="preserve"> </w:instrText>
      </w:r>
      <w:r>
        <w:rPr>
          <w:rFonts w:hint="eastAsia"/>
        </w:rPr>
        <w:instrText>REF _Ref69904676 \r \h</w:instrText>
      </w:r>
      <w:r>
        <w:instrText xml:space="preserve"> </w:instrText>
      </w:r>
      <w:r>
        <w:fldChar w:fldCharType="separate"/>
      </w:r>
      <w:r>
        <w:rPr>
          <w:rFonts w:hint="eastAsia"/>
        </w:rPr>
        <w:t>表</w:t>
      </w:r>
      <w:r>
        <w:t>13</w:t>
      </w:r>
      <w:r>
        <w:fldChar w:fldCharType="end"/>
      </w:r>
      <w:r>
        <w:rPr>
          <w:rFonts w:hint="eastAsia"/>
        </w:rPr>
        <w:t>。</w:t>
      </w:r>
    </w:p>
    <w:p w:rsidR="004D385D" w:rsidRDefault="004D385D" w:rsidP="004D385D">
      <w:pPr>
        <w:pStyle w:val="ab"/>
        <w:spacing w:before="163" w:after="65"/>
      </w:pPr>
      <w:bookmarkStart w:id="46" w:name="_Ref69904676"/>
      <w:r>
        <w:rPr>
          <w:rFonts w:hint="eastAsia"/>
          <w:lang w:eastAsia="zh-CN"/>
        </w:rPr>
        <w:t>数据元素</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1646"/>
        <w:gridCol w:w="670"/>
        <w:gridCol w:w="1169"/>
        <w:gridCol w:w="805"/>
        <w:gridCol w:w="928"/>
        <w:gridCol w:w="930"/>
        <w:gridCol w:w="783"/>
        <w:gridCol w:w="782"/>
        <w:gridCol w:w="782"/>
      </w:tblGrid>
      <w:tr w:rsidR="004D385D" w:rsidRPr="004D385D" w:rsidTr="004D385D">
        <w:trPr>
          <w:cantSplit/>
          <w:trHeight w:val="454"/>
          <w:tblHeader/>
          <w:jc w:val="center"/>
        </w:trPr>
        <w:tc>
          <w:tcPr>
            <w:tcW w:w="370" w:type="pct"/>
            <w:shd w:val="clear" w:color="auto" w:fill="auto"/>
            <w:vAlign w:val="center"/>
          </w:tcPr>
          <w:p w:rsidR="004D385D" w:rsidRPr="004D385D" w:rsidRDefault="004D385D" w:rsidP="004D385D">
            <w:pPr>
              <w:pStyle w:val="afff8"/>
            </w:pPr>
            <w:r w:rsidRPr="004D385D">
              <w:rPr>
                <w:rFonts w:hint="eastAsia"/>
              </w:rPr>
              <w:t>序号</w:t>
            </w:r>
          </w:p>
        </w:tc>
        <w:tc>
          <w:tcPr>
            <w:tcW w:w="897" w:type="pct"/>
            <w:shd w:val="clear" w:color="auto" w:fill="auto"/>
            <w:vAlign w:val="center"/>
          </w:tcPr>
          <w:p w:rsidR="004D385D" w:rsidRPr="004D385D" w:rsidRDefault="004D385D" w:rsidP="004D385D">
            <w:pPr>
              <w:pStyle w:val="afff8"/>
            </w:pPr>
            <w:r w:rsidRPr="004D385D">
              <w:rPr>
                <w:rFonts w:hint="eastAsia"/>
              </w:rPr>
              <w:t>名称/标识符</w:t>
            </w:r>
          </w:p>
        </w:tc>
        <w:tc>
          <w:tcPr>
            <w:tcW w:w="365" w:type="pct"/>
            <w:shd w:val="clear" w:color="auto" w:fill="auto"/>
            <w:vAlign w:val="center"/>
          </w:tcPr>
          <w:p w:rsidR="004D385D" w:rsidRPr="004D385D" w:rsidRDefault="004D385D" w:rsidP="004D385D">
            <w:pPr>
              <w:pStyle w:val="afff8"/>
            </w:pPr>
            <w:r w:rsidRPr="004D385D">
              <w:rPr>
                <w:rFonts w:hint="eastAsia"/>
              </w:rPr>
              <w:t>数据类型</w:t>
            </w:r>
          </w:p>
        </w:tc>
        <w:tc>
          <w:tcPr>
            <w:tcW w:w="637" w:type="pct"/>
            <w:shd w:val="clear" w:color="auto" w:fill="auto"/>
            <w:vAlign w:val="center"/>
          </w:tcPr>
          <w:p w:rsidR="004D385D" w:rsidRPr="004D385D" w:rsidRDefault="004D385D" w:rsidP="004D385D">
            <w:pPr>
              <w:pStyle w:val="afff8"/>
            </w:pPr>
            <w:r w:rsidRPr="004D385D">
              <w:rPr>
                <w:rFonts w:hint="eastAsia"/>
              </w:rPr>
              <w:t>大小和格式/单位</w:t>
            </w:r>
          </w:p>
        </w:tc>
        <w:tc>
          <w:tcPr>
            <w:tcW w:w="439" w:type="pct"/>
            <w:shd w:val="clear" w:color="auto" w:fill="auto"/>
            <w:vAlign w:val="center"/>
          </w:tcPr>
          <w:p w:rsidR="004D385D" w:rsidRPr="004D385D" w:rsidRDefault="004D385D" w:rsidP="004D385D">
            <w:pPr>
              <w:pStyle w:val="afff8"/>
            </w:pPr>
            <w:r w:rsidRPr="004D385D">
              <w:rPr>
                <w:rFonts w:hint="eastAsia"/>
              </w:rPr>
              <w:t>范围/枚举</w:t>
            </w:r>
          </w:p>
        </w:tc>
        <w:tc>
          <w:tcPr>
            <w:tcW w:w="506" w:type="pct"/>
            <w:shd w:val="clear" w:color="auto" w:fill="auto"/>
            <w:vAlign w:val="center"/>
          </w:tcPr>
          <w:p w:rsidR="004D385D" w:rsidRPr="004D385D" w:rsidRDefault="004D385D" w:rsidP="004D385D">
            <w:pPr>
              <w:pStyle w:val="afff8"/>
            </w:pPr>
            <w:r w:rsidRPr="004D385D">
              <w:rPr>
                <w:rFonts w:hint="eastAsia"/>
              </w:rPr>
              <w:t>准确性/精度</w:t>
            </w:r>
          </w:p>
        </w:tc>
        <w:tc>
          <w:tcPr>
            <w:tcW w:w="507" w:type="pct"/>
            <w:shd w:val="clear" w:color="auto" w:fill="auto"/>
            <w:vAlign w:val="center"/>
          </w:tcPr>
          <w:p w:rsidR="004D385D" w:rsidRPr="004D385D" w:rsidRDefault="004D385D" w:rsidP="004D385D">
            <w:pPr>
              <w:pStyle w:val="afff8"/>
            </w:pPr>
            <w:r w:rsidRPr="004D385D">
              <w:rPr>
                <w:rFonts w:hint="eastAsia"/>
              </w:rPr>
              <w:t>其它特征</w:t>
            </w:r>
          </w:p>
        </w:tc>
        <w:tc>
          <w:tcPr>
            <w:tcW w:w="427" w:type="pct"/>
            <w:vAlign w:val="center"/>
          </w:tcPr>
          <w:p w:rsidR="004D385D" w:rsidRPr="004D385D" w:rsidRDefault="004D385D" w:rsidP="004D385D">
            <w:pPr>
              <w:pStyle w:val="afff8"/>
            </w:pPr>
            <w:r w:rsidRPr="004D385D">
              <w:rPr>
                <w:rFonts w:hint="eastAsia"/>
              </w:rPr>
              <w:t>来源</w:t>
            </w:r>
          </w:p>
        </w:tc>
        <w:tc>
          <w:tcPr>
            <w:tcW w:w="426" w:type="pct"/>
            <w:vAlign w:val="center"/>
          </w:tcPr>
          <w:p w:rsidR="004D385D" w:rsidRPr="004D385D" w:rsidRDefault="004D385D" w:rsidP="004D385D">
            <w:pPr>
              <w:pStyle w:val="afff8"/>
            </w:pPr>
            <w:r w:rsidRPr="004D385D">
              <w:rPr>
                <w:rFonts w:hint="eastAsia"/>
              </w:rPr>
              <w:t>接收者</w:t>
            </w:r>
          </w:p>
        </w:tc>
        <w:tc>
          <w:tcPr>
            <w:tcW w:w="426" w:type="pct"/>
            <w:shd w:val="clear" w:color="auto" w:fill="auto"/>
            <w:vAlign w:val="center"/>
          </w:tcPr>
          <w:p w:rsidR="004D385D" w:rsidRPr="004D385D" w:rsidRDefault="004D385D" w:rsidP="004D385D">
            <w:pPr>
              <w:pStyle w:val="afff8"/>
            </w:pPr>
            <w:r w:rsidRPr="004D385D">
              <w:rPr>
                <w:rFonts w:hint="eastAsia"/>
              </w:rPr>
              <w:t>说明</w:t>
            </w:r>
          </w:p>
        </w:tc>
      </w:tr>
      <w:tr w:rsidR="004D385D" w:rsidRPr="004D385D" w:rsidTr="004D385D">
        <w:trPr>
          <w:cantSplit/>
          <w:trHeight w:val="454"/>
          <w:jc w:val="center"/>
        </w:trPr>
        <w:tc>
          <w:tcPr>
            <w:tcW w:w="370" w:type="pct"/>
            <w:vAlign w:val="center"/>
          </w:tcPr>
          <w:p w:rsidR="004D385D" w:rsidRPr="004D385D" w:rsidRDefault="004D385D" w:rsidP="00C32B34">
            <w:pPr>
              <w:pStyle w:val="afff9"/>
              <w:numPr>
                <w:ilvl w:val="0"/>
                <w:numId w:val="47"/>
              </w:numPr>
            </w:pPr>
          </w:p>
        </w:tc>
        <w:tc>
          <w:tcPr>
            <w:tcW w:w="897" w:type="pct"/>
            <w:vAlign w:val="center"/>
          </w:tcPr>
          <w:p w:rsidR="004D385D" w:rsidRPr="004D385D" w:rsidRDefault="004D385D" w:rsidP="004D385D">
            <w:pPr>
              <w:pStyle w:val="afffa"/>
            </w:pPr>
          </w:p>
        </w:tc>
        <w:tc>
          <w:tcPr>
            <w:tcW w:w="365" w:type="pct"/>
            <w:vAlign w:val="center"/>
          </w:tcPr>
          <w:p w:rsidR="004D385D" w:rsidRPr="004D385D" w:rsidRDefault="004D385D" w:rsidP="004D385D">
            <w:pPr>
              <w:pStyle w:val="afffa"/>
            </w:pPr>
          </w:p>
        </w:tc>
        <w:tc>
          <w:tcPr>
            <w:tcW w:w="637" w:type="pct"/>
            <w:vAlign w:val="center"/>
          </w:tcPr>
          <w:p w:rsidR="004D385D" w:rsidRPr="004D385D" w:rsidRDefault="004D385D" w:rsidP="004D385D">
            <w:pPr>
              <w:pStyle w:val="afffa"/>
            </w:pPr>
          </w:p>
        </w:tc>
        <w:tc>
          <w:tcPr>
            <w:tcW w:w="439" w:type="pct"/>
            <w:vAlign w:val="center"/>
          </w:tcPr>
          <w:p w:rsidR="004D385D" w:rsidRPr="004D385D" w:rsidRDefault="004D385D" w:rsidP="004D385D">
            <w:pPr>
              <w:pStyle w:val="afffa"/>
            </w:pPr>
          </w:p>
        </w:tc>
        <w:tc>
          <w:tcPr>
            <w:tcW w:w="506" w:type="pct"/>
            <w:vAlign w:val="center"/>
          </w:tcPr>
          <w:p w:rsidR="004D385D" w:rsidRPr="004D385D" w:rsidRDefault="004D385D" w:rsidP="004D385D">
            <w:pPr>
              <w:pStyle w:val="afffa"/>
            </w:pPr>
          </w:p>
        </w:tc>
        <w:tc>
          <w:tcPr>
            <w:tcW w:w="507" w:type="pct"/>
            <w:vAlign w:val="center"/>
          </w:tcPr>
          <w:p w:rsidR="004D385D" w:rsidRPr="004D385D" w:rsidRDefault="004D385D" w:rsidP="004D385D">
            <w:pPr>
              <w:pStyle w:val="afffa"/>
            </w:pPr>
          </w:p>
        </w:tc>
        <w:tc>
          <w:tcPr>
            <w:tcW w:w="427" w:type="pct"/>
            <w:vAlign w:val="center"/>
          </w:tcPr>
          <w:p w:rsidR="004D385D" w:rsidRPr="004D385D" w:rsidRDefault="004D385D" w:rsidP="004D385D">
            <w:pPr>
              <w:pStyle w:val="afffa"/>
            </w:pPr>
          </w:p>
        </w:tc>
        <w:tc>
          <w:tcPr>
            <w:tcW w:w="426" w:type="pct"/>
            <w:vAlign w:val="center"/>
          </w:tcPr>
          <w:p w:rsidR="004D385D" w:rsidRPr="004D385D" w:rsidRDefault="004D385D" w:rsidP="004D385D">
            <w:pPr>
              <w:pStyle w:val="afffa"/>
            </w:pPr>
          </w:p>
        </w:tc>
        <w:tc>
          <w:tcPr>
            <w:tcW w:w="426" w:type="pct"/>
            <w:vAlign w:val="center"/>
          </w:tcPr>
          <w:p w:rsidR="004D385D" w:rsidRPr="004D385D" w:rsidRDefault="004D385D" w:rsidP="004D385D">
            <w:pPr>
              <w:pStyle w:val="afffa"/>
            </w:pPr>
          </w:p>
        </w:tc>
      </w:tr>
      <w:tr w:rsidR="004D385D" w:rsidRPr="004D385D" w:rsidTr="004D385D">
        <w:trPr>
          <w:cantSplit/>
          <w:trHeight w:val="454"/>
          <w:jc w:val="center"/>
        </w:trPr>
        <w:tc>
          <w:tcPr>
            <w:tcW w:w="370" w:type="pct"/>
            <w:vAlign w:val="center"/>
          </w:tcPr>
          <w:p w:rsidR="004D385D" w:rsidRPr="004D385D" w:rsidRDefault="004D385D" w:rsidP="00C32B34">
            <w:pPr>
              <w:pStyle w:val="afff9"/>
              <w:numPr>
                <w:ilvl w:val="0"/>
                <w:numId w:val="47"/>
              </w:numPr>
            </w:pPr>
          </w:p>
        </w:tc>
        <w:tc>
          <w:tcPr>
            <w:tcW w:w="897" w:type="pct"/>
            <w:vAlign w:val="center"/>
          </w:tcPr>
          <w:p w:rsidR="004D385D" w:rsidRPr="004D385D" w:rsidRDefault="004D385D" w:rsidP="004D385D">
            <w:pPr>
              <w:pStyle w:val="afffa"/>
            </w:pPr>
          </w:p>
        </w:tc>
        <w:tc>
          <w:tcPr>
            <w:tcW w:w="365" w:type="pct"/>
            <w:vAlign w:val="center"/>
          </w:tcPr>
          <w:p w:rsidR="004D385D" w:rsidRPr="004D385D" w:rsidRDefault="004D385D" w:rsidP="004D385D">
            <w:pPr>
              <w:pStyle w:val="afffa"/>
            </w:pPr>
          </w:p>
        </w:tc>
        <w:tc>
          <w:tcPr>
            <w:tcW w:w="637" w:type="pct"/>
            <w:vAlign w:val="center"/>
          </w:tcPr>
          <w:p w:rsidR="004D385D" w:rsidRPr="004D385D" w:rsidRDefault="004D385D" w:rsidP="004D385D">
            <w:pPr>
              <w:pStyle w:val="afffa"/>
            </w:pPr>
          </w:p>
        </w:tc>
        <w:tc>
          <w:tcPr>
            <w:tcW w:w="439" w:type="pct"/>
            <w:vAlign w:val="center"/>
          </w:tcPr>
          <w:p w:rsidR="004D385D" w:rsidRPr="004D385D" w:rsidRDefault="004D385D" w:rsidP="004D385D">
            <w:pPr>
              <w:pStyle w:val="afffa"/>
            </w:pPr>
          </w:p>
        </w:tc>
        <w:tc>
          <w:tcPr>
            <w:tcW w:w="506" w:type="pct"/>
            <w:vAlign w:val="center"/>
          </w:tcPr>
          <w:p w:rsidR="004D385D" w:rsidRPr="004D385D" w:rsidRDefault="004D385D" w:rsidP="004D385D">
            <w:pPr>
              <w:pStyle w:val="afffa"/>
            </w:pPr>
          </w:p>
        </w:tc>
        <w:tc>
          <w:tcPr>
            <w:tcW w:w="507" w:type="pct"/>
            <w:vAlign w:val="center"/>
          </w:tcPr>
          <w:p w:rsidR="004D385D" w:rsidRPr="004D385D" w:rsidRDefault="004D385D" w:rsidP="004D385D">
            <w:pPr>
              <w:pStyle w:val="afffa"/>
            </w:pPr>
          </w:p>
        </w:tc>
        <w:tc>
          <w:tcPr>
            <w:tcW w:w="427" w:type="pct"/>
            <w:vAlign w:val="center"/>
          </w:tcPr>
          <w:p w:rsidR="004D385D" w:rsidRPr="004D385D" w:rsidRDefault="004D385D" w:rsidP="004D385D">
            <w:pPr>
              <w:pStyle w:val="afffa"/>
            </w:pPr>
          </w:p>
        </w:tc>
        <w:tc>
          <w:tcPr>
            <w:tcW w:w="426" w:type="pct"/>
            <w:vAlign w:val="center"/>
          </w:tcPr>
          <w:p w:rsidR="004D385D" w:rsidRPr="004D385D" w:rsidRDefault="004D385D" w:rsidP="004D385D">
            <w:pPr>
              <w:pStyle w:val="afffa"/>
            </w:pPr>
          </w:p>
        </w:tc>
        <w:tc>
          <w:tcPr>
            <w:tcW w:w="426" w:type="pct"/>
            <w:vAlign w:val="center"/>
          </w:tcPr>
          <w:p w:rsidR="004D385D" w:rsidRPr="004D385D" w:rsidRDefault="004D385D" w:rsidP="004D385D">
            <w:pPr>
              <w:pStyle w:val="afffa"/>
            </w:pPr>
          </w:p>
        </w:tc>
      </w:tr>
    </w:tbl>
    <w:p w:rsidR="0089443C" w:rsidRDefault="009C72BE" w:rsidP="00946C38">
      <w:pPr>
        <w:pStyle w:val="20"/>
      </w:pPr>
      <w:bookmarkStart w:id="47" w:name="_Toc70582752"/>
      <w:r>
        <w:rPr>
          <w:rFonts w:hint="eastAsia"/>
        </w:rPr>
        <w:t>适应性需求</w:t>
      </w:r>
      <w:r w:rsidR="004D385D">
        <w:rPr>
          <w:rFonts w:hint="eastAsia"/>
        </w:rPr>
        <w:t>/</w:t>
      </w:r>
      <w:r w:rsidR="004E1B32">
        <w:rPr>
          <w:rFonts w:hint="eastAsia"/>
        </w:rPr>
        <w:t>RX-</w:t>
      </w:r>
      <w:r w:rsidR="004D385D">
        <w:rPr>
          <w:rFonts w:hint="eastAsia"/>
        </w:rPr>
        <w:t>SY</w:t>
      </w:r>
      <w:bookmarkEnd w:id="47"/>
    </w:p>
    <w:p w:rsidR="004B13B9" w:rsidRDefault="004B13B9" w:rsidP="00946C38">
      <w:pPr>
        <w:pStyle w:val="SDD"/>
        <w:ind w:firstLine="480"/>
      </w:pPr>
    </w:p>
    <w:p w:rsidR="0089443C" w:rsidRDefault="004B13B9" w:rsidP="004B13B9">
      <w:pPr>
        <w:pStyle w:val="afffe"/>
      </w:pPr>
      <w:r>
        <w:rPr>
          <w:rFonts w:hint="eastAsia"/>
        </w:rPr>
        <w:t>注：</w:t>
      </w:r>
      <w:r w:rsidR="00E12B3B">
        <w:rPr>
          <w:rFonts w:hint="eastAsia"/>
        </w:rPr>
        <w:t>本章</w:t>
      </w:r>
      <w:r w:rsidR="001854C2">
        <w:rPr>
          <w:rFonts w:hint="eastAsia"/>
        </w:rPr>
        <w:t>节</w:t>
      </w:r>
      <w:r w:rsidR="009C72BE" w:rsidRPr="009C72BE">
        <w:rPr>
          <w:rFonts w:hint="eastAsia"/>
        </w:rPr>
        <w:t>应</w:t>
      </w:r>
      <w:proofErr w:type="gramStart"/>
      <w:r w:rsidR="009C72BE" w:rsidRPr="009C72BE">
        <w:rPr>
          <w:rFonts w:hint="eastAsia"/>
        </w:rPr>
        <w:t>描述关千</w:t>
      </w:r>
      <w:proofErr w:type="gramEnd"/>
      <w:r w:rsidR="009C72BE" w:rsidRPr="009C72BE">
        <w:rPr>
          <w:rFonts w:hint="eastAsia"/>
        </w:rPr>
        <w:t>CSCI将提供的与安装有关的数据（如场地的经纬度或场地所在地的赋税代码）的需求（若有），应指定对要求CSCI使用的运行参数（如指明与运行有关的目标常数或数据记录的参数）的需求，</w:t>
      </w:r>
      <w:r w:rsidR="009C72BE">
        <w:rPr>
          <w:rFonts w:hint="eastAsia"/>
        </w:rPr>
        <w:t>这些运行参数可以根据运行需要而改变</w:t>
      </w:r>
      <w:r w:rsidR="00946C38">
        <w:rPr>
          <w:rFonts w:hint="eastAsia"/>
        </w:rPr>
        <w:t>。</w:t>
      </w:r>
    </w:p>
    <w:p w:rsidR="009C72BE" w:rsidRDefault="009C72BE" w:rsidP="009C72BE">
      <w:pPr>
        <w:pStyle w:val="20"/>
      </w:pPr>
      <w:bookmarkStart w:id="48" w:name="_Toc70582753"/>
      <w:r>
        <w:rPr>
          <w:rFonts w:hint="eastAsia"/>
        </w:rPr>
        <w:t>安全性需求</w:t>
      </w:r>
      <w:r w:rsidR="004D385D">
        <w:rPr>
          <w:rFonts w:hint="eastAsia"/>
        </w:rPr>
        <w:t>/</w:t>
      </w:r>
      <w:r w:rsidR="004E1B32">
        <w:rPr>
          <w:rFonts w:hint="eastAsia"/>
        </w:rPr>
        <w:t>RX-</w:t>
      </w:r>
      <w:r w:rsidR="004D385D">
        <w:rPr>
          <w:rFonts w:hint="eastAsia"/>
        </w:rPr>
        <w:t>AQ</w:t>
      </w:r>
      <w:bookmarkEnd w:id="48"/>
    </w:p>
    <w:p w:rsidR="004B13B9" w:rsidRDefault="004B13B9" w:rsidP="009C72BE">
      <w:pPr>
        <w:pStyle w:val="SDD"/>
        <w:ind w:firstLine="480"/>
      </w:pPr>
    </w:p>
    <w:p w:rsidR="009C72BE" w:rsidRDefault="004B13B9" w:rsidP="004B13B9">
      <w:pPr>
        <w:pStyle w:val="afffe"/>
      </w:pPr>
      <w:r>
        <w:rPr>
          <w:rFonts w:hint="eastAsia"/>
        </w:rPr>
        <w:t>注：</w:t>
      </w:r>
      <w:r w:rsidR="00E12B3B">
        <w:rPr>
          <w:rFonts w:hint="eastAsia"/>
        </w:rPr>
        <w:t>本章</w:t>
      </w:r>
      <w:r w:rsidR="001854C2">
        <w:rPr>
          <w:rFonts w:hint="eastAsia"/>
        </w:rPr>
        <w:t>节</w:t>
      </w:r>
      <w:r w:rsidR="009C72BE" w:rsidRPr="009C72BE">
        <w:rPr>
          <w:rFonts w:hint="eastAsia"/>
        </w:rPr>
        <w:t>应描述</w:t>
      </w:r>
      <w:proofErr w:type="gramStart"/>
      <w:r w:rsidR="009C72BE" w:rsidRPr="009C72BE">
        <w:rPr>
          <w:rFonts w:hint="eastAsia"/>
        </w:rPr>
        <w:t>关千防止</w:t>
      </w:r>
      <w:proofErr w:type="gramEnd"/>
      <w:r w:rsidR="009C72BE" w:rsidRPr="009C72BE">
        <w:rPr>
          <w:rFonts w:hint="eastAsia"/>
        </w:rPr>
        <w:t>或尽可能降低对人员、财产和物理环境产生意外危险的CSCI需求（若有）。例子包括：CSCI必须提供的安全措施，以便防止意外动作（例如意外地发出一个“自动导航关闭”命令）和无动作（例如发出“自动导航关闭”命令失败）。</w:t>
      </w:r>
      <w:r w:rsidR="00E12B3B">
        <w:rPr>
          <w:rFonts w:hint="eastAsia"/>
        </w:rPr>
        <w:t>本章</w:t>
      </w:r>
      <w:r w:rsidR="001854C2">
        <w:rPr>
          <w:rFonts w:hint="eastAsia"/>
        </w:rPr>
        <w:t>节</w:t>
      </w:r>
      <w:r w:rsidR="009C72BE" w:rsidRPr="009C72BE">
        <w:rPr>
          <w:rFonts w:hint="eastAsia"/>
        </w:rPr>
        <w:t>还应包括</w:t>
      </w:r>
      <w:proofErr w:type="gramStart"/>
      <w:r w:rsidR="009C72BE" w:rsidRPr="009C72BE">
        <w:rPr>
          <w:rFonts w:hint="eastAsia"/>
        </w:rPr>
        <w:t>关千系统</w:t>
      </w:r>
      <w:proofErr w:type="gramEnd"/>
      <w:r w:rsidR="009C72BE" w:rsidRPr="009C72BE">
        <w:rPr>
          <w:rFonts w:hint="eastAsia"/>
        </w:rPr>
        <w:t>的核部件的</w:t>
      </w:r>
      <w:r w:rsidR="009C72BE">
        <w:rPr>
          <w:rFonts w:hint="eastAsia"/>
        </w:rPr>
        <w:t>CSCI</w:t>
      </w:r>
      <w:r w:rsidR="009C72BE" w:rsidRPr="009C72BE">
        <w:rPr>
          <w:rFonts w:hint="eastAsia"/>
        </w:rPr>
        <w:t>需求（若有），若适用应包括预防意外爆炸以及与核安全规则保持—</w:t>
      </w:r>
      <w:proofErr w:type="gramStart"/>
      <w:r w:rsidR="009C72BE" w:rsidRPr="009C72BE">
        <w:rPr>
          <w:rFonts w:hint="eastAsia"/>
        </w:rPr>
        <w:t>致等方面</w:t>
      </w:r>
      <w:proofErr w:type="gramEnd"/>
      <w:r w:rsidR="009C72BE" w:rsidRPr="009C72BE">
        <w:rPr>
          <w:rFonts w:hint="eastAsia"/>
        </w:rPr>
        <w:t>的需求。</w:t>
      </w:r>
    </w:p>
    <w:p w:rsidR="009C72BE" w:rsidRDefault="009C72BE" w:rsidP="009C72BE">
      <w:pPr>
        <w:pStyle w:val="20"/>
      </w:pPr>
      <w:bookmarkStart w:id="49" w:name="_Toc70582754"/>
      <w:r>
        <w:rPr>
          <w:rFonts w:hint="eastAsia"/>
        </w:rPr>
        <w:t>保密性需求</w:t>
      </w:r>
      <w:r w:rsidR="004D385D">
        <w:rPr>
          <w:rFonts w:hint="eastAsia"/>
        </w:rPr>
        <w:t>/</w:t>
      </w:r>
      <w:r w:rsidR="004E1B32">
        <w:rPr>
          <w:rFonts w:hint="eastAsia"/>
        </w:rPr>
        <w:t>RX-</w:t>
      </w:r>
      <w:r w:rsidR="004D385D">
        <w:rPr>
          <w:rFonts w:hint="eastAsia"/>
        </w:rPr>
        <w:t>BM</w:t>
      </w:r>
      <w:bookmarkEnd w:id="49"/>
    </w:p>
    <w:p w:rsidR="004B13B9" w:rsidRDefault="004B13B9" w:rsidP="009C72BE">
      <w:pPr>
        <w:pStyle w:val="SDD"/>
        <w:ind w:firstLine="480"/>
      </w:pPr>
    </w:p>
    <w:p w:rsidR="009C72BE" w:rsidRDefault="004B13B9" w:rsidP="004B13B9">
      <w:pPr>
        <w:pStyle w:val="afffe"/>
      </w:pPr>
      <w:r>
        <w:rPr>
          <w:rFonts w:hint="eastAsia"/>
        </w:rPr>
        <w:lastRenderedPageBreak/>
        <w:t>注：</w:t>
      </w:r>
      <w:r w:rsidR="00E12B3B">
        <w:rPr>
          <w:rFonts w:hint="eastAsia"/>
        </w:rPr>
        <w:t>本章</w:t>
      </w:r>
      <w:r w:rsidR="001854C2">
        <w:rPr>
          <w:rFonts w:hint="eastAsia"/>
        </w:rPr>
        <w:t>节</w:t>
      </w:r>
      <w:r w:rsidR="009C72BE">
        <w:rPr>
          <w:rFonts w:hint="eastAsia"/>
        </w:rPr>
        <w:t>应描述与维护保密性有关的CSCI需求（若有）。（若适用）这些需求应包括：CSCI必须在其中运行的保密性环境、所提供的保密性的类型和级别、CSCI必须经受的保密性风险、减少此类风险所需的安全措施、必须遵循的保密性政策、CSCI必须具备的保密性责任、保密性认证/认可必须满足的准则等</w:t>
      </w:r>
      <w:r w:rsidR="009C72BE" w:rsidRPr="009C72BE">
        <w:rPr>
          <w:rFonts w:hint="eastAsia"/>
        </w:rPr>
        <w:t>。</w:t>
      </w:r>
    </w:p>
    <w:p w:rsidR="009C72BE" w:rsidRDefault="009C72BE" w:rsidP="009C72BE">
      <w:pPr>
        <w:pStyle w:val="20"/>
      </w:pPr>
      <w:bookmarkStart w:id="50" w:name="_Toc70582755"/>
      <w:r>
        <w:rPr>
          <w:rFonts w:hint="eastAsia"/>
        </w:rPr>
        <w:t>CSCI环境需求</w:t>
      </w:r>
      <w:r w:rsidR="004D385D">
        <w:rPr>
          <w:rFonts w:hint="eastAsia"/>
        </w:rPr>
        <w:t>/</w:t>
      </w:r>
      <w:r w:rsidR="004E1B32">
        <w:rPr>
          <w:rFonts w:hint="eastAsia"/>
        </w:rPr>
        <w:t>RX-</w:t>
      </w:r>
      <w:r w:rsidR="007B5767">
        <w:rPr>
          <w:rFonts w:hint="eastAsia"/>
        </w:rPr>
        <w:t>HJ</w:t>
      </w:r>
      <w:bookmarkEnd w:id="50"/>
    </w:p>
    <w:p w:rsidR="004B13B9" w:rsidRDefault="004B13B9" w:rsidP="009C72BE">
      <w:pPr>
        <w:pStyle w:val="SDD"/>
        <w:ind w:firstLine="480"/>
      </w:pPr>
    </w:p>
    <w:p w:rsidR="009C72BE" w:rsidRDefault="004B13B9" w:rsidP="004B13B9">
      <w:pPr>
        <w:pStyle w:val="afffe"/>
      </w:pPr>
      <w:r>
        <w:rPr>
          <w:rFonts w:hint="eastAsia"/>
        </w:rPr>
        <w:t>注：</w:t>
      </w:r>
      <w:r w:rsidR="00E12B3B">
        <w:rPr>
          <w:rFonts w:hint="eastAsia"/>
        </w:rPr>
        <w:t>本章</w:t>
      </w:r>
      <w:r w:rsidR="001854C2">
        <w:rPr>
          <w:rFonts w:hint="eastAsia"/>
        </w:rPr>
        <w:t>节</w:t>
      </w:r>
      <w:r w:rsidR="009C72BE">
        <w:rPr>
          <w:rFonts w:hint="eastAsia"/>
        </w:rPr>
        <w:t>应描述CSCI的运行环境需求（若有）。如在其上运行CSCI的计算机硬件和操作系统。（对计算机资源的其他需求见3.10）</w:t>
      </w:r>
      <w:r w:rsidR="009C72BE" w:rsidRPr="009C72BE">
        <w:rPr>
          <w:rFonts w:hint="eastAsia"/>
        </w:rPr>
        <w:t>。</w:t>
      </w:r>
    </w:p>
    <w:p w:rsidR="009C72BE" w:rsidRDefault="009C72BE" w:rsidP="009C72BE">
      <w:pPr>
        <w:pStyle w:val="20"/>
      </w:pPr>
      <w:bookmarkStart w:id="51" w:name="_Toc70582756"/>
      <w:r>
        <w:rPr>
          <w:rFonts w:hint="eastAsia"/>
        </w:rPr>
        <w:t>计算机资源需求</w:t>
      </w:r>
      <w:r w:rsidR="007B5767">
        <w:rPr>
          <w:rFonts w:hint="eastAsia"/>
        </w:rPr>
        <w:t>/</w:t>
      </w:r>
      <w:r w:rsidR="004E1B32">
        <w:rPr>
          <w:rFonts w:hint="eastAsia"/>
        </w:rPr>
        <w:t>RX-</w:t>
      </w:r>
      <w:r w:rsidR="007B5767">
        <w:rPr>
          <w:rFonts w:hint="eastAsia"/>
        </w:rPr>
        <w:t>ZY</w:t>
      </w:r>
      <w:bookmarkEnd w:id="51"/>
    </w:p>
    <w:p w:rsidR="009C72BE" w:rsidRDefault="009C72BE" w:rsidP="009C72BE">
      <w:pPr>
        <w:pStyle w:val="3"/>
      </w:pPr>
      <w:r>
        <w:rPr>
          <w:rFonts w:hint="eastAsia"/>
        </w:rPr>
        <w:t>计算机硬件需求</w:t>
      </w:r>
    </w:p>
    <w:p w:rsidR="004B13B9" w:rsidRDefault="007B5767" w:rsidP="009C72BE">
      <w:pPr>
        <w:pStyle w:val="SDD"/>
        <w:ind w:firstLine="480"/>
      </w:pPr>
      <w:r w:rsidRPr="007B5767">
        <w:rPr>
          <w:rFonts w:hint="eastAsia"/>
        </w:rPr>
        <w:t>计算机硬件需求</w:t>
      </w:r>
      <w:r>
        <w:rPr>
          <w:rFonts w:hint="eastAsia"/>
        </w:rPr>
        <w:t>见</w:t>
      </w:r>
      <w:r w:rsidR="00027995">
        <w:fldChar w:fldCharType="begin"/>
      </w:r>
      <w:r w:rsidR="00027995">
        <w:instrText xml:space="preserve"> </w:instrText>
      </w:r>
      <w:r w:rsidR="00027995">
        <w:rPr>
          <w:rFonts w:hint="eastAsia"/>
        </w:rPr>
        <w:instrText>REF _Ref69905848 \r \h</w:instrText>
      </w:r>
      <w:r w:rsidR="00027995">
        <w:instrText xml:space="preserve"> </w:instrText>
      </w:r>
      <w:r w:rsidR="00027995">
        <w:fldChar w:fldCharType="separate"/>
      </w:r>
      <w:r w:rsidR="00027995">
        <w:rPr>
          <w:rFonts w:hint="eastAsia"/>
        </w:rPr>
        <w:t>表</w:t>
      </w:r>
      <w:r w:rsidR="00027995">
        <w:t>15</w:t>
      </w:r>
      <w:r w:rsidR="00027995">
        <w:fldChar w:fldCharType="end"/>
      </w:r>
      <w:r>
        <w:rPr>
          <w:rFonts w:hint="eastAsia"/>
        </w:rPr>
        <w:t>。</w:t>
      </w:r>
    </w:p>
    <w:p w:rsidR="007B5767" w:rsidRDefault="007B5767" w:rsidP="007B5767">
      <w:pPr>
        <w:pStyle w:val="ab"/>
        <w:spacing w:before="163" w:after="65"/>
      </w:pPr>
      <w:bookmarkStart w:id="52" w:name="_Ref69905848"/>
      <w:r>
        <w:rPr>
          <w:rFonts w:hint="eastAsia"/>
          <w:lang w:eastAsia="zh-CN"/>
        </w:rPr>
        <w:t>计算机硬件需求</w:t>
      </w:r>
      <w:bookmarkEnd w:id="5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1918"/>
        <w:gridCol w:w="3572"/>
        <w:gridCol w:w="937"/>
        <w:gridCol w:w="2013"/>
      </w:tblGrid>
      <w:tr w:rsidR="007B5767" w:rsidRPr="007B5767" w:rsidTr="007B5767">
        <w:trPr>
          <w:trHeight w:val="454"/>
          <w:tblHeader/>
          <w:jc w:val="center"/>
        </w:trPr>
        <w:tc>
          <w:tcPr>
            <w:tcW w:w="733" w:type="dxa"/>
            <w:shd w:val="clear" w:color="auto" w:fill="auto"/>
            <w:vAlign w:val="center"/>
          </w:tcPr>
          <w:p w:rsidR="007B5767" w:rsidRPr="007B5767" w:rsidRDefault="007B5767" w:rsidP="007B5767">
            <w:pPr>
              <w:pStyle w:val="afff8"/>
            </w:pPr>
            <w:r w:rsidRPr="007B5767">
              <w:rPr>
                <w:rFonts w:hint="eastAsia"/>
              </w:rPr>
              <w:t>序号</w:t>
            </w:r>
          </w:p>
        </w:tc>
        <w:tc>
          <w:tcPr>
            <w:tcW w:w="1918" w:type="dxa"/>
            <w:shd w:val="clear" w:color="auto" w:fill="auto"/>
            <w:vAlign w:val="center"/>
          </w:tcPr>
          <w:p w:rsidR="007B5767" w:rsidRPr="007B5767" w:rsidRDefault="007B5767" w:rsidP="007B5767">
            <w:pPr>
              <w:pStyle w:val="afff8"/>
            </w:pPr>
            <w:r w:rsidRPr="007B5767">
              <w:rPr>
                <w:rFonts w:hint="eastAsia"/>
              </w:rPr>
              <w:t>硬件项名称</w:t>
            </w:r>
          </w:p>
        </w:tc>
        <w:tc>
          <w:tcPr>
            <w:tcW w:w="3572" w:type="dxa"/>
            <w:shd w:val="clear" w:color="auto" w:fill="auto"/>
            <w:vAlign w:val="center"/>
          </w:tcPr>
          <w:p w:rsidR="007B5767" w:rsidRPr="007B5767" w:rsidRDefault="007B5767" w:rsidP="007B5767">
            <w:pPr>
              <w:pStyle w:val="afff8"/>
            </w:pPr>
            <w:r w:rsidRPr="007B5767">
              <w:rPr>
                <w:rFonts w:hint="eastAsia"/>
              </w:rPr>
              <w:t>硬件配置</w:t>
            </w:r>
          </w:p>
        </w:tc>
        <w:tc>
          <w:tcPr>
            <w:tcW w:w="937" w:type="dxa"/>
            <w:shd w:val="clear" w:color="auto" w:fill="auto"/>
            <w:vAlign w:val="center"/>
          </w:tcPr>
          <w:p w:rsidR="007B5767" w:rsidRPr="007B5767" w:rsidRDefault="007B5767" w:rsidP="007B5767">
            <w:pPr>
              <w:pStyle w:val="afff8"/>
            </w:pPr>
            <w:r w:rsidRPr="007B5767">
              <w:rPr>
                <w:rFonts w:hint="eastAsia"/>
              </w:rPr>
              <w:t>数量</w:t>
            </w:r>
          </w:p>
        </w:tc>
        <w:tc>
          <w:tcPr>
            <w:tcW w:w="2013" w:type="dxa"/>
            <w:shd w:val="clear" w:color="auto" w:fill="auto"/>
            <w:vAlign w:val="center"/>
          </w:tcPr>
          <w:p w:rsidR="007B5767" w:rsidRPr="007B5767" w:rsidRDefault="007B5767" w:rsidP="007B5767">
            <w:pPr>
              <w:pStyle w:val="afff8"/>
            </w:pPr>
            <w:r w:rsidRPr="007B5767">
              <w:rPr>
                <w:rFonts w:hint="eastAsia"/>
              </w:rPr>
              <w:t>备注</w:t>
            </w:r>
          </w:p>
        </w:tc>
      </w:tr>
      <w:tr w:rsidR="007B5767" w:rsidRPr="007B5767" w:rsidTr="007B5767">
        <w:trPr>
          <w:trHeight w:val="454"/>
          <w:jc w:val="center"/>
        </w:trPr>
        <w:tc>
          <w:tcPr>
            <w:tcW w:w="733" w:type="dxa"/>
            <w:vAlign w:val="center"/>
          </w:tcPr>
          <w:p w:rsidR="007B5767" w:rsidRPr="007B5767" w:rsidRDefault="007B5767" w:rsidP="00C32B34">
            <w:pPr>
              <w:pStyle w:val="afff9"/>
              <w:numPr>
                <w:ilvl w:val="0"/>
                <w:numId w:val="49"/>
              </w:numPr>
            </w:pPr>
          </w:p>
        </w:tc>
        <w:tc>
          <w:tcPr>
            <w:tcW w:w="1918" w:type="dxa"/>
            <w:vAlign w:val="center"/>
          </w:tcPr>
          <w:p w:rsidR="007B5767" w:rsidRPr="007B5767" w:rsidRDefault="007B5767" w:rsidP="007B5767">
            <w:pPr>
              <w:pStyle w:val="afffa"/>
            </w:pPr>
          </w:p>
        </w:tc>
        <w:tc>
          <w:tcPr>
            <w:tcW w:w="3572" w:type="dxa"/>
            <w:vAlign w:val="center"/>
          </w:tcPr>
          <w:p w:rsidR="007B5767" w:rsidRPr="007B5767" w:rsidRDefault="007B5767" w:rsidP="007B5767">
            <w:pPr>
              <w:pStyle w:val="afffa"/>
            </w:pPr>
          </w:p>
        </w:tc>
        <w:tc>
          <w:tcPr>
            <w:tcW w:w="937" w:type="dxa"/>
            <w:vAlign w:val="center"/>
          </w:tcPr>
          <w:p w:rsidR="007B5767" w:rsidRPr="007B5767" w:rsidRDefault="007B5767" w:rsidP="007B5767">
            <w:pPr>
              <w:pStyle w:val="afffa"/>
            </w:pPr>
          </w:p>
        </w:tc>
        <w:tc>
          <w:tcPr>
            <w:tcW w:w="2013" w:type="dxa"/>
            <w:vAlign w:val="center"/>
          </w:tcPr>
          <w:p w:rsidR="007B5767" w:rsidRPr="007B5767" w:rsidRDefault="007B5767" w:rsidP="007B5767">
            <w:pPr>
              <w:pStyle w:val="afffa"/>
            </w:pPr>
          </w:p>
        </w:tc>
      </w:tr>
      <w:tr w:rsidR="007B5767" w:rsidRPr="007B5767" w:rsidTr="007B5767">
        <w:trPr>
          <w:trHeight w:val="454"/>
          <w:jc w:val="center"/>
        </w:trPr>
        <w:tc>
          <w:tcPr>
            <w:tcW w:w="733" w:type="dxa"/>
            <w:vAlign w:val="center"/>
          </w:tcPr>
          <w:p w:rsidR="007B5767" w:rsidRPr="007B5767" w:rsidRDefault="007B5767" w:rsidP="00C32B34">
            <w:pPr>
              <w:pStyle w:val="afff9"/>
              <w:numPr>
                <w:ilvl w:val="0"/>
                <w:numId w:val="49"/>
              </w:numPr>
            </w:pPr>
          </w:p>
        </w:tc>
        <w:tc>
          <w:tcPr>
            <w:tcW w:w="1918" w:type="dxa"/>
            <w:vAlign w:val="center"/>
          </w:tcPr>
          <w:p w:rsidR="007B5767" w:rsidRPr="007B5767" w:rsidRDefault="007B5767" w:rsidP="007B5767">
            <w:pPr>
              <w:pStyle w:val="afffa"/>
            </w:pPr>
          </w:p>
        </w:tc>
        <w:tc>
          <w:tcPr>
            <w:tcW w:w="3572" w:type="dxa"/>
            <w:vAlign w:val="center"/>
          </w:tcPr>
          <w:p w:rsidR="007B5767" w:rsidRPr="007B5767" w:rsidRDefault="007B5767" w:rsidP="007B5767">
            <w:pPr>
              <w:pStyle w:val="afffa"/>
            </w:pPr>
          </w:p>
        </w:tc>
        <w:tc>
          <w:tcPr>
            <w:tcW w:w="937" w:type="dxa"/>
            <w:vAlign w:val="center"/>
          </w:tcPr>
          <w:p w:rsidR="007B5767" w:rsidRPr="007B5767" w:rsidRDefault="007B5767" w:rsidP="007B5767">
            <w:pPr>
              <w:pStyle w:val="afffa"/>
            </w:pPr>
          </w:p>
        </w:tc>
        <w:tc>
          <w:tcPr>
            <w:tcW w:w="2013" w:type="dxa"/>
            <w:vAlign w:val="center"/>
          </w:tcPr>
          <w:p w:rsidR="007B5767" w:rsidRPr="007B5767" w:rsidRDefault="007B5767" w:rsidP="007B5767">
            <w:pPr>
              <w:pStyle w:val="afffa"/>
            </w:pPr>
          </w:p>
        </w:tc>
      </w:tr>
      <w:tr w:rsidR="007B5767" w:rsidRPr="007B5767" w:rsidTr="007B5767">
        <w:trPr>
          <w:trHeight w:val="454"/>
          <w:jc w:val="center"/>
        </w:trPr>
        <w:tc>
          <w:tcPr>
            <w:tcW w:w="733" w:type="dxa"/>
            <w:vAlign w:val="center"/>
          </w:tcPr>
          <w:p w:rsidR="007B5767" w:rsidRPr="007B5767" w:rsidRDefault="007B5767" w:rsidP="00C32B34">
            <w:pPr>
              <w:pStyle w:val="afff9"/>
              <w:numPr>
                <w:ilvl w:val="0"/>
                <w:numId w:val="49"/>
              </w:numPr>
            </w:pPr>
          </w:p>
        </w:tc>
        <w:tc>
          <w:tcPr>
            <w:tcW w:w="1918" w:type="dxa"/>
            <w:vAlign w:val="center"/>
          </w:tcPr>
          <w:p w:rsidR="007B5767" w:rsidRPr="007B5767" w:rsidRDefault="007B5767" w:rsidP="007B5767">
            <w:pPr>
              <w:pStyle w:val="afffa"/>
            </w:pPr>
          </w:p>
        </w:tc>
        <w:tc>
          <w:tcPr>
            <w:tcW w:w="3572" w:type="dxa"/>
            <w:vAlign w:val="center"/>
          </w:tcPr>
          <w:p w:rsidR="007B5767" w:rsidRPr="007B5767" w:rsidRDefault="007B5767" w:rsidP="007B5767">
            <w:pPr>
              <w:pStyle w:val="afffa"/>
            </w:pPr>
          </w:p>
        </w:tc>
        <w:tc>
          <w:tcPr>
            <w:tcW w:w="937" w:type="dxa"/>
            <w:vAlign w:val="center"/>
          </w:tcPr>
          <w:p w:rsidR="007B5767" w:rsidRPr="007B5767" w:rsidRDefault="007B5767" w:rsidP="007B5767">
            <w:pPr>
              <w:pStyle w:val="afffa"/>
            </w:pPr>
          </w:p>
        </w:tc>
        <w:tc>
          <w:tcPr>
            <w:tcW w:w="2013" w:type="dxa"/>
            <w:vAlign w:val="center"/>
          </w:tcPr>
          <w:p w:rsidR="007B5767" w:rsidRPr="007B5767" w:rsidRDefault="007B5767" w:rsidP="007B5767">
            <w:pPr>
              <w:pStyle w:val="afffa"/>
            </w:pPr>
          </w:p>
        </w:tc>
      </w:tr>
    </w:tbl>
    <w:p w:rsidR="009C72BE" w:rsidRDefault="004B13B9" w:rsidP="004B13B9">
      <w:pPr>
        <w:pStyle w:val="afffe"/>
      </w:pPr>
      <w:r>
        <w:rPr>
          <w:rFonts w:hint="eastAsia"/>
        </w:rPr>
        <w:t>注：</w:t>
      </w:r>
      <w:r w:rsidR="00E12B3B">
        <w:rPr>
          <w:rFonts w:hint="eastAsia"/>
        </w:rPr>
        <w:t>本章</w:t>
      </w:r>
      <w:r w:rsidR="001854C2">
        <w:rPr>
          <w:rFonts w:hint="eastAsia"/>
        </w:rPr>
        <w:t>节</w:t>
      </w:r>
      <w:r w:rsidR="009C72BE">
        <w:rPr>
          <w:rFonts w:hint="eastAsia"/>
        </w:rPr>
        <w:t>应描述</w:t>
      </w:r>
      <w:r w:rsidR="003D3C9D">
        <w:rPr>
          <w:rFonts w:hint="eastAsia"/>
        </w:rPr>
        <w:t>针对本CSCI必须使用的计算机硬件的需求（若有）</w:t>
      </w:r>
      <w:r w:rsidR="009C72BE" w:rsidRPr="009C72BE">
        <w:rPr>
          <w:rFonts w:hint="eastAsia"/>
        </w:rPr>
        <w:t>。</w:t>
      </w:r>
      <w:r w:rsidR="003D3C9D">
        <w:rPr>
          <w:rFonts w:hint="eastAsia"/>
        </w:rPr>
        <w:t>（若适合）这些需求应包括：各类设备的数量；处理机、存储器、输入/输出设备、辅助存储器、通信/网络设备及所需其他设备的类型、大小、容量和其他所需的特征。</w:t>
      </w:r>
    </w:p>
    <w:p w:rsidR="009C72BE" w:rsidRDefault="003D3C9D" w:rsidP="003D3C9D">
      <w:pPr>
        <w:pStyle w:val="3"/>
      </w:pPr>
      <w:r>
        <w:rPr>
          <w:rFonts w:hint="eastAsia"/>
        </w:rPr>
        <w:t>计算机硬件资源使用需求</w:t>
      </w:r>
    </w:p>
    <w:p w:rsidR="00052E3E" w:rsidRDefault="00052E3E" w:rsidP="004B13B9">
      <w:pPr>
        <w:pStyle w:val="afffe"/>
      </w:pPr>
    </w:p>
    <w:p w:rsidR="003D3C9D" w:rsidRDefault="004B13B9" w:rsidP="004B13B9">
      <w:pPr>
        <w:pStyle w:val="afffe"/>
      </w:pPr>
      <w:r>
        <w:rPr>
          <w:rFonts w:hint="eastAsia"/>
        </w:rPr>
        <w:t>注：</w:t>
      </w:r>
      <w:r w:rsidR="00E12B3B">
        <w:rPr>
          <w:rFonts w:hint="eastAsia"/>
        </w:rPr>
        <w:t>本章</w:t>
      </w:r>
      <w:r w:rsidR="001854C2">
        <w:rPr>
          <w:rFonts w:hint="eastAsia"/>
        </w:rPr>
        <w:t>节</w:t>
      </w:r>
      <w:r w:rsidR="003D3C9D">
        <w:rPr>
          <w:rFonts w:hint="eastAsia"/>
        </w:rPr>
        <w:t>应描述本CSCI的计算机硬件资源使用需求（若有），例如：最大允许利用的处理机能力、内存容量、输入/输出设备的能力、辅助存储设备容量和通信/网络设备的能力。这些需求（例如陈述为每一个计算机硬件资源能力的百分比）应包括测量资源使用时所处的条件（若有）。</w:t>
      </w:r>
    </w:p>
    <w:p w:rsidR="003D3C9D" w:rsidRDefault="003D3C9D" w:rsidP="003D3C9D">
      <w:pPr>
        <w:pStyle w:val="3"/>
      </w:pPr>
      <w:r>
        <w:rPr>
          <w:rFonts w:hint="eastAsia"/>
        </w:rPr>
        <w:t>计算机软件需求</w:t>
      </w:r>
    </w:p>
    <w:p w:rsidR="00052E3E" w:rsidRDefault="00052E3E" w:rsidP="00052E3E">
      <w:pPr>
        <w:pStyle w:val="SDD"/>
        <w:ind w:firstLine="480"/>
      </w:pPr>
      <w:r w:rsidRPr="007B5767">
        <w:rPr>
          <w:rFonts w:hint="eastAsia"/>
        </w:rPr>
        <w:lastRenderedPageBreak/>
        <w:t>计算机软件需求</w:t>
      </w:r>
      <w:r>
        <w:rPr>
          <w:rFonts w:hint="eastAsia"/>
        </w:rPr>
        <w:t>见</w:t>
      </w:r>
      <w:r>
        <w:fldChar w:fldCharType="begin"/>
      </w:r>
      <w:r>
        <w:instrText xml:space="preserve"> </w:instrText>
      </w:r>
      <w:r>
        <w:rPr>
          <w:rFonts w:hint="eastAsia"/>
        </w:rPr>
        <w:instrText>REF _Ref69905853 \r \h</w:instrText>
      </w:r>
      <w:r>
        <w:instrText xml:space="preserve"> </w:instrText>
      </w:r>
      <w:r>
        <w:fldChar w:fldCharType="separate"/>
      </w:r>
      <w:r>
        <w:rPr>
          <w:rFonts w:hint="eastAsia"/>
        </w:rPr>
        <w:t>表</w:t>
      </w:r>
      <w:r>
        <w:t>13</w:t>
      </w:r>
      <w:r>
        <w:fldChar w:fldCharType="end"/>
      </w:r>
      <w:r>
        <w:rPr>
          <w:rFonts w:hint="eastAsia"/>
        </w:rPr>
        <w:t>。</w:t>
      </w:r>
    </w:p>
    <w:p w:rsidR="00052E3E" w:rsidRDefault="00052E3E" w:rsidP="00052E3E">
      <w:pPr>
        <w:pStyle w:val="ab"/>
        <w:spacing w:before="163" w:after="65"/>
      </w:pPr>
      <w:bookmarkStart w:id="53" w:name="_Ref69905853"/>
      <w:proofErr w:type="spellStart"/>
      <w:r>
        <w:rPr>
          <w:rFonts w:hint="eastAsia"/>
        </w:rPr>
        <w:t>计算机软件需求</w:t>
      </w:r>
      <w:bookmarkEnd w:id="53"/>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1918"/>
        <w:gridCol w:w="3572"/>
        <w:gridCol w:w="937"/>
        <w:gridCol w:w="2013"/>
      </w:tblGrid>
      <w:tr w:rsidR="00052E3E" w:rsidRPr="007B5767" w:rsidTr="00A25291">
        <w:trPr>
          <w:trHeight w:val="454"/>
          <w:tblHeader/>
          <w:jc w:val="center"/>
        </w:trPr>
        <w:tc>
          <w:tcPr>
            <w:tcW w:w="733" w:type="dxa"/>
            <w:shd w:val="clear" w:color="auto" w:fill="auto"/>
            <w:vAlign w:val="center"/>
          </w:tcPr>
          <w:p w:rsidR="00052E3E" w:rsidRPr="007B5767" w:rsidRDefault="00052E3E" w:rsidP="00A25291">
            <w:pPr>
              <w:pStyle w:val="afff8"/>
            </w:pPr>
            <w:r w:rsidRPr="007B5767">
              <w:rPr>
                <w:rFonts w:hint="eastAsia"/>
              </w:rPr>
              <w:t>序号</w:t>
            </w:r>
          </w:p>
        </w:tc>
        <w:tc>
          <w:tcPr>
            <w:tcW w:w="1918" w:type="dxa"/>
            <w:shd w:val="clear" w:color="auto" w:fill="auto"/>
            <w:vAlign w:val="center"/>
          </w:tcPr>
          <w:p w:rsidR="00052E3E" w:rsidRPr="007B5767" w:rsidRDefault="00052E3E" w:rsidP="00A25291">
            <w:pPr>
              <w:pStyle w:val="afff8"/>
            </w:pPr>
            <w:r w:rsidRPr="007B5767">
              <w:rPr>
                <w:rFonts w:hint="eastAsia"/>
              </w:rPr>
              <w:t>软件项名称</w:t>
            </w:r>
          </w:p>
        </w:tc>
        <w:tc>
          <w:tcPr>
            <w:tcW w:w="3572" w:type="dxa"/>
            <w:shd w:val="clear" w:color="auto" w:fill="auto"/>
            <w:vAlign w:val="center"/>
          </w:tcPr>
          <w:p w:rsidR="00052E3E" w:rsidRPr="007B5767" w:rsidRDefault="00052E3E" w:rsidP="00A25291">
            <w:pPr>
              <w:pStyle w:val="afff8"/>
            </w:pPr>
            <w:r w:rsidRPr="007B5767">
              <w:rPr>
                <w:rFonts w:hint="eastAsia"/>
              </w:rPr>
              <w:t>软件版本</w:t>
            </w:r>
          </w:p>
        </w:tc>
        <w:tc>
          <w:tcPr>
            <w:tcW w:w="937" w:type="dxa"/>
            <w:shd w:val="clear" w:color="auto" w:fill="auto"/>
            <w:vAlign w:val="center"/>
          </w:tcPr>
          <w:p w:rsidR="00052E3E" w:rsidRPr="007B5767" w:rsidRDefault="00052E3E" w:rsidP="00A25291">
            <w:pPr>
              <w:pStyle w:val="afff8"/>
            </w:pPr>
            <w:r w:rsidRPr="007B5767">
              <w:rPr>
                <w:rFonts w:hint="eastAsia"/>
              </w:rPr>
              <w:t>数量</w:t>
            </w:r>
          </w:p>
        </w:tc>
        <w:tc>
          <w:tcPr>
            <w:tcW w:w="2013" w:type="dxa"/>
            <w:shd w:val="clear" w:color="auto" w:fill="auto"/>
            <w:vAlign w:val="center"/>
          </w:tcPr>
          <w:p w:rsidR="00052E3E" w:rsidRPr="007B5767" w:rsidRDefault="00052E3E" w:rsidP="00A25291">
            <w:pPr>
              <w:pStyle w:val="afff8"/>
            </w:pPr>
            <w:r w:rsidRPr="007B5767">
              <w:rPr>
                <w:rFonts w:hint="eastAsia"/>
              </w:rPr>
              <w:t>备注</w:t>
            </w:r>
          </w:p>
        </w:tc>
      </w:tr>
      <w:tr w:rsidR="00052E3E" w:rsidRPr="007B5767" w:rsidTr="00A25291">
        <w:trPr>
          <w:trHeight w:val="454"/>
          <w:jc w:val="center"/>
        </w:trPr>
        <w:tc>
          <w:tcPr>
            <w:tcW w:w="733" w:type="dxa"/>
            <w:vAlign w:val="center"/>
          </w:tcPr>
          <w:p w:rsidR="00052E3E" w:rsidRPr="007B5767" w:rsidRDefault="00052E3E" w:rsidP="00A25291">
            <w:pPr>
              <w:pStyle w:val="afff9"/>
              <w:numPr>
                <w:ilvl w:val="0"/>
                <w:numId w:val="50"/>
              </w:numPr>
            </w:pPr>
          </w:p>
        </w:tc>
        <w:tc>
          <w:tcPr>
            <w:tcW w:w="1918" w:type="dxa"/>
            <w:vAlign w:val="center"/>
          </w:tcPr>
          <w:p w:rsidR="00052E3E" w:rsidRPr="007B5767" w:rsidRDefault="00052E3E" w:rsidP="00A25291">
            <w:pPr>
              <w:pStyle w:val="afffa"/>
            </w:pPr>
          </w:p>
        </w:tc>
        <w:tc>
          <w:tcPr>
            <w:tcW w:w="3572" w:type="dxa"/>
            <w:vAlign w:val="center"/>
          </w:tcPr>
          <w:p w:rsidR="00052E3E" w:rsidRPr="007B5767" w:rsidRDefault="00052E3E" w:rsidP="00A25291">
            <w:pPr>
              <w:pStyle w:val="afffa"/>
            </w:pPr>
          </w:p>
        </w:tc>
        <w:tc>
          <w:tcPr>
            <w:tcW w:w="937" w:type="dxa"/>
            <w:vAlign w:val="center"/>
          </w:tcPr>
          <w:p w:rsidR="00052E3E" w:rsidRPr="007B5767" w:rsidRDefault="00052E3E" w:rsidP="00A25291">
            <w:pPr>
              <w:pStyle w:val="afffa"/>
            </w:pPr>
          </w:p>
        </w:tc>
        <w:tc>
          <w:tcPr>
            <w:tcW w:w="2013" w:type="dxa"/>
            <w:vAlign w:val="center"/>
          </w:tcPr>
          <w:p w:rsidR="00052E3E" w:rsidRPr="007B5767" w:rsidRDefault="00052E3E" w:rsidP="00A25291">
            <w:pPr>
              <w:pStyle w:val="afffa"/>
            </w:pPr>
          </w:p>
        </w:tc>
      </w:tr>
      <w:tr w:rsidR="00052E3E" w:rsidRPr="007B5767" w:rsidTr="00A25291">
        <w:trPr>
          <w:trHeight w:val="454"/>
          <w:jc w:val="center"/>
        </w:trPr>
        <w:tc>
          <w:tcPr>
            <w:tcW w:w="733" w:type="dxa"/>
            <w:vAlign w:val="center"/>
          </w:tcPr>
          <w:p w:rsidR="00052E3E" w:rsidRPr="007B5767" w:rsidRDefault="00052E3E" w:rsidP="00A25291">
            <w:pPr>
              <w:pStyle w:val="afff9"/>
              <w:numPr>
                <w:ilvl w:val="0"/>
                <w:numId w:val="50"/>
              </w:numPr>
            </w:pPr>
          </w:p>
        </w:tc>
        <w:tc>
          <w:tcPr>
            <w:tcW w:w="1918" w:type="dxa"/>
            <w:vAlign w:val="center"/>
          </w:tcPr>
          <w:p w:rsidR="00052E3E" w:rsidRPr="007B5767" w:rsidRDefault="00052E3E" w:rsidP="00A25291">
            <w:pPr>
              <w:pStyle w:val="afffa"/>
            </w:pPr>
          </w:p>
        </w:tc>
        <w:tc>
          <w:tcPr>
            <w:tcW w:w="3572" w:type="dxa"/>
            <w:vAlign w:val="center"/>
          </w:tcPr>
          <w:p w:rsidR="00052E3E" w:rsidRPr="007B5767" w:rsidRDefault="00052E3E" w:rsidP="00A25291">
            <w:pPr>
              <w:pStyle w:val="afffa"/>
            </w:pPr>
          </w:p>
        </w:tc>
        <w:tc>
          <w:tcPr>
            <w:tcW w:w="937" w:type="dxa"/>
            <w:vAlign w:val="center"/>
          </w:tcPr>
          <w:p w:rsidR="00052E3E" w:rsidRPr="007B5767" w:rsidRDefault="00052E3E" w:rsidP="00A25291">
            <w:pPr>
              <w:pStyle w:val="afffa"/>
            </w:pPr>
          </w:p>
        </w:tc>
        <w:tc>
          <w:tcPr>
            <w:tcW w:w="2013" w:type="dxa"/>
            <w:vAlign w:val="center"/>
          </w:tcPr>
          <w:p w:rsidR="00052E3E" w:rsidRPr="007B5767" w:rsidRDefault="00052E3E" w:rsidP="00A25291">
            <w:pPr>
              <w:pStyle w:val="afffa"/>
            </w:pPr>
          </w:p>
        </w:tc>
      </w:tr>
      <w:tr w:rsidR="00052E3E" w:rsidRPr="007B5767" w:rsidTr="00A25291">
        <w:trPr>
          <w:trHeight w:val="454"/>
          <w:jc w:val="center"/>
        </w:trPr>
        <w:tc>
          <w:tcPr>
            <w:tcW w:w="733" w:type="dxa"/>
            <w:vAlign w:val="center"/>
          </w:tcPr>
          <w:p w:rsidR="00052E3E" w:rsidRPr="007B5767" w:rsidRDefault="00052E3E" w:rsidP="00A25291">
            <w:pPr>
              <w:pStyle w:val="afff9"/>
              <w:numPr>
                <w:ilvl w:val="0"/>
                <w:numId w:val="50"/>
              </w:numPr>
            </w:pPr>
          </w:p>
        </w:tc>
        <w:tc>
          <w:tcPr>
            <w:tcW w:w="1918" w:type="dxa"/>
            <w:vAlign w:val="center"/>
          </w:tcPr>
          <w:p w:rsidR="00052E3E" w:rsidRPr="007B5767" w:rsidRDefault="00052E3E" w:rsidP="00A25291">
            <w:pPr>
              <w:pStyle w:val="afffa"/>
            </w:pPr>
          </w:p>
        </w:tc>
        <w:tc>
          <w:tcPr>
            <w:tcW w:w="3572" w:type="dxa"/>
            <w:vAlign w:val="center"/>
          </w:tcPr>
          <w:p w:rsidR="00052E3E" w:rsidRPr="007B5767" w:rsidRDefault="00052E3E" w:rsidP="00A25291">
            <w:pPr>
              <w:pStyle w:val="afffa"/>
            </w:pPr>
          </w:p>
        </w:tc>
        <w:tc>
          <w:tcPr>
            <w:tcW w:w="937" w:type="dxa"/>
            <w:vAlign w:val="center"/>
          </w:tcPr>
          <w:p w:rsidR="00052E3E" w:rsidRPr="007B5767" w:rsidRDefault="00052E3E" w:rsidP="00A25291">
            <w:pPr>
              <w:pStyle w:val="afffa"/>
            </w:pPr>
          </w:p>
        </w:tc>
        <w:tc>
          <w:tcPr>
            <w:tcW w:w="2013" w:type="dxa"/>
            <w:vAlign w:val="center"/>
          </w:tcPr>
          <w:p w:rsidR="00052E3E" w:rsidRPr="007B5767" w:rsidRDefault="00052E3E" w:rsidP="00A25291">
            <w:pPr>
              <w:pStyle w:val="afffa"/>
            </w:pPr>
          </w:p>
        </w:tc>
      </w:tr>
    </w:tbl>
    <w:p w:rsidR="004B13B9" w:rsidRDefault="004B13B9" w:rsidP="003D3C9D">
      <w:pPr>
        <w:pStyle w:val="SDD"/>
        <w:ind w:firstLine="480"/>
      </w:pPr>
    </w:p>
    <w:p w:rsidR="003D3C9D" w:rsidRDefault="004B13B9" w:rsidP="004B13B9">
      <w:pPr>
        <w:pStyle w:val="afffe"/>
      </w:pPr>
      <w:r>
        <w:rPr>
          <w:rFonts w:hint="eastAsia"/>
        </w:rPr>
        <w:t>注：</w:t>
      </w:r>
      <w:r w:rsidR="00E12B3B">
        <w:rPr>
          <w:rFonts w:hint="eastAsia"/>
        </w:rPr>
        <w:t>本章</w:t>
      </w:r>
      <w:r w:rsidR="001854C2">
        <w:rPr>
          <w:rFonts w:hint="eastAsia"/>
        </w:rPr>
        <w:t>节</w:t>
      </w:r>
      <w:r w:rsidR="003D3C9D">
        <w:rPr>
          <w:rFonts w:hint="eastAsia"/>
        </w:rPr>
        <w:t>应描述本CSCI必须使用或并入本CSCI的计算机软件的需求（若有），例子包括:操作系统、数据库管理系统、通信/网络软件、实用软件、输入和设备仿真软件、测试软件和制造软件。要列出每一个这样的软件项的正确名称、版本和参考文档。</w:t>
      </w:r>
    </w:p>
    <w:p w:rsidR="003D3C9D" w:rsidRDefault="003D3C9D" w:rsidP="003D3C9D">
      <w:pPr>
        <w:pStyle w:val="3"/>
      </w:pPr>
      <w:r>
        <w:rPr>
          <w:rFonts w:hint="eastAsia"/>
        </w:rPr>
        <w:t>计算机通信需求</w:t>
      </w:r>
    </w:p>
    <w:p w:rsidR="004B13B9" w:rsidRDefault="004B13B9" w:rsidP="003D3C9D">
      <w:pPr>
        <w:pStyle w:val="SDD"/>
        <w:ind w:firstLine="480"/>
      </w:pPr>
    </w:p>
    <w:p w:rsidR="003D3C9D" w:rsidRPr="003D3C9D" w:rsidRDefault="004B13B9" w:rsidP="004B13B9">
      <w:pPr>
        <w:pStyle w:val="afffe"/>
      </w:pPr>
      <w:r>
        <w:rPr>
          <w:rFonts w:hint="eastAsia"/>
        </w:rPr>
        <w:t>注：</w:t>
      </w:r>
      <w:r w:rsidR="00E12B3B">
        <w:rPr>
          <w:rFonts w:hint="eastAsia"/>
        </w:rPr>
        <w:t>本章</w:t>
      </w:r>
      <w:r w:rsidR="001854C2">
        <w:rPr>
          <w:rFonts w:hint="eastAsia"/>
        </w:rPr>
        <w:t>节</w:t>
      </w:r>
      <w:r w:rsidR="003D3C9D">
        <w:rPr>
          <w:rFonts w:hint="eastAsia"/>
        </w:rPr>
        <w:t>应描述本CSCI必须使用的计算机通信方面的需求（若有）。例子包括：要连接的地理位置；配置和网络拓扑；传输技术；数据传送速率；网关；要求的系统使用时间；被传送/接收的数据的类型和容量；传送/接收/响应的时间限制；数据两的峰值；以及诊断特性。</w:t>
      </w:r>
    </w:p>
    <w:p w:rsidR="00B30D73" w:rsidRDefault="00C631DA" w:rsidP="00C631DA">
      <w:pPr>
        <w:pStyle w:val="20"/>
      </w:pPr>
      <w:bookmarkStart w:id="54" w:name="_Toc70582757"/>
      <w:r>
        <w:rPr>
          <w:rFonts w:hint="eastAsia"/>
        </w:rPr>
        <w:t>软件质量因素</w:t>
      </w:r>
      <w:bookmarkEnd w:id="54"/>
    </w:p>
    <w:p w:rsidR="004B13B9" w:rsidRDefault="004B13B9" w:rsidP="00B30D73">
      <w:pPr>
        <w:pStyle w:val="SDD"/>
        <w:ind w:firstLine="480"/>
      </w:pPr>
    </w:p>
    <w:p w:rsidR="00B30D73" w:rsidRDefault="004B13B9" w:rsidP="004B13B9">
      <w:pPr>
        <w:pStyle w:val="afffe"/>
      </w:pPr>
      <w:r>
        <w:rPr>
          <w:rFonts w:hint="eastAsia"/>
        </w:rPr>
        <w:t>注：</w:t>
      </w:r>
      <w:r w:rsidR="00E12B3B">
        <w:rPr>
          <w:rFonts w:hint="eastAsia"/>
        </w:rPr>
        <w:t>本章</w:t>
      </w:r>
      <w:r w:rsidR="001854C2">
        <w:rPr>
          <w:rFonts w:hint="eastAsia"/>
        </w:rPr>
        <w:t>节</w:t>
      </w:r>
      <w:r w:rsidR="00C631DA">
        <w:rPr>
          <w:rFonts w:hint="eastAsia"/>
        </w:rPr>
        <w:t>应描述合同（或软件研制任务书）规定的或由较高一级规格说明派生出的软件质量因素方面的CSCI需求（若有）。例子包括有关CSCI功能性、可靠性、易用性、效率、维护性、可移植性和其他属性的定量要求。</w:t>
      </w:r>
    </w:p>
    <w:p w:rsidR="00C631DA" w:rsidRDefault="00C631DA" w:rsidP="00C631DA">
      <w:pPr>
        <w:pStyle w:val="20"/>
      </w:pPr>
      <w:bookmarkStart w:id="55" w:name="_Toc70582758"/>
      <w:r>
        <w:rPr>
          <w:rFonts w:hint="eastAsia"/>
        </w:rPr>
        <w:t>设计和实现约束</w:t>
      </w:r>
      <w:r w:rsidR="00653ED9">
        <w:rPr>
          <w:rFonts w:hint="eastAsia"/>
        </w:rPr>
        <w:t>/</w:t>
      </w:r>
      <w:r w:rsidR="004E1B32">
        <w:rPr>
          <w:rFonts w:hint="eastAsia"/>
        </w:rPr>
        <w:t>RX-</w:t>
      </w:r>
      <w:r w:rsidR="00653ED9">
        <w:rPr>
          <w:rFonts w:hint="eastAsia"/>
        </w:rPr>
        <w:t>YS</w:t>
      </w:r>
      <w:bookmarkEnd w:id="55"/>
    </w:p>
    <w:p w:rsidR="004B13B9" w:rsidRDefault="004B13B9" w:rsidP="00C631DA">
      <w:pPr>
        <w:pStyle w:val="SDD"/>
        <w:ind w:firstLine="480"/>
      </w:pPr>
    </w:p>
    <w:p w:rsidR="00C631DA" w:rsidRPr="00C631DA" w:rsidRDefault="004B13B9" w:rsidP="004B13B9">
      <w:pPr>
        <w:pStyle w:val="afffe"/>
      </w:pPr>
      <w:r>
        <w:rPr>
          <w:rFonts w:hint="eastAsia"/>
        </w:rPr>
        <w:t>注：</w:t>
      </w:r>
      <w:r w:rsidR="00E12B3B">
        <w:rPr>
          <w:rFonts w:hint="eastAsia"/>
        </w:rPr>
        <w:t>本章</w:t>
      </w:r>
      <w:r w:rsidR="001854C2">
        <w:rPr>
          <w:rFonts w:hint="eastAsia"/>
        </w:rPr>
        <w:t>节</w:t>
      </w:r>
      <w:r w:rsidR="00C631DA">
        <w:rPr>
          <w:rFonts w:hint="eastAsia"/>
        </w:rPr>
        <w:t>应描述约束CSCI的设计和实现的那些需求（若有）。这些需求可引用相应的商用或军用标准和规范来指定。例子包括关于以下各方面的需求：</w:t>
      </w:r>
    </w:p>
    <w:p w:rsidR="00C631DA" w:rsidRDefault="00C631DA" w:rsidP="00C32B34">
      <w:pPr>
        <w:pStyle w:val="afffe"/>
        <w:numPr>
          <w:ilvl w:val="0"/>
          <w:numId w:val="17"/>
        </w:numPr>
        <w:ind w:firstLineChars="0"/>
      </w:pPr>
      <w:r>
        <w:rPr>
          <w:rFonts w:hint="eastAsia"/>
        </w:rPr>
        <w:lastRenderedPageBreak/>
        <w:t>使用一个特定的CSCI体系结构，或针对体系结构的要求，例如所要求的数据库或其他软件单元；使用标准的或现用的部件；或使用由政府/需方提供的资源（设备、信息或软件）；</w:t>
      </w:r>
    </w:p>
    <w:p w:rsidR="00C631DA" w:rsidRDefault="00C631DA" w:rsidP="00C32B34">
      <w:pPr>
        <w:pStyle w:val="afffe"/>
        <w:numPr>
          <w:ilvl w:val="0"/>
          <w:numId w:val="17"/>
        </w:numPr>
        <w:ind w:firstLineChars="0"/>
      </w:pPr>
      <w:r>
        <w:rPr>
          <w:rFonts w:hint="eastAsia"/>
        </w:rPr>
        <w:t>使用特定的设计或实现标准；使用特定的数据标准；使用特定的编程语音；</w:t>
      </w:r>
    </w:p>
    <w:p w:rsidR="00B30D73" w:rsidRDefault="00C631DA" w:rsidP="00C32B34">
      <w:pPr>
        <w:pStyle w:val="afffe"/>
        <w:numPr>
          <w:ilvl w:val="0"/>
          <w:numId w:val="17"/>
        </w:numPr>
        <w:ind w:firstLineChars="0"/>
      </w:pPr>
      <w:r>
        <w:rPr>
          <w:rFonts w:hint="eastAsia"/>
        </w:rPr>
        <w:t>为支持在技术、威胁或使命方面预期的增长或变化，必须提供的灵活性和</w:t>
      </w:r>
      <w:proofErr w:type="gramStart"/>
      <w:r>
        <w:rPr>
          <w:rFonts w:hint="eastAsia"/>
        </w:rPr>
        <w:t>可</w:t>
      </w:r>
      <w:proofErr w:type="gramEnd"/>
      <w:r>
        <w:rPr>
          <w:rFonts w:hint="eastAsia"/>
        </w:rPr>
        <w:t>扩展性</w:t>
      </w:r>
      <w:r w:rsidR="00B30D73">
        <w:rPr>
          <w:rFonts w:hint="eastAsia"/>
        </w:rPr>
        <w:t>。</w:t>
      </w:r>
    </w:p>
    <w:p w:rsidR="00C631DA" w:rsidRDefault="00C631DA" w:rsidP="00C631DA">
      <w:pPr>
        <w:pStyle w:val="20"/>
      </w:pPr>
      <w:bookmarkStart w:id="56" w:name="_Toc70582759"/>
      <w:r>
        <w:rPr>
          <w:rFonts w:hint="eastAsia"/>
        </w:rPr>
        <w:t>人员需求</w:t>
      </w:r>
      <w:r w:rsidR="00653ED9">
        <w:rPr>
          <w:rFonts w:hint="eastAsia"/>
        </w:rPr>
        <w:t>/</w:t>
      </w:r>
      <w:r w:rsidR="004E1B32">
        <w:rPr>
          <w:rFonts w:hint="eastAsia"/>
        </w:rPr>
        <w:t>RX-</w:t>
      </w:r>
      <w:r w:rsidR="00653ED9">
        <w:rPr>
          <w:rFonts w:hint="eastAsia"/>
        </w:rPr>
        <w:t>RY</w:t>
      </w:r>
      <w:bookmarkEnd w:id="56"/>
    </w:p>
    <w:p w:rsidR="004B13B9" w:rsidRDefault="004B13B9" w:rsidP="00C631DA">
      <w:pPr>
        <w:pStyle w:val="SDD"/>
        <w:ind w:firstLine="480"/>
      </w:pPr>
    </w:p>
    <w:p w:rsidR="00C631DA" w:rsidRDefault="004B13B9" w:rsidP="004B13B9">
      <w:pPr>
        <w:pStyle w:val="afffe"/>
      </w:pPr>
      <w:r>
        <w:rPr>
          <w:rFonts w:hint="eastAsia"/>
        </w:rPr>
        <w:t>注：</w:t>
      </w:r>
      <w:r w:rsidR="00E12B3B">
        <w:rPr>
          <w:rFonts w:hint="eastAsia"/>
        </w:rPr>
        <w:t>本章</w:t>
      </w:r>
      <w:r w:rsidR="001854C2">
        <w:rPr>
          <w:rFonts w:hint="eastAsia"/>
        </w:rPr>
        <w:t>节</w:t>
      </w:r>
      <w:r w:rsidR="00C631DA">
        <w:rPr>
          <w:rFonts w:hint="eastAsia"/>
        </w:rPr>
        <w:t>应描述与使用或支持本CSCI的人员有关的CSCI需求（若有），包括人员的数量、技术水平、责任期限、培训要求或其他信息、例子包括要求</w:t>
      </w:r>
      <w:r w:rsidR="00AC5C23">
        <w:rPr>
          <w:rFonts w:hint="eastAsia"/>
        </w:rPr>
        <w:t>允许多少用户同时工作，以及嵌入的帮助和培训等方面的需求；还应包括施加于CSCI的人</w:t>
      </w:r>
      <w:proofErr w:type="gramStart"/>
      <w:r w:rsidR="00AC5C23">
        <w:rPr>
          <w:rFonts w:hint="eastAsia"/>
        </w:rPr>
        <w:t>素工程</w:t>
      </w:r>
      <w:proofErr w:type="gramEnd"/>
      <w:r w:rsidR="00AC5C23">
        <w:rPr>
          <w:rFonts w:hint="eastAsia"/>
        </w:rPr>
        <w:t>需求（若有）。（适用时）这些需求应包括对人的能力和局限性的考虑，在正常和极端条件先可遇见的认为错误，以及人为错误影响特别严重的那些特定场合。例子包括对出错消息的颜色和持续时间的要求、对关键指示器或按钮的物理位置的要求，以及对听觉信号的使用要求。</w:t>
      </w:r>
    </w:p>
    <w:p w:rsidR="00C631DA" w:rsidRDefault="00C631DA" w:rsidP="00C631DA">
      <w:pPr>
        <w:pStyle w:val="20"/>
      </w:pPr>
      <w:bookmarkStart w:id="57" w:name="_Toc70582760"/>
      <w:r>
        <w:rPr>
          <w:rFonts w:hint="eastAsia"/>
        </w:rPr>
        <w:t>培训需求</w:t>
      </w:r>
      <w:r w:rsidR="00653ED9">
        <w:rPr>
          <w:rFonts w:hint="eastAsia"/>
        </w:rPr>
        <w:t>/</w:t>
      </w:r>
      <w:r w:rsidR="004E1B32">
        <w:rPr>
          <w:rFonts w:hint="eastAsia"/>
        </w:rPr>
        <w:t>RX-</w:t>
      </w:r>
      <w:r w:rsidR="00653ED9">
        <w:rPr>
          <w:rFonts w:hint="eastAsia"/>
        </w:rPr>
        <w:t>PX</w:t>
      </w:r>
      <w:bookmarkEnd w:id="57"/>
    </w:p>
    <w:p w:rsidR="004B13B9" w:rsidRDefault="004B13B9" w:rsidP="00AC5C23">
      <w:pPr>
        <w:pStyle w:val="SDD"/>
        <w:ind w:firstLine="480"/>
      </w:pPr>
    </w:p>
    <w:p w:rsidR="00C631DA" w:rsidRPr="00AC5C23" w:rsidRDefault="004B13B9" w:rsidP="004B13B9">
      <w:pPr>
        <w:pStyle w:val="afffe"/>
      </w:pPr>
      <w:r>
        <w:rPr>
          <w:rFonts w:hint="eastAsia"/>
        </w:rPr>
        <w:t>注：</w:t>
      </w:r>
      <w:r w:rsidR="00E12B3B">
        <w:rPr>
          <w:rFonts w:hint="eastAsia"/>
        </w:rPr>
        <w:t>本章</w:t>
      </w:r>
      <w:r w:rsidR="001854C2">
        <w:rPr>
          <w:rFonts w:hint="eastAsia"/>
        </w:rPr>
        <w:t>节</w:t>
      </w:r>
      <w:r w:rsidR="00AC5C23">
        <w:rPr>
          <w:rFonts w:hint="eastAsia"/>
        </w:rPr>
        <w:t>应描述与培训有关的CSCI需求（若有）。</w:t>
      </w:r>
    </w:p>
    <w:p w:rsidR="00C631DA" w:rsidRDefault="00C631DA" w:rsidP="00C631DA">
      <w:pPr>
        <w:pStyle w:val="20"/>
      </w:pPr>
      <w:bookmarkStart w:id="58" w:name="_Toc70582761"/>
      <w:r>
        <w:rPr>
          <w:rFonts w:hint="eastAsia"/>
        </w:rPr>
        <w:t>软件保障需求</w:t>
      </w:r>
      <w:r w:rsidR="00653ED9">
        <w:rPr>
          <w:rFonts w:hint="eastAsia"/>
        </w:rPr>
        <w:t>/</w:t>
      </w:r>
      <w:r w:rsidR="004E1B32">
        <w:rPr>
          <w:rFonts w:hint="eastAsia"/>
        </w:rPr>
        <w:t>RX-</w:t>
      </w:r>
      <w:r w:rsidR="00653ED9">
        <w:rPr>
          <w:rFonts w:hint="eastAsia"/>
        </w:rPr>
        <w:t>BZH</w:t>
      </w:r>
      <w:bookmarkEnd w:id="58"/>
    </w:p>
    <w:p w:rsidR="00532559" w:rsidRDefault="00532559" w:rsidP="00C631DA">
      <w:pPr>
        <w:pStyle w:val="SDD"/>
        <w:ind w:firstLine="480"/>
      </w:pPr>
    </w:p>
    <w:p w:rsidR="00C631DA" w:rsidRDefault="00532559" w:rsidP="00532559">
      <w:pPr>
        <w:pStyle w:val="afffe"/>
      </w:pPr>
      <w:r>
        <w:rPr>
          <w:rFonts w:hint="eastAsia"/>
        </w:rPr>
        <w:t>注：</w:t>
      </w:r>
      <w:r w:rsidR="00E12B3B">
        <w:rPr>
          <w:rFonts w:hint="eastAsia"/>
        </w:rPr>
        <w:t>本章</w:t>
      </w:r>
      <w:r w:rsidR="001854C2">
        <w:rPr>
          <w:rFonts w:hint="eastAsia"/>
        </w:rPr>
        <w:t>节</w:t>
      </w:r>
      <w:r w:rsidR="00AC5C23" w:rsidRPr="00AC5C23">
        <w:rPr>
          <w:rFonts w:hint="eastAsia"/>
        </w:rPr>
        <w:t>应描述与软件保障考虑有关的</w:t>
      </w:r>
      <w:r w:rsidR="00AC5C23">
        <w:rPr>
          <w:rFonts w:hint="eastAsia"/>
        </w:rPr>
        <w:t>CSCI</w:t>
      </w:r>
      <w:r w:rsidR="00AC5C23" w:rsidRPr="00AC5C23">
        <w:rPr>
          <w:rFonts w:hint="eastAsia"/>
        </w:rPr>
        <w:t>需求（若有）。这些考虑可以包括：对系统维护、软件保障、系统运输方式、补给系统的要求、对现有设施的影响和对现有设备的影响。</w:t>
      </w:r>
    </w:p>
    <w:p w:rsidR="00AC5C23" w:rsidRDefault="00AC5C23" w:rsidP="00AC5C23">
      <w:pPr>
        <w:pStyle w:val="20"/>
      </w:pPr>
      <w:bookmarkStart w:id="59" w:name="_Toc70582762"/>
      <w:r>
        <w:rPr>
          <w:rFonts w:hint="eastAsia"/>
        </w:rPr>
        <w:t>其他需求</w:t>
      </w:r>
      <w:r w:rsidR="00653ED9">
        <w:rPr>
          <w:rFonts w:hint="eastAsia"/>
        </w:rPr>
        <w:t>/</w:t>
      </w:r>
      <w:r w:rsidR="004E1B32">
        <w:rPr>
          <w:rFonts w:hint="eastAsia"/>
        </w:rPr>
        <w:t>RX-</w:t>
      </w:r>
      <w:r w:rsidR="00653ED9">
        <w:rPr>
          <w:rFonts w:hint="eastAsia"/>
        </w:rPr>
        <w:t>QT</w:t>
      </w:r>
      <w:bookmarkEnd w:id="59"/>
    </w:p>
    <w:p w:rsidR="00532559" w:rsidRDefault="00532559" w:rsidP="00AC5C23">
      <w:pPr>
        <w:pStyle w:val="SDD"/>
        <w:ind w:firstLine="480"/>
      </w:pPr>
    </w:p>
    <w:p w:rsidR="00AC5C23" w:rsidRDefault="00532559" w:rsidP="00532559">
      <w:pPr>
        <w:pStyle w:val="afffe"/>
      </w:pPr>
      <w:r>
        <w:rPr>
          <w:rFonts w:hint="eastAsia"/>
        </w:rPr>
        <w:t>注：</w:t>
      </w:r>
      <w:r w:rsidR="00E12B3B">
        <w:rPr>
          <w:rFonts w:hint="eastAsia"/>
        </w:rPr>
        <w:t>本章</w:t>
      </w:r>
      <w:r w:rsidR="001854C2">
        <w:rPr>
          <w:rFonts w:hint="eastAsia"/>
        </w:rPr>
        <w:t>节</w:t>
      </w:r>
      <w:r w:rsidR="00AC5C23" w:rsidRPr="00AC5C23">
        <w:rPr>
          <w:rFonts w:hint="eastAsia"/>
        </w:rPr>
        <w:t>应描述上述各条未能覆盖的其他</w:t>
      </w:r>
      <w:r w:rsidR="00AC5C23">
        <w:rPr>
          <w:rFonts w:hint="eastAsia"/>
        </w:rPr>
        <w:t xml:space="preserve"> CSCI</w:t>
      </w:r>
      <w:r w:rsidR="00AC5C23" w:rsidRPr="00AC5C23">
        <w:rPr>
          <w:rFonts w:hint="eastAsia"/>
        </w:rPr>
        <w:t>需求（若有）。</w:t>
      </w:r>
    </w:p>
    <w:p w:rsidR="00AC5C23" w:rsidRDefault="00AC5C23" w:rsidP="00AC5C23">
      <w:pPr>
        <w:pStyle w:val="20"/>
      </w:pPr>
      <w:bookmarkStart w:id="60" w:name="_Toc70582763"/>
      <w:r>
        <w:rPr>
          <w:rFonts w:hint="eastAsia"/>
        </w:rPr>
        <w:t>验收、交付和包装需求</w:t>
      </w:r>
      <w:bookmarkEnd w:id="60"/>
    </w:p>
    <w:p w:rsidR="00532559" w:rsidRDefault="00532559" w:rsidP="00AC5C23">
      <w:pPr>
        <w:pStyle w:val="SDD"/>
        <w:ind w:firstLine="480"/>
      </w:pPr>
    </w:p>
    <w:p w:rsidR="00AC5C23" w:rsidRDefault="00532559" w:rsidP="00532559">
      <w:pPr>
        <w:pStyle w:val="afffe"/>
      </w:pPr>
      <w:r>
        <w:rPr>
          <w:rFonts w:hint="eastAsia"/>
        </w:rPr>
        <w:t>注：</w:t>
      </w:r>
      <w:r w:rsidR="00E12B3B">
        <w:rPr>
          <w:rFonts w:hint="eastAsia"/>
        </w:rPr>
        <w:t>本章</w:t>
      </w:r>
      <w:r w:rsidR="001854C2">
        <w:rPr>
          <w:rFonts w:hint="eastAsia"/>
        </w:rPr>
        <w:t>节</w:t>
      </w:r>
      <w:r w:rsidR="00AC5C23" w:rsidRPr="00AC5C23">
        <w:rPr>
          <w:rFonts w:hint="eastAsia"/>
        </w:rPr>
        <w:t>应描述为了交付而对 CSCI 进行包装、加标记和处理（例如用</w:t>
      </w:r>
      <w:r w:rsidR="00AC5C23">
        <w:rPr>
          <w:rFonts w:hint="eastAsia"/>
        </w:rPr>
        <w:t>8</w:t>
      </w:r>
      <w:r w:rsidR="00AC5C23" w:rsidRPr="00AC5C23">
        <w:rPr>
          <w:rFonts w:hint="eastAsia"/>
        </w:rPr>
        <w:t>道磁带提交，该磁带以确定的方式</w:t>
      </w:r>
      <w:r w:rsidR="00AC5C23">
        <w:rPr>
          <w:rFonts w:hint="eastAsia"/>
        </w:rPr>
        <w:t>加以包装并贴上标签）的需求（若有）。（若适用）可引用适当的标准</w:t>
      </w:r>
      <w:r w:rsidR="00AC5C23" w:rsidRPr="00AC5C23">
        <w:rPr>
          <w:rFonts w:hint="eastAsia"/>
        </w:rPr>
        <w:t>。</w:t>
      </w:r>
    </w:p>
    <w:p w:rsidR="00AC5C23" w:rsidRDefault="00AC5C23" w:rsidP="00AC5C23">
      <w:pPr>
        <w:pStyle w:val="20"/>
      </w:pPr>
      <w:bookmarkStart w:id="61" w:name="_Toc70582764"/>
      <w:r>
        <w:rPr>
          <w:rFonts w:hint="eastAsia"/>
        </w:rPr>
        <w:t>需求的优先顺序和关键程度</w:t>
      </w:r>
      <w:bookmarkEnd w:id="61"/>
    </w:p>
    <w:p w:rsidR="00027995" w:rsidRDefault="00027995" w:rsidP="00027995">
      <w:pPr>
        <w:pStyle w:val="afffe"/>
      </w:pPr>
      <w:r>
        <w:rPr>
          <w:rFonts w:hint="eastAsia"/>
        </w:rPr>
        <w:t>注1：本章节</w:t>
      </w:r>
      <w:r w:rsidRPr="00AC5C23">
        <w:rPr>
          <w:rFonts w:hint="eastAsia"/>
        </w:rPr>
        <w:t>（若适用）应描述本文档中</w:t>
      </w:r>
      <w:proofErr w:type="gramStart"/>
      <w:r w:rsidRPr="00AC5C23">
        <w:rPr>
          <w:rFonts w:hint="eastAsia"/>
        </w:rPr>
        <w:t>诸需求</w:t>
      </w:r>
      <w:proofErr w:type="gramEnd"/>
      <w:r w:rsidRPr="00AC5C23">
        <w:rPr>
          <w:rFonts w:hint="eastAsia"/>
        </w:rPr>
        <w:t>的优先顺序、关键程度、或所赋予的指明其相对重要性的权值。例子包括，指明那些被认为对安全性或保密性至关重要的需求，以便将这些需求作特殊处理。如果全部需求同等重要，</w:t>
      </w:r>
      <w:r>
        <w:rPr>
          <w:rFonts w:hint="eastAsia"/>
        </w:rPr>
        <w:t>本章节应如实陈述</w:t>
      </w:r>
      <w:r w:rsidRPr="00AC5C23">
        <w:rPr>
          <w:rFonts w:hint="eastAsia"/>
        </w:rPr>
        <w:t>。</w:t>
      </w:r>
    </w:p>
    <w:p w:rsidR="00027995" w:rsidRDefault="00027995" w:rsidP="00027995">
      <w:pPr>
        <w:pStyle w:val="afffe"/>
      </w:pPr>
      <w:r>
        <w:rPr>
          <w:rFonts w:hint="eastAsia"/>
        </w:rPr>
        <w:t>注2：本节说明</w:t>
      </w:r>
      <w:proofErr w:type="gramStart"/>
      <w:r>
        <w:rPr>
          <w:rFonts w:hint="eastAsia"/>
        </w:rPr>
        <w:t>各需求</w:t>
      </w:r>
      <w:proofErr w:type="gramEnd"/>
      <w:r>
        <w:rPr>
          <w:rFonts w:hint="eastAsia"/>
        </w:rPr>
        <w:t>间的相对重要程度，即关键程度（包含：关键、重要、一般）。</w:t>
      </w:r>
    </w:p>
    <w:p w:rsidR="00027995" w:rsidRDefault="00027995" w:rsidP="00C32B34">
      <w:pPr>
        <w:pStyle w:val="afffe"/>
        <w:numPr>
          <w:ilvl w:val="0"/>
          <w:numId w:val="51"/>
        </w:numPr>
        <w:ind w:firstLineChars="0"/>
      </w:pPr>
      <w:r>
        <w:rPr>
          <w:rFonts w:hint="eastAsia"/>
        </w:rPr>
        <w:t>关键特性指如果不满足要求，将危及人身安全并导致产品不能完成主要任务的特性；</w:t>
      </w:r>
    </w:p>
    <w:p w:rsidR="00027995" w:rsidRDefault="00027995" w:rsidP="00C32B34">
      <w:pPr>
        <w:pStyle w:val="afffe"/>
        <w:numPr>
          <w:ilvl w:val="0"/>
          <w:numId w:val="51"/>
        </w:numPr>
        <w:ind w:firstLineChars="0"/>
      </w:pPr>
      <w:r>
        <w:rPr>
          <w:rFonts w:hint="eastAsia"/>
        </w:rPr>
        <w:t>重要特性指如果不满足要求，将导致产品不能完成主要任务的特性；</w:t>
      </w:r>
    </w:p>
    <w:p w:rsidR="00027995" w:rsidRPr="00027995" w:rsidRDefault="00027995" w:rsidP="00C32B34">
      <w:pPr>
        <w:pStyle w:val="afffe"/>
        <w:numPr>
          <w:ilvl w:val="0"/>
          <w:numId w:val="51"/>
        </w:numPr>
        <w:ind w:firstLineChars="0"/>
      </w:pPr>
      <w:r>
        <w:rPr>
          <w:rFonts w:hint="eastAsia"/>
        </w:rPr>
        <w:t>如果软件所隶属的系统/子系统的需求中描述了系统/子系统的关键特性、重要特性，应根据系统/子系统的关键特性、重要特性确定本软件需求的优先次序和关键程度。</w:t>
      </w:r>
    </w:p>
    <w:p w:rsidR="00532559" w:rsidRDefault="00027995" w:rsidP="00AC5C23">
      <w:pPr>
        <w:pStyle w:val="SDD"/>
        <w:ind w:firstLine="480"/>
      </w:pPr>
      <w:r>
        <w:rPr>
          <w:rFonts w:hint="eastAsia"/>
        </w:rPr>
        <w:t>需求的优先顺序和关键程度见</w:t>
      </w:r>
      <w:r>
        <w:fldChar w:fldCharType="begin"/>
      </w:r>
      <w:r>
        <w:instrText xml:space="preserve"> </w:instrText>
      </w:r>
      <w:r>
        <w:rPr>
          <w:rFonts w:hint="eastAsia"/>
        </w:rPr>
        <w:instrText>REF _Ref69905877 \r \h</w:instrText>
      </w:r>
      <w:r>
        <w:instrText xml:space="preserve"> </w:instrText>
      </w:r>
      <w:r>
        <w:fldChar w:fldCharType="separate"/>
      </w:r>
      <w:r>
        <w:rPr>
          <w:rFonts w:hint="eastAsia"/>
        </w:rPr>
        <w:t>表</w:t>
      </w:r>
      <w:r>
        <w:t>17</w:t>
      </w:r>
      <w:r>
        <w:fldChar w:fldCharType="end"/>
      </w:r>
      <w:r>
        <w:rPr>
          <w:rFonts w:hint="eastAsia"/>
        </w:rPr>
        <w:t>。</w:t>
      </w:r>
    </w:p>
    <w:p w:rsidR="00027995" w:rsidRDefault="00027995" w:rsidP="00027995">
      <w:pPr>
        <w:pStyle w:val="ab"/>
        <w:spacing w:before="163" w:after="65"/>
      </w:pPr>
      <w:bookmarkStart w:id="62" w:name="_Ref69905877"/>
      <w:proofErr w:type="spellStart"/>
      <w:r w:rsidRPr="00027995">
        <w:rPr>
          <w:rFonts w:hint="eastAsia"/>
        </w:rPr>
        <w:t>需求的优先顺序和关键程度</w:t>
      </w:r>
      <w:bookmarkEnd w:id="62"/>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887"/>
        <w:gridCol w:w="4720"/>
        <w:gridCol w:w="1783"/>
        <w:gridCol w:w="1783"/>
      </w:tblGrid>
      <w:tr w:rsidR="00027995" w:rsidRPr="00027995" w:rsidTr="00027995">
        <w:trPr>
          <w:trHeight w:val="454"/>
          <w:tblHeader/>
          <w:jc w:val="center"/>
        </w:trPr>
        <w:tc>
          <w:tcPr>
            <w:tcW w:w="483" w:type="pct"/>
            <w:shd w:val="clear" w:color="auto" w:fill="auto"/>
            <w:vAlign w:val="center"/>
          </w:tcPr>
          <w:p w:rsidR="00027995" w:rsidRPr="00027995" w:rsidRDefault="00027995" w:rsidP="00027995">
            <w:pPr>
              <w:pStyle w:val="afff8"/>
            </w:pPr>
            <w:r w:rsidRPr="00027995">
              <w:rPr>
                <w:rFonts w:hint="eastAsia"/>
              </w:rPr>
              <w:t>序号</w:t>
            </w:r>
          </w:p>
        </w:tc>
        <w:tc>
          <w:tcPr>
            <w:tcW w:w="2573" w:type="pct"/>
            <w:shd w:val="clear" w:color="auto" w:fill="auto"/>
            <w:vAlign w:val="center"/>
          </w:tcPr>
          <w:p w:rsidR="00027995" w:rsidRPr="00027995" w:rsidRDefault="00027995" w:rsidP="00027995">
            <w:pPr>
              <w:pStyle w:val="afff8"/>
            </w:pPr>
            <w:r w:rsidRPr="00027995">
              <w:rPr>
                <w:rFonts w:hint="eastAsia"/>
              </w:rPr>
              <w:t>需求名称/标识</w:t>
            </w:r>
          </w:p>
        </w:tc>
        <w:tc>
          <w:tcPr>
            <w:tcW w:w="972" w:type="pct"/>
            <w:shd w:val="clear" w:color="auto" w:fill="auto"/>
            <w:vAlign w:val="center"/>
          </w:tcPr>
          <w:p w:rsidR="00027995" w:rsidRPr="00027995" w:rsidRDefault="00027995" w:rsidP="00027995">
            <w:pPr>
              <w:pStyle w:val="afff8"/>
            </w:pPr>
            <w:r w:rsidRPr="00027995">
              <w:rPr>
                <w:rFonts w:hint="eastAsia"/>
              </w:rPr>
              <w:t>优先顺序</w:t>
            </w:r>
          </w:p>
        </w:tc>
        <w:tc>
          <w:tcPr>
            <w:tcW w:w="972" w:type="pct"/>
            <w:shd w:val="clear" w:color="auto" w:fill="auto"/>
            <w:vAlign w:val="center"/>
          </w:tcPr>
          <w:p w:rsidR="00027995" w:rsidRPr="00027995" w:rsidRDefault="00027995" w:rsidP="00027995">
            <w:pPr>
              <w:pStyle w:val="afff8"/>
            </w:pPr>
            <w:r w:rsidRPr="00027995">
              <w:rPr>
                <w:rFonts w:hint="eastAsia"/>
              </w:rPr>
              <w:t>关键程度</w:t>
            </w:r>
          </w:p>
        </w:tc>
      </w:tr>
      <w:tr w:rsidR="00027995" w:rsidRPr="00027995" w:rsidTr="00027995">
        <w:trPr>
          <w:trHeight w:val="454"/>
          <w:jc w:val="center"/>
        </w:trPr>
        <w:tc>
          <w:tcPr>
            <w:tcW w:w="483" w:type="pct"/>
            <w:shd w:val="clear" w:color="auto" w:fill="auto"/>
            <w:vAlign w:val="center"/>
          </w:tcPr>
          <w:p w:rsidR="00027995" w:rsidRPr="00027995" w:rsidRDefault="00027995" w:rsidP="00C32B34">
            <w:pPr>
              <w:pStyle w:val="afff9"/>
              <w:numPr>
                <w:ilvl w:val="0"/>
                <w:numId w:val="52"/>
              </w:numPr>
            </w:pPr>
          </w:p>
        </w:tc>
        <w:tc>
          <w:tcPr>
            <w:tcW w:w="2573" w:type="pct"/>
            <w:shd w:val="clear" w:color="auto" w:fill="auto"/>
            <w:vAlign w:val="center"/>
          </w:tcPr>
          <w:p w:rsidR="00027995" w:rsidRPr="00027995" w:rsidRDefault="00027995" w:rsidP="00027995">
            <w:pPr>
              <w:pStyle w:val="afffa"/>
            </w:pPr>
          </w:p>
        </w:tc>
        <w:tc>
          <w:tcPr>
            <w:tcW w:w="972" w:type="pct"/>
            <w:shd w:val="clear" w:color="auto" w:fill="auto"/>
            <w:vAlign w:val="center"/>
          </w:tcPr>
          <w:p w:rsidR="00027995" w:rsidRPr="00027995" w:rsidRDefault="00027995" w:rsidP="00027995">
            <w:pPr>
              <w:pStyle w:val="afffa"/>
            </w:pPr>
          </w:p>
        </w:tc>
        <w:tc>
          <w:tcPr>
            <w:tcW w:w="972" w:type="pct"/>
            <w:shd w:val="clear" w:color="auto" w:fill="auto"/>
            <w:vAlign w:val="center"/>
          </w:tcPr>
          <w:p w:rsidR="00027995" w:rsidRPr="00027995" w:rsidRDefault="00027995" w:rsidP="00027995">
            <w:pPr>
              <w:pStyle w:val="afffa"/>
            </w:pPr>
          </w:p>
        </w:tc>
      </w:tr>
      <w:tr w:rsidR="00027995" w:rsidRPr="00027995" w:rsidTr="00027995">
        <w:trPr>
          <w:trHeight w:val="454"/>
          <w:jc w:val="center"/>
        </w:trPr>
        <w:tc>
          <w:tcPr>
            <w:tcW w:w="483" w:type="pct"/>
            <w:shd w:val="clear" w:color="auto" w:fill="auto"/>
            <w:vAlign w:val="center"/>
          </w:tcPr>
          <w:p w:rsidR="00027995" w:rsidRPr="00027995" w:rsidRDefault="00027995" w:rsidP="00C32B34">
            <w:pPr>
              <w:pStyle w:val="afff9"/>
              <w:numPr>
                <w:ilvl w:val="0"/>
                <w:numId w:val="52"/>
              </w:numPr>
            </w:pPr>
          </w:p>
        </w:tc>
        <w:tc>
          <w:tcPr>
            <w:tcW w:w="2573" w:type="pct"/>
            <w:shd w:val="clear" w:color="auto" w:fill="auto"/>
            <w:vAlign w:val="center"/>
          </w:tcPr>
          <w:p w:rsidR="00027995" w:rsidRPr="00027995" w:rsidRDefault="00027995" w:rsidP="00027995">
            <w:pPr>
              <w:pStyle w:val="afffa"/>
            </w:pPr>
          </w:p>
        </w:tc>
        <w:tc>
          <w:tcPr>
            <w:tcW w:w="972" w:type="pct"/>
            <w:shd w:val="clear" w:color="auto" w:fill="auto"/>
            <w:vAlign w:val="center"/>
          </w:tcPr>
          <w:p w:rsidR="00027995" w:rsidRPr="00027995" w:rsidRDefault="00027995" w:rsidP="00027995">
            <w:pPr>
              <w:pStyle w:val="afffa"/>
            </w:pPr>
          </w:p>
        </w:tc>
        <w:tc>
          <w:tcPr>
            <w:tcW w:w="972" w:type="pct"/>
            <w:shd w:val="clear" w:color="auto" w:fill="auto"/>
            <w:vAlign w:val="center"/>
          </w:tcPr>
          <w:p w:rsidR="00027995" w:rsidRPr="00027995" w:rsidRDefault="00027995" w:rsidP="00027995">
            <w:pPr>
              <w:pStyle w:val="afffa"/>
            </w:pPr>
          </w:p>
        </w:tc>
      </w:tr>
      <w:tr w:rsidR="00027995" w:rsidRPr="00027995" w:rsidTr="00027995">
        <w:trPr>
          <w:trHeight w:val="454"/>
          <w:jc w:val="center"/>
        </w:trPr>
        <w:tc>
          <w:tcPr>
            <w:tcW w:w="483" w:type="pct"/>
            <w:shd w:val="clear" w:color="auto" w:fill="auto"/>
            <w:vAlign w:val="center"/>
          </w:tcPr>
          <w:p w:rsidR="00027995" w:rsidRPr="00027995" w:rsidRDefault="00027995" w:rsidP="00C32B34">
            <w:pPr>
              <w:pStyle w:val="afff9"/>
              <w:numPr>
                <w:ilvl w:val="0"/>
                <w:numId w:val="52"/>
              </w:numPr>
            </w:pPr>
          </w:p>
        </w:tc>
        <w:tc>
          <w:tcPr>
            <w:tcW w:w="2573" w:type="pct"/>
            <w:shd w:val="clear" w:color="auto" w:fill="auto"/>
            <w:vAlign w:val="center"/>
          </w:tcPr>
          <w:p w:rsidR="00027995" w:rsidRPr="00027995" w:rsidRDefault="00027995" w:rsidP="00027995">
            <w:pPr>
              <w:pStyle w:val="afffa"/>
            </w:pPr>
          </w:p>
        </w:tc>
        <w:tc>
          <w:tcPr>
            <w:tcW w:w="972" w:type="pct"/>
            <w:shd w:val="clear" w:color="auto" w:fill="auto"/>
            <w:vAlign w:val="center"/>
          </w:tcPr>
          <w:p w:rsidR="00027995" w:rsidRPr="00027995" w:rsidRDefault="00027995" w:rsidP="00027995">
            <w:pPr>
              <w:pStyle w:val="afffa"/>
            </w:pPr>
          </w:p>
        </w:tc>
        <w:tc>
          <w:tcPr>
            <w:tcW w:w="972" w:type="pct"/>
            <w:shd w:val="clear" w:color="auto" w:fill="auto"/>
            <w:vAlign w:val="center"/>
          </w:tcPr>
          <w:p w:rsidR="00027995" w:rsidRPr="00027995" w:rsidRDefault="00027995" w:rsidP="00027995">
            <w:pPr>
              <w:pStyle w:val="afffa"/>
            </w:pPr>
          </w:p>
        </w:tc>
      </w:tr>
    </w:tbl>
    <w:p w:rsidR="00027995" w:rsidRDefault="00027995" w:rsidP="00027995">
      <w:pPr>
        <w:pStyle w:val="SDD"/>
        <w:ind w:firstLine="480"/>
      </w:pPr>
      <w:r>
        <w:rPr>
          <w:rFonts w:hint="eastAsia"/>
        </w:rPr>
        <w:t>本软件的关键特性见</w:t>
      </w:r>
      <w:r>
        <w:fldChar w:fldCharType="begin"/>
      </w:r>
      <w:r>
        <w:instrText xml:space="preserve"> </w:instrText>
      </w:r>
      <w:r>
        <w:rPr>
          <w:rFonts w:hint="eastAsia"/>
        </w:rPr>
        <w:instrText>REF _Ref69906019 \r \h</w:instrText>
      </w:r>
      <w:r>
        <w:instrText xml:space="preserve"> </w:instrText>
      </w:r>
      <w:r>
        <w:fldChar w:fldCharType="separate"/>
      </w:r>
      <w:r>
        <w:rPr>
          <w:rFonts w:hint="eastAsia"/>
        </w:rPr>
        <w:t>表</w:t>
      </w:r>
      <w:r>
        <w:t>18</w:t>
      </w:r>
      <w:r>
        <w:fldChar w:fldCharType="end"/>
      </w:r>
      <w:r>
        <w:rPr>
          <w:rFonts w:hint="eastAsia"/>
        </w:rPr>
        <w:t>。</w:t>
      </w:r>
    </w:p>
    <w:p w:rsidR="00027995" w:rsidRDefault="00967B4B" w:rsidP="00027995">
      <w:pPr>
        <w:pStyle w:val="ab"/>
        <w:spacing w:before="163" w:after="65"/>
      </w:pPr>
      <w:bookmarkStart w:id="63" w:name="_Ref69906019"/>
      <w:r>
        <w:rPr>
          <w:rFonts w:hint="eastAsia"/>
          <w:lang w:eastAsia="zh-CN"/>
        </w:rPr>
        <w:t>本软件的</w:t>
      </w:r>
      <w:r w:rsidR="00027995">
        <w:rPr>
          <w:rFonts w:hint="eastAsia"/>
          <w:lang w:eastAsia="zh-CN"/>
        </w:rPr>
        <w:t>关键特性</w:t>
      </w:r>
      <w:bookmarkEnd w:id="6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738"/>
        <w:gridCol w:w="3934"/>
        <w:gridCol w:w="1486"/>
        <w:gridCol w:w="1486"/>
        <w:gridCol w:w="1529"/>
      </w:tblGrid>
      <w:tr w:rsidR="00027995" w:rsidRPr="00027995" w:rsidTr="00027995">
        <w:trPr>
          <w:trHeight w:val="454"/>
          <w:tblHeader/>
          <w:jc w:val="center"/>
        </w:trPr>
        <w:tc>
          <w:tcPr>
            <w:tcW w:w="738" w:type="dxa"/>
            <w:shd w:val="clear" w:color="auto" w:fill="auto"/>
            <w:vAlign w:val="center"/>
          </w:tcPr>
          <w:p w:rsidR="00027995" w:rsidRPr="00027995" w:rsidRDefault="00027995" w:rsidP="00027995">
            <w:pPr>
              <w:pStyle w:val="afff8"/>
            </w:pPr>
            <w:r w:rsidRPr="00027995">
              <w:rPr>
                <w:rFonts w:hint="eastAsia"/>
              </w:rPr>
              <w:t>序号</w:t>
            </w:r>
          </w:p>
        </w:tc>
        <w:tc>
          <w:tcPr>
            <w:tcW w:w="3934" w:type="dxa"/>
            <w:shd w:val="clear" w:color="auto" w:fill="auto"/>
            <w:vAlign w:val="center"/>
          </w:tcPr>
          <w:p w:rsidR="00027995" w:rsidRPr="00027995" w:rsidRDefault="00027995" w:rsidP="00027995">
            <w:pPr>
              <w:pStyle w:val="afff8"/>
            </w:pPr>
            <w:r w:rsidRPr="00027995">
              <w:rPr>
                <w:rFonts w:hint="eastAsia"/>
              </w:rPr>
              <w:t>关键特性</w:t>
            </w:r>
          </w:p>
        </w:tc>
        <w:tc>
          <w:tcPr>
            <w:tcW w:w="1486" w:type="dxa"/>
            <w:shd w:val="clear" w:color="auto" w:fill="auto"/>
            <w:vAlign w:val="center"/>
          </w:tcPr>
          <w:p w:rsidR="00027995" w:rsidRPr="00027995" w:rsidRDefault="00027995" w:rsidP="00027995">
            <w:pPr>
              <w:pStyle w:val="afff8"/>
            </w:pPr>
            <w:r w:rsidRPr="00027995">
              <w:rPr>
                <w:rFonts w:hint="eastAsia"/>
              </w:rPr>
              <w:t>设计要求</w:t>
            </w:r>
          </w:p>
        </w:tc>
        <w:tc>
          <w:tcPr>
            <w:tcW w:w="1486" w:type="dxa"/>
            <w:shd w:val="clear" w:color="auto" w:fill="auto"/>
            <w:vAlign w:val="center"/>
          </w:tcPr>
          <w:p w:rsidR="00027995" w:rsidRPr="00027995" w:rsidRDefault="00027995" w:rsidP="00027995">
            <w:pPr>
              <w:pStyle w:val="afff8"/>
            </w:pPr>
            <w:r w:rsidRPr="00027995">
              <w:rPr>
                <w:rFonts w:hint="eastAsia"/>
              </w:rPr>
              <w:t>验证要求</w:t>
            </w:r>
          </w:p>
        </w:tc>
        <w:tc>
          <w:tcPr>
            <w:tcW w:w="1529" w:type="dxa"/>
            <w:shd w:val="clear" w:color="auto" w:fill="auto"/>
            <w:vAlign w:val="center"/>
          </w:tcPr>
          <w:p w:rsidR="00027995" w:rsidRPr="00027995" w:rsidRDefault="00027995" w:rsidP="00027995">
            <w:pPr>
              <w:pStyle w:val="afff8"/>
            </w:pPr>
            <w:r w:rsidRPr="00027995">
              <w:rPr>
                <w:rFonts w:hint="eastAsia"/>
              </w:rPr>
              <w:t>备注</w:t>
            </w:r>
          </w:p>
        </w:tc>
      </w:tr>
      <w:tr w:rsidR="00027995" w:rsidRPr="00027995" w:rsidTr="00027995">
        <w:trPr>
          <w:trHeight w:val="454"/>
          <w:jc w:val="center"/>
        </w:trPr>
        <w:tc>
          <w:tcPr>
            <w:tcW w:w="738" w:type="dxa"/>
            <w:shd w:val="clear" w:color="auto" w:fill="auto"/>
            <w:vAlign w:val="center"/>
          </w:tcPr>
          <w:p w:rsidR="00027995" w:rsidRPr="00027995" w:rsidRDefault="00027995" w:rsidP="00C32B34">
            <w:pPr>
              <w:pStyle w:val="afff9"/>
              <w:numPr>
                <w:ilvl w:val="0"/>
                <w:numId w:val="53"/>
              </w:numPr>
            </w:pPr>
          </w:p>
        </w:tc>
        <w:tc>
          <w:tcPr>
            <w:tcW w:w="3934" w:type="dxa"/>
            <w:shd w:val="clear" w:color="auto" w:fill="auto"/>
            <w:vAlign w:val="center"/>
          </w:tcPr>
          <w:p w:rsidR="00027995" w:rsidRPr="00027995" w:rsidRDefault="00027995" w:rsidP="00027995">
            <w:pPr>
              <w:pStyle w:val="afffa"/>
            </w:pPr>
          </w:p>
        </w:tc>
        <w:tc>
          <w:tcPr>
            <w:tcW w:w="1486" w:type="dxa"/>
            <w:shd w:val="clear" w:color="auto" w:fill="auto"/>
            <w:vAlign w:val="center"/>
          </w:tcPr>
          <w:p w:rsidR="00027995" w:rsidRPr="00027995" w:rsidRDefault="00027995" w:rsidP="00027995">
            <w:pPr>
              <w:pStyle w:val="afffa"/>
            </w:pPr>
          </w:p>
        </w:tc>
        <w:tc>
          <w:tcPr>
            <w:tcW w:w="1486" w:type="dxa"/>
            <w:shd w:val="clear" w:color="auto" w:fill="auto"/>
            <w:vAlign w:val="center"/>
          </w:tcPr>
          <w:p w:rsidR="00027995" w:rsidRPr="00027995" w:rsidRDefault="00027995" w:rsidP="00027995">
            <w:pPr>
              <w:pStyle w:val="afffa"/>
            </w:pPr>
            <w:r w:rsidRPr="00027995">
              <w:rPr>
                <w:rFonts w:hint="eastAsia"/>
              </w:rPr>
              <w:t>代码审查</w:t>
            </w:r>
          </w:p>
          <w:p w:rsidR="00027995" w:rsidRPr="00027995" w:rsidRDefault="00027995" w:rsidP="00027995">
            <w:pPr>
              <w:pStyle w:val="afffa"/>
            </w:pPr>
            <w:r w:rsidRPr="00027995">
              <w:rPr>
                <w:rFonts w:hint="eastAsia"/>
              </w:rPr>
              <w:t>动态单元测试</w:t>
            </w:r>
          </w:p>
        </w:tc>
        <w:tc>
          <w:tcPr>
            <w:tcW w:w="1529" w:type="dxa"/>
            <w:shd w:val="clear" w:color="auto" w:fill="auto"/>
            <w:vAlign w:val="center"/>
          </w:tcPr>
          <w:p w:rsidR="00027995" w:rsidRPr="00027995" w:rsidRDefault="00027995" w:rsidP="00027995">
            <w:pPr>
              <w:pStyle w:val="afffa"/>
            </w:pPr>
          </w:p>
        </w:tc>
      </w:tr>
      <w:tr w:rsidR="00027995" w:rsidRPr="00027995" w:rsidTr="00027995">
        <w:trPr>
          <w:trHeight w:val="454"/>
          <w:jc w:val="center"/>
        </w:trPr>
        <w:tc>
          <w:tcPr>
            <w:tcW w:w="738" w:type="dxa"/>
            <w:shd w:val="clear" w:color="auto" w:fill="auto"/>
            <w:vAlign w:val="center"/>
          </w:tcPr>
          <w:p w:rsidR="00027995" w:rsidRPr="00027995" w:rsidRDefault="00027995" w:rsidP="00C32B34">
            <w:pPr>
              <w:pStyle w:val="afff9"/>
              <w:numPr>
                <w:ilvl w:val="0"/>
                <w:numId w:val="53"/>
              </w:numPr>
            </w:pPr>
          </w:p>
        </w:tc>
        <w:tc>
          <w:tcPr>
            <w:tcW w:w="3934" w:type="dxa"/>
            <w:shd w:val="clear" w:color="auto" w:fill="auto"/>
            <w:vAlign w:val="center"/>
          </w:tcPr>
          <w:p w:rsidR="00027995" w:rsidRPr="00027995" w:rsidRDefault="00027995" w:rsidP="00027995">
            <w:pPr>
              <w:pStyle w:val="afffa"/>
            </w:pPr>
          </w:p>
        </w:tc>
        <w:tc>
          <w:tcPr>
            <w:tcW w:w="1486" w:type="dxa"/>
            <w:shd w:val="clear" w:color="auto" w:fill="auto"/>
            <w:vAlign w:val="center"/>
          </w:tcPr>
          <w:p w:rsidR="00027995" w:rsidRPr="00027995" w:rsidRDefault="00027995" w:rsidP="00027995">
            <w:pPr>
              <w:pStyle w:val="afffa"/>
            </w:pPr>
          </w:p>
        </w:tc>
        <w:tc>
          <w:tcPr>
            <w:tcW w:w="1486" w:type="dxa"/>
            <w:shd w:val="clear" w:color="auto" w:fill="auto"/>
            <w:vAlign w:val="center"/>
          </w:tcPr>
          <w:p w:rsidR="00027995" w:rsidRPr="00027995" w:rsidRDefault="00027995" w:rsidP="00027995">
            <w:pPr>
              <w:pStyle w:val="afffa"/>
            </w:pPr>
            <w:r w:rsidRPr="00027995">
              <w:rPr>
                <w:rFonts w:hint="eastAsia"/>
              </w:rPr>
              <w:t>代码审查</w:t>
            </w:r>
          </w:p>
          <w:p w:rsidR="00027995" w:rsidRPr="00027995" w:rsidRDefault="00027995" w:rsidP="00027995">
            <w:pPr>
              <w:pStyle w:val="afffa"/>
            </w:pPr>
            <w:r w:rsidRPr="00027995">
              <w:rPr>
                <w:rFonts w:hint="eastAsia"/>
              </w:rPr>
              <w:t>动态单元测试</w:t>
            </w:r>
          </w:p>
        </w:tc>
        <w:tc>
          <w:tcPr>
            <w:tcW w:w="1529" w:type="dxa"/>
            <w:shd w:val="clear" w:color="auto" w:fill="auto"/>
            <w:vAlign w:val="center"/>
          </w:tcPr>
          <w:p w:rsidR="00027995" w:rsidRPr="00027995" w:rsidRDefault="00027995" w:rsidP="00027995">
            <w:pPr>
              <w:pStyle w:val="afffa"/>
            </w:pPr>
          </w:p>
        </w:tc>
      </w:tr>
      <w:tr w:rsidR="00027995" w:rsidRPr="00027995" w:rsidTr="00027995">
        <w:trPr>
          <w:trHeight w:val="454"/>
          <w:jc w:val="center"/>
        </w:trPr>
        <w:tc>
          <w:tcPr>
            <w:tcW w:w="738" w:type="dxa"/>
            <w:shd w:val="clear" w:color="auto" w:fill="auto"/>
            <w:vAlign w:val="center"/>
          </w:tcPr>
          <w:p w:rsidR="00027995" w:rsidRPr="00027995" w:rsidRDefault="00027995" w:rsidP="00C32B34">
            <w:pPr>
              <w:pStyle w:val="afff9"/>
              <w:numPr>
                <w:ilvl w:val="0"/>
                <w:numId w:val="53"/>
              </w:numPr>
            </w:pPr>
          </w:p>
        </w:tc>
        <w:tc>
          <w:tcPr>
            <w:tcW w:w="3934" w:type="dxa"/>
            <w:shd w:val="clear" w:color="auto" w:fill="auto"/>
            <w:vAlign w:val="center"/>
          </w:tcPr>
          <w:p w:rsidR="00027995" w:rsidRPr="00027995" w:rsidRDefault="00027995" w:rsidP="00027995">
            <w:pPr>
              <w:pStyle w:val="afffa"/>
            </w:pPr>
          </w:p>
        </w:tc>
        <w:tc>
          <w:tcPr>
            <w:tcW w:w="1486" w:type="dxa"/>
            <w:shd w:val="clear" w:color="auto" w:fill="auto"/>
            <w:vAlign w:val="center"/>
          </w:tcPr>
          <w:p w:rsidR="00027995" w:rsidRPr="00027995" w:rsidRDefault="00027995" w:rsidP="00027995">
            <w:pPr>
              <w:pStyle w:val="afffa"/>
            </w:pPr>
          </w:p>
        </w:tc>
        <w:tc>
          <w:tcPr>
            <w:tcW w:w="1486" w:type="dxa"/>
            <w:shd w:val="clear" w:color="auto" w:fill="auto"/>
            <w:vAlign w:val="center"/>
          </w:tcPr>
          <w:p w:rsidR="00027995" w:rsidRPr="00027995" w:rsidRDefault="00027995" w:rsidP="00027995">
            <w:pPr>
              <w:pStyle w:val="afffa"/>
            </w:pPr>
            <w:r w:rsidRPr="00027995">
              <w:rPr>
                <w:rFonts w:hint="eastAsia"/>
              </w:rPr>
              <w:t>代码审查</w:t>
            </w:r>
          </w:p>
          <w:p w:rsidR="00027995" w:rsidRPr="00027995" w:rsidRDefault="00027995" w:rsidP="00027995">
            <w:pPr>
              <w:pStyle w:val="afffa"/>
            </w:pPr>
            <w:r w:rsidRPr="00027995">
              <w:rPr>
                <w:rFonts w:hint="eastAsia"/>
              </w:rPr>
              <w:t>动态单元测试</w:t>
            </w:r>
          </w:p>
        </w:tc>
        <w:tc>
          <w:tcPr>
            <w:tcW w:w="1529" w:type="dxa"/>
            <w:shd w:val="clear" w:color="auto" w:fill="auto"/>
            <w:vAlign w:val="center"/>
          </w:tcPr>
          <w:p w:rsidR="00027995" w:rsidRPr="00027995" w:rsidRDefault="00027995" w:rsidP="00027995">
            <w:pPr>
              <w:pStyle w:val="afffa"/>
            </w:pPr>
          </w:p>
        </w:tc>
      </w:tr>
    </w:tbl>
    <w:p w:rsidR="00027995" w:rsidRDefault="00027995" w:rsidP="00027995">
      <w:pPr>
        <w:pStyle w:val="afffe"/>
      </w:pPr>
      <w:r w:rsidRPr="00027995">
        <w:rPr>
          <w:rFonts w:hint="eastAsia"/>
        </w:rPr>
        <w:t>注：对于改造完善的软件，应在上表中增加列，说明需求的开发状态属于“新增”、“改进”、“沿用”。</w:t>
      </w:r>
    </w:p>
    <w:p w:rsidR="00967B4B" w:rsidRDefault="00967B4B" w:rsidP="00967B4B">
      <w:pPr>
        <w:pStyle w:val="SDD"/>
        <w:ind w:firstLine="480"/>
      </w:pPr>
      <w:r>
        <w:rPr>
          <w:rFonts w:hint="eastAsia"/>
        </w:rPr>
        <w:t>本软件的重要特性见</w:t>
      </w:r>
      <w:r w:rsidR="00AA3298">
        <w:fldChar w:fldCharType="begin"/>
      </w:r>
      <w:r w:rsidR="00AA3298">
        <w:instrText xml:space="preserve"> </w:instrText>
      </w:r>
      <w:r w:rsidR="00AA3298">
        <w:rPr>
          <w:rFonts w:hint="eastAsia"/>
        </w:rPr>
        <w:instrText>REF _Ref69906365 \r \h</w:instrText>
      </w:r>
      <w:r w:rsidR="00AA3298">
        <w:instrText xml:space="preserve"> </w:instrText>
      </w:r>
      <w:r w:rsidR="00AA3298">
        <w:fldChar w:fldCharType="separate"/>
      </w:r>
      <w:r w:rsidR="00AA3298">
        <w:rPr>
          <w:rFonts w:hint="eastAsia"/>
        </w:rPr>
        <w:t>表</w:t>
      </w:r>
      <w:r w:rsidR="00AA3298">
        <w:t>19</w:t>
      </w:r>
      <w:r w:rsidR="00AA3298">
        <w:fldChar w:fldCharType="end"/>
      </w:r>
      <w:r>
        <w:rPr>
          <w:rFonts w:hint="eastAsia"/>
        </w:rPr>
        <w:t>。</w:t>
      </w:r>
    </w:p>
    <w:p w:rsidR="00967B4B" w:rsidRDefault="00967B4B" w:rsidP="00967B4B">
      <w:pPr>
        <w:pStyle w:val="ab"/>
        <w:spacing w:before="163" w:after="65"/>
      </w:pPr>
      <w:bookmarkStart w:id="64" w:name="_Ref69906365"/>
      <w:r>
        <w:rPr>
          <w:rFonts w:hint="eastAsia"/>
          <w:lang w:eastAsia="zh-CN"/>
        </w:rPr>
        <w:t>本软件的重要特性</w:t>
      </w:r>
      <w:bookmarkEnd w:id="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738"/>
        <w:gridCol w:w="3934"/>
        <w:gridCol w:w="1486"/>
        <w:gridCol w:w="1486"/>
        <w:gridCol w:w="1529"/>
      </w:tblGrid>
      <w:tr w:rsidR="00967B4B" w:rsidRPr="00967B4B" w:rsidTr="00967B4B">
        <w:trPr>
          <w:trHeight w:val="454"/>
          <w:tblHeader/>
          <w:jc w:val="center"/>
        </w:trPr>
        <w:tc>
          <w:tcPr>
            <w:tcW w:w="738" w:type="dxa"/>
            <w:shd w:val="clear" w:color="auto" w:fill="auto"/>
            <w:vAlign w:val="center"/>
          </w:tcPr>
          <w:p w:rsidR="00967B4B" w:rsidRPr="00967B4B" w:rsidRDefault="00967B4B" w:rsidP="00967B4B">
            <w:pPr>
              <w:pStyle w:val="afff8"/>
            </w:pPr>
            <w:r w:rsidRPr="00967B4B">
              <w:rPr>
                <w:rFonts w:hint="eastAsia"/>
              </w:rPr>
              <w:t>序号</w:t>
            </w:r>
          </w:p>
        </w:tc>
        <w:tc>
          <w:tcPr>
            <w:tcW w:w="3934" w:type="dxa"/>
            <w:shd w:val="clear" w:color="auto" w:fill="auto"/>
            <w:vAlign w:val="center"/>
          </w:tcPr>
          <w:p w:rsidR="00967B4B" w:rsidRPr="00967B4B" w:rsidRDefault="00967B4B" w:rsidP="00967B4B">
            <w:pPr>
              <w:pStyle w:val="afff8"/>
            </w:pPr>
            <w:r w:rsidRPr="00967B4B">
              <w:rPr>
                <w:rFonts w:hint="eastAsia"/>
              </w:rPr>
              <w:t>重要特性</w:t>
            </w:r>
          </w:p>
        </w:tc>
        <w:tc>
          <w:tcPr>
            <w:tcW w:w="1486" w:type="dxa"/>
            <w:shd w:val="clear" w:color="auto" w:fill="auto"/>
            <w:vAlign w:val="center"/>
          </w:tcPr>
          <w:p w:rsidR="00967B4B" w:rsidRPr="00967B4B" w:rsidRDefault="00967B4B" w:rsidP="00967B4B">
            <w:pPr>
              <w:pStyle w:val="afff8"/>
            </w:pPr>
            <w:r w:rsidRPr="00967B4B">
              <w:rPr>
                <w:rFonts w:hint="eastAsia"/>
              </w:rPr>
              <w:t>设计要求</w:t>
            </w:r>
          </w:p>
        </w:tc>
        <w:tc>
          <w:tcPr>
            <w:tcW w:w="1486" w:type="dxa"/>
            <w:shd w:val="clear" w:color="auto" w:fill="auto"/>
            <w:vAlign w:val="center"/>
          </w:tcPr>
          <w:p w:rsidR="00967B4B" w:rsidRPr="00967B4B" w:rsidRDefault="00967B4B" w:rsidP="00967B4B">
            <w:pPr>
              <w:pStyle w:val="afff8"/>
            </w:pPr>
            <w:r w:rsidRPr="00967B4B">
              <w:rPr>
                <w:rFonts w:hint="eastAsia"/>
              </w:rPr>
              <w:t>验证要求</w:t>
            </w:r>
          </w:p>
        </w:tc>
        <w:tc>
          <w:tcPr>
            <w:tcW w:w="1529" w:type="dxa"/>
            <w:shd w:val="clear" w:color="auto" w:fill="auto"/>
            <w:vAlign w:val="center"/>
          </w:tcPr>
          <w:p w:rsidR="00967B4B" w:rsidRPr="00967B4B" w:rsidRDefault="00967B4B" w:rsidP="00967B4B">
            <w:pPr>
              <w:pStyle w:val="afff8"/>
            </w:pPr>
            <w:r w:rsidRPr="00967B4B">
              <w:rPr>
                <w:rFonts w:hint="eastAsia"/>
              </w:rPr>
              <w:t>备注</w:t>
            </w:r>
          </w:p>
        </w:tc>
      </w:tr>
      <w:tr w:rsidR="00967B4B" w:rsidRPr="00967B4B" w:rsidTr="00967B4B">
        <w:trPr>
          <w:trHeight w:val="454"/>
          <w:jc w:val="center"/>
        </w:trPr>
        <w:tc>
          <w:tcPr>
            <w:tcW w:w="738" w:type="dxa"/>
            <w:shd w:val="clear" w:color="auto" w:fill="auto"/>
            <w:vAlign w:val="center"/>
          </w:tcPr>
          <w:p w:rsidR="00967B4B" w:rsidRPr="00967B4B" w:rsidRDefault="00967B4B" w:rsidP="00C32B34">
            <w:pPr>
              <w:pStyle w:val="afff9"/>
              <w:numPr>
                <w:ilvl w:val="0"/>
                <w:numId w:val="54"/>
              </w:numPr>
            </w:pPr>
          </w:p>
        </w:tc>
        <w:tc>
          <w:tcPr>
            <w:tcW w:w="3934" w:type="dxa"/>
            <w:shd w:val="clear" w:color="auto" w:fill="auto"/>
            <w:vAlign w:val="center"/>
          </w:tcPr>
          <w:p w:rsidR="00967B4B" w:rsidRPr="00967B4B" w:rsidRDefault="00967B4B" w:rsidP="00967B4B">
            <w:pPr>
              <w:pStyle w:val="afffa"/>
            </w:pPr>
          </w:p>
        </w:tc>
        <w:tc>
          <w:tcPr>
            <w:tcW w:w="1486" w:type="dxa"/>
            <w:shd w:val="clear" w:color="auto" w:fill="auto"/>
            <w:vAlign w:val="center"/>
          </w:tcPr>
          <w:p w:rsidR="00967B4B" w:rsidRPr="00967B4B" w:rsidRDefault="00967B4B" w:rsidP="00967B4B">
            <w:pPr>
              <w:pStyle w:val="afffa"/>
            </w:pPr>
          </w:p>
        </w:tc>
        <w:tc>
          <w:tcPr>
            <w:tcW w:w="1486" w:type="dxa"/>
            <w:shd w:val="clear" w:color="auto" w:fill="auto"/>
            <w:vAlign w:val="center"/>
          </w:tcPr>
          <w:p w:rsidR="00967B4B" w:rsidRPr="00967B4B" w:rsidRDefault="00967B4B" w:rsidP="00967B4B">
            <w:pPr>
              <w:pStyle w:val="afffa"/>
            </w:pPr>
            <w:r w:rsidRPr="00967B4B">
              <w:rPr>
                <w:rFonts w:hint="eastAsia"/>
              </w:rPr>
              <w:t>代码审查</w:t>
            </w:r>
          </w:p>
        </w:tc>
        <w:tc>
          <w:tcPr>
            <w:tcW w:w="1529" w:type="dxa"/>
            <w:shd w:val="clear" w:color="auto" w:fill="auto"/>
            <w:vAlign w:val="center"/>
          </w:tcPr>
          <w:p w:rsidR="00967B4B" w:rsidRPr="00967B4B" w:rsidRDefault="00967B4B" w:rsidP="00967B4B">
            <w:pPr>
              <w:pStyle w:val="afffa"/>
            </w:pPr>
          </w:p>
        </w:tc>
      </w:tr>
      <w:tr w:rsidR="00967B4B" w:rsidRPr="00967B4B" w:rsidTr="00967B4B">
        <w:trPr>
          <w:trHeight w:val="454"/>
          <w:jc w:val="center"/>
        </w:trPr>
        <w:tc>
          <w:tcPr>
            <w:tcW w:w="738" w:type="dxa"/>
            <w:shd w:val="clear" w:color="auto" w:fill="auto"/>
            <w:vAlign w:val="center"/>
          </w:tcPr>
          <w:p w:rsidR="00967B4B" w:rsidRPr="00967B4B" w:rsidRDefault="00967B4B" w:rsidP="00C32B34">
            <w:pPr>
              <w:pStyle w:val="afff9"/>
              <w:numPr>
                <w:ilvl w:val="0"/>
                <w:numId w:val="54"/>
              </w:numPr>
            </w:pPr>
          </w:p>
        </w:tc>
        <w:tc>
          <w:tcPr>
            <w:tcW w:w="3934" w:type="dxa"/>
            <w:shd w:val="clear" w:color="auto" w:fill="auto"/>
            <w:vAlign w:val="center"/>
          </w:tcPr>
          <w:p w:rsidR="00967B4B" w:rsidRPr="00967B4B" w:rsidRDefault="00967B4B" w:rsidP="00967B4B">
            <w:pPr>
              <w:pStyle w:val="afffa"/>
            </w:pPr>
          </w:p>
        </w:tc>
        <w:tc>
          <w:tcPr>
            <w:tcW w:w="1486" w:type="dxa"/>
            <w:shd w:val="clear" w:color="auto" w:fill="auto"/>
            <w:vAlign w:val="center"/>
          </w:tcPr>
          <w:p w:rsidR="00967B4B" w:rsidRPr="00967B4B" w:rsidRDefault="00967B4B" w:rsidP="00967B4B">
            <w:pPr>
              <w:pStyle w:val="afffa"/>
            </w:pPr>
          </w:p>
        </w:tc>
        <w:tc>
          <w:tcPr>
            <w:tcW w:w="1486" w:type="dxa"/>
            <w:shd w:val="clear" w:color="auto" w:fill="auto"/>
            <w:vAlign w:val="center"/>
          </w:tcPr>
          <w:p w:rsidR="00967B4B" w:rsidRPr="00967B4B" w:rsidRDefault="00967B4B" w:rsidP="00967B4B">
            <w:pPr>
              <w:pStyle w:val="afffa"/>
            </w:pPr>
            <w:r w:rsidRPr="00967B4B">
              <w:rPr>
                <w:rFonts w:hint="eastAsia"/>
              </w:rPr>
              <w:t>代码审查</w:t>
            </w:r>
          </w:p>
        </w:tc>
        <w:tc>
          <w:tcPr>
            <w:tcW w:w="1529" w:type="dxa"/>
            <w:shd w:val="clear" w:color="auto" w:fill="auto"/>
            <w:vAlign w:val="center"/>
          </w:tcPr>
          <w:p w:rsidR="00967B4B" w:rsidRPr="00967B4B" w:rsidRDefault="00967B4B" w:rsidP="00967B4B">
            <w:pPr>
              <w:pStyle w:val="afffa"/>
            </w:pPr>
          </w:p>
        </w:tc>
      </w:tr>
      <w:tr w:rsidR="00967B4B" w:rsidRPr="00967B4B" w:rsidTr="00967B4B">
        <w:trPr>
          <w:trHeight w:val="454"/>
          <w:jc w:val="center"/>
        </w:trPr>
        <w:tc>
          <w:tcPr>
            <w:tcW w:w="738" w:type="dxa"/>
            <w:shd w:val="clear" w:color="auto" w:fill="auto"/>
            <w:vAlign w:val="center"/>
          </w:tcPr>
          <w:p w:rsidR="00967B4B" w:rsidRPr="00967B4B" w:rsidRDefault="00967B4B" w:rsidP="00C32B34">
            <w:pPr>
              <w:pStyle w:val="afff9"/>
              <w:numPr>
                <w:ilvl w:val="0"/>
                <w:numId w:val="54"/>
              </w:numPr>
            </w:pPr>
          </w:p>
        </w:tc>
        <w:tc>
          <w:tcPr>
            <w:tcW w:w="3934" w:type="dxa"/>
            <w:shd w:val="clear" w:color="auto" w:fill="auto"/>
            <w:vAlign w:val="center"/>
          </w:tcPr>
          <w:p w:rsidR="00967B4B" w:rsidRPr="00967B4B" w:rsidRDefault="00967B4B" w:rsidP="00967B4B">
            <w:pPr>
              <w:pStyle w:val="afffa"/>
            </w:pPr>
          </w:p>
        </w:tc>
        <w:tc>
          <w:tcPr>
            <w:tcW w:w="1486" w:type="dxa"/>
            <w:shd w:val="clear" w:color="auto" w:fill="auto"/>
            <w:vAlign w:val="center"/>
          </w:tcPr>
          <w:p w:rsidR="00967B4B" w:rsidRPr="00967B4B" w:rsidRDefault="00967B4B" w:rsidP="00967B4B">
            <w:pPr>
              <w:pStyle w:val="afffa"/>
            </w:pPr>
          </w:p>
        </w:tc>
        <w:tc>
          <w:tcPr>
            <w:tcW w:w="1486" w:type="dxa"/>
            <w:shd w:val="clear" w:color="auto" w:fill="auto"/>
            <w:vAlign w:val="center"/>
          </w:tcPr>
          <w:p w:rsidR="00967B4B" w:rsidRPr="00967B4B" w:rsidRDefault="00967B4B" w:rsidP="00967B4B">
            <w:pPr>
              <w:pStyle w:val="afffa"/>
            </w:pPr>
            <w:r w:rsidRPr="00967B4B">
              <w:rPr>
                <w:rFonts w:hint="eastAsia"/>
              </w:rPr>
              <w:t>代码审查</w:t>
            </w:r>
          </w:p>
        </w:tc>
        <w:tc>
          <w:tcPr>
            <w:tcW w:w="1529" w:type="dxa"/>
            <w:shd w:val="clear" w:color="auto" w:fill="auto"/>
            <w:vAlign w:val="center"/>
          </w:tcPr>
          <w:p w:rsidR="00967B4B" w:rsidRPr="00967B4B" w:rsidRDefault="00967B4B" w:rsidP="00967B4B">
            <w:pPr>
              <w:pStyle w:val="afffa"/>
            </w:pPr>
          </w:p>
        </w:tc>
      </w:tr>
    </w:tbl>
    <w:p w:rsidR="00967B4B" w:rsidRPr="00967B4B" w:rsidRDefault="00967B4B" w:rsidP="00967B4B">
      <w:pPr>
        <w:pStyle w:val="afffe"/>
      </w:pPr>
      <w:r w:rsidRPr="00967B4B">
        <w:rPr>
          <w:rFonts w:hint="eastAsia"/>
        </w:rPr>
        <w:t>注：对于改造完善的软件，应在上表中增加列，说明需求的开发状态属于“新增”、“改进”、“沿用”。</w:t>
      </w:r>
    </w:p>
    <w:p w:rsidR="009B2D2A" w:rsidRDefault="009B2D2A" w:rsidP="009B2D2A">
      <w:pPr>
        <w:pStyle w:val="1"/>
      </w:pPr>
      <w:bookmarkStart w:id="65" w:name="_Toc70582765"/>
      <w:r>
        <w:rPr>
          <w:rFonts w:hint="eastAsia"/>
        </w:rPr>
        <w:t>合格性规定</w:t>
      </w:r>
      <w:bookmarkEnd w:id="65"/>
    </w:p>
    <w:p w:rsidR="00532559" w:rsidRDefault="00AA3298" w:rsidP="009B2D2A">
      <w:pPr>
        <w:pStyle w:val="SDD"/>
        <w:ind w:firstLine="480"/>
      </w:pPr>
      <w:r>
        <w:rPr>
          <w:rFonts w:hint="eastAsia"/>
        </w:rPr>
        <w:t>合格性规定见</w:t>
      </w:r>
      <w:r>
        <w:fldChar w:fldCharType="begin"/>
      </w:r>
      <w:r>
        <w:instrText xml:space="preserve"> </w:instrText>
      </w:r>
      <w:r>
        <w:rPr>
          <w:rFonts w:hint="eastAsia"/>
        </w:rPr>
        <w:instrText>REF _Ref69906374 \r \h</w:instrText>
      </w:r>
      <w:r>
        <w:instrText xml:space="preserve"> </w:instrText>
      </w:r>
      <w:r>
        <w:fldChar w:fldCharType="separate"/>
      </w:r>
      <w:r>
        <w:rPr>
          <w:rFonts w:hint="eastAsia"/>
        </w:rPr>
        <w:t>表</w:t>
      </w:r>
      <w:r>
        <w:t>20</w:t>
      </w:r>
      <w:r>
        <w:fldChar w:fldCharType="end"/>
      </w:r>
      <w:r>
        <w:rPr>
          <w:rFonts w:hint="eastAsia"/>
        </w:rPr>
        <w:t>。</w:t>
      </w:r>
    </w:p>
    <w:p w:rsidR="00AA3298" w:rsidRDefault="00AA3298" w:rsidP="00AA3298">
      <w:pPr>
        <w:pStyle w:val="ab"/>
        <w:spacing w:before="163" w:after="65"/>
      </w:pPr>
      <w:bookmarkStart w:id="66" w:name="_Ref69906374"/>
      <w:r>
        <w:rPr>
          <w:rFonts w:hint="eastAsia"/>
          <w:lang w:eastAsia="zh-CN"/>
        </w:rPr>
        <w:t>合格性规定</w:t>
      </w:r>
      <w:bookmarkEnd w:id="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762"/>
        <w:gridCol w:w="3159"/>
        <w:gridCol w:w="2394"/>
        <w:gridCol w:w="1429"/>
        <w:gridCol w:w="1429"/>
      </w:tblGrid>
      <w:tr w:rsidR="00AA3298" w:rsidRPr="00AA3298" w:rsidTr="00AA3298">
        <w:trPr>
          <w:trHeight w:val="454"/>
          <w:tblHeader/>
          <w:jc w:val="center"/>
        </w:trPr>
        <w:tc>
          <w:tcPr>
            <w:tcW w:w="415" w:type="pct"/>
            <w:shd w:val="clear" w:color="auto" w:fill="auto"/>
            <w:vAlign w:val="center"/>
          </w:tcPr>
          <w:p w:rsidR="00AA3298" w:rsidRPr="00AA3298" w:rsidRDefault="00AA3298" w:rsidP="00AA3298">
            <w:pPr>
              <w:pStyle w:val="afff8"/>
            </w:pPr>
            <w:r w:rsidRPr="00AA3298">
              <w:rPr>
                <w:rFonts w:hint="eastAsia"/>
              </w:rPr>
              <w:t>序号</w:t>
            </w:r>
          </w:p>
        </w:tc>
        <w:tc>
          <w:tcPr>
            <w:tcW w:w="1722" w:type="pct"/>
            <w:shd w:val="clear" w:color="auto" w:fill="auto"/>
            <w:vAlign w:val="center"/>
          </w:tcPr>
          <w:p w:rsidR="00AA3298" w:rsidRPr="00AA3298" w:rsidRDefault="00AA3298" w:rsidP="00AA3298">
            <w:pPr>
              <w:pStyle w:val="afff8"/>
            </w:pPr>
            <w:r w:rsidRPr="00AA3298">
              <w:rPr>
                <w:rFonts w:hint="eastAsia"/>
              </w:rPr>
              <w:t>需求名称/标识</w:t>
            </w:r>
          </w:p>
        </w:tc>
        <w:tc>
          <w:tcPr>
            <w:tcW w:w="1305" w:type="pct"/>
            <w:shd w:val="clear" w:color="auto" w:fill="auto"/>
            <w:vAlign w:val="center"/>
          </w:tcPr>
          <w:p w:rsidR="00AA3298" w:rsidRPr="00AA3298" w:rsidRDefault="00AA3298" w:rsidP="00AA3298">
            <w:pPr>
              <w:pStyle w:val="afff8"/>
            </w:pPr>
            <w:r w:rsidRPr="00AA3298">
              <w:rPr>
                <w:rFonts w:hint="eastAsia"/>
              </w:rPr>
              <w:t>合格性方法</w:t>
            </w:r>
          </w:p>
        </w:tc>
        <w:tc>
          <w:tcPr>
            <w:tcW w:w="779" w:type="pct"/>
            <w:shd w:val="clear" w:color="auto" w:fill="auto"/>
            <w:vAlign w:val="center"/>
          </w:tcPr>
          <w:p w:rsidR="00AA3298" w:rsidRPr="00AA3298" w:rsidRDefault="00AA3298" w:rsidP="00AA3298">
            <w:pPr>
              <w:pStyle w:val="afff8"/>
            </w:pPr>
            <w:r w:rsidRPr="00AA3298">
              <w:rPr>
                <w:rFonts w:hint="eastAsia"/>
              </w:rPr>
              <w:t>测试类</w:t>
            </w:r>
          </w:p>
        </w:tc>
        <w:tc>
          <w:tcPr>
            <w:tcW w:w="779" w:type="pct"/>
            <w:vAlign w:val="center"/>
          </w:tcPr>
          <w:p w:rsidR="00AA3298" w:rsidRPr="00AA3298" w:rsidRDefault="00AA3298" w:rsidP="00AA3298">
            <w:pPr>
              <w:pStyle w:val="afff8"/>
            </w:pPr>
            <w:r w:rsidRPr="00AA3298">
              <w:rPr>
                <w:rFonts w:hint="eastAsia"/>
              </w:rPr>
              <w:t>合格性级别</w:t>
            </w:r>
          </w:p>
        </w:tc>
      </w:tr>
      <w:tr w:rsidR="00AA3298" w:rsidRPr="00AA3298" w:rsidTr="00AA3298">
        <w:trPr>
          <w:trHeight w:val="454"/>
          <w:jc w:val="center"/>
        </w:trPr>
        <w:tc>
          <w:tcPr>
            <w:tcW w:w="415" w:type="pct"/>
            <w:shd w:val="clear" w:color="auto" w:fill="auto"/>
            <w:vAlign w:val="center"/>
          </w:tcPr>
          <w:p w:rsidR="00AA3298" w:rsidRPr="00AA3298" w:rsidRDefault="00AA3298" w:rsidP="00C32B34">
            <w:pPr>
              <w:pStyle w:val="afff9"/>
              <w:numPr>
                <w:ilvl w:val="0"/>
                <w:numId w:val="56"/>
              </w:numPr>
            </w:pPr>
          </w:p>
        </w:tc>
        <w:tc>
          <w:tcPr>
            <w:tcW w:w="1722" w:type="pct"/>
            <w:shd w:val="clear" w:color="auto" w:fill="auto"/>
            <w:vAlign w:val="center"/>
          </w:tcPr>
          <w:p w:rsidR="00AA3298" w:rsidRPr="00AA3298" w:rsidRDefault="00AA3298" w:rsidP="00AA3298">
            <w:pPr>
              <w:pStyle w:val="afffa"/>
            </w:pPr>
          </w:p>
        </w:tc>
        <w:tc>
          <w:tcPr>
            <w:tcW w:w="1305" w:type="pct"/>
            <w:shd w:val="clear" w:color="auto" w:fill="auto"/>
            <w:vAlign w:val="center"/>
          </w:tcPr>
          <w:p w:rsidR="00AA3298" w:rsidRPr="00AA3298" w:rsidRDefault="00AA3298" w:rsidP="00AA3298">
            <w:pPr>
              <w:pStyle w:val="afffa"/>
            </w:pPr>
          </w:p>
        </w:tc>
        <w:tc>
          <w:tcPr>
            <w:tcW w:w="779" w:type="pct"/>
            <w:shd w:val="clear" w:color="auto" w:fill="auto"/>
            <w:vAlign w:val="center"/>
          </w:tcPr>
          <w:p w:rsidR="00AA3298" w:rsidRPr="00AA3298" w:rsidRDefault="00AA3298" w:rsidP="00AA3298">
            <w:pPr>
              <w:pStyle w:val="afffa"/>
            </w:pPr>
          </w:p>
        </w:tc>
        <w:tc>
          <w:tcPr>
            <w:tcW w:w="779" w:type="pct"/>
            <w:vAlign w:val="center"/>
          </w:tcPr>
          <w:p w:rsidR="00AA3298" w:rsidRPr="00AA3298" w:rsidRDefault="00AA3298" w:rsidP="00AA3298">
            <w:pPr>
              <w:pStyle w:val="afffa"/>
            </w:pPr>
          </w:p>
        </w:tc>
      </w:tr>
      <w:tr w:rsidR="00AA3298" w:rsidRPr="00AA3298" w:rsidTr="00AA3298">
        <w:trPr>
          <w:trHeight w:val="454"/>
          <w:jc w:val="center"/>
        </w:trPr>
        <w:tc>
          <w:tcPr>
            <w:tcW w:w="415" w:type="pct"/>
            <w:shd w:val="clear" w:color="auto" w:fill="auto"/>
            <w:vAlign w:val="center"/>
          </w:tcPr>
          <w:p w:rsidR="00AA3298" w:rsidRPr="00AA3298" w:rsidRDefault="00AA3298" w:rsidP="00C32B34">
            <w:pPr>
              <w:pStyle w:val="afff9"/>
              <w:numPr>
                <w:ilvl w:val="0"/>
                <w:numId w:val="56"/>
              </w:numPr>
            </w:pPr>
          </w:p>
        </w:tc>
        <w:tc>
          <w:tcPr>
            <w:tcW w:w="1722" w:type="pct"/>
            <w:shd w:val="clear" w:color="auto" w:fill="auto"/>
            <w:vAlign w:val="center"/>
          </w:tcPr>
          <w:p w:rsidR="00AA3298" w:rsidRPr="00AA3298" w:rsidRDefault="00AA3298" w:rsidP="00AA3298">
            <w:pPr>
              <w:pStyle w:val="afffa"/>
            </w:pPr>
          </w:p>
        </w:tc>
        <w:tc>
          <w:tcPr>
            <w:tcW w:w="1305" w:type="pct"/>
            <w:shd w:val="clear" w:color="auto" w:fill="auto"/>
            <w:vAlign w:val="center"/>
          </w:tcPr>
          <w:p w:rsidR="00AA3298" w:rsidRPr="00AA3298" w:rsidRDefault="00AA3298" w:rsidP="00AA3298">
            <w:pPr>
              <w:pStyle w:val="afffa"/>
            </w:pPr>
          </w:p>
        </w:tc>
        <w:tc>
          <w:tcPr>
            <w:tcW w:w="779" w:type="pct"/>
            <w:shd w:val="clear" w:color="auto" w:fill="auto"/>
            <w:vAlign w:val="center"/>
          </w:tcPr>
          <w:p w:rsidR="00AA3298" w:rsidRPr="00AA3298" w:rsidRDefault="00AA3298" w:rsidP="00AA3298">
            <w:pPr>
              <w:pStyle w:val="afffa"/>
            </w:pPr>
          </w:p>
        </w:tc>
        <w:tc>
          <w:tcPr>
            <w:tcW w:w="779" w:type="pct"/>
            <w:vAlign w:val="center"/>
          </w:tcPr>
          <w:p w:rsidR="00AA3298" w:rsidRPr="00AA3298" w:rsidRDefault="00AA3298" w:rsidP="00AA3298">
            <w:pPr>
              <w:pStyle w:val="afffa"/>
            </w:pPr>
          </w:p>
        </w:tc>
      </w:tr>
      <w:tr w:rsidR="00AA3298" w:rsidRPr="00AA3298" w:rsidTr="00AA3298">
        <w:trPr>
          <w:trHeight w:val="454"/>
          <w:jc w:val="center"/>
        </w:trPr>
        <w:tc>
          <w:tcPr>
            <w:tcW w:w="415" w:type="pct"/>
            <w:shd w:val="clear" w:color="auto" w:fill="auto"/>
            <w:vAlign w:val="center"/>
          </w:tcPr>
          <w:p w:rsidR="00AA3298" w:rsidRPr="00AA3298" w:rsidRDefault="00AA3298" w:rsidP="00C32B34">
            <w:pPr>
              <w:pStyle w:val="afff9"/>
              <w:numPr>
                <w:ilvl w:val="0"/>
                <w:numId w:val="56"/>
              </w:numPr>
            </w:pPr>
          </w:p>
        </w:tc>
        <w:tc>
          <w:tcPr>
            <w:tcW w:w="1722" w:type="pct"/>
            <w:shd w:val="clear" w:color="auto" w:fill="auto"/>
            <w:vAlign w:val="center"/>
          </w:tcPr>
          <w:p w:rsidR="00AA3298" w:rsidRPr="00AA3298" w:rsidRDefault="00AA3298" w:rsidP="00AA3298">
            <w:pPr>
              <w:pStyle w:val="afffa"/>
            </w:pPr>
          </w:p>
        </w:tc>
        <w:tc>
          <w:tcPr>
            <w:tcW w:w="1305" w:type="pct"/>
            <w:shd w:val="clear" w:color="auto" w:fill="auto"/>
            <w:vAlign w:val="center"/>
          </w:tcPr>
          <w:p w:rsidR="00AA3298" w:rsidRPr="00AA3298" w:rsidRDefault="00AA3298" w:rsidP="00AA3298">
            <w:pPr>
              <w:pStyle w:val="afffa"/>
            </w:pPr>
          </w:p>
        </w:tc>
        <w:tc>
          <w:tcPr>
            <w:tcW w:w="779" w:type="pct"/>
            <w:shd w:val="clear" w:color="auto" w:fill="auto"/>
            <w:vAlign w:val="center"/>
          </w:tcPr>
          <w:p w:rsidR="00AA3298" w:rsidRPr="00AA3298" w:rsidRDefault="00AA3298" w:rsidP="00AA3298">
            <w:pPr>
              <w:pStyle w:val="afffa"/>
            </w:pPr>
          </w:p>
        </w:tc>
        <w:tc>
          <w:tcPr>
            <w:tcW w:w="779" w:type="pct"/>
            <w:vAlign w:val="center"/>
          </w:tcPr>
          <w:p w:rsidR="00AA3298" w:rsidRPr="00AA3298" w:rsidRDefault="00AA3298" w:rsidP="00AA3298">
            <w:pPr>
              <w:pStyle w:val="afffa"/>
            </w:pPr>
          </w:p>
        </w:tc>
      </w:tr>
    </w:tbl>
    <w:p w:rsidR="009B2D2A" w:rsidRDefault="00532559" w:rsidP="00532559">
      <w:pPr>
        <w:pStyle w:val="afffe"/>
      </w:pPr>
      <w:r>
        <w:rPr>
          <w:rFonts w:hint="eastAsia"/>
        </w:rPr>
        <w:t>注</w:t>
      </w:r>
      <w:r w:rsidR="00967B4B">
        <w:rPr>
          <w:rFonts w:hint="eastAsia"/>
        </w:rPr>
        <w:t>1</w:t>
      </w:r>
      <w:r>
        <w:rPr>
          <w:rFonts w:hint="eastAsia"/>
        </w:rPr>
        <w:t>：</w:t>
      </w:r>
      <w:r w:rsidR="00E12B3B">
        <w:rPr>
          <w:rFonts w:hint="eastAsia"/>
        </w:rPr>
        <w:t>本章</w:t>
      </w:r>
      <w:r w:rsidR="001854C2">
        <w:rPr>
          <w:rFonts w:hint="eastAsia"/>
        </w:rPr>
        <w:t>节</w:t>
      </w:r>
      <w:r w:rsidR="009B2D2A" w:rsidRPr="009B2D2A">
        <w:rPr>
          <w:rFonts w:hint="eastAsia"/>
        </w:rPr>
        <w:t>应描述所定义的合格性方法，并为第</w:t>
      </w:r>
      <w:r w:rsidR="009B2D2A">
        <w:rPr>
          <w:rFonts w:hint="eastAsia"/>
        </w:rPr>
        <w:t>3</w:t>
      </w:r>
      <w:r w:rsidR="009B2D2A" w:rsidRPr="009B2D2A">
        <w:rPr>
          <w:rFonts w:hint="eastAsia"/>
        </w:rPr>
        <w:t>章中的每个需求指定为确保需求得到满足所要使用的方法。可用表格形式表述该信息，或为第3章中的每个需求注明所使用的方法。合格性方法可以包括：</w:t>
      </w:r>
    </w:p>
    <w:p w:rsidR="009B2D2A" w:rsidRDefault="009B2D2A" w:rsidP="00C32B34">
      <w:pPr>
        <w:pStyle w:val="afffe"/>
        <w:numPr>
          <w:ilvl w:val="0"/>
          <w:numId w:val="18"/>
        </w:numPr>
        <w:ind w:firstLineChars="0"/>
      </w:pPr>
      <w:r>
        <w:rPr>
          <w:rFonts w:hint="eastAsia"/>
        </w:rPr>
        <w:t>演示：不需要使用仪器、专用测试设备或进行事后分析，而是依靠可见的功能操作，直接运行本CSCI或本CSCI的一部分。</w:t>
      </w:r>
    </w:p>
    <w:p w:rsidR="009B2D2A" w:rsidRDefault="009B2D2A" w:rsidP="00C32B34">
      <w:pPr>
        <w:pStyle w:val="afffe"/>
        <w:numPr>
          <w:ilvl w:val="0"/>
          <w:numId w:val="18"/>
        </w:numPr>
        <w:ind w:firstLineChars="0"/>
      </w:pPr>
      <w:r>
        <w:rPr>
          <w:rFonts w:hint="eastAsia"/>
        </w:rPr>
        <w:t>测试：使用仪器或其他专用测试设备，运行本CSCI或本CSCI的一部分，采</w:t>
      </w:r>
      <w:proofErr w:type="gramStart"/>
      <w:r>
        <w:rPr>
          <w:rFonts w:hint="eastAsia"/>
        </w:rPr>
        <w:t>栠</w:t>
      </w:r>
      <w:proofErr w:type="gramEnd"/>
      <w:r>
        <w:rPr>
          <w:rFonts w:hint="eastAsia"/>
        </w:rPr>
        <w:t>数据供事后分析使用。</w:t>
      </w:r>
    </w:p>
    <w:p w:rsidR="009B2D2A" w:rsidRDefault="009B2D2A" w:rsidP="00C32B34">
      <w:pPr>
        <w:pStyle w:val="afffe"/>
        <w:numPr>
          <w:ilvl w:val="0"/>
          <w:numId w:val="18"/>
        </w:numPr>
        <w:ind w:firstLineChars="0"/>
      </w:pPr>
      <w:r>
        <w:rPr>
          <w:rFonts w:hint="eastAsia"/>
        </w:rPr>
        <w:t>分析：处理从其他合格性方法获得的累积数据。例如，对测试结果进行约简、解释或推断。</w:t>
      </w:r>
    </w:p>
    <w:p w:rsidR="009B2D2A" w:rsidRDefault="009B2D2A" w:rsidP="00C32B34">
      <w:pPr>
        <w:pStyle w:val="afffe"/>
        <w:numPr>
          <w:ilvl w:val="0"/>
          <w:numId w:val="18"/>
        </w:numPr>
        <w:ind w:firstLineChars="0"/>
      </w:pPr>
      <w:r>
        <w:rPr>
          <w:rFonts w:hint="eastAsia"/>
        </w:rPr>
        <w:lastRenderedPageBreak/>
        <w:t>审查：对CSCI代码、文档等进行目视检查。</w:t>
      </w:r>
    </w:p>
    <w:p w:rsidR="009B2D2A" w:rsidRDefault="009B2D2A" w:rsidP="00C32B34">
      <w:pPr>
        <w:pStyle w:val="afffe"/>
        <w:numPr>
          <w:ilvl w:val="0"/>
          <w:numId w:val="18"/>
        </w:numPr>
        <w:ind w:firstLineChars="0"/>
      </w:pPr>
      <w:r>
        <w:rPr>
          <w:rFonts w:hint="eastAsia"/>
        </w:rPr>
        <w:t>特殊的合格性方法：任何针对CSCI的特殊合格性方法，例如专用工具、技术、规程、设施、验收限制。</w:t>
      </w:r>
    </w:p>
    <w:p w:rsidR="00967B4B" w:rsidRPr="00967B4B" w:rsidRDefault="00967B4B" w:rsidP="00967B4B">
      <w:pPr>
        <w:pStyle w:val="afffe"/>
      </w:pPr>
      <w:r w:rsidRPr="00967B4B">
        <w:rPr>
          <w:rFonts w:hint="eastAsia"/>
        </w:rPr>
        <w:t>注2：若依靠测试方法验证需求的合格性，可以整体地对测试方法说明，也可以对软件配置项的特殊要求进行逐一说明。应明确：</w:t>
      </w:r>
    </w:p>
    <w:p w:rsidR="00967B4B" w:rsidRDefault="00967B4B" w:rsidP="00C32B34">
      <w:pPr>
        <w:pStyle w:val="afffe"/>
        <w:numPr>
          <w:ilvl w:val="0"/>
          <w:numId w:val="55"/>
        </w:numPr>
        <w:ind w:firstLineChars="0"/>
      </w:pPr>
      <w:r>
        <w:rPr>
          <w:rFonts w:hint="eastAsia"/>
        </w:rPr>
        <w:t>哪些功能需求是独立测试，哪些是协同测试。</w:t>
      </w:r>
    </w:p>
    <w:p w:rsidR="00967B4B" w:rsidRDefault="00967B4B" w:rsidP="00C32B34">
      <w:pPr>
        <w:pStyle w:val="afffe"/>
        <w:numPr>
          <w:ilvl w:val="0"/>
          <w:numId w:val="55"/>
        </w:numPr>
        <w:ind w:firstLineChars="0"/>
      </w:pPr>
      <w:r>
        <w:rPr>
          <w:rFonts w:hint="eastAsia"/>
        </w:rPr>
        <w:t>各性能指标的测试环境、规模是如何考虑的。</w:t>
      </w:r>
    </w:p>
    <w:p w:rsidR="00967B4B" w:rsidRDefault="00967B4B" w:rsidP="00C32B34">
      <w:pPr>
        <w:pStyle w:val="afffe"/>
        <w:numPr>
          <w:ilvl w:val="0"/>
          <w:numId w:val="55"/>
        </w:numPr>
        <w:ind w:firstLineChars="0"/>
      </w:pPr>
      <w:r>
        <w:rPr>
          <w:rFonts w:hint="eastAsia"/>
        </w:rPr>
        <w:t>性能测试的“探测点”是如何设置的，可以用图示辅助说明。</w:t>
      </w:r>
    </w:p>
    <w:p w:rsidR="00967B4B" w:rsidRDefault="00967B4B" w:rsidP="00C32B34">
      <w:pPr>
        <w:pStyle w:val="afffe"/>
        <w:numPr>
          <w:ilvl w:val="0"/>
          <w:numId w:val="55"/>
        </w:numPr>
        <w:ind w:firstLineChars="0"/>
      </w:pPr>
      <w:r>
        <w:rPr>
          <w:rFonts w:hint="eastAsia"/>
        </w:rPr>
        <w:t>测试是否需要专用的设备和仪表，或是设计专用的测试软件</w:t>
      </w:r>
    </w:p>
    <w:p w:rsidR="00AC5C23" w:rsidRDefault="009B2D2A" w:rsidP="009B2D2A">
      <w:pPr>
        <w:pStyle w:val="1"/>
      </w:pPr>
      <w:bookmarkStart w:id="67" w:name="_Toc70582766"/>
      <w:r>
        <w:rPr>
          <w:rFonts w:hint="eastAsia"/>
        </w:rPr>
        <w:t>需求可追踪性</w:t>
      </w:r>
      <w:bookmarkEnd w:id="67"/>
    </w:p>
    <w:p w:rsidR="00532559" w:rsidRDefault="00653ED9" w:rsidP="00AC5C23">
      <w:pPr>
        <w:pStyle w:val="SDD"/>
        <w:ind w:firstLine="480"/>
      </w:pPr>
      <w:r w:rsidRPr="00653ED9">
        <w:rPr>
          <w:rFonts w:hint="eastAsia"/>
        </w:rPr>
        <w:t>本文档的上级文档为《XXX》，版本为XXX。</w:t>
      </w:r>
    </w:p>
    <w:p w:rsidR="00AC5C23" w:rsidRDefault="00532559" w:rsidP="00E12B3B">
      <w:pPr>
        <w:pStyle w:val="afffe"/>
      </w:pPr>
      <w:r>
        <w:rPr>
          <w:rFonts w:hint="eastAsia"/>
        </w:rPr>
        <w:t>注</w:t>
      </w:r>
      <w:r w:rsidR="00653ED9">
        <w:rPr>
          <w:rFonts w:hint="eastAsia"/>
        </w:rPr>
        <w:t>1</w:t>
      </w:r>
      <w:r>
        <w:rPr>
          <w:rFonts w:hint="eastAsia"/>
        </w:rPr>
        <w:t>：</w:t>
      </w:r>
      <w:r w:rsidR="00E12B3B">
        <w:rPr>
          <w:rFonts w:hint="eastAsia"/>
        </w:rPr>
        <w:t>本章节</w:t>
      </w:r>
      <w:r w:rsidR="00AC5C23" w:rsidRPr="00AC5C23">
        <w:rPr>
          <w:rFonts w:hint="eastAsia"/>
        </w:rPr>
        <w:t>应描述</w:t>
      </w:r>
      <w:r w:rsidR="009B2D2A">
        <w:rPr>
          <w:rFonts w:hint="eastAsia"/>
        </w:rPr>
        <w:t>：</w:t>
      </w:r>
    </w:p>
    <w:p w:rsidR="009B2D2A" w:rsidRDefault="009B2D2A" w:rsidP="00C32B34">
      <w:pPr>
        <w:pStyle w:val="afffe"/>
        <w:numPr>
          <w:ilvl w:val="0"/>
          <w:numId w:val="20"/>
        </w:numPr>
        <w:ind w:firstLineChars="0"/>
      </w:pPr>
      <w:r w:rsidRPr="009B2D2A">
        <w:rPr>
          <w:rFonts w:hint="eastAsia"/>
        </w:rPr>
        <w:t>从本规格说明中的每</w:t>
      </w:r>
      <w:r>
        <w:rPr>
          <w:rFonts w:hint="eastAsia"/>
        </w:rPr>
        <w:t>一</w:t>
      </w:r>
      <w:r w:rsidRPr="009B2D2A">
        <w:rPr>
          <w:rFonts w:hint="eastAsia"/>
        </w:rPr>
        <w:t>个</w:t>
      </w:r>
      <w:r>
        <w:rPr>
          <w:rFonts w:hint="eastAsia"/>
        </w:rPr>
        <w:t>CSCI</w:t>
      </w:r>
      <w:r w:rsidRPr="009B2D2A">
        <w:rPr>
          <w:rFonts w:hint="eastAsia"/>
        </w:rPr>
        <w:t>需求，到所涉及的系统（或子系统， 若合适）需求的可追踪性（也可以通过对第</w:t>
      </w:r>
      <w:r w:rsidR="00653ED9">
        <w:rPr>
          <w:rFonts w:hint="eastAsia"/>
        </w:rPr>
        <w:t>3</w:t>
      </w:r>
      <w:r w:rsidRPr="009B2D2A">
        <w:rPr>
          <w:rFonts w:hint="eastAsia"/>
        </w:rPr>
        <w:t>章中的每一个需求进行注释来提</w:t>
      </w:r>
      <w:r>
        <w:rPr>
          <w:rFonts w:hint="eastAsia"/>
        </w:rPr>
        <w:t>供可追踪性）。</w:t>
      </w:r>
    </w:p>
    <w:p w:rsidR="00AC5C23" w:rsidRDefault="009B2D2A" w:rsidP="00E12B3B">
      <w:pPr>
        <w:pStyle w:val="afffe"/>
        <w:ind w:left="900" w:firstLineChars="0" w:firstLine="0"/>
      </w:pPr>
      <w:r>
        <w:rPr>
          <w:rFonts w:hint="eastAsia"/>
        </w:rPr>
        <w:t>注：每一个层次的系统细化都可能导致需求不能直接被追踪到较高层次。例如：一个系统体系结构设计</w:t>
      </w:r>
      <w:r w:rsidRPr="009B2D2A">
        <w:rPr>
          <w:rFonts w:hint="eastAsia"/>
        </w:rPr>
        <w:t>建立了多个</w:t>
      </w:r>
      <w:r w:rsidR="00653ED9">
        <w:rPr>
          <w:rFonts w:hint="eastAsia"/>
        </w:rPr>
        <w:t>CSCI,</w:t>
      </w:r>
      <w:r w:rsidRPr="009B2D2A">
        <w:rPr>
          <w:rFonts w:hint="eastAsia"/>
        </w:rPr>
        <w:t>可能导出关于这些</w:t>
      </w:r>
      <w:r w:rsidR="00653ED9">
        <w:rPr>
          <w:rFonts w:hint="eastAsia"/>
        </w:rPr>
        <w:t>CSCI</w:t>
      </w:r>
      <w:r w:rsidRPr="009B2D2A">
        <w:rPr>
          <w:rFonts w:hint="eastAsia"/>
        </w:rPr>
        <w:t>如何接口的需求，而这些接口需求在系统需求中并没有被涵盖。这样的需求可以被追踪到类似于</w:t>
      </w:r>
      <w:proofErr w:type="gramStart"/>
      <w:r w:rsidRPr="009B2D2A">
        <w:rPr>
          <w:rFonts w:hint="eastAsia"/>
        </w:rPr>
        <w:t>“</w:t>
      </w:r>
      <w:proofErr w:type="gramEnd"/>
      <w:r w:rsidRPr="009B2D2A">
        <w:rPr>
          <w:rFonts w:hint="eastAsia"/>
        </w:rPr>
        <w:t>系统实现“ 这样的一般箭求，或被追踪到导致它们产生的系统设计决策。</w:t>
      </w:r>
    </w:p>
    <w:p w:rsidR="009B2D2A" w:rsidRDefault="009B2D2A" w:rsidP="00C32B34">
      <w:pPr>
        <w:pStyle w:val="afffe"/>
        <w:numPr>
          <w:ilvl w:val="0"/>
          <w:numId w:val="20"/>
        </w:numPr>
        <w:ind w:firstLineChars="0"/>
      </w:pPr>
      <w:r w:rsidRPr="009B2D2A">
        <w:rPr>
          <w:rFonts w:hint="eastAsia"/>
        </w:rPr>
        <w:t>从已分配给本</w:t>
      </w:r>
      <w:r>
        <w:rPr>
          <w:rFonts w:hint="eastAsia"/>
        </w:rPr>
        <w:t>CSCI</w:t>
      </w:r>
      <w:r w:rsidRPr="009B2D2A">
        <w:rPr>
          <w:rFonts w:hint="eastAsia"/>
        </w:rPr>
        <w:t>的每一个系统需求（或子系统需求，若合适），到所涉及的</w:t>
      </w:r>
      <w:r>
        <w:rPr>
          <w:rFonts w:hint="eastAsia"/>
        </w:rPr>
        <w:t>CSCI</w:t>
      </w:r>
      <w:r w:rsidRPr="009B2D2A">
        <w:rPr>
          <w:rFonts w:hint="eastAsia"/>
        </w:rPr>
        <w:t>需求的可追踪性。分配给本</w:t>
      </w:r>
      <w:r>
        <w:rPr>
          <w:rFonts w:hint="eastAsia"/>
        </w:rPr>
        <w:t>CSCI</w:t>
      </w:r>
      <w:r w:rsidRPr="009B2D2A">
        <w:rPr>
          <w:rFonts w:hint="eastAsia"/>
        </w:rPr>
        <w:t>的全部系统</w:t>
      </w:r>
      <w:r>
        <w:rPr>
          <w:rFonts w:hint="eastAsia"/>
        </w:rPr>
        <w:t>/</w:t>
      </w:r>
      <w:r w:rsidRPr="009B2D2A">
        <w:rPr>
          <w:rFonts w:hint="eastAsia"/>
        </w:rPr>
        <w:t>子系统需求都应加以说明。追踪到包含在</w:t>
      </w:r>
      <w:r>
        <w:rPr>
          <w:rFonts w:hint="eastAsia"/>
        </w:rPr>
        <w:t>IRS</w:t>
      </w:r>
      <w:r w:rsidRPr="009B2D2A">
        <w:rPr>
          <w:rFonts w:hint="eastAsia"/>
        </w:rPr>
        <w:t>中的</w:t>
      </w:r>
      <w:r>
        <w:rPr>
          <w:rFonts w:hint="eastAsia"/>
        </w:rPr>
        <w:t>CSCI</w:t>
      </w:r>
      <w:r w:rsidRPr="009B2D2A">
        <w:rPr>
          <w:rFonts w:hint="eastAsia"/>
        </w:rPr>
        <w:t>需求时，可引用那些IRS。</w:t>
      </w:r>
    </w:p>
    <w:p w:rsidR="00653ED9" w:rsidRDefault="00653ED9" w:rsidP="00653ED9">
      <w:pPr>
        <w:pStyle w:val="afffe"/>
        <w:ind w:left="480" w:firstLineChars="0" w:firstLine="0"/>
      </w:pPr>
      <w:r w:rsidRPr="00653ED9">
        <w:rPr>
          <w:rFonts w:hint="eastAsia"/>
        </w:rPr>
        <w:t>注</w:t>
      </w:r>
      <w:r>
        <w:rPr>
          <w:rFonts w:hint="eastAsia"/>
        </w:rPr>
        <w:t>2</w:t>
      </w:r>
      <w:r w:rsidRPr="00653ED9">
        <w:rPr>
          <w:rFonts w:hint="eastAsia"/>
        </w:rPr>
        <w:t>：以下如果是描述对多个文档的追溯，可以分成多个表格分别描述。</w:t>
      </w:r>
    </w:p>
    <w:p w:rsidR="00653ED9" w:rsidRDefault="00653ED9" w:rsidP="00653ED9">
      <w:pPr>
        <w:pStyle w:val="20"/>
      </w:pPr>
      <w:bookmarkStart w:id="68" w:name="_Toc70582767"/>
      <w:r>
        <w:rPr>
          <w:rFonts w:hint="eastAsia"/>
        </w:rPr>
        <w:t>正向追溯</w:t>
      </w:r>
      <w:bookmarkEnd w:id="68"/>
    </w:p>
    <w:p w:rsidR="00653ED9" w:rsidRDefault="00653ED9" w:rsidP="00653ED9">
      <w:pPr>
        <w:pStyle w:val="SDD"/>
        <w:ind w:firstLine="480"/>
      </w:pPr>
      <w:r>
        <w:rPr>
          <w:rFonts w:hint="eastAsia"/>
        </w:rPr>
        <w:t>正向追溯见</w:t>
      </w:r>
      <w:r>
        <w:fldChar w:fldCharType="begin"/>
      </w:r>
      <w:r>
        <w:instrText xml:space="preserve"> </w:instrText>
      </w:r>
      <w:r>
        <w:rPr>
          <w:rFonts w:hint="eastAsia"/>
        </w:rPr>
        <w:instrText>REF _Ref69907467 \r \h</w:instrText>
      </w:r>
      <w:r>
        <w:instrText xml:space="preserve"> </w:instrText>
      </w:r>
      <w:r>
        <w:fldChar w:fldCharType="separate"/>
      </w:r>
      <w:r>
        <w:rPr>
          <w:rFonts w:hint="eastAsia"/>
        </w:rPr>
        <w:t>表</w:t>
      </w:r>
      <w:r>
        <w:t>21</w:t>
      </w:r>
      <w:r>
        <w:fldChar w:fldCharType="end"/>
      </w:r>
      <w:r>
        <w:rPr>
          <w:rFonts w:hint="eastAsia"/>
        </w:rPr>
        <w:t>。</w:t>
      </w:r>
    </w:p>
    <w:p w:rsidR="00653ED9" w:rsidRDefault="00653ED9" w:rsidP="00653ED9">
      <w:pPr>
        <w:pStyle w:val="ab"/>
        <w:spacing w:before="163" w:after="65"/>
      </w:pPr>
      <w:bookmarkStart w:id="69" w:name="_Ref69907467"/>
      <w:r>
        <w:rPr>
          <w:rFonts w:hint="eastAsia"/>
          <w:lang w:eastAsia="zh-CN"/>
        </w:rPr>
        <w:lastRenderedPageBreak/>
        <w:t>正向追溯</w:t>
      </w:r>
      <w:bookmarkEnd w:id="6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4"/>
        <w:gridCol w:w="3627"/>
        <w:gridCol w:w="3544"/>
        <w:gridCol w:w="1268"/>
      </w:tblGrid>
      <w:tr w:rsidR="00653ED9" w:rsidRPr="00653ED9" w:rsidTr="00653ED9">
        <w:trPr>
          <w:trHeight w:val="454"/>
          <w:tblHeader/>
          <w:jc w:val="center"/>
        </w:trPr>
        <w:tc>
          <w:tcPr>
            <w:tcW w:w="734" w:type="dxa"/>
            <w:shd w:val="clear" w:color="auto" w:fill="auto"/>
            <w:vAlign w:val="center"/>
          </w:tcPr>
          <w:p w:rsidR="00653ED9" w:rsidRPr="00653ED9" w:rsidRDefault="00653ED9" w:rsidP="00653ED9">
            <w:pPr>
              <w:pStyle w:val="afff8"/>
            </w:pPr>
            <w:r w:rsidRPr="00653ED9">
              <w:rPr>
                <w:rFonts w:hint="eastAsia"/>
              </w:rPr>
              <w:t>序号</w:t>
            </w:r>
          </w:p>
        </w:tc>
        <w:tc>
          <w:tcPr>
            <w:tcW w:w="3627" w:type="dxa"/>
            <w:shd w:val="clear" w:color="auto" w:fill="auto"/>
            <w:vAlign w:val="center"/>
          </w:tcPr>
          <w:p w:rsidR="00653ED9" w:rsidRPr="00653ED9" w:rsidRDefault="00653ED9" w:rsidP="00653ED9">
            <w:pPr>
              <w:pStyle w:val="afff8"/>
            </w:pPr>
            <w:r w:rsidRPr="00653ED9">
              <w:rPr>
                <w:rFonts w:hint="eastAsia"/>
              </w:rPr>
              <w:t>上级文档被追踪内容的名称/标识</w:t>
            </w:r>
          </w:p>
        </w:tc>
        <w:tc>
          <w:tcPr>
            <w:tcW w:w="3544" w:type="dxa"/>
            <w:shd w:val="clear" w:color="auto" w:fill="auto"/>
            <w:vAlign w:val="center"/>
          </w:tcPr>
          <w:p w:rsidR="00653ED9" w:rsidRPr="00653ED9" w:rsidRDefault="00653ED9" w:rsidP="00653ED9">
            <w:pPr>
              <w:pStyle w:val="afff8"/>
            </w:pPr>
            <w:r w:rsidRPr="00653ED9">
              <w:rPr>
                <w:rFonts w:hint="eastAsia"/>
              </w:rPr>
              <w:t>本文档中被追踪内容的名称/标识</w:t>
            </w:r>
          </w:p>
        </w:tc>
        <w:tc>
          <w:tcPr>
            <w:tcW w:w="1268" w:type="dxa"/>
            <w:shd w:val="clear" w:color="auto" w:fill="auto"/>
            <w:vAlign w:val="center"/>
          </w:tcPr>
          <w:p w:rsidR="00653ED9" w:rsidRPr="00653ED9" w:rsidRDefault="00653ED9" w:rsidP="00653ED9">
            <w:pPr>
              <w:pStyle w:val="afff8"/>
            </w:pPr>
            <w:r w:rsidRPr="00653ED9">
              <w:rPr>
                <w:rFonts w:hint="eastAsia"/>
              </w:rPr>
              <w:t>备注</w:t>
            </w:r>
          </w:p>
        </w:tc>
      </w:tr>
      <w:tr w:rsidR="00653ED9" w:rsidRPr="00653ED9" w:rsidTr="00653ED9">
        <w:trPr>
          <w:trHeight w:val="454"/>
          <w:jc w:val="center"/>
        </w:trPr>
        <w:tc>
          <w:tcPr>
            <w:tcW w:w="734" w:type="dxa"/>
            <w:vAlign w:val="center"/>
          </w:tcPr>
          <w:p w:rsidR="00653ED9" w:rsidRPr="00653ED9" w:rsidRDefault="00653ED9" w:rsidP="00C32B34">
            <w:pPr>
              <w:pStyle w:val="afff9"/>
              <w:numPr>
                <w:ilvl w:val="0"/>
                <w:numId w:val="57"/>
              </w:numPr>
            </w:pPr>
          </w:p>
        </w:tc>
        <w:tc>
          <w:tcPr>
            <w:tcW w:w="3627" w:type="dxa"/>
            <w:vAlign w:val="center"/>
          </w:tcPr>
          <w:p w:rsidR="00653ED9" w:rsidRPr="00653ED9" w:rsidRDefault="00653ED9" w:rsidP="00653ED9">
            <w:pPr>
              <w:pStyle w:val="afffa"/>
            </w:pPr>
          </w:p>
        </w:tc>
        <w:tc>
          <w:tcPr>
            <w:tcW w:w="3544" w:type="dxa"/>
            <w:vAlign w:val="center"/>
          </w:tcPr>
          <w:p w:rsidR="00653ED9" w:rsidRPr="00653ED9" w:rsidRDefault="00653ED9" w:rsidP="00653ED9">
            <w:pPr>
              <w:pStyle w:val="afffa"/>
            </w:pPr>
          </w:p>
        </w:tc>
        <w:tc>
          <w:tcPr>
            <w:tcW w:w="1268" w:type="dxa"/>
            <w:vAlign w:val="center"/>
          </w:tcPr>
          <w:p w:rsidR="00653ED9" w:rsidRPr="00653ED9" w:rsidRDefault="00653ED9" w:rsidP="00653ED9">
            <w:pPr>
              <w:pStyle w:val="afffa"/>
            </w:pPr>
          </w:p>
        </w:tc>
      </w:tr>
      <w:tr w:rsidR="00653ED9" w:rsidRPr="00653ED9" w:rsidTr="00653ED9">
        <w:trPr>
          <w:trHeight w:val="454"/>
          <w:jc w:val="center"/>
        </w:trPr>
        <w:tc>
          <w:tcPr>
            <w:tcW w:w="734" w:type="dxa"/>
            <w:vAlign w:val="center"/>
          </w:tcPr>
          <w:p w:rsidR="00653ED9" w:rsidRPr="00653ED9" w:rsidRDefault="00653ED9" w:rsidP="00C32B34">
            <w:pPr>
              <w:pStyle w:val="afff9"/>
              <w:numPr>
                <w:ilvl w:val="0"/>
                <w:numId w:val="57"/>
              </w:numPr>
            </w:pPr>
          </w:p>
        </w:tc>
        <w:tc>
          <w:tcPr>
            <w:tcW w:w="3627" w:type="dxa"/>
            <w:vAlign w:val="center"/>
          </w:tcPr>
          <w:p w:rsidR="00653ED9" w:rsidRPr="00653ED9" w:rsidRDefault="00653ED9" w:rsidP="00653ED9">
            <w:pPr>
              <w:pStyle w:val="afffa"/>
            </w:pPr>
          </w:p>
        </w:tc>
        <w:tc>
          <w:tcPr>
            <w:tcW w:w="3544" w:type="dxa"/>
            <w:vAlign w:val="center"/>
          </w:tcPr>
          <w:p w:rsidR="00653ED9" w:rsidRPr="00653ED9" w:rsidRDefault="00653ED9" w:rsidP="00653ED9">
            <w:pPr>
              <w:pStyle w:val="afffa"/>
            </w:pPr>
          </w:p>
        </w:tc>
        <w:tc>
          <w:tcPr>
            <w:tcW w:w="1268" w:type="dxa"/>
            <w:vAlign w:val="center"/>
          </w:tcPr>
          <w:p w:rsidR="00653ED9" w:rsidRPr="00653ED9" w:rsidRDefault="00653ED9" w:rsidP="00653ED9">
            <w:pPr>
              <w:pStyle w:val="afffa"/>
            </w:pPr>
          </w:p>
        </w:tc>
      </w:tr>
      <w:tr w:rsidR="00653ED9" w:rsidRPr="00653ED9" w:rsidTr="00653ED9">
        <w:trPr>
          <w:trHeight w:val="454"/>
          <w:jc w:val="center"/>
        </w:trPr>
        <w:tc>
          <w:tcPr>
            <w:tcW w:w="734" w:type="dxa"/>
            <w:vAlign w:val="center"/>
          </w:tcPr>
          <w:p w:rsidR="00653ED9" w:rsidRPr="00653ED9" w:rsidRDefault="00653ED9" w:rsidP="00C32B34">
            <w:pPr>
              <w:pStyle w:val="afff9"/>
              <w:numPr>
                <w:ilvl w:val="0"/>
                <w:numId w:val="57"/>
              </w:numPr>
            </w:pPr>
          </w:p>
        </w:tc>
        <w:tc>
          <w:tcPr>
            <w:tcW w:w="3627" w:type="dxa"/>
            <w:vAlign w:val="center"/>
          </w:tcPr>
          <w:p w:rsidR="00653ED9" w:rsidRPr="00653ED9" w:rsidRDefault="00653ED9" w:rsidP="00653ED9">
            <w:pPr>
              <w:pStyle w:val="afffa"/>
            </w:pPr>
          </w:p>
        </w:tc>
        <w:tc>
          <w:tcPr>
            <w:tcW w:w="3544" w:type="dxa"/>
            <w:vAlign w:val="center"/>
          </w:tcPr>
          <w:p w:rsidR="00653ED9" w:rsidRPr="00653ED9" w:rsidRDefault="00653ED9" w:rsidP="00653ED9">
            <w:pPr>
              <w:pStyle w:val="afffa"/>
            </w:pPr>
          </w:p>
        </w:tc>
        <w:tc>
          <w:tcPr>
            <w:tcW w:w="1268" w:type="dxa"/>
            <w:vAlign w:val="center"/>
          </w:tcPr>
          <w:p w:rsidR="00653ED9" w:rsidRPr="00653ED9" w:rsidRDefault="00653ED9" w:rsidP="00653ED9">
            <w:pPr>
              <w:pStyle w:val="afffa"/>
            </w:pPr>
          </w:p>
        </w:tc>
      </w:tr>
    </w:tbl>
    <w:p w:rsidR="00653ED9" w:rsidRDefault="00653ED9" w:rsidP="00653ED9">
      <w:pPr>
        <w:pStyle w:val="20"/>
      </w:pPr>
      <w:bookmarkStart w:id="70" w:name="_Toc70582768"/>
      <w:r>
        <w:rPr>
          <w:rFonts w:hint="eastAsia"/>
        </w:rPr>
        <w:t>逆向追溯</w:t>
      </w:r>
      <w:bookmarkEnd w:id="70"/>
    </w:p>
    <w:p w:rsidR="00653ED9" w:rsidRDefault="00653ED9" w:rsidP="00653ED9">
      <w:pPr>
        <w:pStyle w:val="SDD"/>
        <w:ind w:firstLine="480"/>
      </w:pPr>
      <w:r>
        <w:rPr>
          <w:rFonts w:hint="eastAsia"/>
        </w:rPr>
        <w:t>逆向追溯见</w:t>
      </w:r>
      <w:r>
        <w:fldChar w:fldCharType="begin"/>
      </w:r>
      <w:r>
        <w:instrText xml:space="preserve"> </w:instrText>
      </w:r>
      <w:r>
        <w:rPr>
          <w:rFonts w:hint="eastAsia"/>
        </w:rPr>
        <w:instrText>REF _Ref69907473 \r \h</w:instrText>
      </w:r>
      <w:r>
        <w:instrText xml:space="preserve"> </w:instrText>
      </w:r>
      <w:r>
        <w:fldChar w:fldCharType="separate"/>
      </w:r>
      <w:r>
        <w:rPr>
          <w:rFonts w:hint="eastAsia"/>
        </w:rPr>
        <w:t>表</w:t>
      </w:r>
      <w:r>
        <w:t>22</w:t>
      </w:r>
      <w:r>
        <w:fldChar w:fldCharType="end"/>
      </w:r>
      <w:r>
        <w:rPr>
          <w:rFonts w:hint="eastAsia"/>
        </w:rPr>
        <w:t>。</w:t>
      </w:r>
    </w:p>
    <w:p w:rsidR="00653ED9" w:rsidRDefault="00653ED9" w:rsidP="00653ED9">
      <w:pPr>
        <w:pStyle w:val="ab"/>
        <w:spacing w:before="163" w:after="65"/>
      </w:pPr>
      <w:bookmarkStart w:id="71" w:name="_Ref69907473"/>
      <w:r>
        <w:rPr>
          <w:rFonts w:hint="eastAsia"/>
          <w:lang w:eastAsia="zh-CN"/>
        </w:rPr>
        <w:t>逆向追溯</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4"/>
        <w:gridCol w:w="3627"/>
        <w:gridCol w:w="3544"/>
        <w:gridCol w:w="1268"/>
      </w:tblGrid>
      <w:tr w:rsidR="00653ED9" w:rsidRPr="00653ED9" w:rsidTr="00653ED9">
        <w:trPr>
          <w:cantSplit/>
          <w:trHeight w:val="454"/>
          <w:tblHeader/>
        </w:trPr>
        <w:tc>
          <w:tcPr>
            <w:tcW w:w="734" w:type="dxa"/>
            <w:shd w:val="clear" w:color="auto" w:fill="auto"/>
            <w:vAlign w:val="center"/>
          </w:tcPr>
          <w:p w:rsidR="00653ED9" w:rsidRPr="00653ED9" w:rsidRDefault="00653ED9" w:rsidP="00653ED9">
            <w:pPr>
              <w:pStyle w:val="afff8"/>
            </w:pPr>
            <w:r w:rsidRPr="00653ED9">
              <w:rPr>
                <w:rFonts w:hint="eastAsia"/>
              </w:rPr>
              <w:t>序号</w:t>
            </w:r>
          </w:p>
        </w:tc>
        <w:tc>
          <w:tcPr>
            <w:tcW w:w="3627" w:type="dxa"/>
            <w:shd w:val="clear" w:color="auto" w:fill="auto"/>
            <w:vAlign w:val="center"/>
          </w:tcPr>
          <w:p w:rsidR="00653ED9" w:rsidRPr="00653ED9" w:rsidRDefault="00653ED9" w:rsidP="00653ED9">
            <w:pPr>
              <w:pStyle w:val="afff8"/>
            </w:pPr>
            <w:r w:rsidRPr="00653ED9">
              <w:rPr>
                <w:rFonts w:hint="eastAsia"/>
              </w:rPr>
              <w:t>本文档中被追踪内容的名称/标识</w:t>
            </w:r>
          </w:p>
        </w:tc>
        <w:tc>
          <w:tcPr>
            <w:tcW w:w="3544" w:type="dxa"/>
            <w:shd w:val="clear" w:color="auto" w:fill="auto"/>
            <w:vAlign w:val="center"/>
          </w:tcPr>
          <w:p w:rsidR="00653ED9" w:rsidRPr="00653ED9" w:rsidRDefault="00653ED9" w:rsidP="00653ED9">
            <w:pPr>
              <w:pStyle w:val="afff8"/>
            </w:pPr>
            <w:r w:rsidRPr="00653ED9">
              <w:rPr>
                <w:rFonts w:hint="eastAsia"/>
              </w:rPr>
              <w:t>上级文档被追踪内容的名称/标识</w:t>
            </w:r>
          </w:p>
        </w:tc>
        <w:tc>
          <w:tcPr>
            <w:tcW w:w="1268" w:type="dxa"/>
            <w:shd w:val="clear" w:color="auto" w:fill="auto"/>
            <w:vAlign w:val="center"/>
          </w:tcPr>
          <w:p w:rsidR="00653ED9" w:rsidRPr="00653ED9" w:rsidRDefault="00653ED9" w:rsidP="00653ED9">
            <w:pPr>
              <w:pStyle w:val="afff8"/>
            </w:pPr>
            <w:r w:rsidRPr="00653ED9">
              <w:rPr>
                <w:rFonts w:hint="eastAsia"/>
              </w:rPr>
              <w:t>备注</w:t>
            </w:r>
          </w:p>
        </w:tc>
      </w:tr>
      <w:tr w:rsidR="00653ED9" w:rsidRPr="00653ED9" w:rsidTr="00653ED9">
        <w:trPr>
          <w:cantSplit/>
          <w:trHeight w:val="454"/>
        </w:trPr>
        <w:tc>
          <w:tcPr>
            <w:tcW w:w="734" w:type="dxa"/>
            <w:vAlign w:val="center"/>
          </w:tcPr>
          <w:p w:rsidR="00653ED9" w:rsidRPr="00653ED9" w:rsidRDefault="00653ED9" w:rsidP="00C32B34">
            <w:pPr>
              <w:pStyle w:val="afff9"/>
              <w:numPr>
                <w:ilvl w:val="0"/>
                <w:numId w:val="58"/>
              </w:numPr>
            </w:pPr>
          </w:p>
        </w:tc>
        <w:tc>
          <w:tcPr>
            <w:tcW w:w="3627" w:type="dxa"/>
            <w:vAlign w:val="center"/>
          </w:tcPr>
          <w:p w:rsidR="00653ED9" w:rsidRPr="00653ED9" w:rsidRDefault="00653ED9" w:rsidP="00653ED9">
            <w:pPr>
              <w:pStyle w:val="afffa"/>
            </w:pPr>
          </w:p>
        </w:tc>
        <w:tc>
          <w:tcPr>
            <w:tcW w:w="3544" w:type="dxa"/>
            <w:vAlign w:val="center"/>
          </w:tcPr>
          <w:p w:rsidR="00653ED9" w:rsidRPr="00653ED9" w:rsidRDefault="00653ED9" w:rsidP="00653ED9">
            <w:pPr>
              <w:pStyle w:val="afffa"/>
            </w:pPr>
          </w:p>
        </w:tc>
        <w:tc>
          <w:tcPr>
            <w:tcW w:w="1268" w:type="dxa"/>
            <w:vAlign w:val="center"/>
          </w:tcPr>
          <w:p w:rsidR="00653ED9" w:rsidRPr="00653ED9" w:rsidRDefault="00653ED9" w:rsidP="00653ED9">
            <w:pPr>
              <w:pStyle w:val="afffa"/>
            </w:pPr>
          </w:p>
        </w:tc>
      </w:tr>
      <w:tr w:rsidR="00653ED9" w:rsidRPr="00653ED9" w:rsidTr="00653ED9">
        <w:trPr>
          <w:cantSplit/>
          <w:trHeight w:val="454"/>
        </w:trPr>
        <w:tc>
          <w:tcPr>
            <w:tcW w:w="734" w:type="dxa"/>
            <w:vAlign w:val="center"/>
          </w:tcPr>
          <w:p w:rsidR="00653ED9" w:rsidRPr="00653ED9" w:rsidRDefault="00653ED9" w:rsidP="00C32B34">
            <w:pPr>
              <w:pStyle w:val="afff9"/>
              <w:numPr>
                <w:ilvl w:val="0"/>
                <w:numId w:val="58"/>
              </w:numPr>
            </w:pPr>
          </w:p>
        </w:tc>
        <w:tc>
          <w:tcPr>
            <w:tcW w:w="3627" w:type="dxa"/>
            <w:vAlign w:val="center"/>
          </w:tcPr>
          <w:p w:rsidR="00653ED9" w:rsidRPr="00653ED9" w:rsidRDefault="00653ED9" w:rsidP="00653ED9">
            <w:pPr>
              <w:pStyle w:val="afffa"/>
            </w:pPr>
          </w:p>
        </w:tc>
        <w:tc>
          <w:tcPr>
            <w:tcW w:w="3544" w:type="dxa"/>
            <w:vAlign w:val="center"/>
          </w:tcPr>
          <w:p w:rsidR="00653ED9" w:rsidRPr="00653ED9" w:rsidRDefault="00653ED9" w:rsidP="00653ED9">
            <w:pPr>
              <w:pStyle w:val="afffa"/>
            </w:pPr>
          </w:p>
        </w:tc>
        <w:tc>
          <w:tcPr>
            <w:tcW w:w="1268" w:type="dxa"/>
            <w:vAlign w:val="center"/>
          </w:tcPr>
          <w:p w:rsidR="00653ED9" w:rsidRPr="00653ED9" w:rsidRDefault="00653ED9" w:rsidP="00653ED9">
            <w:pPr>
              <w:pStyle w:val="afffa"/>
            </w:pPr>
          </w:p>
        </w:tc>
      </w:tr>
      <w:tr w:rsidR="00653ED9" w:rsidRPr="00653ED9" w:rsidTr="00653ED9">
        <w:trPr>
          <w:cantSplit/>
          <w:trHeight w:val="454"/>
        </w:trPr>
        <w:tc>
          <w:tcPr>
            <w:tcW w:w="734" w:type="dxa"/>
            <w:vAlign w:val="center"/>
          </w:tcPr>
          <w:p w:rsidR="00653ED9" w:rsidRPr="00653ED9" w:rsidRDefault="00653ED9" w:rsidP="00C32B34">
            <w:pPr>
              <w:pStyle w:val="afff9"/>
              <w:numPr>
                <w:ilvl w:val="0"/>
                <w:numId w:val="58"/>
              </w:numPr>
            </w:pPr>
          </w:p>
        </w:tc>
        <w:tc>
          <w:tcPr>
            <w:tcW w:w="3627" w:type="dxa"/>
            <w:vAlign w:val="center"/>
          </w:tcPr>
          <w:p w:rsidR="00653ED9" w:rsidRPr="00653ED9" w:rsidRDefault="00653ED9" w:rsidP="00653ED9">
            <w:pPr>
              <w:pStyle w:val="afffa"/>
            </w:pPr>
          </w:p>
        </w:tc>
        <w:tc>
          <w:tcPr>
            <w:tcW w:w="3544" w:type="dxa"/>
            <w:vAlign w:val="center"/>
          </w:tcPr>
          <w:p w:rsidR="00653ED9" w:rsidRPr="00653ED9" w:rsidRDefault="00653ED9" w:rsidP="00653ED9">
            <w:pPr>
              <w:pStyle w:val="afffa"/>
            </w:pPr>
          </w:p>
        </w:tc>
        <w:tc>
          <w:tcPr>
            <w:tcW w:w="1268" w:type="dxa"/>
            <w:vAlign w:val="center"/>
          </w:tcPr>
          <w:p w:rsidR="00653ED9" w:rsidRPr="00653ED9" w:rsidRDefault="00653ED9" w:rsidP="00653ED9">
            <w:pPr>
              <w:pStyle w:val="afffa"/>
            </w:pPr>
          </w:p>
        </w:tc>
      </w:tr>
    </w:tbl>
    <w:p w:rsidR="00351A3C" w:rsidRDefault="00351A3C" w:rsidP="009B2D2A">
      <w:pPr>
        <w:pStyle w:val="1"/>
      </w:pPr>
      <w:bookmarkStart w:id="72" w:name="_Toc70582769"/>
      <w:r>
        <w:rPr>
          <w:rFonts w:hint="eastAsia"/>
        </w:rPr>
        <w:t>注释</w:t>
      </w:r>
      <w:bookmarkEnd w:id="72"/>
    </w:p>
    <w:p w:rsidR="00E12B3B" w:rsidRDefault="00E12B3B" w:rsidP="00351A3C">
      <w:pPr>
        <w:pStyle w:val="SDD"/>
        <w:ind w:firstLine="480"/>
      </w:pPr>
    </w:p>
    <w:p w:rsidR="00653ED9" w:rsidRPr="00351A3C" w:rsidRDefault="00E12B3B" w:rsidP="00653ED9">
      <w:pPr>
        <w:pStyle w:val="afffe"/>
      </w:pPr>
      <w:r>
        <w:rPr>
          <w:rFonts w:hint="eastAsia"/>
        </w:rPr>
        <w:t>注：本章节</w:t>
      </w:r>
      <w:r w:rsidR="00351A3C">
        <w:rPr>
          <w:rFonts w:hint="eastAsia"/>
        </w:rPr>
        <w:t>应包括有助于了解文档的所有信息（例如：背景、术语、缩略语或公式）。</w:t>
      </w:r>
    </w:p>
    <w:sectPr w:rsidR="00653ED9" w:rsidRPr="00351A3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459" w:rsidRDefault="00792459">
      <w:pPr>
        <w:spacing w:line="240" w:lineRule="auto"/>
      </w:pPr>
      <w:r>
        <w:separator/>
      </w:r>
    </w:p>
  </w:endnote>
  <w:endnote w:type="continuationSeparator" w:id="0">
    <w:p w:rsidR="00792459" w:rsidRDefault="00792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07" w:rsidRDefault="00A91A07"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91A07" w:rsidRPr="00ED100C" w:rsidRDefault="00A91A07"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DC7B5B" w:rsidRPr="00DC7B5B">
          <w:rPr>
            <w:noProof/>
            <w:sz w:val="21"/>
            <w:szCs w:val="21"/>
            <w:lang w:val="zh-CN" w:eastAsia="zh-CN"/>
          </w:rPr>
          <w:t>14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91A07" w:rsidRDefault="00A91A07">
        <w:pPr>
          <w:pStyle w:val="afb"/>
          <w:jc w:val="center"/>
        </w:pPr>
        <w:r>
          <w:fldChar w:fldCharType="begin"/>
        </w:r>
        <w:r>
          <w:instrText>PAGE   \* MERGEFORMAT</w:instrText>
        </w:r>
        <w:r>
          <w:fldChar w:fldCharType="separate"/>
        </w:r>
        <w:r w:rsidR="00DC7B5B" w:rsidRPr="00DC7B5B">
          <w:rPr>
            <w:noProof/>
            <w:lang w:val="zh-CN" w:eastAsia="zh-CN"/>
          </w:rPr>
          <w:t>I</w:t>
        </w:r>
        <w:r>
          <w:fldChar w:fldCharType="end"/>
        </w:r>
      </w:p>
    </w:sdtContent>
  </w:sdt>
  <w:p w:rsidR="00A91A07" w:rsidRPr="00ED100C" w:rsidRDefault="00A91A07"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91A07" w:rsidRPr="00B30B2B" w:rsidRDefault="00A91A07"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DC7B5B" w:rsidRPr="00DC7B5B">
          <w:rPr>
            <w:noProof/>
            <w:sz w:val="21"/>
            <w:szCs w:val="21"/>
            <w:lang w:val="zh-CN" w:eastAsia="zh-CN"/>
          </w:rPr>
          <w:t>13</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459" w:rsidRDefault="00792459">
      <w:pPr>
        <w:spacing w:line="240" w:lineRule="auto"/>
      </w:pPr>
      <w:r>
        <w:separator/>
      </w:r>
    </w:p>
  </w:footnote>
  <w:footnote w:type="continuationSeparator" w:id="0">
    <w:p w:rsidR="00792459" w:rsidRDefault="00792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07" w:rsidRDefault="00A91A07"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07" w:rsidRPr="000D6E6A" w:rsidRDefault="00A91A07"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07" w:rsidRDefault="00A91A0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07" w:rsidRPr="00055EDE" w:rsidRDefault="00A91A07"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7296DA9"/>
    <w:multiLevelType w:val="hybridMultilevel"/>
    <w:tmpl w:val="9CDE569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561D2C"/>
    <w:multiLevelType w:val="hybridMultilevel"/>
    <w:tmpl w:val="4978F16C"/>
    <w:lvl w:ilvl="0" w:tplc="47B2C7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737D3"/>
    <w:multiLevelType w:val="hybridMultilevel"/>
    <w:tmpl w:val="7EFAAB02"/>
    <w:lvl w:ilvl="0" w:tplc="05F49A5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14F3500"/>
    <w:multiLevelType w:val="hybridMultilevel"/>
    <w:tmpl w:val="DA34ABE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632D37"/>
    <w:multiLevelType w:val="hybridMultilevel"/>
    <w:tmpl w:val="6FAEE3E8"/>
    <w:lvl w:ilvl="0" w:tplc="571E7E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AB71DF"/>
    <w:multiLevelType w:val="hybridMultilevel"/>
    <w:tmpl w:val="9F4C958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1B74297"/>
    <w:multiLevelType w:val="hybridMultilevel"/>
    <w:tmpl w:val="E256AEFC"/>
    <w:lvl w:ilvl="0" w:tplc="4BB6120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F91822"/>
    <w:multiLevelType w:val="hybridMultilevel"/>
    <w:tmpl w:val="043CAFBE"/>
    <w:lvl w:ilvl="0" w:tplc="FE2430F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692E68"/>
    <w:multiLevelType w:val="hybridMultilevel"/>
    <w:tmpl w:val="172430D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152D08D9"/>
    <w:multiLevelType w:val="hybridMultilevel"/>
    <w:tmpl w:val="9D02BC8E"/>
    <w:lvl w:ilvl="0" w:tplc="6AB6376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13" w15:restartNumberingAfterBreak="0">
    <w:nsid w:val="1D2E1A4F"/>
    <w:multiLevelType w:val="hybridMultilevel"/>
    <w:tmpl w:val="89F4D456"/>
    <w:lvl w:ilvl="0" w:tplc="B1E89BA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5" w15:restartNumberingAfterBreak="0">
    <w:nsid w:val="21630148"/>
    <w:multiLevelType w:val="hybridMultilevel"/>
    <w:tmpl w:val="1A0C91B2"/>
    <w:lvl w:ilvl="0" w:tplc="672807A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2A414531"/>
    <w:multiLevelType w:val="hybridMultilevel"/>
    <w:tmpl w:val="FA3C8BE8"/>
    <w:lvl w:ilvl="0" w:tplc="902EDA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20" w15:restartNumberingAfterBreak="0">
    <w:nsid w:val="2EE83DAB"/>
    <w:multiLevelType w:val="hybridMultilevel"/>
    <w:tmpl w:val="23D64F8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2FA80D2E"/>
    <w:multiLevelType w:val="hybridMultilevel"/>
    <w:tmpl w:val="8DE2A06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08F2D42"/>
    <w:multiLevelType w:val="hybridMultilevel"/>
    <w:tmpl w:val="8DE2A06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3521E7E"/>
    <w:multiLevelType w:val="hybridMultilevel"/>
    <w:tmpl w:val="A3E8730E"/>
    <w:lvl w:ilvl="0" w:tplc="3A52A4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4F6945"/>
    <w:multiLevelType w:val="hybridMultilevel"/>
    <w:tmpl w:val="4C9090DA"/>
    <w:lvl w:ilvl="0" w:tplc="84EE255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5165356"/>
    <w:multiLevelType w:val="hybridMultilevel"/>
    <w:tmpl w:val="9270755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7"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8" w15:restartNumberingAfterBreak="0">
    <w:nsid w:val="414C4EB1"/>
    <w:multiLevelType w:val="hybridMultilevel"/>
    <w:tmpl w:val="735C05B6"/>
    <w:lvl w:ilvl="0" w:tplc="61BE224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893204"/>
    <w:multiLevelType w:val="hybridMultilevel"/>
    <w:tmpl w:val="03948650"/>
    <w:lvl w:ilvl="0" w:tplc="DEDC40E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B77C95"/>
    <w:multiLevelType w:val="hybridMultilevel"/>
    <w:tmpl w:val="43A8E3B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3D75FD5"/>
    <w:multiLevelType w:val="hybridMultilevel"/>
    <w:tmpl w:val="FBF0BA32"/>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2" w15:restartNumberingAfterBreak="0">
    <w:nsid w:val="4A4F7627"/>
    <w:multiLevelType w:val="multilevel"/>
    <w:tmpl w:val="DE341590"/>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3" w15:restartNumberingAfterBreak="0">
    <w:nsid w:val="4B402642"/>
    <w:multiLevelType w:val="hybridMultilevel"/>
    <w:tmpl w:val="EEBEB60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CA80980"/>
    <w:multiLevelType w:val="hybridMultilevel"/>
    <w:tmpl w:val="010A1720"/>
    <w:lvl w:ilvl="0" w:tplc="7C96FC9E">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CF3562"/>
    <w:multiLevelType w:val="hybridMultilevel"/>
    <w:tmpl w:val="EB7C7DB4"/>
    <w:lvl w:ilvl="0" w:tplc="73FC06F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3B576F"/>
    <w:multiLevelType w:val="hybridMultilevel"/>
    <w:tmpl w:val="01A2EBD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4504DDB"/>
    <w:multiLevelType w:val="hybridMultilevel"/>
    <w:tmpl w:val="5888C0C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48376BF"/>
    <w:multiLevelType w:val="hybridMultilevel"/>
    <w:tmpl w:val="B21C811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82E2F1B"/>
    <w:multiLevelType w:val="hybridMultilevel"/>
    <w:tmpl w:val="C17682BC"/>
    <w:lvl w:ilvl="0" w:tplc="4A60BAA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A937EC8"/>
    <w:multiLevelType w:val="hybridMultilevel"/>
    <w:tmpl w:val="028E639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5B98321A"/>
    <w:multiLevelType w:val="hybridMultilevel"/>
    <w:tmpl w:val="BA827BB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5EA22E0D"/>
    <w:multiLevelType w:val="hybridMultilevel"/>
    <w:tmpl w:val="71763394"/>
    <w:lvl w:ilvl="0" w:tplc="8618C9A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F3429B5"/>
    <w:multiLevelType w:val="hybridMultilevel"/>
    <w:tmpl w:val="E8FEE592"/>
    <w:lvl w:ilvl="0" w:tplc="80942EF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B8070D"/>
    <w:multiLevelType w:val="hybridMultilevel"/>
    <w:tmpl w:val="783AC736"/>
    <w:lvl w:ilvl="0" w:tplc="1262A02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60C2832"/>
    <w:multiLevelType w:val="hybridMultilevel"/>
    <w:tmpl w:val="A5FC475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A7A23ED"/>
    <w:multiLevelType w:val="hybridMultilevel"/>
    <w:tmpl w:val="172430D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8"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49" w15:restartNumberingAfterBreak="0">
    <w:nsid w:val="6E3358AC"/>
    <w:multiLevelType w:val="hybridMultilevel"/>
    <w:tmpl w:val="16D65134"/>
    <w:lvl w:ilvl="0" w:tplc="B72E15B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51" w15:restartNumberingAfterBreak="0">
    <w:nsid w:val="720A3D72"/>
    <w:multiLevelType w:val="hybridMultilevel"/>
    <w:tmpl w:val="4978F16C"/>
    <w:lvl w:ilvl="0" w:tplc="47B2C70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CB2C28"/>
    <w:multiLevelType w:val="hybridMultilevel"/>
    <w:tmpl w:val="7D5EFB58"/>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54"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6" w15:restartNumberingAfterBreak="0">
    <w:nsid w:val="7DFB63BD"/>
    <w:multiLevelType w:val="hybridMultilevel"/>
    <w:tmpl w:val="2FA8B8B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7E19566B"/>
    <w:multiLevelType w:val="hybridMultilevel"/>
    <w:tmpl w:val="0FDA5D9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0"/>
  </w:num>
  <w:num w:numId="2">
    <w:abstractNumId w:val="54"/>
  </w:num>
  <w:num w:numId="3">
    <w:abstractNumId w:val="48"/>
  </w:num>
  <w:num w:numId="4">
    <w:abstractNumId w:val="42"/>
  </w:num>
  <w:num w:numId="5">
    <w:abstractNumId w:val="12"/>
  </w:num>
  <w:num w:numId="6">
    <w:abstractNumId w:val="53"/>
  </w:num>
  <w:num w:numId="7">
    <w:abstractNumId w:val="26"/>
  </w:num>
  <w:num w:numId="8">
    <w:abstractNumId w:val="32"/>
  </w:num>
  <w:num w:numId="9">
    <w:abstractNumId w:val="14"/>
  </w:num>
  <w:num w:numId="10">
    <w:abstractNumId w:val="4"/>
  </w:num>
  <w:num w:numId="11">
    <w:abstractNumId w:val="16"/>
  </w:num>
  <w:num w:numId="12">
    <w:abstractNumId w:val="0"/>
  </w:num>
  <w:num w:numId="13">
    <w:abstractNumId w:val="19"/>
  </w:num>
  <w:num w:numId="14">
    <w:abstractNumId w:val="27"/>
  </w:num>
  <w:num w:numId="15">
    <w:abstractNumId w:val="55"/>
  </w:num>
  <w:num w:numId="16">
    <w:abstractNumId w:val="18"/>
  </w:num>
  <w:num w:numId="17">
    <w:abstractNumId w:val="30"/>
  </w:num>
  <w:num w:numId="18">
    <w:abstractNumId w:val="21"/>
  </w:num>
  <w:num w:numId="19">
    <w:abstractNumId w:val="38"/>
  </w:num>
  <w:num w:numId="20">
    <w:abstractNumId w:val="5"/>
  </w:num>
  <w:num w:numId="21">
    <w:abstractNumId w:val="13"/>
  </w:num>
  <w:num w:numId="22">
    <w:abstractNumId w:val="1"/>
  </w:num>
  <w:num w:numId="23">
    <w:abstractNumId w:val="3"/>
  </w:num>
  <w:num w:numId="24">
    <w:abstractNumId w:val="33"/>
  </w:num>
  <w:num w:numId="25">
    <w:abstractNumId w:val="2"/>
  </w:num>
  <w:num w:numId="26">
    <w:abstractNumId w:val="51"/>
  </w:num>
  <w:num w:numId="27">
    <w:abstractNumId w:val="29"/>
  </w:num>
  <w:num w:numId="28">
    <w:abstractNumId w:val="25"/>
  </w:num>
  <w:num w:numId="29">
    <w:abstractNumId w:val="44"/>
  </w:num>
  <w:num w:numId="30">
    <w:abstractNumId w:val="52"/>
  </w:num>
  <w:num w:numId="31">
    <w:abstractNumId w:val="28"/>
  </w:num>
  <w:num w:numId="32">
    <w:abstractNumId w:val="7"/>
  </w:num>
  <w:num w:numId="33">
    <w:abstractNumId w:val="17"/>
  </w:num>
  <w:num w:numId="34">
    <w:abstractNumId w:val="36"/>
  </w:num>
  <w:num w:numId="35">
    <w:abstractNumId w:val="57"/>
  </w:num>
  <w:num w:numId="36">
    <w:abstractNumId w:val="37"/>
  </w:num>
  <w:num w:numId="37">
    <w:abstractNumId w:val="31"/>
  </w:num>
  <w:num w:numId="38">
    <w:abstractNumId w:val="20"/>
  </w:num>
  <w:num w:numId="39">
    <w:abstractNumId w:val="10"/>
  </w:num>
  <w:num w:numId="40">
    <w:abstractNumId w:val="47"/>
  </w:num>
  <w:num w:numId="41">
    <w:abstractNumId w:val="43"/>
  </w:num>
  <w:num w:numId="42">
    <w:abstractNumId w:val="40"/>
  </w:num>
  <w:num w:numId="43">
    <w:abstractNumId w:val="39"/>
  </w:num>
  <w:num w:numId="44">
    <w:abstractNumId w:val="46"/>
  </w:num>
  <w:num w:numId="45">
    <w:abstractNumId w:val="56"/>
  </w:num>
  <w:num w:numId="46">
    <w:abstractNumId w:val="8"/>
  </w:num>
  <w:num w:numId="47">
    <w:abstractNumId w:val="6"/>
  </w:num>
  <w:num w:numId="48">
    <w:abstractNumId w:val="45"/>
  </w:num>
  <w:num w:numId="49">
    <w:abstractNumId w:val="24"/>
  </w:num>
  <w:num w:numId="50">
    <w:abstractNumId w:val="9"/>
  </w:num>
  <w:num w:numId="51">
    <w:abstractNumId w:val="41"/>
  </w:num>
  <w:num w:numId="52">
    <w:abstractNumId w:val="34"/>
  </w:num>
  <w:num w:numId="53">
    <w:abstractNumId w:val="11"/>
  </w:num>
  <w:num w:numId="54">
    <w:abstractNumId w:val="15"/>
  </w:num>
  <w:num w:numId="55">
    <w:abstractNumId w:val="22"/>
  </w:num>
  <w:num w:numId="56">
    <w:abstractNumId w:val="35"/>
  </w:num>
  <w:num w:numId="57">
    <w:abstractNumId w:val="49"/>
  </w:num>
  <w:num w:numId="58">
    <w:abstractNumId w:val="23"/>
  </w:num>
  <w:num w:numId="59">
    <w:abstractNumId w:val="32"/>
  </w:num>
  <w:num w:numId="60">
    <w:abstractNumId w:val="32"/>
  </w:num>
  <w:num w:numId="61">
    <w:abstractNumId w:val="32"/>
  </w:num>
  <w:num w:numId="62">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4163"/>
    <w:rsid w:val="00005313"/>
    <w:rsid w:val="00006DDB"/>
    <w:rsid w:val="00007FDF"/>
    <w:rsid w:val="0001339C"/>
    <w:rsid w:val="000146A3"/>
    <w:rsid w:val="00016244"/>
    <w:rsid w:val="00021288"/>
    <w:rsid w:val="00021512"/>
    <w:rsid w:val="00022AC0"/>
    <w:rsid w:val="00023084"/>
    <w:rsid w:val="000231BD"/>
    <w:rsid w:val="0002373F"/>
    <w:rsid w:val="0002379D"/>
    <w:rsid w:val="00024C67"/>
    <w:rsid w:val="00027995"/>
    <w:rsid w:val="000279E1"/>
    <w:rsid w:val="000303A0"/>
    <w:rsid w:val="000307A2"/>
    <w:rsid w:val="0003249A"/>
    <w:rsid w:val="00032A7E"/>
    <w:rsid w:val="00034A81"/>
    <w:rsid w:val="00036526"/>
    <w:rsid w:val="000415BC"/>
    <w:rsid w:val="000421E0"/>
    <w:rsid w:val="000426E7"/>
    <w:rsid w:val="00043E89"/>
    <w:rsid w:val="00045347"/>
    <w:rsid w:val="000461B5"/>
    <w:rsid w:val="00052E3E"/>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796"/>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190"/>
    <w:rsid w:val="000E62D4"/>
    <w:rsid w:val="000E7BFF"/>
    <w:rsid w:val="000F11EB"/>
    <w:rsid w:val="000F1A13"/>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8C3"/>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474C9"/>
    <w:rsid w:val="00151B6B"/>
    <w:rsid w:val="001522DD"/>
    <w:rsid w:val="001523CE"/>
    <w:rsid w:val="001528F6"/>
    <w:rsid w:val="00153DA7"/>
    <w:rsid w:val="001551A1"/>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07E9"/>
    <w:rsid w:val="00171328"/>
    <w:rsid w:val="00172AC8"/>
    <w:rsid w:val="00172EF8"/>
    <w:rsid w:val="00174829"/>
    <w:rsid w:val="00174968"/>
    <w:rsid w:val="00174C85"/>
    <w:rsid w:val="00175D29"/>
    <w:rsid w:val="001803CB"/>
    <w:rsid w:val="001803FC"/>
    <w:rsid w:val="00180801"/>
    <w:rsid w:val="00181D98"/>
    <w:rsid w:val="0018213D"/>
    <w:rsid w:val="0018303B"/>
    <w:rsid w:val="001832A8"/>
    <w:rsid w:val="00183551"/>
    <w:rsid w:val="00184291"/>
    <w:rsid w:val="001854C2"/>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7AA"/>
    <w:rsid w:val="001C4C42"/>
    <w:rsid w:val="001C5142"/>
    <w:rsid w:val="001C5A8B"/>
    <w:rsid w:val="001C617F"/>
    <w:rsid w:val="001C62FF"/>
    <w:rsid w:val="001C6A60"/>
    <w:rsid w:val="001D084B"/>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079CF"/>
    <w:rsid w:val="00216737"/>
    <w:rsid w:val="00216E04"/>
    <w:rsid w:val="00217338"/>
    <w:rsid w:val="00217507"/>
    <w:rsid w:val="00217DC9"/>
    <w:rsid w:val="00220430"/>
    <w:rsid w:val="00220A6F"/>
    <w:rsid w:val="00220DA1"/>
    <w:rsid w:val="002215E7"/>
    <w:rsid w:val="002233A5"/>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2674"/>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1597"/>
    <w:rsid w:val="002D309C"/>
    <w:rsid w:val="002D4760"/>
    <w:rsid w:val="002D555F"/>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3945"/>
    <w:rsid w:val="00304736"/>
    <w:rsid w:val="00304E33"/>
    <w:rsid w:val="00305017"/>
    <w:rsid w:val="0030601B"/>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3EA6"/>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7F1"/>
    <w:rsid w:val="00360988"/>
    <w:rsid w:val="003615F2"/>
    <w:rsid w:val="00361CE8"/>
    <w:rsid w:val="0036266D"/>
    <w:rsid w:val="0036309F"/>
    <w:rsid w:val="00363645"/>
    <w:rsid w:val="00363B48"/>
    <w:rsid w:val="00365034"/>
    <w:rsid w:val="00366046"/>
    <w:rsid w:val="00367FE5"/>
    <w:rsid w:val="00373049"/>
    <w:rsid w:val="003730BF"/>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8D6"/>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C9D"/>
    <w:rsid w:val="003D3E59"/>
    <w:rsid w:val="003D52EE"/>
    <w:rsid w:val="003D5CDE"/>
    <w:rsid w:val="003D7179"/>
    <w:rsid w:val="003E2387"/>
    <w:rsid w:val="003E4DDF"/>
    <w:rsid w:val="003E6135"/>
    <w:rsid w:val="003E6239"/>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28E0"/>
    <w:rsid w:val="004541F9"/>
    <w:rsid w:val="00455D4E"/>
    <w:rsid w:val="00456B7F"/>
    <w:rsid w:val="00456D3C"/>
    <w:rsid w:val="00460070"/>
    <w:rsid w:val="00460E73"/>
    <w:rsid w:val="00462057"/>
    <w:rsid w:val="00462287"/>
    <w:rsid w:val="004648F3"/>
    <w:rsid w:val="00465FDA"/>
    <w:rsid w:val="004662C3"/>
    <w:rsid w:val="0046670F"/>
    <w:rsid w:val="00466921"/>
    <w:rsid w:val="00467A65"/>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5E37"/>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13B9"/>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385D"/>
    <w:rsid w:val="004D4804"/>
    <w:rsid w:val="004D6798"/>
    <w:rsid w:val="004D6E7F"/>
    <w:rsid w:val="004D79E4"/>
    <w:rsid w:val="004E007A"/>
    <w:rsid w:val="004E0B55"/>
    <w:rsid w:val="004E0E0E"/>
    <w:rsid w:val="004E1785"/>
    <w:rsid w:val="004E1B32"/>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0E1"/>
    <w:rsid w:val="00510BB9"/>
    <w:rsid w:val="00510CD9"/>
    <w:rsid w:val="00511671"/>
    <w:rsid w:val="00513086"/>
    <w:rsid w:val="0051426A"/>
    <w:rsid w:val="00514A76"/>
    <w:rsid w:val="00515DC0"/>
    <w:rsid w:val="0051635A"/>
    <w:rsid w:val="005167C3"/>
    <w:rsid w:val="00521314"/>
    <w:rsid w:val="00521C54"/>
    <w:rsid w:val="005221FB"/>
    <w:rsid w:val="00523158"/>
    <w:rsid w:val="0052319D"/>
    <w:rsid w:val="00524C3F"/>
    <w:rsid w:val="00524EFF"/>
    <w:rsid w:val="005252E6"/>
    <w:rsid w:val="0052534F"/>
    <w:rsid w:val="00525950"/>
    <w:rsid w:val="005267CF"/>
    <w:rsid w:val="005270FB"/>
    <w:rsid w:val="00527A69"/>
    <w:rsid w:val="005307F7"/>
    <w:rsid w:val="00530F90"/>
    <w:rsid w:val="00531C3F"/>
    <w:rsid w:val="00532559"/>
    <w:rsid w:val="005325D1"/>
    <w:rsid w:val="005334CD"/>
    <w:rsid w:val="00533BAF"/>
    <w:rsid w:val="00533F72"/>
    <w:rsid w:val="0053410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497B"/>
    <w:rsid w:val="00646B94"/>
    <w:rsid w:val="00650D36"/>
    <w:rsid w:val="0065153C"/>
    <w:rsid w:val="00651D97"/>
    <w:rsid w:val="006527D0"/>
    <w:rsid w:val="00653993"/>
    <w:rsid w:val="00653ED9"/>
    <w:rsid w:val="0065415D"/>
    <w:rsid w:val="00654AEE"/>
    <w:rsid w:val="00656EF9"/>
    <w:rsid w:val="00656F4C"/>
    <w:rsid w:val="0065760E"/>
    <w:rsid w:val="0065764A"/>
    <w:rsid w:val="00657C12"/>
    <w:rsid w:val="00657CAA"/>
    <w:rsid w:val="006603E2"/>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685"/>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2B5"/>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5DF"/>
    <w:rsid w:val="00733B01"/>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2FE8"/>
    <w:rsid w:val="007546C2"/>
    <w:rsid w:val="00754A61"/>
    <w:rsid w:val="00754CF3"/>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2459"/>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767"/>
    <w:rsid w:val="007B593D"/>
    <w:rsid w:val="007B600C"/>
    <w:rsid w:val="007B6054"/>
    <w:rsid w:val="007B673C"/>
    <w:rsid w:val="007C1691"/>
    <w:rsid w:val="007C1F0E"/>
    <w:rsid w:val="007C328E"/>
    <w:rsid w:val="007C4FF9"/>
    <w:rsid w:val="007C57A1"/>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1D16"/>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11"/>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970FE"/>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6E6"/>
    <w:rsid w:val="008E7AE9"/>
    <w:rsid w:val="008F007B"/>
    <w:rsid w:val="008F024A"/>
    <w:rsid w:val="008F11CD"/>
    <w:rsid w:val="008F1447"/>
    <w:rsid w:val="008F16B7"/>
    <w:rsid w:val="008F1E64"/>
    <w:rsid w:val="008F2559"/>
    <w:rsid w:val="008F2FC3"/>
    <w:rsid w:val="008F35BA"/>
    <w:rsid w:val="008F36F9"/>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46C38"/>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0E4A"/>
    <w:rsid w:val="00961078"/>
    <w:rsid w:val="00961521"/>
    <w:rsid w:val="00963413"/>
    <w:rsid w:val="009660DA"/>
    <w:rsid w:val="0096669A"/>
    <w:rsid w:val="00966C20"/>
    <w:rsid w:val="00967B4B"/>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2D2A"/>
    <w:rsid w:val="009B365F"/>
    <w:rsid w:val="009B399F"/>
    <w:rsid w:val="009B3C29"/>
    <w:rsid w:val="009B3E19"/>
    <w:rsid w:val="009B4ABB"/>
    <w:rsid w:val="009B4AC9"/>
    <w:rsid w:val="009B6EC2"/>
    <w:rsid w:val="009B7410"/>
    <w:rsid w:val="009C02E4"/>
    <w:rsid w:val="009C1EDD"/>
    <w:rsid w:val="009C3B36"/>
    <w:rsid w:val="009C45A5"/>
    <w:rsid w:val="009C72BE"/>
    <w:rsid w:val="009C74AA"/>
    <w:rsid w:val="009C79F4"/>
    <w:rsid w:val="009C7A8F"/>
    <w:rsid w:val="009D2502"/>
    <w:rsid w:val="009D317D"/>
    <w:rsid w:val="009D4790"/>
    <w:rsid w:val="009D79C0"/>
    <w:rsid w:val="009E0601"/>
    <w:rsid w:val="009E3318"/>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3F74"/>
    <w:rsid w:val="00A543DD"/>
    <w:rsid w:val="00A54508"/>
    <w:rsid w:val="00A549C3"/>
    <w:rsid w:val="00A54C17"/>
    <w:rsid w:val="00A54F32"/>
    <w:rsid w:val="00A55FF6"/>
    <w:rsid w:val="00A61F99"/>
    <w:rsid w:val="00A6226B"/>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A07"/>
    <w:rsid w:val="00A91DF0"/>
    <w:rsid w:val="00A93BDF"/>
    <w:rsid w:val="00A93C65"/>
    <w:rsid w:val="00A93D2A"/>
    <w:rsid w:val="00A94506"/>
    <w:rsid w:val="00A94D63"/>
    <w:rsid w:val="00A96175"/>
    <w:rsid w:val="00AA0610"/>
    <w:rsid w:val="00AA09E9"/>
    <w:rsid w:val="00AA215C"/>
    <w:rsid w:val="00AA2AB7"/>
    <w:rsid w:val="00AA30D0"/>
    <w:rsid w:val="00AA3298"/>
    <w:rsid w:val="00AA4C62"/>
    <w:rsid w:val="00AA57B5"/>
    <w:rsid w:val="00AA680A"/>
    <w:rsid w:val="00AA6FEA"/>
    <w:rsid w:val="00AB008C"/>
    <w:rsid w:val="00AB0879"/>
    <w:rsid w:val="00AB0CAB"/>
    <w:rsid w:val="00AB3095"/>
    <w:rsid w:val="00AB430B"/>
    <w:rsid w:val="00AB6F4A"/>
    <w:rsid w:val="00AB787B"/>
    <w:rsid w:val="00AC2E1F"/>
    <w:rsid w:val="00AC427A"/>
    <w:rsid w:val="00AC5C23"/>
    <w:rsid w:val="00AC5E9E"/>
    <w:rsid w:val="00AC7B43"/>
    <w:rsid w:val="00AD024E"/>
    <w:rsid w:val="00AD11EA"/>
    <w:rsid w:val="00AD1A2B"/>
    <w:rsid w:val="00AD30DF"/>
    <w:rsid w:val="00AD3C8A"/>
    <w:rsid w:val="00AD4BD4"/>
    <w:rsid w:val="00AD6ECE"/>
    <w:rsid w:val="00AE06EE"/>
    <w:rsid w:val="00AE0E14"/>
    <w:rsid w:val="00AE16CA"/>
    <w:rsid w:val="00AE30C0"/>
    <w:rsid w:val="00AE338F"/>
    <w:rsid w:val="00AF09DA"/>
    <w:rsid w:val="00AF0D63"/>
    <w:rsid w:val="00AF10A0"/>
    <w:rsid w:val="00AF2173"/>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0D73"/>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905"/>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2B34"/>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1DA"/>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4B02"/>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C7B5B"/>
    <w:rsid w:val="00DD06DB"/>
    <w:rsid w:val="00DD1090"/>
    <w:rsid w:val="00DD198A"/>
    <w:rsid w:val="00DD1A0B"/>
    <w:rsid w:val="00DD3169"/>
    <w:rsid w:val="00DD3B38"/>
    <w:rsid w:val="00DD4130"/>
    <w:rsid w:val="00DD52A6"/>
    <w:rsid w:val="00DD61FD"/>
    <w:rsid w:val="00DD680E"/>
    <w:rsid w:val="00DD7B3C"/>
    <w:rsid w:val="00DD7CE9"/>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2B3B"/>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4C1"/>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6AEB"/>
    <w:rsid w:val="00EE75C2"/>
    <w:rsid w:val="00EE7DC6"/>
    <w:rsid w:val="00EF0552"/>
    <w:rsid w:val="00EF0C38"/>
    <w:rsid w:val="00EF0F7A"/>
    <w:rsid w:val="00EF2793"/>
    <w:rsid w:val="00EF2B32"/>
    <w:rsid w:val="00EF34E8"/>
    <w:rsid w:val="00EF3C12"/>
    <w:rsid w:val="00EF4239"/>
    <w:rsid w:val="00EF45C1"/>
    <w:rsid w:val="00EF5102"/>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4960"/>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1CBD"/>
    <w:rsid w:val="00FE255F"/>
    <w:rsid w:val="00FE2E9D"/>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B2D2A"/>
    <w:pPr>
      <w:keepNext/>
      <w:keepLines/>
      <w:numPr>
        <w:numId w:val="8"/>
      </w:numPr>
      <w:spacing w:line="360" w:lineRule="auto"/>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B2D2A"/>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004163"/>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004163"/>
    <w:rPr>
      <w:rFonts w:ascii="宋体" w:hAnsi="黑体"/>
      <w:b/>
      <w:kern w:val="2"/>
      <w:sz w:val="21"/>
      <w:szCs w:val="24"/>
    </w:rPr>
  </w:style>
  <w:style w:type="paragraph" w:customStyle="1" w:styleId="afffa">
    <w:name w:val="表内居左"/>
    <w:link w:val="Charf1"/>
    <w:qFormat/>
    <w:rsid w:val="002D555F"/>
    <w:pPr>
      <w:widowControl w:val="0"/>
      <w:spacing w:line="240" w:lineRule="auto"/>
      <w:jc w:val="left"/>
    </w:pPr>
    <w:rPr>
      <w:rFonts w:ascii="宋体" w:hAnsi="宋体"/>
      <w:kern w:val="2"/>
      <w:sz w:val="21"/>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2D555F"/>
    <w:rPr>
      <w:rFonts w:ascii="宋体" w:hAns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4B13B9"/>
    <w:pPr>
      <w:ind w:firstLine="480"/>
    </w:pPr>
    <w:rPr>
      <w:color w:val="0000FF"/>
    </w:rPr>
  </w:style>
  <w:style w:type="character" w:customStyle="1" w:styleId="Charf5">
    <w:name w:val="注释样式 Char"/>
    <w:basedOn w:val="SDDChar"/>
    <w:link w:val="afffe"/>
    <w:rsid w:val="004B13B9"/>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E2551-3AB8-430D-A5BA-01559631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1955</Words>
  <Characters>11150</Characters>
  <Application>Microsoft Office Word</Application>
  <DocSecurity>0</DocSecurity>
  <Lines>92</Lines>
  <Paragraphs>26</Paragraphs>
  <ScaleCrop>false</ScaleCrop>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2023-09-06T08:51:00Z</dcterms:modified>
</cp:coreProperties>
</file>