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2A" w:rsidRPr="00E438EC" w:rsidRDefault="00081FC6" w:rsidP="0057762A">
      <w:pPr>
        <w:pStyle w:val="01"/>
        <w:rPr>
          <w:b/>
        </w:rPr>
      </w:pPr>
      <w:r w:rsidRPr="00E438EC">
        <w:rPr>
          <w:rFonts w:hint="eastAsia"/>
          <w:b/>
        </w:rPr>
        <w:t>软件配置管理计划审核检查单</w:t>
      </w:r>
    </w:p>
    <w:p w:rsidR="00507057" w:rsidRPr="0057762A" w:rsidRDefault="0057762A" w:rsidP="00027E62">
      <w:pPr>
        <w:rPr>
          <w:i/>
          <w:color w:val="4F81BD" w:themeColor="accent1"/>
        </w:rPr>
      </w:pPr>
      <w:r w:rsidRPr="00B05AE8">
        <w:rPr>
          <w:rFonts w:hint="eastAsia"/>
        </w:rPr>
        <w:t>编号：</w:t>
      </w:r>
      <w:r w:rsidR="00996443" w:rsidRPr="0057762A">
        <w:rPr>
          <w:i/>
          <w:color w:val="4F81BD" w:themeColor="accent1"/>
        </w:rPr>
        <w:t xml:space="preserve"> </w:t>
      </w:r>
    </w:p>
    <w:tbl>
      <w:tblPr>
        <w:tblW w:w="51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5"/>
        <w:gridCol w:w="1118"/>
        <w:gridCol w:w="1183"/>
        <w:gridCol w:w="1404"/>
        <w:gridCol w:w="1004"/>
        <w:gridCol w:w="426"/>
        <w:gridCol w:w="44"/>
        <w:gridCol w:w="383"/>
        <w:gridCol w:w="426"/>
        <w:gridCol w:w="426"/>
        <w:gridCol w:w="367"/>
        <w:gridCol w:w="1438"/>
      </w:tblGrid>
      <w:tr w:rsidR="009476C3" w:rsidRPr="00E438EC" w:rsidTr="001D13D3">
        <w:trPr>
          <w:cantSplit/>
          <w:trHeight w:val="312"/>
          <w:jc w:val="center"/>
        </w:trPr>
        <w:tc>
          <w:tcPr>
            <w:tcW w:w="935" w:type="pct"/>
            <w:gridSpan w:val="2"/>
            <w:vAlign w:val="center"/>
          </w:tcPr>
          <w:p w:rsidR="009476C3" w:rsidRPr="00E438EC" w:rsidRDefault="009476C3" w:rsidP="0057762A">
            <w:pPr>
              <w:pStyle w:val="02"/>
            </w:pPr>
            <w:r w:rsidRPr="00E438EC">
              <w:rPr>
                <w:rFonts w:hint="eastAsia"/>
              </w:rPr>
              <w:t>项目名称/代号</w:t>
            </w:r>
          </w:p>
        </w:tc>
        <w:tc>
          <w:tcPr>
            <w:tcW w:w="677" w:type="pct"/>
            <w:vAlign w:val="center"/>
          </w:tcPr>
          <w:p w:rsidR="009476C3" w:rsidRPr="00E438EC" w:rsidRDefault="009476C3" w:rsidP="0057762A">
            <w:pPr>
              <w:pStyle w:val="02"/>
            </w:pPr>
          </w:p>
        </w:tc>
        <w:tc>
          <w:tcPr>
            <w:tcW w:w="804" w:type="pct"/>
            <w:vAlign w:val="center"/>
          </w:tcPr>
          <w:p w:rsidR="009476C3" w:rsidRPr="00E438EC" w:rsidRDefault="001D13D3" w:rsidP="0057762A">
            <w:pPr>
              <w:pStyle w:val="02"/>
            </w:pPr>
            <w:r w:rsidRPr="00E438EC">
              <w:rPr>
                <w:rFonts w:hint="eastAsia"/>
              </w:rPr>
              <w:t>当前阶段</w:t>
            </w:r>
          </w:p>
        </w:tc>
        <w:tc>
          <w:tcPr>
            <w:tcW w:w="844" w:type="pct"/>
            <w:gridSpan w:val="3"/>
            <w:vAlign w:val="center"/>
          </w:tcPr>
          <w:p w:rsidR="009476C3" w:rsidRPr="00E438EC" w:rsidRDefault="009476C3" w:rsidP="0057762A">
            <w:pPr>
              <w:pStyle w:val="02"/>
            </w:pPr>
          </w:p>
        </w:tc>
        <w:tc>
          <w:tcPr>
            <w:tcW w:w="917" w:type="pct"/>
            <w:gridSpan w:val="4"/>
            <w:vAlign w:val="center"/>
          </w:tcPr>
          <w:p w:rsidR="009476C3" w:rsidRPr="00E438EC" w:rsidRDefault="009476C3" w:rsidP="0057762A">
            <w:pPr>
              <w:pStyle w:val="02"/>
            </w:pPr>
            <w:r w:rsidRPr="00E438EC">
              <w:rPr>
                <w:rFonts w:hint="eastAsia"/>
              </w:rPr>
              <w:t>检查人员(SQA)</w:t>
            </w:r>
          </w:p>
        </w:tc>
        <w:tc>
          <w:tcPr>
            <w:tcW w:w="823" w:type="pct"/>
            <w:vAlign w:val="center"/>
          </w:tcPr>
          <w:p w:rsidR="009476C3" w:rsidRPr="00E438EC" w:rsidRDefault="009476C3" w:rsidP="0057762A">
            <w:pPr>
              <w:pStyle w:val="02"/>
            </w:pPr>
          </w:p>
        </w:tc>
      </w:tr>
      <w:tr w:rsidR="001D13D3" w:rsidRPr="00E438EC" w:rsidTr="001D13D3">
        <w:trPr>
          <w:cantSplit/>
          <w:trHeight w:val="312"/>
          <w:jc w:val="center"/>
        </w:trPr>
        <w:tc>
          <w:tcPr>
            <w:tcW w:w="935" w:type="pct"/>
            <w:gridSpan w:val="2"/>
            <w:vAlign w:val="center"/>
          </w:tcPr>
          <w:p w:rsidR="001D13D3" w:rsidRPr="00E438EC" w:rsidRDefault="001D13D3" w:rsidP="0057762A">
            <w:pPr>
              <w:pStyle w:val="02"/>
            </w:pPr>
            <w:r w:rsidRPr="00E438EC">
              <w:rPr>
                <w:rFonts w:hint="eastAsia"/>
              </w:rPr>
              <w:t>软件名称/代号</w:t>
            </w:r>
          </w:p>
        </w:tc>
        <w:tc>
          <w:tcPr>
            <w:tcW w:w="2325" w:type="pct"/>
            <w:gridSpan w:val="5"/>
            <w:vAlign w:val="center"/>
          </w:tcPr>
          <w:p w:rsidR="001D13D3" w:rsidRPr="00E438EC" w:rsidRDefault="001D13D3" w:rsidP="0057762A">
            <w:pPr>
              <w:pStyle w:val="02"/>
            </w:pPr>
          </w:p>
        </w:tc>
        <w:tc>
          <w:tcPr>
            <w:tcW w:w="917" w:type="pct"/>
            <w:gridSpan w:val="4"/>
            <w:vAlign w:val="center"/>
          </w:tcPr>
          <w:p w:rsidR="001D13D3" w:rsidRPr="00E438EC" w:rsidRDefault="001D13D3" w:rsidP="0057762A">
            <w:pPr>
              <w:pStyle w:val="02"/>
            </w:pPr>
            <w:r w:rsidRPr="00E438EC">
              <w:rPr>
                <w:rFonts w:hint="eastAsia"/>
              </w:rPr>
              <w:t>检查日期</w:t>
            </w:r>
          </w:p>
        </w:tc>
        <w:tc>
          <w:tcPr>
            <w:tcW w:w="823" w:type="pct"/>
            <w:vAlign w:val="center"/>
          </w:tcPr>
          <w:p w:rsidR="001D13D3" w:rsidRPr="00E438EC" w:rsidRDefault="001D13D3" w:rsidP="0057762A">
            <w:pPr>
              <w:pStyle w:val="02"/>
            </w:pPr>
          </w:p>
        </w:tc>
      </w:tr>
      <w:tr w:rsidR="009476C3" w:rsidRPr="00E438EC" w:rsidTr="009523CB">
        <w:trPr>
          <w:cantSplit/>
          <w:trHeight w:val="280"/>
          <w:jc w:val="center"/>
        </w:trPr>
        <w:tc>
          <w:tcPr>
            <w:tcW w:w="295" w:type="pct"/>
            <w:vMerge w:val="restart"/>
            <w:vAlign w:val="center"/>
          </w:tcPr>
          <w:p w:rsidR="009476C3" w:rsidRPr="00E438EC" w:rsidRDefault="009476C3" w:rsidP="0057762A">
            <w:pPr>
              <w:pStyle w:val="02"/>
            </w:pPr>
            <w:r w:rsidRPr="00E438EC">
              <w:rPr>
                <w:rFonts w:hint="eastAsia"/>
              </w:rPr>
              <w:t>序号</w:t>
            </w:r>
          </w:p>
        </w:tc>
        <w:tc>
          <w:tcPr>
            <w:tcW w:w="2696" w:type="pct"/>
            <w:gridSpan w:val="4"/>
            <w:vMerge w:val="restart"/>
            <w:vAlign w:val="center"/>
          </w:tcPr>
          <w:p w:rsidR="009476C3" w:rsidRPr="00E438EC" w:rsidRDefault="009476C3" w:rsidP="0057762A">
            <w:pPr>
              <w:pStyle w:val="02"/>
            </w:pPr>
            <w:r w:rsidRPr="00E438EC">
              <w:rPr>
                <w:rFonts w:hint="eastAsia"/>
              </w:rPr>
              <w:t>审核内容</w:t>
            </w:r>
          </w:p>
        </w:tc>
        <w:tc>
          <w:tcPr>
            <w:tcW w:w="2009" w:type="pct"/>
            <w:gridSpan w:val="7"/>
            <w:vAlign w:val="center"/>
          </w:tcPr>
          <w:p w:rsidR="009476C3" w:rsidRPr="00E438EC" w:rsidRDefault="009476C3" w:rsidP="0057762A">
            <w:pPr>
              <w:pStyle w:val="02"/>
            </w:pPr>
            <w:r w:rsidRPr="00E438EC">
              <w:rPr>
                <w:rFonts w:hint="eastAsia"/>
              </w:rPr>
              <w:t>检查结果（填“√”）</w:t>
            </w:r>
          </w:p>
        </w:tc>
      </w:tr>
      <w:tr w:rsidR="009476C3" w:rsidRPr="00E438EC" w:rsidTr="001D13D3">
        <w:trPr>
          <w:cantSplit/>
          <w:trHeight w:val="344"/>
          <w:jc w:val="center"/>
        </w:trPr>
        <w:tc>
          <w:tcPr>
            <w:tcW w:w="295" w:type="pct"/>
            <w:vMerge/>
            <w:vAlign w:val="center"/>
          </w:tcPr>
          <w:p w:rsidR="009476C3" w:rsidRPr="00E438EC" w:rsidRDefault="009476C3" w:rsidP="0057762A">
            <w:pPr>
              <w:pStyle w:val="02"/>
            </w:pPr>
          </w:p>
        </w:tc>
        <w:tc>
          <w:tcPr>
            <w:tcW w:w="2696" w:type="pct"/>
            <w:gridSpan w:val="4"/>
            <w:vMerge/>
            <w:vAlign w:val="center"/>
          </w:tcPr>
          <w:p w:rsidR="009476C3" w:rsidRPr="00E438EC" w:rsidRDefault="009476C3" w:rsidP="0057762A">
            <w:pPr>
              <w:pStyle w:val="02"/>
            </w:pPr>
          </w:p>
        </w:tc>
        <w:tc>
          <w:tcPr>
            <w:tcW w:w="244" w:type="pct"/>
            <w:vAlign w:val="center"/>
          </w:tcPr>
          <w:p w:rsidR="009476C3" w:rsidRPr="00E438EC" w:rsidRDefault="009476C3" w:rsidP="007941F2">
            <w:pPr>
              <w:pStyle w:val="02"/>
            </w:pPr>
            <w:r w:rsidRPr="00E438EC">
              <w:rPr>
                <w:rFonts w:hint="eastAsia"/>
              </w:rPr>
              <w:t>是</w:t>
            </w:r>
          </w:p>
        </w:tc>
        <w:tc>
          <w:tcPr>
            <w:tcW w:w="244" w:type="pct"/>
            <w:gridSpan w:val="2"/>
            <w:vAlign w:val="center"/>
          </w:tcPr>
          <w:p w:rsidR="009476C3" w:rsidRPr="00E438EC" w:rsidRDefault="009476C3" w:rsidP="007941F2">
            <w:pPr>
              <w:pStyle w:val="02"/>
            </w:pPr>
            <w:r w:rsidRPr="00E438EC">
              <w:rPr>
                <w:rFonts w:hint="eastAsia"/>
              </w:rPr>
              <w:t>否</w:t>
            </w:r>
          </w:p>
        </w:tc>
        <w:tc>
          <w:tcPr>
            <w:tcW w:w="244" w:type="pct"/>
            <w:vAlign w:val="center"/>
          </w:tcPr>
          <w:p w:rsidR="009476C3" w:rsidRPr="00E438EC" w:rsidRDefault="009476C3" w:rsidP="007941F2">
            <w:pPr>
              <w:pStyle w:val="02"/>
            </w:pPr>
            <w:r w:rsidRPr="00E438EC">
              <w:rPr>
                <w:rFonts w:hint="eastAsia"/>
              </w:rPr>
              <w:t>不适用</w:t>
            </w:r>
          </w:p>
        </w:tc>
        <w:tc>
          <w:tcPr>
            <w:tcW w:w="244" w:type="pct"/>
            <w:vAlign w:val="center"/>
          </w:tcPr>
          <w:p w:rsidR="009476C3" w:rsidRPr="00E438EC" w:rsidRDefault="009476C3" w:rsidP="0057762A">
            <w:pPr>
              <w:pStyle w:val="02"/>
            </w:pPr>
            <w:r w:rsidRPr="00E438EC">
              <w:rPr>
                <w:rFonts w:hint="eastAsia"/>
              </w:rPr>
              <w:t>严重程度</w:t>
            </w:r>
          </w:p>
        </w:tc>
        <w:tc>
          <w:tcPr>
            <w:tcW w:w="1033" w:type="pct"/>
            <w:gridSpan w:val="2"/>
            <w:vAlign w:val="center"/>
          </w:tcPr>
          <w:p w:rsidR="009476C3" w:rsidRPr="00E438EC" w:rsidRDefault="009476C3" w:rsidP="0057762A">
            <w:pPr>
              <w:pStyle w:val="02"/>
            </w:pPr>
            <w:r w:rsidRPr="00E438EC">
              <w:rPr>
                <w:rFonts w:hint="eastAsia"/>
              </w:rPr>
              <w:t>说明</w:t>
            </w:r>
          </w:p>
        </w:tc>
      </w:tr>
      <w:tr w:rsidR="00081FC6" w:rsidRPr="00E438EC" w:rsidTr="001D13D3">
        <w:trPr>
          <w:cantSplit/>
          <w:trHeight w:val="344"/>
          <w:jc w:val="center"/>
        </w:trPr>
        <w:tc>
          <w:tcPr>
            <w:tcW w:w="295" w:type="pct"/>
          </w:tcPr>
          <w:p w:rsidR="00081FC6" w:rsidRPr="00E438EC" w:rsidRDefault="00081FC6" w:rsidP="00081FC6">
            <w:pPr>
              <w:pStyle w:val="02"/>
              <w:numPr>
                <w:ilvl w:val="0"/>
                <w:numId w:val="1"/>
              </w:numPr>
              <w:jc w:val="both"/>
            </w:pPr>
          </w:p>
        </w:tc>
        <w:tc>
          <w:tcPr>
            <w:tcW w:w="2696" w:type="pct"/>
            <w:gridSpan w:val="4"/>
          </w:tcPr>
          <w:p w:rsidR="00081FC6" w:rsidRPr="00E438EC" w:rsidRDefault="000C761F" w:rsidP="00CB1D91">
            <w:pPr>
              <w:rPr>
                <w:szCs w:val="21"/>
              </w:rPr>
            </w:pPr>
            <w:r>
              <w:rPr>
                <w:rFonts w:hint="eastAsia"/>
                <w:szCs w:val="21"/>
              </w:rPr>
              <w:t>文档格式</w:t>
            </w:r>
            <w:r>
              <w:rPr>
                <w:szCs w:val="21"/>
              </w:rPr>
              <w:t>是否符合</w:t>
            </w:r>
            <w:r w:rsidR="006260E7">
              <w:rPr>
                <w:rFonts w:hint="eastAsia"/>
                <w:szCs w:val="21"/>
              </w:rPr>
              <w:t>选定</w:t>
            </w:r>
            <w:r w:rsidR="006260E7">
              <w:rPr>
                <w:szCs w:val="21"/>
              </w:rPr>
              <w:t>的标准（</w:t>
            </w:r>
            <w:r w:rsidR="006260E7">
              <w:rPr>
                <w:rFonts w:hint="eastAsia"/>
                <w:szCs w:val="21"/>
              </w:rPr>
              <w:t>GJB</w:t>
            </w:r>
            <w:r w:rsidR="006260E7">
              <w:rPr>
                <w:szCs w:val="21"/>
              </w:rPr>
              <w:t>438</w:t>
            </w:r>
            <w:r w:rsidR="00700F2A">
              <w:rPr>
                <w:szCs w:val="21"/>
              </w:rPr>
              <w:t>C</w:t>
            </w:r>
            <w:r w:rsidR="006260E7">
              <w:rPr>
                <w:szCs w:val="21"/>
              </w:rPr>
              <w:t>）</w:t>
            </w:r>
          </w:p>
        </w:tc>
        <w:tc>
          <w:tcPr>
            <w:tcW w:w="244" w:type="pct"/>
            <w:vAlign w:val="center"/>
          </w:tcPr>
          <w:p w:rsidR="00081FC6" w:rsidRPr="00E438EC" w:rsidRDefault="00081FC6" w:rsidP="007941F2">
            <w:pPr>
              <w:pStyle w:val="02"/>
            </w:pPr>
          </w:p>
        </w:tc>
        <w:tc>
          <w:tcPr>
            <w:tcW w:w="244" w:type="pct"/>
            <w:gridSpan w:val="2"/>
            <w:vAlign w:val="center"/>
          </w:tcPr>
          <w:p w:rsidR="00081FC6" w:rsidRPr="00E438EC" w:rsidRDefault="00081FC6" w:rsidP="007941F2">
            <w:pPr>
              <w:pStyle w:val="02"/>
            </w:pPr>
          </w:p>
        </w:tc>
        <w:tc>
          <w:tcPr>
            <w:tcW w:w="244" w:type="pct"/>
            <w:vAlign w:val="center"/>
          </w:tcPr>
          <w:p w:rsidR="00081FC6" w:rsidRPr="00E438EC" w:rsidRDefault="00081FC6" w:rsidP="007941F2">
            <w:pPr>
              <w:pStyle w:val="02"/>
            </w:pPr>
          </w:p>
        </w:tc>
        <w:tc>
          <w:tcPr>
            <w:tcW w:w="244" w:type="pct"/>
            <w:vAlign w:val="center"/>
          </w:tcPr>
          <w:p w:rsidR="00081FC6" w:rsidRPr="00E438EC" w:rsidRDefault="00081FC6" w:rsidP="0057762A">
            <w:pPr>
              <w:pStyle w:val="02"/>
            </w:pPr>
          </w:p>
        </w:tc>
        <w:tc>
          <w:tcPr>
            <w:tcW w:w="1033" w:type="pct"/>
            <w:gridSpan w:val="2"/>
            <w:vAlign w:val="center"/>
          </w:tcPr>
          <w:p w:rsidR="00081FC6" w:rsidRPr="00E438EC" w:rsidRDefault="00081FC6" w:rsidP="0057762A">
            <w:pPr>
              <w:pStyle w:val="02"/>
            </w:pPr>
          </w:p>
        </w:tc>
      </w:tr>
      <w:tr w:rsidR="006260E7" w:rsidRPr="00E438EC" w:rsidTr="001D13D3">
        <w:trPr>
          <w:cantSplit/>
          <w:trHeight w:val="344"/>
          <w:jc w:val="center"/>
        </w:trPr>
        <w:tc>
          <w:tcPr>
            <w:tcW w:w="295" w:type="pct"/>
          </w:tcPr>
          <w:p w:rsidR="006260E7" w:rsidRPr="00E438EC" w:rsidRDefault="006260E7" w:rsidP="00081FC6">
            <w:pPr>
              <w:pStyle w:val="02"/>
              <w:numPr>
                <w:ilvl w:val="0"/>
                <w:numId w:val="1"/>
              </w:numPr>
              <w:jc w:val="both"/>
            </w:pPr>
          </w:p>
        </w:tc>
        <w:tc>
          <w:tcPr>
            <w:tcW w:w="2696" w:type="pct"/>
            <w:gridSpan w:val="4"/>
          </w:tcPr>
          <w:p w:rsidR="006260E7" w:rsidRDefault="006260E7" w:rsidP="00CB1D91">
            <w:pPr>
              <w:rPr>
                <w:szCs w:val="21"/>
              </w:rPr>
            </w:pPr>
            <w:r>
              <w:rPr>
                <w:rFonts w:hint="eastAsia"/>
                <w:szCs w:val="21"/>
              </w:rPr>
              <w:t>技术</w:t>
            </w:r>
            <w:r>
              <w:rPr>
                <w:szCs w:val="21"/>
              </w:rPr>
              <w:t>内容是否符合项目选定的标准</w:t>
            </w:r>
          </w:p>
        </w:tc>
        <w:tc>
          <w:tcPr>
            <w:tcW w:w="244" w:type="pct"/>
            <w:vAlign w:val="center"/>
          </w:tcPr>
          <w:p w:rsidR="006260E7" w:rsidRPr="00E438EC" w:rsidRDefault="006260E7" w:rsidP="007941F2">
            <w:pPr>
              <w:pStyle w:val="02"/>
            </w:pPr>
          </w:p>
        </w:tc>
        <w:tc>
          <w:tcPr>
            <w:tcW w:w="244" w:type="pct"/>
            <w:gridSpan w:val="2"/>
            <w:vAlign w:val="center"/>
          </w:tcPr>
          <w:p w:rsidR="006260E7" w:rsidRPr="00E438EC" w:rsidRDefault="006260E7" w:rsidP="007941F2">
            <w:pPr>
              <w:pStyle w:val="02"/>
            </w:pPr>
          </w:p>
        </w:tc>
        <w:tc>
          <w:tcPr>
            <w:tcW w:w="244" w:type="pct"/>
            <w:vAlign w:val="center"/>
          </w:tcPr>
          <w:p w:rsidR="006260E7" w:rsidRPr="00E438EC" w:rsidRDefault="006260E7" w:rsidP="007941F2">
            <w:pPr>
              <w:pStyle w:val="02"/>
            </w:pPr>
          </w:p>
        </w:tc>
        <w:tc>
          <w:tcPr>
            <w:tcW w:w="244" w:type="pct"/>
            <w:vAlign w:val="center"/>
          </w:tcPr>
          <w:p w:rsidR="006260E7" w:rsidRPr="00E438EC" w:rsidRDefault="006260E7" w:rsidP="0057762A">
            <w:pPr>
              <w:pStyle w:val="02"/>
            </w:pPr>
          </w:p>
        </w:tc>
        <w:tc>
          <w:tcPr>
            <w:tcW w:w="1033" w:type="pct"/>
            <w:gridSpan w:val="2"/>
            <w:vAlign w:val="center"/>
          </w:tcPr>
          <w:p w:rsidR="006260E7" w:rsidRPr="00E438EC" w:rsidRDefault="006260E7" w:rsidP="0057762A">
            <w:pPr>
              <w:pStyle w:val="02"/>
            </w:pPr>
          </w:p>
        </w:tc>
      </w:tr>
      <w:tr w:rsidR="006260E7" w:rsidRPr="00E438EC" w:rsidTr="001D13D3">
        <w:trPr>
          <w:cantSplit/>
          <w:trHeight w:val="344"/>
          <w:jc w:val="center"/>
        </w:trPr>
        <w:tc>
          <w:tcPr>
            <w:tcW w:w="295" w:type="pct"/>
          </w:tcPr>
          <w:p w:rsidR="006260E7" w:rsidRPr="00E438EC" w:rsidRDefault="006260E7" w:rsidP="00081FC6">
            <w:pPr>
              <w:pStyle w:val="02"/>
              <w:numPr>
                <w:ilvl w:val="0"/>
                <w:numId w:val="1"/>
              </w:numPr>
              <w:jc w:val="both"/>
            </w:pPr>
          </w:p>
        </w:tc>
        <w:tc>
          <w:tcPr>
            <w:tcW w:w="2696" w:type="pct"/>
            <w:gridSpan w:val="4"/>
          </w:tcPr>
          <w:p w:rsidR="006260E7" w:rsidRDefault="006260E7" w:rsidP="00CB1D91">
            <w:pPr>
              <w:rPr>
                <w:szCs w:val="21"/>
              </w:rPr>
            </w:pPr>
            <w:r>
              <w:rPr>
                <w:rFonts w:hint="eastAsia"/>
                <w:szCs w:val="21"/>
              </w:rPr>
              <w:t>遵循</w:t>
            </w:r>
            <w:r>
              <w:rPr>
                <w:szCs w:val="21"/>
              </w:rPr>
              <w:t>的标准是否现行有效</w:t>
            </w:r>
          </w:p>
        </w:tc>
        <w:tc>
          <w:tcPr>
            <w:tcW w:w="244" w:type="pct"/>
            <w:vAlign w:val="center"/>
          </w:tcPr>
          <w:p w:rsidR="006260E7" w:rsidRPr="00E438EC" w:rsidRDefault="006260E7" w:rsidP="007941F2">
            <w:pPr>
              <w:pStyle w:val="02"/>
            </w:pPr>
          </w:p>
        </w:tc>
        <w:tc>
          <w:tcPr>
            <w:tcW w:w="244" w:type="pct"/>
            <w:gridSpan w:val="2"/>
            <w:vAlign w:val="center"/>
          </w:tcPr>
          <w:p w:rsidR="006260E7" w:rsidRPr="00E438EC" w:rsidRDefault="006260E7" w:rsidP="007941F2">
            <w:pPr>
              <w:pStyle w:val="02"/>
            </w:pPr>
          </w:p>
        </w:tc>
        <w:tc>
          <w:tcPr>
            <w:tcW w:w="244" w:type="pct"/>
            <w:vAlign w:val="center"/>
          </w:tcPr>
          <w:p w:rsidR="006260E7" w:rsidRPr="00E438EC" w:rsidRDefault="006260E7" w:rsidP="007941F2">
            <w:pPr>
              <w:pStyle w:val="02"/>
            </w:pPr>
          </w:p>
        </w:tc>
        <w:tc>
          <w:tcPr>
            <w:tcW w:w="244" w:type="pct"/>
            <w:vAlign w:val="center"/>
          </w:tcPr>
          <w:p w:rsidR="006260E7" w:rsidRPr="00E438EC" w:rsidRDefault="006260E7" w:rsidP="0057762A">
            <w:pPr>
              <w:pStyle w:val="02"/>
            </w:pPr>
          </w:p>
        </w:tc>
        <w:tc>
          <w:tcPr>
            <w:tcW w:w="1033" w:type="pct"/>
            <w:gridSpan w:val="2"/>
            <w:vAlign w:val="center"/>
          </w:tcPr>
          <w:p w:rsidR="006260E7" w:rsidRPr="00E438EC" w:rsidRDefault="006260E7" w:rsidP="0057762A">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0C761F">
            <w:pPr>
              <w:rPr>
                <w:szCs w:val="21"/>
              </w:rPr>
            </w:pPr>
            <w:r w:rsidRPr="00E438EC">
              <w:rPr>
                <w:rFonts w:hint="eastAsia"/>
                <w:szCs w:val="21"/>
              </w:rPr>
              <w:t>是否描述本文档完整标识</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0C761F">
            <w:pPr>
              <w:rPr>
                <w:szCs w:val="21"/>
              </w:rPr>
            </w:pPr>
            <w:r w:rsidRPr="00E438EC">
              <w:rPr>
                <w:rFonts w:hint="eastAsia"/>
                <w:szCs w:val="21"/>
              </w:rPr>
              <w:t>是否描述了本文所适用的系统和软件的用途，包括概述系统开发、运行和维护的历史、项目的需方、用户、开发方和保障机构、当前和计划的运行现场、其他有关文档等要素</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0C761F">
            <w:pPr>
              <w:rPr>
                <w:szCs w:val="21"/>
              </w:rPr>
            </w:pPr>
            <w:r w:rsidRPr="00E438EC">
              <w:rPr>
                <w:rFonts w:hint="eastAsia"/>
                <w:szCs w:val="21"/>
              </w:rPr>
              <w:t>是否概述了本文的用途和内容，以及保密性方面的要求</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0C761F">
            <w:pPr>
              <w:rPr>
                <w:szCs w:val="21"/>
              </w:rPr>
            </w:pPr>
            <w:r w:rsidRPr="00E438EC">
              <w:rPr>
                <w:rFonts w:hint="eastAsia"/>
                <w:szCs w:val="21"/>
              </w:rPr>
              <w:t>是否描述了与其他计划之间的关系</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0C761F">
            <w:pPr>
              <w:rPr>
                <w:szCs w:val="21"/>
              </w:rPr>
            </w:pPr>
            <w:r w:rsidRPr="00E438EC">
              <w:rPr>
                <w:rFonts w:hint="eastAsia"/>
                <w:szCs w:val="21"/>
              </w:rPr>
              <w:t>是否完整列出了本文已引用的文档</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6260E7">
            <w:pPr>
              <w:rPr>
                <w:szCs w:val="21"/>
              </w:rPr>
            </w:pPr>
            <w:r w:rsidRPr="00E438EC">
              <w:rPr>
                <w:rFonts w:hint="eastAsia"/>
                <w:szCs w:val="21"/>
              </w:rPr>
              <w:t>是否明确描述了</w:t>
            </w:r>
            <w:r>
              <w:rPr>
                <w:rFonts w:hint="eastAsia"/>
                <w:szCs w:val="21"/>
              </w:rPr>
              <w:t>公司</w:t>
            </w:r>
            <w:r w:rsidRPr="00E438EC">
              <w:rPr>
                <w:rFonts w:hint="eastAsia"/>
                <w:szCs w:val="21"/>
              </w:rPr>
              <w:t>级</w:t>
            </w:r>
            <w:r>
              <w:rPr>
                <w:rFonts w:hint="eastAsia"/>
                <w:szCs w:val="21"/>
              </w:rPr>
              <w:t>S</w:t>
            </w:r>
            <w:r w:rsidRPr="00E438EC">
              <w:rPr>
                <w:rFonts w:hint="eastAsia"/>
                <w:szCs w:val="21"/>
              </w:rPr>
              <w:t>CCB</w:t>
            </w:r>
            <w:r w:rsidRPr="00E438EC">
              <w:rPr>
                <w:rFonts w:hint="eastAsia"/>
                <w:szCs w:val="21"/>
              </w:rPr>
              <w:t>成员组成和职责</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6260E7">
            <w:pPr>
              <w:rPr>
                <w:szCs w:val="21"/>
              </w:rPr>
            </w:pPr>
            <w:r w:rsidRPr="00E438EC">
              <w:rPr>
                <w:rFonts w:hint="eastAsia"/>
                <w:szCs w:val="21"/>
              </w:rPr>
              <w:t>是否明确描述了项目</w:t>
            </w:r>
            <w:r>
              <w:rPr>
                <w:rFonts w:hint="eastAsia"/>
                <w:szCs w:val="21"/>
              </w:rPr>
              <w:t>级</w:t>
            </w:r>
            <w:r>
              <w:rPr>
                <w:rFonts w:hint="eastAsia"/>
                <w:szCs w:val="21"/>
              </w:rPr>
              <w:t>S</w:t>
            </w:r>
            <w:r w:rsidRPr="00E438EC">
              <w:rPr>
                <w:rFonts w:hint="eastAsia"/>
                <w:szCs w:val="21"/>
              </w:rPr>
              <w:t>CCB</w:t>
            </w:r>
            <w:r w:rsidRPr="00E438EC">
              <w:rPr>
                <w:rFonts w:hint="eastAsia"/>
                <w:szCs w:val="21"/>
              </w:rPr>
              <w:t>成员组成和职责</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6260E7" w:rsidRPr="006260E7" w:rsidTr="001D13D3">
        <w:trPr>
          <w:cantSplit/>
          <w:trHeight w:val="344"/>
          <w:jc w:val="center"/>
        </w:trPr>
        <w:tc>
          <w:tcPr>
            <w:tcW w:w="295" w:type="pct"/>
          </w:tcPr>
          <w:p w:rsidR="006260E7" w:rsidRPr="00E438EC" w:rsidRDefault="006260E7" w:rsidP="000C761F">
            <w:pPr>
              <w:pStyle w:val="02"/>
              <w:numPr>
                <w:ilvl w:val="0"/>
                <w:numId w:val="1"/>
              </w:numPr>
              <w:jc w:val="both"/>
            </w:pPr>
          </w:p>
        </w:tc>
        <w:tc>
          <w:tcPr>
            <w:tcW w:w="2696" w:type="pct"/>
            <w:gridSpan w:val="4"/>
          </w:tcPr>
          <w:p w:rsidR="006260E7" w:rsidRPr="00E438EC" w:rsidRDefault="006260E7" w:rsidP="006260E7">
            <w:pPr>
              <w:rPr>
                <w:szCs w:val="21"/>
              </w:rPr>
            </w:pPr>
            <w:r>
              <w:rPr>
                <w:rFonts w:hint="eastAsia"/>
                <w:szCs w:val="21"/>
              </w:rPr>
              <w:t>是否</w:t>
            </w:r>
            <w:r>
              <w:rPr>
                <w:szCs w:val="21"/>
              </w:rPr>
              <w:t>描述了配置项的标识方法</w:t>
            </w:r>
          </w:p>
        </w:tc>
        <w:tc>
          <w:tcPr>
            <w:tcW w:w="244" w:type="pct"/>
            <w:vAlign w:val="center"/>
          </w:tcPr>
          <w:p w:rsidR="006260E7" w:rsidRPr="00E438EC" w:rsidRDefault="006260E7" w:rsidP="000C761F">
            <w:pPr>
              <w:pStyle w:val="02"/>
            </w:pPr>
          </w:p>
        </w:tc>
        <w:tc>
          <w:tcPr>
            <w:tcW w:w="244" w:type="pct"/>
            <w:gridSpan w:val="2"/>
            <w:vAlign w:val="center"/>
          </w:tcPr>
          <w:p w:rsidR="006260E7" w:rsidRPr="00E438EC" w:rsidRDefault="006260E7" w:rsidP="000C761F">
            <w:pPr>
              <w:pStyle w:val="02"/>
            </w:pPr>
          </w:p>
        </w:tc>
        <w:tc>
          <w:tcPr>
            <w:tcW w:w="244" w:type="pct"/>
            <w:vAlign w:val="center"/>
          </w:tcPr>
          <w:p w:rsidR="006260E7" w:rsidRPr="00E438EC" w:rsidRDefault="006260E7" w:rsidP="000C761F">
            <w:pPr>
              <w:pStyle w:val="02"/>
            </w:pPr>
          </w:p>
        </w:tc>
        <w:tc>
          <w:tcPr>
            <w:tcW w:w="244" w:type="pct"/>
            <w:vAlign w:val="center"/>
          </w:tcPr>
          <w:p w:rsidR="006260E7" w:rsidRPr="00E438EC" w:rsidRDefault="006260E7" w:rsidP="000C761F">
            <w:pPr>
              <w:pStyle w:val="02"/>
            </w:pPr>
          </w:p>
        </w:tc>
        <w:tc>
          <w:tcPr>
            <w:tcW w:w="1033" w:type="pct"/>
            <w:gridSpan w:val="2"/>
            <w:vAlign w:val="center"/>
          </w:tcPr>
          <w:p w:rsidR="006260E7" w:rsidRPr="00E438EC" w:rsidRDefault="006260E7" w:rsidP="000C761F">
            <w:pPr>
              <w:pStyle w:val="02"/>
            </w:pPr>
          </w:p>
        </w:tc>
      </w:tr>
      <w:tr w:rsidR="006260E7" w:rsidRPr="006260E7" w:rsidTr="001D13D3">
        <w:trPr>
          <w:cantSplit/>
          <w:trHeight w:val="344"/>
          <w:jc w:val="center"/>
        </w:trPr>
        <w:tc>
          <w:tcPr>
            <w:tcW w:w="295" w:type="pct"/>
          </w:tcPr>
          <w:p w:rsidR="006260E7" w:rsidRPr="00E438EC" w:rsidRDefault="006260E7" w:rsidP="000C761F">
            <w:pPr>
              <w:pStyle w:val="02"/>
              <w:numPr>
                <w:ilvl w:val="0"/>
                <w:numId w:val="1"/>
              </w:numPr>
              <w:jc w:val="both"/>
            </w:pPr>
          </w:p>
        </w:tc>
        <w:tc>
          <w:tcPr>
            <w:tcW w:w="2696" w:type="pct"/>
            <w:gridSpan w:val="4"/>
          </w:tcPr>
          <w:p w:rsidR="006260E7" w:rsidRDefault="006260E7" w:rsidP="006260E7">
            <w:pPr>
              <w:rPr>
                <w:szCs w:val="21"/>
              </w:rPr>
            </w:pPr>
            <w:r>
              <w:rPr>
                <w:rFonts w:hint="eastAsia"/>
                <w:szCs w:val="21"/>
              </w:rPr>
              <w:t>配置项</w:t>
            </w:r>
            <w:r>
              <w:rPr>
                <w:szCs w:val="21"/>
              </w:rPr>
              <w:t>标识和基线标识是否完整</w:t>
            </w:r>
          </w:p>
        </w:tc>
        <w:tc>
          <w:tcPr>
            <w:tcW w:w="244" w:type="pct"/>
            <w:vAlign w:val="center"/>
          </w:tcPr>
          <w:p w:rsidR="006260E7" w:rsidRPr="00E438EC" w:rsidRDefault="006260E7" w:rsidP="000C761F">
            <w:pPr>
              <w:pStyle w:val="02"/>
            </w:pPr>
          </w:p>
        </w:tc>
        <w:tc>
          <w:tcPr>
            <w:tcW w:w="244" w:type="pct"/>
            <w:gridSpan w:val="2"/>
            <w:vAlign w:val="center"/>
          </w:tcPr>
          <w:p w:rsidR="006260E7" w:rsidRPr="00E438EC" w:rsidRDefault="006260E7" w:rsidP="000C761F">
            <w:pPr>
              <w:pStyle w:val="02"/>
            </w:pPr>
          </w:p>
        </w:tc>
        <w:tc>
          <w:tcPr>
            <w:tcW w:w="244" w:type="pct"/>
            <w:vAlign w:val="center"/>
          </w:tcPr>
          <w:p w:rsidR="006260E7" w:rsidRPr="00E438EC" w:rsidRDefault="006260E7" w:rsidP="000C761F">
            <w:pPr>
              <w:pStyle w:val="02"/>
            </w:pPr>
          </w:p>
        </w:tc>
        <w:tc>
          <w:tcPr>
            <w:tcW w:w="244" w:type="pct"/>
            <w:vAlign w:val="center"/>
          </w:tcPr>
          <w:p w:rsidR="006260E7" w:rsidRPr="00E438EC" w:rsidRDefault="006260E7" w:rsidP="000C761F">
            <w:pPr>
              <w:pStyle w:val="02"/>
            </w:pPr>
          </w:p>
        </w:tc>
        <w:tc>
          <w:tcPr>
            <w:tcW w:w="1033" w:type="pct"/>
            <w:gridSpan w:val="2"/>
            <w:vAlign w:val="center"/>
          </w:tcPr>
          <w:p w:rsidR="006260E7" w:rsidRPr="00E438EC" w:rsidRDefault="006260E7" w:rsidP="000C761F">
            <w:pPr>
              <w:pStyle w:val="02"/>
            </w:pPr>
          </w:p>
        </w:tc>
      </w:tr>
      <w:tr w:rsidR="006260E7" w:rsidRPr="006260E7" w:rsidTr="001D13D3">
        <w:trPr>
          <w:cantSplit/>
          <w:trHeight w:val="344"/>
          <w:jc w:val="center"/>
        </w:trPr>
        <w:tc>
          <w:tcPr>
            <w:tcW w:w="295" w:type="pct"/>
          </w:tcPr>
          <w:p w:rsidR="006260E7" w:rsidRPr="00E438EC" w:rsidRDefault="006260E7" w:rsidP="000C761F">
            <w:pPr>
              <w:pStyle w:val="02"/>
              <w:numPr>
                <w:ilvl w:val="0"/>
                <w:numId w:val="1"/>
              </w:numPr>
              <w:jc w:val="both"/>
            </w:pPr>
          </w:p>
        </w:tc>
        <w:tc>
          <w:tcPr>
            <w:tcW w:w="2696" w:type="pct"/>
            <w:gridSpan w:val="4"/>
          </w:tcPr>
          <w:p w:rsidR="006260E7" w:rsidRDefault="006260E7" w:rsidP="006260E7">
            <w:pPr>
              <w:rPr>
                <w:szCs w:val="21"/>
              </w:rPr>
            </w:pPr>
            <w:r>
              <w:rPr>
                <w:rFonts w:hint="eastAsia"/>
                <w:szCs w:val="21"/>
              </w:rPr>
              <w:t>各</w:t>
            </w:r>
            <w:r>
              <w:rPr>
                <w:szCs w:val="21"/>
              </w:rPr>
              <w:t>配置项的受控时机是否合理</w:t>
            </w:r>
          </w:p>
        </w:tc>
        <w:tc>
          <w:tcPr>
            <w:tcW w:w="244" w:type="pct"/>
            <w:vAlign w:val="center"/>
          </w:tcPr>
          <w:p w:rsidR="006260E7" w:rsidRPr="00E438EC" w:rsidRDefault="006260E7" w:rsidP="000C761F">
            <w:pPr>
              <w:pStyle w:val="02"/>
            </w:pPr>
          </w:p>
        </w:tc>
        <w:tc>
          <w:tcPr>
            <w:tcW w:w="244" w:type="pct"/>
            <w:gridSpan w:val="2"/>
            <w:vAlign w:val="center"/>
          </w:tcPr>
          <w:p w:rsidR="006260E7" w:rsidRPr="00E438EC" w:rsidRDefault="006260E7" w:rsidP="000C761F">
            <w:pPr>
              <w:pStyle w:val="02"/>
            </w:pPr>
          </w:p>
        </w:tc>
        <w:tc>
          <w:tcPr>
            <w:tcW w:w="244" w:type="pct"/>
            <w:vAlign w:val="center"/>
          </w:tcPr>
          <w:p w:rsidR="006260E7" w:rsidRPr="00E438EC" w:rsidRDefault="006260E7" w:rsidP="000C761F">
            <w:pPr>
              <w:pStyle w:val="02"/>
            </w:pPr>
          </w:p>
        </w:tc>
        <w:tc>
          <w:tcPr>
            <w:tcW w:w="244" w:type="pct"/>
            <w:vAlign w:val="center"/>
          </w:tcPr>
          <w:p w:rsidR="006260E7" w:rsidRPr="00E438EC" w:rsidRDefault="006260E7" w:rsidP="000C761F">
            <w:pPr>
              <w:pStyle w:val="02"/>
            </w:pPr>
          </w:p>
        </w:tc>
        <w:tc>
          <w:tcPr>
            <w:tcW w:w="1033" w:type="pct"/>
            <w:gridSpan w:val="2"/>
            <w:vAlign w:val="center"/>
          </w:tcPr>
          <w:p w:rsidR="006260E7" w:rsidRPr="00E438EC" w:rsidRDefault="006260E7" w:rsidP="000C761F">
            <w:pPr>
              <w:pStyle w:val="02"/>
            </w:pPr>
          </w:p>
        </w:tc>
      </w:tr>
      <w:tr w:rsidR="006260E7" w:rsidRPr="006260E7" w:rsidTr="001D13D3">
        <w:trPr>
          <w:cantSplit/>
          <w:trHeight w:val="344"/>
          <w:jc w:val="center"/>
        </w:trPr>
        <w:tc>
          <w:tcPr>
            <w:tcW w:w="295" w:type="pct"/>
          </w:tcPr>
          <w:p w:rsidR="006260E7" w:rsidRPr="00E438EC" w:rsidRDefault="006260E7" w:rsidP="000C761F">
            <w:pPr>
              <w:pStyle w:val="02"/>
              <w:numPr>
                <w:ilvl w:val="0"/>
                <w:numId w:val="1"/>
              </w:numPr>
              <w:jc w:val="both"/>
            </w:pPr>
          </w:p>
        </w:tc>
        <w:tc>
          <w:tcPr>
            <w:tcW w:w="2696" w:type="pct"/>
            <w:gridSpan w:val="4"/>
          </w:tcPr>
          <w:p w:rsidR="006260E7" w:rsidRDefault="006260E7" w:rsidP="006260E7">
            <w:pPr>
              <w:rPr>
                <w:szCs w:val="21"/>
              </w:rPr>
            </w:pPr>
            <w:r>
              <w:rPr>
                <w:rFonts w:hint="eastAsia"/>
                <w:szCs w:val="21"/>
              </w:rPr>
              <w:t>是否</w:t>
            </w:r>
            <w:r>
              <w:rPr>
                <w:szCs w:val="21"/>
              </w:rPr>
              <w:t>明确了基线建立的时机</w:t>
            </w:r>
          </w:p>
        </w:tc>
        <w:tc>
          <w:tcPr>
            <w:tcW w:w="244" w:type="pct"/>
            <w:vAlign w:val="center"/>
          </w:tcPr>
          <w:p w:rsidR="006260E7" w:rsidRPr="00E438EC" w:rsidRDefault="006260E7" w:rsidP="000C761F">
            <w:pPr>
              <w:pStyle w:val="02"/>
            </w:pPr>
          </w:p>
        </w:tc>
        <w:tc>
          <w:tcPr>
            <w:tcW w:w="244" w:type="pct"/>
            <w:gridSpan w:val="2"/>
            <w:vAlign w:val="center"/>
          </w:tcPr>
          <w:p w:rsidR="006260E7" w:rsidRPr="00E438EC" w:rsidRDefault="006260E7" w:rsidP="000C761F">
            <w:pPr>
              <w:pStyle w:val="02"/>
            </w:pPr>
          </w:p>
        </w:tc>
        <w:tc>
          <w:tcPr>
            <w:tcW w:w="244" w:type="pct"/>
            <w:vAlign w:val="center"/>
          </w:tcPr>
          <w:p w:rsidR="006260E7" w:rsidRPr="00E438EC" w:rsidRDefault="006260E7" w:rsidP="000C761F">
            <w:pPr>
              <w:pStyle w:val="02"/>
            </w:pPr>
          </w:p>
        </w:tc>
        <w:tc>
          <w:tcPr>
            <w:tcW w:w="244" w:type="pct"/>
            <w:vAlign w:val="center"/>
          </w:tcPr>
          <w:p w:rsidR="006260E7" w:rsidRPr="00E438EC" w:rsidRDefault="006260E7" w:rsidP="000C761F">
            <w:pPr>
              <w:pStyle w:val="02"/>
            </w:pPr>
          </w:p>
        </w:tc>
        <w:tc>
          <w:tcPr>
            <w:tcW w:w="1033" w:type="pct"/>
            <w:gridSpan w:val="2"/>
            <w:vAlign w:val="center"/>
          </w:tcPr>
          <w:p w:rsidR="006260E7" w:rsidRPr="00E438EC" w:rsidRDefault="006260E7"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6260E7" w:rsidRDefault="000C761F" w:rsidP="000C761F">
            <w:pPr>
              <w:rPr>
                <w:szCs w:val="21"/>
              </w:rPr>
            </w:pPr>
            <w:r w:rsidRPr="006260E7">
              <w:rPr>
                <w:rFonts w:hint="eastAsia"/>
                <w:szCs w:val="21"/>
              </w:rPr>
              <w:t>是否明确了配置管理工具的用途和使用方法</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0C761F">
            <w:pPr>
              <w:rPr>
                <w:szCs w:val="21"/>
              </w:rPr>
            </w:pPr>
            <w:r w:rsidRPr="00E438EC">
              <w:rPr>
                <w:rFonts w:hint="eastAsia"/>
                <w:szCs w:val="21"/>
              </w:rPr>
              <w:t>是否明确了配置库建立、划分和管理方法</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0C761F">
            <w:pPr>
              <w:rPr>
                <w:szCs w:val="21"/>
              </w:rPr>
            </w:pPr>
            <w:r w:rsidRPr="00E438EC">
              <w:rPr>
                <w:rFonts w:hint="eastAsia"/>
                <w:szCs w:val="21"/>
              </w:rPr>
              <w:t>是否明确了配置项变更类型和相应的流程控制要求</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0C761F">
            <w:pPr>
              <w:rPr>
                <w:szCs w:val="21"/>
              </w:rPr>
            </w:pPr>
            <w:r w:rsidRPr="00E438EC">
              <w:rPr>
                <w:rFonts w:hint="eastAsia"/>
                <w:szCs w:val="21"/>
              </w:rPr>
              <w:t>是否明确了基线变更的类型和相应的流程控制要求</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C7067E">
            <w:pPr>
              <w:rPr>
                <w:szCs w:val="21"/>
              </w:rPr>
            </w:pPr>
            <w:r w:rsidRPr="00E438EC">
              <w:rPr>
                <w:rFonts w:hint="eastAsia"/>
                <w:szCs w:val="21"/>
              </w:rPr>
              <w:t>是否明确了配置状态的记录要求</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0C761F">
            <w:pPr>
              <w:rPr>
                <w:szCs w:val="21"/>
              </w:rPr>
            </w:pPr>
            <w:r w:rsidRPr="00E438EC">
              <w:rPr>
                <w:rFonts w:hint="eastAsia"/>
                <w:szCs w:val="21"/>
              </w:rPr>
              <w:t>是否明确了配置审核的类型和审核依据、时机</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C7067E" w:rsidRPr="00E438EC" w:rsidTr="001D13D3">
        <w:trPr>
          <w:cantSplit/>
          <w:trHeight w:val="344"/>
          <w:jc w:val="center"/>
        </w:trPr>
        <w:tc>
          <w:tcPr>
            <w:tcW w:w="295" w:type="pct"/>
          </w:tcPr>
          <w:p w:rsidR="00C7067E" w:rsidRPr="00E438EC" w:rsidRDefault="00C7067E" w:rsidP="000C761F">
            <w:pPr>
              <w:pStyle w:val="02"/>
              <w:numPr>
                <w:ilvl w:val="0"/>
                <w:numId w:val="1"/>
              </w:numPr>
              <w:jc w:val="both"/>
            </w:pPr>
          </w:p>
        </w:tc>
        <w:tc>
          <w:tcPr>
            <w:tcW w:w="2696" w:type="pct"/>
            <w:gridSpan w:val="4"/>
          </w:tcPr>
          <w:p w:rsidR="00C7067E" w:rsidRPr="00E438EC" w:rsidRDefault="00C7067E" w:rsidP="000C761F">
            <w:pPr>
              <w:rPr>
                <w:szCs w:val="21"/>
              </w:rPr>
            </w:pPr>
            <w:r>
              <w:rPr>
                <w:rFonts w:hint="eastAsia"/>
                <w:szCs w:val="21"/>
              </w:rPr>
              <w:t>配置控制</w:t>
            </w:r>
            <w:r>
              <w:rPr>
                <w:szCs w:val="21"/>
              </w:rPr>
              <w:t>过程与配置管理办法</w:t>
            </w:r>
            <w:r>
              <w:rPr>
                <w:rFonts w:hint="eastAsia"/>
                <w:szCs w:val="21"/>
              </w:rPr>
              <w:t>（库结构</w:t>
            </w:r>
            <w:r>
              <w:rPr>
                <w:szCs w:val="21"/>
              </w:rPr>
              <w:t>等）是否合理</w:t>
            </w:r>
          </w:p>
        </w:tc>
        <w:tc>
          <w:tcPr>
            <w:tcW w:w="244" w:type="pct"/>
            <w:vAlign w:val="center"/>
          </w:tcPr>
          <w:p w:rsidR="00C7067E" w:rsidRPr="00E438EC" w:rsidRDefault="00C7067E" w:rsidP="000C761F">
            <w:pPr>
              <w:pStyle w:val="02"/>
            </w:pPr>
          </w:p>
        </w:tc>
        <w:tc>
          <w:tcPr>
            <w:tcW w:w="244" w:type="pct"/>
            <w:gridSpan w:val="2"/>
            <w:vAlign w:val="center"/>
          </w:tcPr>
          <w:p w:rsidR="00C7067E" w:rsidRPr="00E438EC" w:rsidRDefault="00C7067E" w:rsidP="000C761F">
            <w:pPr>
              <w:pStyle w:val="02"/>
            </w:pPr>
          </w:p>
        </w:tc>
        <w:tc>
          <w:tcPr>
            <w:tcW w:w="244" w:type="pct"/>
            <w:vAlign w:val="center"/>
          </w:tcPr>
          <w:p w:rsidR="00C7067E" w:rsidRPr="00E438EC" w:rsidRDefault="00C7067E" w:rsidP="000C761F">
            <w:pPr>
              <w:pStyle w:val="02"/>
            </w:pPr>
          </w:p>
        </w:tc>
        <w:tc>
          <w:tcPr>
            <w:tcW w:w="244" w:type="pct"/>
            <w:vAlign w:val="center"/>
          </w:tcPr>
          <w:p w:rsidR="00C7067E" w:rsidRPr="00E438EC" w:rsidRDefault="00C7067E" w:rsidP="000C761F">
            <w:pPr>
              <w:pStyle w:val="02"/>
            </w:pPr>
          </w:p>
        </w:tc>
        <w:tc>
          <w:tcPr>
            <w:tcW w:w="1033" w:type="pct"/>
            <w:gridSpan w:val="2"/>
            <w:vAlign w:val="center"/>
          </w:tcPr>
          <w:p w:rsidR="00C7067E" w:rsidRPr="00E438EC" w:rsidRDefault="00C7067E"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0C761F">
            <w:pPr>
              <w:rPr>
                <w:szCs w:val="21"/>
              </w:rPr>
            </w:pPr>
            <w:r w:rsidRPr="00E438EC">
              <w:rPr>
                <w:rFonts w:hint="eastAsia"/>
                <w:szCs w:val="21"/>
              </w:rPr>
              <w:t>配置管理活动的进度表是否与软件开发计划和软件质量保证计划一致</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tcPr>
          <w:p w:rsidR="000C761F" w:rsidRPr="00E438EC" w:rsidRDefault="000C761F" w:rsidP="000C761F">
            <w:pPr>
              <w:rPr>
                <w:szCs w:val="21"/>
              </w:rPr>
            </w:pPr>
            <w:r w:rsidRPr="00E438EC">
              <w:rPr>
                <w:rFonts w:hint="eastAsia"/>
                <w:szCs w:val="21"/>
              </w:rPr>
              <w:t>文档涉及的术语、缩略语是否完整</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1D13D3">
        <w:trPr>
          <w:cantSplit/>
          <w:trHeight w:val="344"/>
          <w:jc w:val="center"/>
        </w:trPr>
        <w:tc>
          <w:tcPr>
            <w:tcW w:w="295" w:type="pct"/>
          </w:tcPr>
          <w:p w:rsidR="000C761F" w:rsidRPr="00E438EC" w:rsidRDefault="000C761F" w:rsidP="000C761F">
            <w:pPr>
              <w:pStyle w:val="02"/>
              <w:numPr>
                <w:ilvl w:val="0"/>
                <w:numId w:val="1"/>
              </w:numPr>
              <w:jc w:val="both"/>
            </w:pPr>
          </w:p>
        </w:tc>
        <w:tc>
          <w:tcPr>
            <w:tcW w:w="2696" w:type="pct"/>
            <w:gridSpan w:val="4"/>
            <w:vAlign w:val="center"/>
          </w:tcPr>
          <w:p w:rsidR="000C761F" w:rsidRPr="00E438EC" w:rsidRDefault="000C761F" w:rsidP="000C761F">
            <w:pPr>
              <w:pStyle w:val="02"/>
              <w:jc w:val="both"/>
            </w:pPr>
            <w:r w:rsidRPr="00E438EC">
              <w:rPr>
                <w:rFonts w:hint="eastAsia"/>
              </w:rPr>
              <w:t>补充检查点：</w:t>
            </w:r>
          </w:p>
        </w:tc>
        <w:tc>
          <w:tcPr>
            <w:tcW w:w="244" w:type="pct"/>
            <w:vAlign w:val="center"/>
          </w:tcPr>
          <w:p w:rsidR="000C761F" w:rsidRPr="00E438EC" w:rsidRDefault="000C761F" w:rsidP="000C761F">
            <w:pPr>
              <w:pStyle w:val="02"/>
            </w:pPr>
          </w:p>
        </w:tc>
        <w:tc>
          <w:tcPr>
            <w:tcW w:w="244" w:type="pct"/>
            <w:gridSpan w:val="2"/>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244" w:type="pct"/>
            <w:vAlign w:val="center"/>
          </w:tcPr>
          <w:p w:rsidR="000C761F" w:rsidRPr="00E438EC" w:rsidRDefault="000C761F" w:rsidP="000C761F">
            <w:pPr>
              <w:pStyle w:val="02"/>
            </w:pPr>
          </w:p>
        </w:tc>
        <w:tc>
          <w:tcPr>
            <w:tcW w:w="1033" w:type="pct"/>
            <w:gridSpan w:val="2"/>
            <w:vAlign w:val="center"/>
          </w:tcPr>
          <w:p w:rsidR="000C761F" w:rsidRPr="00E438EC" w:rsidRDefault="000C761F" w:rsidP="000C761F">
            <w:pPr>
              <w:pStyle w:val="02"/>
            </w:pPr>
          </w:p>
        </w:tc>
      </w:tr>
      <w:tr w:rsidR="000C761F" w:rsidRPr="00E438EC" w:rsidTr="009476C3">
        <w:trPr>
          <w:cantSplit/>
          <w:trHeight w:val="504"/>
          <w:jc w:val="center"/>
        </w:trPr>
        <w:tc>
          <w:tcPr>
            <w:tcW w:w="5000" w:type="pct"/>
            <w:gridSpan w:val="12"/>
            <w:vAlign w:val="center"/>
          </w:tcPr>
          <w:p w:rsidR="000C761F" w:rsidRPr="00E438EC" w:rsidRDefault="000C761F" w:rsidP="000C761F">
            <w:pPr>
              <w:pStyle w:val="02"/>
              <w:jc w:val="left"/>
            </w:pPr>
            <w:r w:rsidRPr="00E438EC">
              <w:rPr>
                <w:rFonts w:hint="eastAsia"/>
              </w:rPr>
              <w:t>检查结果统计：是</w:t>
            </w:r>
            <w:r w:rsidRPr="00E438EC">
              <w:rPr>
                <w:rFonts w:hint="eastAsia"/>
                <w:u w:val="single"/>
              </w:rPr>
              <w:t xml:space="preserve">    </w:t>
            </w:r>
            <w:r w:rsidRPr="00E438EC">
              <w:rPr>
                <w:rFonts w:hint="eastAsia"/>
              </w:rPr>
              <w:t>个；否</w:t>
            </w:r>
            <w:r w:rsidRPr="00E438EC">
              <w:rPr>
                <w:rFonts w:hint="eastAsia"/>
                <w:u w:val="single"/>
              </w:rPr>
              <w:t xml:space="preserve">    </w:t>
            </w:r>
            <w:r w:rsidRPr="00E438EC">
              <w:rPr>
                <w:rFonts w:hint="eastAsia"/>
              </w:rPr>
              <w:t>个；不适用</w:t>
            </w:r>
            <w:r w:rsidRPr="00E438EC">
              <w:rPr>
                <w:rFonts w:hint="eastAsia"/>
                <w:u w:val="single"/>
              </w:rPr>
              <w:t xml:space="preserve">    </w:t>
            </w:r>
            <w:r w:rsidRPr="00E438EC">
              <w:rPr>
                <w:rFonts w:hint="eastAsia"/>
              </w:rPr>
              <w:t>个；一般NC</w:t>
            </w:r>
            <w:r w:rsidRPr="00E438EC">
              <w:rPr>
                <w:rFonts w:hint="eastAsia"/>
                <w:u w:val="single"/>
              </w:rPr>
              <w:t xml:space="preserve">    </w:t>
            </w:r>
            <w:r w:rsidRPr="00E438EC">
              <w:rPr>
                <w:rFonts w:hint="eastAsia"/>
              </w:rPr>
              <w:t>个；严重NC</w:t>
            </w:r>
            <w:r w:rsidRPr="00E438EC">
              <w:rPr>
                <w:rFonts w:hint="eastAsia"/>
                <w:u w:val="single"/>
              </w:rPr>
              <w:t xml:space="preserve">    </w:t>
            </w:r>
            <w:r w:rsidRPr="00E438EC">
              <w:rPr>
                <w:rFonts w:hint="eastAsia"/>
              </w:rPr>
              <w:t>个</w:t>
            </w:r>
          </w:p>
        </w:tc>
      </w:tr>
      <w:tr w:rsidR="000C761F" w:rsidRPr="00E438EC" w:rsidTr="00A34D24">
        <w:trPr>
          <w:cantSplit/>
          <w:trHeight w:val="4444"/>
          <w:jc w:val="center"/>
        </w:trPr>
        <w:tc>
          <w:tcPr>
            <w:tcW w:w="5000" w:type="pct"/>
            <w:gridSpan w:val="12"/>
            <w:vAlign w:val="center"/>
          </w:tcPr>
          <w:p w:rsidR="000C761F" w:rsidRPr="00E438EC" w:rsidRDefault="000C761F" w:rsidP="000C761F">
            <w:pPr>
              <w:rPr>
                <w:szCs w:val="21"/>
              </w:rPr>
            </w:pPr>
            <w:r w:rsidRPr="00E438EC">
              <w:rPr>
                <w:rFonts w:hint="eastAsia"/>
                <w:szCs w:val="21"/>
              </w:rPr>
              <w:t>严重程度填写说明：</w:t>
            </w:r>
          </w:p>
          <w:p w:rsidR="000C761F" w:rsidRPr="00E438EC" w:rsidRDefault="000C761F" w:rsidP="000C761F">
            <w:pPr>
              <w:rPr>
                <w:szCs w:val="21"/>
              </w:rPr>
            </w:pPr>
            <w:r w:rsidRPr="00E438EC">
              <w:rPr>
                <w:rFonts w:hint="eastAsia"/>
                <w:szCs w:val="21"/>
              </w:rPr>
              <w:t>软件项目的不符合项严重等级分为两种：严重、一般，其过程活动和工作产品的特征如下表所示。</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98"/>
              <w:gridCol w:w="4237"/>
              <w:gridCol w:w="3573"/>
            </w:tblGrid>
            <w:tr w:rsidR="000C761F" w:rsidRPr="00E438EC" w:rsidTr="00866113">
              <w:trPr>
                <w:trHeight w:val="455"/>
              </w:trPr>
              <w:tc>
                <w:tcPr>
                  <w:tcW w:w="410" w:type="pct"/>
                  <w:vAlign w:val="center"/>
                </w:tcPr>
                <w:p w:rsidR="000C761F" w:rsidRPr="00E438EC" w:rsidRDefault="000C761F" w:rsidP="000C761F">
                  <w:pPr>
                    <w:pStyle w:val="02"/>
                  </w:pPr>
                  <w:r w:rsidRPr="00E438EC">
                    <w:rPr>
                      <w:rFonts w:hint="eastAsia"/>
                    </w:rPr>
                    <w:t>类型</w:t>
                  </w:r>
                </w:p>
              </w:tc>
              <w:tc>
                <w:tcPr>
                  <w:tcW w:w="2490" w:type="pct"/>
                  <w:vAlign w:val="center"/>
                </w:tcPr>
                <w:p w:rsidR="000C761F" w:rsidRPr="00E438EC" w:rsidRDefault="000C761F" w:rsidP="000C761F">
                  <w:pPr>
                    <w:pStyle w:val="02"/>
                  </w:pPr>
                  <w:r w:rsidRPr="00E438EC">
                    <w:rPr>
                      <w:rFonts w:hint="eastAsia"/>
                    </w:rPr>
                    <w:t>过程活动特征</w:t>
                  </w:r>
                </w:p>
              </w:tc>
              <w:tc>
                <w:tcPr>
                  <w:tcW w:w="2100" w:type="pct"/>
                  <w:vAlign w:val="center"/>
                </w:tcPr>
                <w:p w:rsidR="000C761F" w:rsidRPr="00E438EC" w:rsidRDefault="000C761F" w:rsidP="000C761F">
                  <w:pPr>
                    <w:pStyle w:val="02"/>
                  </w:pPr>
                  <w:r w:rsidRPr="00E438EC">
                    <w:rPr>
                      <w:rFonts w:hint="eastAsia"/>
                    </w:rPr>
                    <w:t>工作产品特征</w:t>
                  </w:r>
                </w:p>
              </w:tc>
            </w:tr>
            <w:tr w:rsidR="000C761F" w:rsidRPr="00E438EC" w:rsidTr="00866113">
              <w:trPr>
                <w:trHeight w:val="983"/>
              </w:trPr>
              <w:tc>
                <w:tcPr>
                  <w:tcW w:w="410" w:type="pct"/>
                  <w:vAlign w:val="center"/>
                </w:tcPr>
                <w:p w:rsidR="000C761F" w:rsidRPr="00E438EC" w:rsidRDefault="000C761F" w:rsidP="000C761F">
                  <w:pPr>
                    <w:pStyle w:val="02"/>
                  </w:pPr>
                  <w:r w:rsidRPr="00E438EC">
                    <w:rPr>
                      <w:rFonts w:hint="eastAsia"/>
                    </w:rPr>
                    <w:t>严重</w:t>
                  </w:r>
                </w:p>
              </w:tc>
              <w:tc>
                <w:tcPr>
                  <w:tcW w:w="2490" w:type="pct"/>
                  <w:vAlign w:val="center"/>
                </w:tcPr>
                <w:p w:rsidR="000C761F" w:rsidRDefault="000C761F" w:rsidP="000C761F">
                  <w:pPr>
                    <w:rPr>
                      <w:szCs w:val="21"/>
                    </w:rPr>
                  </w:pPr>
                  <w:r>
                    <w:rPr>
                      <w:rFonts w:hint="eastAsia"/>
                      <w:szCs w:val="21"/>
                    </w:rPr>
                    <w:t>过程活动没有得到执行，或活动的关键任务没有得到执行，或过程活动中的部分活动任务影响较大但未及时执行。</w:t>
                  </w:r>
                </w:p>
              </w:tc>
              <w:tc>
                <w:tcPr>
                  <w:tcW w:w="2100" w:type="pct"/>
                  <w:vAlign w:val="center"/>
                </w:tcPr>
                <w:p w:rsidR="000C761F" w:rsidRDefault="000C761F" w:rsidP="000C761F">
                  <w:pPr>
                    <w:rPr>
                      <w:szCs w:val="21"/>
                    </w:rPr>
                  </w:pPr>
                  <w:r>
                    <w:rPr>
                      <w:rFonts w:hint="eastAsia"/>
                      <w:szCs w:val="21"/>
                    </w:rPr>
                    <w:t>工作产品没有按照模版编写，主要内容有遗漏，或者工作产品中的重要内容（影响项目执行效果）遗漏，或者遗漏内容的增补修改工作量较大。</w:t>
                  </w:r>
                </w:p>
              </w:tc>
            </w:tr>
            <w:tr w:rsidR="000C761F" w:rsidRPr="00E438EC" w:rsidTr="00A34D24">
              <w:trPr>
                <w:trHeight w:val="1756"/>
              </w:trPr>
              <w:tc>
                <w:tcPr>
                  <w:tcW w:w="410" w:type="pct"/>
                  <w:vAlign w:val="center"/>
                </w:tcPr>
                <w:p w:rsidR="000C761F" w:rsidRPr="00E438EC" w:rsidRDefault="000C761F" w:rsidP="000C761F">
                  <w:pPr>
                    <w:pStyle w:val="02"/>
                  </w:pPr>
                  <w:r w:rsidRPr="00E438EC">
                    <w:rPr>
                      <w:rFonts w:hint="eastAsia"/>
                    </w:rPr>
                    <w:t>一般</w:t>
                  </w:r>
                </w:p>
              </w:tc>
              <w:tc>
                <w:tcPr>
                  <w:tcW w:w="2490" w:type="pct"/>
                  <w:vAlign w:val="center"/>
                </w:tcPr>
                <w:p w:rsidR="000C761F" w:rsidRDefault="000C761F" w:rsidP="000C761F">
                  <w:pPr>
                    <w:rPr>
                      <w:szCs w:val="21"/>
                    </w:rPr>
                  </w:pPr>
                  <w:r>
                    <w:rPr>
                      <w:rFonts w:hint="eastAsia"/>
                      <w:szCs w:val="21"/>
                    </w:rPr>
                    <w:t>过程所要求的活动得到执行，但部分任务没有按照要求执行，或没有按照预期执行，需要项目组采取措施实施纠正活动，工作量的投入不超过</w:t>
                  </w:r>
                  <w:r>
                    <w:rPr>
                      <w:szCs w:val="21"/>
                    </w:rPr>
                    <w:t>2</w:t>
                  </w:r>
                  <w:r>
                    <w:rPr>
                      <w:rFonts w:hint="eastAsia"/>
                      <w:szCs w:val="21"/>
                    </w:rPr>
                    <w:t>个工作日，或投入工作量很小，一经提出很快得到纠正。</w:t>
                  </w:r>
                </w:p>
              </w:tc>
              <w:tc>
                <w:tcPr>
                  <w:tcW w:w="2100" w:type="pct"/>
                  <w:vAlign w:val="center"/>
                </w:tcPr>
                <w:p w:rsidR="000C761F" w:rsidRDefault="000C761F" w:rsidP="000C761F">
                  <w:pPr>
                    <w:rPr>
                      <w:szCs w:val="21"/>
                    </w:rPr>
                  </w:pPr>
                  <w:r>
                    <w:rPr>
                      <w:rFonts w:hint="eastAsia"/>
                      <w:szCs w:val="21"/>
                    </w:rPr>
                    <w:t>完成了相应工作产品，一些重要内容叙述不完整，或者工作产品的修改工作量较少的情况。</w:t>
                  </w:r>
                </w:p>
              </w:tc>
            </w:tr>
          </w:tbl>
          <w:p w:rsidR="000C761F" w:rsidRPr="00E438EC" w:rsidRDefault="000C761F" w:rsidP="000C761F">
            <w:pPr>
              <w:pStyle w:val="02"/>
            </w:pPr>
          </w:p>
        </w:tc>
      </w:tr>
      <w:tr w:rsidR="000C761F" w:rsidRPr="00E438EC" w:rsidTr="002C2C3E">
        <w:trPr>
          <w:cantSplit/>
          <w:trHeight w:val="2350"/>
          <w:jc w:val="center"/>
        </w:trPr>
        <w:tc>
          <w:tcPr>
            <w:tcW w:w="2416" w:type="pct"/>
            <w:gridSpan w:val="4"/>
          </w:tcPr>
          <w:p w:rsidR="000C761F" w:rsidRPr="00E438EC" w:rsidRDefault="00700F2A" w:rsidP="000C761F">
            <w:pPr>
              <w:pStyle w:val="02"/>
              <w:jc w:val="both"/>
            </w:pPr>
            <w:r>
              <w:rPr>
                <w:rFonts w:hint="eastAsia"/>
              </w:rPr>
              <w:t>项目经理/交付主管</w:t>
            </w:r>
            <w:r w:rsidR="000C761F" w:rsidRPr="00E438EC">
              <w:rPr>
                <w:rFonts w:hint="eastAsia"/>
              </w:rPr>
              <w:t>意见：</w:t>
            </w:r>
          </w:p>
          <w:p w:rsidR="000C761F" w:rsidRPr="00E438EC" w:rsidRDefault="000C761F" w:rsidP="000C761F">
            <w:pPr>
              <w:pStyle w:val="02"/>
              <w:jc w:val="both"/>
            </w:pPr>
            <w:r w:rsidRPr="00E438EC">
              <w:rPr>
                <w:rFonts w:hint="eastAsia"/>
              </w:rPr>
              <w:t>□同意</w:t>
            </w:r>
          </w:p>
          <w:p w:rsidR="000C761F" w:rsidRPr="00E438EC" w:rsidRDefault="000C761F" w:rsidP="000C761F">
            <w:pPr>
              <w:pStyle w:val="02"/>
              <w:jc w:val="both"/>
            </w:pPr>
            <w:r w:rsidRPr="00E438EC">
              <w:rPr>
                <w:rFonts w:hint="eastAsia"/>
              </w:rPr>
              <w:t>□不同意，不同意内容：</w:t>
            </w:r>
          </w:p>
        </w:tc>
        <w:tc>
          <w:tcPr>
            <w:tcW w:w="2584" w:type="pct"/>
            <w:gridSpan w:val="8"/>
          </w:tcPr>
          <w:p w:rsidR="000C761F" w:rsidRPr="00E438EC" w:rsidRDefault="00700F2A" w:rsidP="000C761F">
            <w:pPr>
              <w:pStyle w:val="02"/>
              <w:jc w:val="left"/>
            </w:pPr>
            <w:r>
              <w:rPr>
                <w:rFonts w:hint="eastAsia"/>
              </w:rPr>
              <w:t>项目经理/交付主管</w:t>
            </w:r>
            <w:r w:rsidR="000C761F" w:rsidRPr="00E438EC">
              <w:rPr>
                <w:rFonts w:hint="eastAsia"/>
              </w:rPr>
              <w:t>签字/日期</w:t>
            </w:r>
          </w:p>
        </w:tc>
      </w:tr>
    </w:tbl>
    <w:p w:rsidR="00CD2146" w:rsidRPr="0057762A" w:rsidRDefault="00CD2146" w:rsidP="0057762A"/>
    <w:sectPr w:rsidR="00CD2146" w:rsidRPr="0057762A" w:rsidSect="006878D2">
      <w:headerReference w:type="even" r:id="rId7"/>
      <w:headerReference w:type="default" r:id="rId8"/>
      <w:footerReference w:type="even" r:id="rId9"/>
      <w:footerReference w:type="default" r:id="rId10"/>
      <w:headerReference w:type="first" r:id="rId11"/>
      <w:footerReference w:type="first" r:id="rId12"/>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2C6" w:rsidRDefault="006D32C6" w:rsidP="00CD2146">
      <w:r>
        <w:separator/>
      </w:r>
    </w:p>
  </w:endnote>
  <w:endnote w:type="continuationSeparator" w:id="0">
    <w:p w:rsidR="006D32C6" w:rsidRDefault="006D32C6" w:rsidP="00CD2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C0A" w:rsidRDefault="000B3C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C0A" w:rsidRDefault="000B3C0A">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C0A" w:rsidRDefault="000B3C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2C6" w:rsidRDefault="006D32C6" w:rsidP="00CD2146">
      <w:r>
        <w:separator/>
      </w:r>
    </w:p>
  </w:footnote>
  <w:footnote w:type="continuationSeparator" w:id="0">
    <w:p w:rsidR="006D32C6" w:rsidRDefault="006D32C6" w:rsidP="00CD2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C0A" w:rsidRDefault="000B3C0A">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146" w:rsidRPr="00CD2146" w:rsidRDefault="00700F2A" w:rsidP="00CD2146">
    <w:pPr>
      <w:jc w:val="right"/>
    </w:pPr>
    <w:r w:rsidRPr="00700F2A">
      <w:rPr>
        <w:rFonts w:hint="eastAsia"/>
      </w:rPr>
      <w:t>Q/HX-G5B-B1</w:t>
    </w:r>
    <w:r w:rsidR="000B3C0A">
      <w:t>0</w:t>
    </w:r>
    <w:bookmarkStart w:id="0" w:name="_GoBack"/>
    <w:bookmarkEnd w:id="0"/>
    <w:r w:rsidRPr="00700F2A">
      <w:rPr>
        <w:rFonts w:hint="eastAsia"/>
      </w:rPr>
      <w:t>-D06</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C0A" w:rsidRDefault="000B3C0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A4C8A"/>
    <w:multiLevelType w:val="hybridMultilevel"/>
    <w:tmpl w:val="FC04C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F"/>
    <w:rsid w:val="00027E62"/>
    <w:rsid w:val="00081FC6"/>
    <w:rsid w:val="000B3C0A"/>
    <w:rsid w:val="000C761F"/>
    <w:rsid w:val="001A0AD1"/>
    <w:rsid w:val="001D13D3"/>
    <w:rsid w:val="001E2609"/>
    <w:rsid w:val="00265D1E"/>
    <w:rsid w:val="002661D1"/>
    <w:rsid w:val="002711CA"/>
    <w:rsid w:val="002C2C3E"/>
    <w:rsid w:val="0031164A"/>
    <w:rsid w:val="00331D6E"/>
    <w:rsid w:val="00362B10"/>
    <w:rsid w:val="003877E5"/>
    <w:rsid w:val="003D0EAB"/>
    <w:rsid w:val="004143A2"/>
    <w:rsid w:val="00436680"/>
    <w:rsid w:val="00507057"/>
    <w:rsid w:val="005758C7"/>
    <w:rsid w:val="0057762A"/>
    <w:rsid w:val="006260E7"/>
    <w:rsid w:val="00674C54"/>
    <w:rsid w:val="006878D2"/>
    <w:rsid w:val="006A6463"/>
    <w:rsid w:val="006B49A5"/>
    <w:rsid w:val="006D0793"/>
    <w:rsid w:val="006D32C6"/>
    <w:rsid w:val="00700F2A"/>
    <w:rsid w:val="00720331"/>
    <w:rsid w:val="00732F86"/>
    <w:rsid w:val="00911FBB"/>
    <w:rsid w:val="009476C3"/>
    <w:rsid w:val="009523CB"/>
    <w:rsid w:val="00996443"/>
    <w:rsid w:val="009E2DFF"/>
    <w:rsid w:val="009F523C"/>
    <w:rsid w:val="00A2382D"/>
    <w:rsid w:val="00A34D24"/>
    <w:rsid w:val="00A47D86"/>
    <w:rsid w:val="00B26644"/>
    <w:rsid w:val="00B72672"/>
    <w:rsid w:val="00B865CD"/>
    <w:rsid w:val="00B93E65"/>
    <w:rsid w:val="00BA4966"/>
    <w:rsid w:val="00C2413D"/>
    <w:rsid w:val="00C66693"/>
    <w:rsid w:val="00C7067E"/>
    <w:rsid w:val="00CD2146"/>
    <w:rsid w:val="00CD5BB3"/>
    <w:rsid w:val="00D836AB"/>
    <w:rsid w:val="00D90848"/>
    <w:rsid w:val="00E438EC"/>
    <w:rsid w:val="00E4479A"/>
    <w:rsid w:val="00EB001F"/>
    <w:rsid w:val="00FB5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0B288"/>
  <w15:docId w15:val="{CB68DFE1-AA2B-4A26-80B9-9310D103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6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14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D2146"/>
    <w:rPr>
      <w:sz w:val="18"/>
      <w:szCs w:val="18"/>
    </w:rPr>
  </w:style>
  <w:style w:type="paragraph" w:styleId="a5">
    <w:name w:val="footer"/>
    <w:basedOn w:val="a"/>
    <w:link w:val="a6"/>
    <w:uiPriority w:val="99"/>
    <w:unhideWhenUsed/>
    <w:rsid w:val="00CD214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D2146"/>
    <w:rPr>
      <w:sz w:val="18"/>
      <w:szCs w:val="18"/>
    </w:rPr>
  </w:style>
  <w:style w:type="paragraph" w:customStyle="1" w:styleId="01">
    <w:name w:val="01 表格标题"/>
    <w:basedOn w:val="a"/>
    <w:qFormat/>
    <w:rsid w:val="00CD2146"/>
    <w:pPr>
      <w:jc w:val="center"/>
    </w:pPr>
    <w:rPr>
      <w:rFonts w:ascii="黑体" w:eastAsia="黑体" w:hAnsi="黑体" w:cstheme="minorBidi"/>
      <w:sz w:val="28"/>
      <w:szCs w:val="28"/>
    </w:rPr>
  </w:style>
  <w:style w:type="paragraph" w:customStyle="1" w:styleId="02">
    <w:name w:val="02 表格内容"/>
    <w:basedOn w:val="01"/>
    <w:qFormat/>
    <w:rsid w:val="00CD2146"/>
    <w:rPr>
      <w:rFonts w:asciiTheme="minorEastAsia" w:eastAsiaTheme="minorEastAsia" w:hAnsiTheme="minorEastAsia"/>
      <w:sz w:val="21"/>
      <w:szCs w:val="21"/>
    </w:rPr>
  </w:style>
  <w:style w:type="paragraph" w:customStyle="1" w:styleId="03">
    <w:name w:val="03 编号(㳀蓝色斜体)"/>
    <w:basedOn w:val="02"/>
    <w:qFormat/>
    <w:rsid w:val="00CD2146"/>
    <w:rPr>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dc:creator>
  <cp:lastModifiedBy>王虹入</cp:lastModifiedBy>
  <cp:revision>34</cp:revision>
  <dcterms:created xsi:type="dcterms:W3CDTF">2021-04-08T07:33:00Z</dcterms:created>
  <dcterms:modified xsi:type="dcterms:W3CDTF">2023-10-31T09:06:00Z</dcterms:modified>
</cp:coreProperties>
</file>