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5C69" w14:textId="77777777" w:rsidR="005653D7" w:rsidRDefault="005653D7" w:rsidP="005653D7">
      <w:bookmarkStart w:id="0" w:name="_GoBack"/>
      <w:bookmarkEnd w:id="0"/>
      <w:r w:rsidRPr="00754FE6">
        <w:t>In the deployment diagram</w:t>
      </w:r>
      <w:r>
        <w:t xml:space="preserve"> Figure </w:t>
      </w:r>
      <w:fldSimple w:instr=" SEQ Figure \* ARABIC ">
        <w:r>
          <w:rPr>
            <w:noProof/>
          </w:rPr>
          <w:t>3</w:t>
        </w:r>
      </w:fldSimple>
      <w:r>
        <w:rPr>
          <w:noProof/>
        </w:rPr>
        <w:t>a</w:t>
      </w:r>
      <w:r w:rsidRPr="00754FE6">
        <w:t xml:space="preserve">, it is visible that client/server architecture applies to the physical nodes. The physical node </w:t>
      </w:r>
      <w:r>
        <w:t>“</w:t>
      </w:r>
      <w:proofErr w:type="spellStart"/>
      <w:r w:rsidRPr="003F5C31">
        <w:t>Host</w:t>
      </w:r>
      <w:proofErr w:type="gramStart"/>
      <w:r w:rsidRPr="003F5C31">
        <w:t>:UbuntuServer</w:t>
      </w:r>
      <w:proofErr w:type="spellEnd"/>
      <w:proofErr w:type="gramEnd"/>
      <w:r>
        <w:t xml:space="preserve">” </w:t>
      </w:r>
      <w:r w:rsidR="00FD2DCC">
        <w:t>is the server,</w:t>
      </w:r>
      <w:r>
        <w:t xml:space="preserve"> the component “</w:t>
      </w:r>
      <w:proofErr w:type="spellStart"/>
      <w:r>
        <w:t>ServerStorageManagement</w:t>
      </w:r>
      <w:proofErr w:type="spellEnd"/>
      <w:r>
        <w:t>”</w:t>
      </w:r>
      <w:r w:rsidRPr="00754FE6">
        <w:t xml:space="preserve"> encompasses all the central d</w:t>
      </w:r>
      <w:r>
        <w:t>atabase subsystems that provide</w:t>
      </w:r>
      <w:r w:rsidRPr="00754FE6">
        <w:t xml:space="preserve"> data and functionality for any clients. </w:t>
      </w:r>
      <w:r w:rsidR="00FD2DCC">
        <w:t>Any other</w:t>
      </w:r>
      <w:r w:rsidRPr="00754FE6">
        <w:t xml:space="preserve"> </w:t>
      </w:r>
      <w:proofErr w:type="gramStart"/>
      <w:r w:rsidRPr="00754FE6">
        <w:t>node</w:t>
      </w:r>
      <w:r w:rsidR="00FD2DCC">
        <w:t>s</w:t>
      </w:r>
      <w:proofErr w:type="gramEnd"/>
      <w:r w:rsidRPr="00754FE6">
        <w:t xml:space="preserve"> would be </w:t>
      </w:r>
      <w:proofErr w:type="gramStart"/>
      <w:r w:rsidR="00FD2DCC">
        <w:t xml:space="preserve">a </w:t>
      </w:r>
      <w:r w:rsidRPr="00754FE6">
        <w:t>client in</w:t>
      </w:r>
      <w:r>
        <w:t xml:space="preserve"> the client/server architecture</w:t>
      </w:r>
      <w:proofErr w:type="gramEnd"/>
      <w:r>
        <w:t>. I</w:t>
      </w:r>
      <w:r w:rsidR="00FD2DCC">
        <w:t xml:space="preserve">n </w:t>
      </w: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noProof/>
        </w:rPr>
        <w:t>b “UbuntuUser</w:t>
      </w:r>
      <w:r w:rsidRPr="007E4679">
        <w:rPr>
          <w:noProof/>
        </w:rPr>
        <w:t>:UbuntuClient</w:t>
      </w:r>
      <w:r>
        <w:rPr>
          <w:noProof/>
        </w:rPr>
        <w:t>”</w:t>
      </w:r>
      <w:r>
        <w:t xml:space="preserve"> </w:t>
      </w:r>
      <w:r w:rsidRPr="00754FE6">
        <w:t>encompasses all t</w:t>
      </w:r>
      <w:r>
        <w:t>he components that are</w:t>
      </w:r>
      <w:r w:rsidRPr="00754FE6">
        <w:t xml:space="preserve"> required by the client to retrieve from the central database.</w:t>
      </w:r>
    </w:p>
    <w:p w14:paraId="5FF1EDE7" w14:textId="77777777" w:rsidR="005653D7" w:rsidRDefault="005653D7" w:rsidP="003A51C1"/>
    <w:p w14:paraId="5F4094E0" w14:textId="77777777" w:rsidR="005653D7" w:rsidRDefault="005653D7" w:rsidP="003A51C1"/>
    <w:p w14:paraId="4B9C4D09" w14:textId="77777777" w:rsidR="005653D7" w:rsidRDefault="005653D7" w:rsidP="003A51C1"/>
    <w:p w14:paraId="46442F2E" w14:textId="77777777" w:rsidR="005653D7" w:rsidRDefault="005653D7" w:rsidP="003A51C1"/>
    <w:sectPr w:rsidR="0056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E6"/>
    <w:rsid w:val="001260F5"/>
    <w:rsid w:val="00233387"/>
    <w:rsid w:val="00300CBE"/>
    <w:rsid w:val="003A51C1"/>
    <w:rsid w:val="003F5C31"/>
    <w:rsid w:val="005653D7"/>
    <w:rsid w:val="005D56DA"/>
    <w:rsid w:val="00657BA0"/>
    <w:rsid w:val="007144DE"/>
    <w:rsid w:val="00754FE6"/>
    <w:rsid w:val="007E4679"/>
    <w:rsid w:val="00FD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6D0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Graeme</cp:lastModifiedBy>
  <cp:revision>10</cp:revision>
  <dcterms:created xsi:type="dcterms:W3CDTF">2014-11-23T21:40:00Z</dcterms:created>
  <dcterms:modified xsi:type="dcterms:W3CDTF">2014-11-24T02:15:00Z</dcterms:modified>
</cp:coreProperties>
</file>