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Setting: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Historic re-enactment in the future (robots fighting as Spanish vs English).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Style: unturned blocky/voxel 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Asset List: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Units: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Normal land unit(Riflemen)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Fast land unit(Cavalary)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Heavy land unit(Field Cannon)(2 unit capacity)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Healing land unit(Combat mechanic)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Buildings: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Baracks(2*1)(increases unit capacity by 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Field Hospital(1*1)(allows you to put units in here to heal faster and allows you to recruit combat mechanic)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 of operations(4*4)(Recruit units from here and select what to build from here)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Oil Farm(1*1)(units consume food every night increase the base food by making oil farms and get more food by raiding/stealing)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Trench(2*1)(allows your unit to get a bonus to defence while in here)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Stables(2*2)(increase unit capacity by 1 and allows recruitment of cavalary)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Factory (3*2)(increase unity capacity by 2 and allows recruitment of field cannon)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Enviroment: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Min: 3 different trees.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Small Flora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Critters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