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12478AB" w:rsidP="312478AB" w:rsidRDefault="312478AB" w14:paraId="6C7DF56C" w14:textId="2B6A3346">
      <w:pPr>
        <w:pStyle w:val="NoSpacing"/>
      </w:pPr>
    </w:p>
    <w:p w:rsidR="6C5BA65A" w:rsidP="312478AB" w:rsidRDefault="6C5BA65A" w14:paraId="63DC3076" w14:textId="0B3106DA">
      <w:pPr>
        <w:pStyle w:val="Normal"/>
        <w:spacing w:line="360" w:lineRule="auto"/>
        <w:rPr>
          <w:rFonts w:ascii="Arial Nova" w:hAnsi="Arial Nova" w:eastAsia="Arial Nova" w:cs="Arial Nova"/>
          <w:noProof w:val="0"/>
          <w:sz w:val="24"/>
          <w:szCs w:val="24"/>
          <w:lang w:val="en-US"/>
        </w:rPr>
      </w:pPr>
      <w:r w:rsidRPr="087AB1D1" w:rsidR="50950736">
        <w:rPr>
          <w:rFonts w:ascii="Arial Nova" w:hAnsi="Arial Nova" w:eastAsia="Arial Nova" w:cs="Arial Nova"/>
          <w:b w:val="1"/>
          <w:bCs w:val="1"/>
          <w:noProof w:val="0"/>
          <w:color w:val="155F81"/>
          <w:sz w:val="24"/>
          <w:szCs w:val="24"/>
          <w:lang w:val="en-US"/>
        </w:rPr>
        <w:t>TITLE:</w:t>
      </w:r>
      <w:r w:rsidRPr="087AB1D1" w:rsidR="5333F0E9">
        <w:rPr>
          <w:rFonts w:ascii="Arial Nova" w:hAnsi="Arial Nova" w:eastAsia="Arial Nova" w:cs="Arial Nova"/>
          <w:noProof w:val="0"/>
          <w:sz w:val="24"/>
          <w:szCs w:val="24"/>
          <w:lang w:val="en-US"/>
        </w:rPr>
        <w:t xml:space="preserve"> </w:t>
      </w:r>
      <w:r w:rsidRPr="087AB1D1" w:rsidR="5333F0E9">
        <w:rPr>
          <w:rFonts w:ascii="Arial Nova" w:hAnsi="Arial Nova" w:eastAsia="Arial Nova" w:cs="Arial Nova"/>
          <w:noProof w:val="0"/>
          <w:sz w:val="24"/>
          <w:szCs w:val="24"/>
          <w:lang w:val="en-US"/>
        </w:rPr>
        <w:t>January 2</w:t>
      </w:r>
      <w:r w:rsidRPr="087AB1D1" w:rsidR="5333F0E9">
        <w:rPr>
          <w:rFonts w:ascii="Arial Nova" w:hAnsi="Arial Nova" w:eastAsia="Arial Nova" w:cs="Arial Nova"/>
          <w:b w:val="1"/>
          <w:bCs w:val="1"/>
          <w:noProof w:val="0"/>
          <w:sz w:val="24"/>
          <w:szCs w:val="24"/>
          <w:lang w:val="en-US"/>
        </w:rPr>
        <w:t>8</w:t>
      </w:r>
      <w:r w:rsidRPr="087AB1D1" w:rsidR="5333F0E9">
        <w:rPr>
          <w:rFonts w:ascii="Arial Nova" w:hAnsi="Arial Nova" w:eastAsia="Arial Nova" w:cs="Arial Nova"/>
          <w:noProof w:val="0"/>
          <w:sz w:val="24"/>
          <w:szCs w:val="24"/>
          <w:lang w:val="en-US"/>
        </w:rPr>
        <w:t xml:space="preserve"> incident </w:t>
      </w:r>
    </w:p>
    <w:p w:rsidR="6C5BA65A" w:rsidP="312478AB" w:rsidRDefault="6C5BA65A" w14:paraId="14019B4E" w14:textId="3AA2EDC4">
      <w:pPr>
        <w:pStyle w:val="Normal"/>
        <w:spacing w:line="360" w:lineRule="auto"/>
        <w:rPr>
          <w:rFonts w:ascii="Arial Nova" w:hAnsi="Arial Nova" w:eastAsia="Arial Nova" w:cs="Arial Nova"/>
          <w:noProof w:val="0"/>
          <w:sz w:val="24"/>
          <w:szCs w:val="24"/>
          <w:lang w:val="en-US"/>
        </w:rPr>
      </w:pPr>
      <w:r w:rsidRPr="7C7A2AE5" w:rsidR="05DDC136">
        <w:rPr>
          <w:rFonts w:ascii="Arial Nova" w:hAnsi="Arial Nova" w:eastAsia="Arial Nova" w:cs="Arial Nova"/>
          <w:b w:val="1"/>
          <w:bCs w:val="1"/>
          <w:noProof w:val="0"/>
          <w:color w:val="155F81"/>
          <w:sz w:val="24"/>
          <w:szCs w:val="24"/>
          <w:lang w:val="en-US"/>
        </w:rPr>
        <w:t>Research Question:</w:t>
      </w:r>
      <w:r w:rsidRPr="7C7A2AE5" w:rsidR="06E1B03D">
        <w:rPr>
          <w:rFonts w:ascii="Arial Nova" w:hAnsi="Arial Nova" w:eastAsia="Arial Nova" w:cs="Arial Nova"/>
          <w:noProof w:val="0"/>
          <w:sz w:val="24"/>
          <w:szCs w:val="24"/>
          <w:lang w:val="en-US"/>
        </w:rPr>
        <w:t xml:space="preserve"> </w:t>
      </w:r>
      <w:r w:rsidRPr="7C7A2AE5" w:rsidR="2BA64E62">
        <w:rPr>
          <w:rFonts w:ascii="Arial Nova" w:hAnsi="Arial Nova" w:eastAsia="Arial Nova" w:cs="Arial Nova"/>
          <w:noProof w:val="0"/>
          <w:sz w:val="24"/>
          <w:szCs w:val="24"/>
          <w:lang w:val="en-US"/>
        </w:rPr>
        <w:t>What were the key strategies employed by the Chinese Nationalist forces during the defense of Shanghai in the January 28 Incident</w:t>
      </w:r>
      <w:r w:rsidRPr="7C7A2AE5" w:rsidR="4200A520">
        <w:rPr>
          <w:rFonts w:ascii="Arial Nova" w:hAnsi="Arial Nova" w:eastAsia="Arial Nova" w:cs="Arial Nova"/>
          <w:noProof w:val="0"/>
          <w:sz w:val="24"/>
          <w:szCs w:val="24"/>
          <w:lang w:val="en-US"/>
        </w:rPr>
        <w:t xml:space="preserve"> of 1932</w:t>
      </w:r>
      <w:r w:rsidRPr="7C7A2AE5" w:rsidR="2BA64E62">
        <w:rPr>
          <w:rFonts w:ascii="Arial Nova" w:hAnsi="Arial Nova" w:eastAsia="Arial Nova" w:cs="Arial Nova"/>
          <w:noProof w:val="0"/>
          <w:sz w:val="24"/>
          <w:szCs w:val="24"/>
          <w:lang w:val="en-US"/>
        </w:rPr>
        <w:t xml:space="preserve">? </w:t>
      </w:r>
    </w:p>
    <w:p w:rsidR="6C5BA65A" w:rsidP="312478AB" w:rsidRDefault="6C5BA65A" w14:paraId="0DBDB68D" w14:textId="5E937BE0">
      <w:pPr>
        <w:pStyle w:val="Normal"/>
        <w:spacing w:line="360" w:lineRule="auto"/>
        <w:rPr>
          <w:rFonts w:ascii="Aptos" w:hAnsi="Aptos" w:eastAsia="Aptos" w:cs="Aptos"/>
          <w:b w:val="1"/>
          <w:bCs w:val="1"/>
          <w:noProof w:val="0"/>
          <w:color w:val="155F81"/>
          <w:sz w:val="24"/>
          <w:szCs w:val="24"/>
          <w:lang w:val="en-US"/>
        </w:rPr>
      </w:pPr>
      <w:r w:rsidRPr="312478AB" w:rsidR="5C11EB94">
        <w:rPr>
          <w:rFonts w:ascii="Aptos" w:hAnsi="Aptos" w:eastAsia="Aptos" w:cs="Aptos"/>
          <w:b w:val="1"/>
          <w:bCs w:val="1"/>
          <w:noProof w:val="0"/>
          <w:color w:val="155F81"/>
          <w:sz w:val="24"/>
          <w:szCs w:val="24"/>
          <w:lang w:val="en-US"/>
        </w:rPr>
        <w:t>A</w:t>
      </w:r>
      <w:r w:rsidRPr="312478AB" w:rsidR="23341336">
        <w:rPr>
          <w:rFonts w:ascii="Aptos" w:hAnsi="Aptos" w:eastAsia="Aptos" w:cs="Aptos"/>
          <w:b w:val="1"/>
          <w:bCs w:val="1"/>
          <w:noProof w:val="0"/>
          <w:color w:val="155F81"/>
          <w:sz w:val="24"/>
          <w:szCs w:val="24"/>
          <w:lang w:val="en-US"/>
        </w:rPr>
        <w:t>ims</w:t>
      </w:r>
      <w:r w:rsidRPr="312478AB" w:rsidR="5C11EB94">
        <w:rPr>
          <w:rFonts w:ascii="Aptos" w:hAnsi="Aptos" w:eastAsia="Aptos" w:cs="Aptos"/>
          <w:b w:val="1"/>
          <w:bCs w:val="1"/>
          <w:noProof w:val="0"/>
          <w:color w:val="155F81"/>
          <w:sz w:val="24"/>
          <w:szCs w:val="24"/>
          <w:lang w:val="en-US"/>
        </w:rPr>
        <w:t>:</w:t>
      </w:r>
    </w:p>
    <w:p w:rsidR="6C5BA65A" w:rsidP="7C7A2AE5" w:rsidRDefault="6C5BA65A" w14:paraId="430F1465" w14:textId="0F12A55A">
      <w:pPr>
        <w:pStyle w:val="Normal"/>
        <w:spacing w:line="360" w:lineRule="auto"/>
        <w:ind w:left="0"/>
        <w:rPr>
          <w:rFonts w:ascii="Arial Nova" w:hAnsi="Arial Nova" w:eastAsia="Arial Nova" w:cs="Arial Nova"/>
          <w:noProof w:val="0"/>
          <w:sz w:val="24"/>
          <w:szCs w:val="24"/>
          <w:lang w:val="en-US"/>
        </w:rPr>
      </w:pPr>
      <w:r w:rsidRPr="7C7A2AE5" w:rsidR="6C5BA65A">
        <w:rPr>
          <w:rFonts w:ascii="Arial Nova" w:hAnsi="Arial Nova" w:eastAsia="Arial Nova" w:cs="Arial Nova"/>
          <w:b w:val="0"/>
          <w:bCs w:val="0"/>
          <w:noProof w:val="0"/>
          <w:color w:val="auto"/>
          <w:sz w:val="24"/>
          <w:szCs w:val="24"/>
          <w:lang w:val="en-US"/>
        </w:rPr>
        <w:t xml:space="preserve">To investigate </w:t>
      </w:r>
      <w:r w:rsidRPr="7C7A2AE5" w:rsidR="6D8DF597">
        <w:rPr>
          <w:rFonts w:ascii="Arial Nova" w:hAnsi="Arial Nova" w:eastAsia="Arial Nova" w:cs="Arial Nova"/>
          <w:b w:val="0"/>
          <w:bCs w:val="0"/>
          <w:noProof w:val="0"/>
          <w:color w:val="auto"/>
          <w:sz w:val="24"/>
          <w:szCs w:val="24"/>
          <w:lang w:val="en-US"/>
        </w:rPr>
        <w:t xml:space="preserve">the background of the </w:t>
      </w:r>
      <w:r w:rsidRPr="7C7A2AE5" w:rsidR="7A92B244">
        <w:rPr>
          <w:rFonts w:ascii="Arial Nova" w:hAnsi="Arial Nova" w:eastAsia="Arial Nova" w:cs="Arial Nova"/>
          <w:b w:val="0"/>
          <w:bCs w:val="0"/>
          <w:noProof w:val="0"/>
          <w:color w:val="auto"/>
          <w:sz w:val="24"/>
          <w:szCs w:val="24"/>
          <w:lang w:val="en-US"/>
        </w:rPr>
        <w:t xml:space="preserve">battle of </w:t>
      </w:r>
      <w:r w:rsidRPr="7C7A2AE5" w:rsidR="7A92B244">
        <w:rPr>
          <w:rFonts w:ascii="Arial Nova" w:hAnsi="Arial Nova" w:eastAsia="Arial Nova" w:cs="Arial Nova"/>
          <w:b w:val="0"/>
          <w:bCs w:val="0"/>
          <w:noProof w:val="0"/>
          <w:color w:val="auto"/>
          <w:sz w:val="24"/>
          <w:szCs w:val="24"/>
          <w:lang w:val="en-US"/>
        </w:rPr>
        <w:t>shanghaiguan</w:t>
      </w:r>
      <w:r w:rsidRPr="7C7A2AE5" w:rsidR="7A92B244">
        <w:rPr>
          <w:rFonts w:ascii="Arial Nova" w:hAnsi="Arial Nova" w:eastAsia="Arial Nova" w:cs="Arial Nova"/>
          <w:b w:val="0"/>
          <w:bCs w:val="0"/>
          <w:noProof w:val="0"/>
          <w:color w:val="auto"/>
          <w:sz w:val="24"/>
          <w:szCs w:val="24"/>
          <w:lang w:val="en-US"/>
        </w:rPr>
        <w:t xml:space="preserve"> </w:t>
      </w:r>
      <w:r w:rsidRPr="7C7A2AE5" w:rsidR="56A79B53">
        <w:rPr>
          <w:rFonts w:ascii="Arial Nova" w:hAnsi="Arial Nova" w:eastAsia="Arial Nova" w:cs="Arial Nova"/>
          <w:noProof w:val="0"/>
          <w:sz w:val="24"/>
          <w:szCs w:val="24"/>
          <w:lang w:val="en-US"/>
        </w:rPr>
        <w:t>and its significance as an early conflict between China and Japan.</w:t>
      </w:r>
    </w:p>
    <w:p w:rsidR="6C5BA65A" w:rsidP="7C7A2AE5" w:rsidRDefault="6C5BA65A" w14:paraId="7EF38235" w14:textId="47ADF529">
      <w:pPr>
        <w:pStyle w:val="Normal"/>
        <w:spacing w:line="360" w:lineRule="auto"/>
        <w:ind w:left="0"/>
        <w:rPr>
          <w:rFonts w:ascii="Arial Nova" w:hAnsi="Arial Nova" w:eastAsia="Arial Nova" w:cs="Arial Nova"/>
          <w:b w:val="0"/>
          <w:bCs w:val="0"/>
          <w:noProof w:val="0"/>
          <w:sz w:val="24"/>
          <w:szCs w:val="24"/>
          <w:lang w:val="en-US"/>
        </w:rPr>
      </w:pPr>
      <w:r w:rsidRPr="7C7A2AE5" w:rsidR="730F3A73">
        <w:rPr>
          <w:rFonts w:ascii="Arial Nova" w:hAnsi="Arial Nova" w:eastAsia="Arial Nova" w:cs="Arial Nova"/>
          <w:b w:val="0"/>
          <w:bCs w:val="0"/>
          <w:noProof w:val="0"/>
          <w:sz w:val="24"/>
          <w:szCs w:val="24"/>
          <w:lang w:val="en-US"/>
        </w:rPr>
        <w:t>To analyze the strategic goals and military actions</w:t>
      </w:r>
      <w:r w:rsidRPr="7C7A2AE5" w:rsidR="730F3A73">
        <w:rPr>
          <w:rFonts w:ascii="Arial Nova" w:hAnsi="Arial Nova" w:eastAsia="Arial Nova" w:cs="Arial Nova"/>
          <w:b w:val="0"/>
          <w:bCs w:val="0"/>
          <w:noProof w:val="0"/>
          <w:sz w:val="24"/>
          <w:szCs w:val="24"/>
          <w:lang w:val="en-US"/>
        </w:rPr>
        <w:t xml:space="preserve"> of the Chinese Nationalist forces during the January 28 Incident.</w:t>
      </w:r>
    </w:p>
    <w:p w:rsidR="6C5BA65A" w:rsidP="7C7A2AE5" w:rsidRDefault="6C5BA65A" w14:paraId="6A7F3A4E" w14:textId="4A495CC9">
      <w:pPr>
        <w:pStyle w:val="Normal"/>
        <w:spacing w:line="360" w:lineRule="auto"/>
        <w:rPr>
          <w:rFonts w:ascii="Arial Nova" w:hAnsi="Arial Nova" w:eastAsia="Arial Nova" w:cs="Arial Nova"/>
          <w:b w:val="1"/>
          <w:bCs w:val="1"/>
          <w:noProof w:val="0"/>
          <w:color w:val="155F81"/>
          <w:sz w:val="24"/>
          <w:szCs w:val="24"/>
          <w:lang w:val="en-US"/>
        </w:rPr>
      </w:pPr>
      <w:r w:rsidRPr="3D8CE909" w:rsidR="3D8CE909">
        <w:rPr>
          <w:rFonts w:ascii="Arial Nova" w:hAnsi="Arial Nova" w:eastAsia="Arial Nova" w:cs="Arial Nova"/>
          <w:b w:val="0"/>
          <w:bCs w:val="0"/>
          <w:noProof w:val="0"/>
          <w:sz w:val="24"/>
          <w:szCs w:val="24"/>
          <w:lang w:val="en-US"/>
        </w:rPr>
        <w:t>To explore the role of Chinese nationalism and, particularly the 19th Route Army, in the defense of Shanghai against a superior Japanese military.</w:t>
      </w:r>
    </w:p>
    <w:p w:rsidR="6C5BA65A" w:rsidP="7C7A2AE5" w:rsidRDefault="6C5BA65A" w14:paraId="25F19E88" w14:textId="6AF747D5">
      <w:pPr>
        <w:pStyle w:val="Normal"/>
        <w:spacing w:line="360" w:lineRule="auto"/>
        <w:rPr>
          <w:rFonts w:ascii="Arial Nova" w:hAnsi="Arial Nova" w:eastAsia="Arial Nova" w:cs="Arial Nova"/>
          <w:b w:val="1"/>
          <w:bCs w:val="1"/>
          <w:noProof w:val="0"/>
          <w:color w:val="155F81" w:themeColor="accent1" w:themeTint="FF" w:themeShade="FF"/>
          <w:sz w:val="24"/>
          <w:szCs w:val="24"/>
          <w:lang w:val="en-US"/>
        </w:rPr>
      </w:pPr>
      <w:r w:rsidRPr="7C7A2AE5" w:rsidR="6321CEC2">
        <w:rPr>
          <w:rFonts w:ascii="Arial Nova" w:hAnsi="Arial Nova" w:eastAsia="Arial Nova" w:cs="Arial Nova"/>
          <w:b w:val="1"/>
          <w:bCs w:val="1"/>
          <w:noProof w:val="0"/>
          <w:color w:val="155F81"/>
          <w:sz w:val="24"/>
          <w:szCs w:val="24"/>
          <w:lang w:val="en-US"/>
        </w:rPr>
        <w:t>D</w:t>
      </w:r>
      <w:r w:rsidRPr="7C7A2AE5" w:rsidR="3D241F93">
        <w:rPr>
          <w:rFonts w:ascii="Arial Nova" w:hAnsi="Arial Nova" w:eastAsia="Arial Nova" w:cs="Arial Nova"/>
          <w:b w:val="1"/>
          <w:bCs w:val="1"/>
          <w:noProof w:val="0"/>
          <w:color w:val="155F81"/>
          <w:sz w:val="24"/>
          <w:szCs w:val="24"/>
          <w:lang w:val="en-US"/>
        </w:rPr>
        <w:t xml:space="preserve">efine and justify: </w:t>
      </w:r>
    </w:p>
    <w:p w:rsidR="6C5BA65A" w:rsidP="312478AB" w:rsidRDefault="6C5BA65A" w14:paraId="615A0B55" w14:textId="7CB9A89D">
      <w:pPr>
        <w:pStyle w:val="Normal"/>
        <w:spacing w:line="360" w:lineRule="auto"/>
        <w:rPr>
          <w:rFonts w:ascii="Arial Nova" w:hAnsi="Arial Nova" w:eastAsia="Arial Nova" w:cs="Arial Nova"/>
          <w:b w:val="0"/>
          <w:bCs w:val="0"/>
          <w:noProof w:val="0"/>
          <w:color w:val="auto"/>
          <w:sz w:val="24"/>
          <w:szCs w:val="24"/>
          <w:lang w:val="en-US"/>
        </w:rPr>
      </w:pPr>
      <w:r w:rsidR="7B4F9CB2">
        <w:rPr/>
        <w:t xml:space="preserve">This research question aims to investigate the specific military strategies and tactics used by the Chinese Nationalist forces during the conflict with Japanese troops in Shanghai in 1932. The focus will be on analyzing the defensive actions, decision-making processes, and battlefield movements adopted by the Chinese Nationalists, particularly the 19th Route Army, which played </w:t>
      </w:r>
      <w:r w:rsidR="5E31E312">
        <w:rPr/>
        <w:t>a significant role</w:t>
      </w:r>
      <w:r w:rsidR="7B4F9CB2">
        <w:rPr/>
        <w:t xml:space="preserve"> in resisting the Japanese invasion.</w:t>
      </w:r>
    </w:p>
    <w:p w:rsidR="6C5BA65A" w:rsidP="445F8FC1" w:rsidRDefault="6C5BA65A" w14:paraId="5FF72CD6" w14:textId="3391AE5B">
      <w:pPr>
        <w:pStyle w:val="Normal"/>
        <w:spacing w:line="360" w:lineRule="auto"/>
        <w:rPr>
          <w:rFonts w:ascii="Arial Nova" w:hAnsi="Arial Nova" w:eastAsia="Arial Nova" w:cs="Arial Nova"/>
          <w:b w:val="0"/>
          <w:bCs w:val="0"/>
          <w:noProof w:val="0"/>
          <w:color w:val="auto"/>
          <w:sz w:val="24"/>
          <w:szCs w:val="24"/>
          <w:lang w:val="en-US"/>
        </w:rPr>
      </w:pPr>
      <w:r w:rsidRPr="59B85A56" w:rsidR="5689C443">
        <w:rPr>
          <w:rFonts w:ascii="Arial Nova" w:hAnsi="Arial Nova" w:eastAsia="Arial Nova" w:cs="Arial Nova"/>
          <w:noProof w:val="0"/>
          <w:sz w:val="24"/>
          <w:szCs w:val="24"/>
          <w:lang w:val="en-US"/>
        </w:rPr>
        <w:t xml:space="preserve">This question is significant because it examines how the Chinese Nationalist forces tried to defend a large city against a stronger and better-armed Japanese army. </w:t>
      </w:r>
      <w:r w:rsidRPr="59B85A56" w:rsidR="69EDE8D8">
        <w:rPr>
          <w:rFonts w:ascii="Arial Nova" w:hAnsi="Arial Nova" w:eastAsia="Arial Nova" w:cs="Arial Nova"/>
          <w:noProof w:val="0"/>
          <w:sz w:val="24"/>
          <w:szCs w:val="24"/>
          <w:lang w:val="en-US"/>
        </w:rPr>
        <w:t>Analyzing these strategies helps us understand the strengths and weaknesses of the Nationalist forces.</w:t>
      </w:r>
      <w:r w:rsidRPr="59B85A56" w:rsidR="5689C443">
        <w:rPr>
          <w:rFonts w:ascii="Arial Nova" w:hAnsi="Arial Nova" w:eastAsia="Arial Nova" w:cs="Arial Nova"/>
          <w:noProof w:val="0"/>
          <w:sz w:val="24"/>
          <w:szCs w:val="24"/>
          <w:lang w:val="en-US"/>
        </w:rPr>
        <w:t xml:space="preserve"> It also shows how local leaders like General Cai </w:t>
      </w:r>
      <w:r w:rsidRPr="59B85A56" w:rsidR="5689C443">
        <w:rPr>
          <w:rFonts w:ascii="Arial Nova" w:hAnsi="Arial Nova" w:eastAsia="Arial Nova" w:cs="Arial Nova"/>
          <w:noProof w:val="0"/>
          <w:sz w:val="24"/>
          <w:szCs w:val="24"/>
          <w:lang w:val="en-US"/>
        </w:rPr>
        <w:t>Tingkai</w:t>
      </w:r>
      <w:r w:rsidRPr="59B85A56" w:rsidR="5689C443">
        <w:rPr>
          <w:rFonts w:ascii="Arial Nova" w:hAnsi="Arial Nova" w:eastAsia="Arial Nova" w:cs="Arial Nova"/>
          <w:noProof w:val="0"/>
          <w:sz w:val="24"/>
          <w:szCs w:val="24"/>
          <w:lang w:val="en-US"/>
        </w:rPr>
        <w:t xml:space="preserve"> adapted to </w:t>
      </w:r>
      <w:bookmarkStart w:name="_Int_qDiBl8Y0" w:id="1417118772"/>
      <w:r w:rsidRPr="59B85A56" w:rsidR="5689C443">
        <w:rPr>
          <w:rFonts w:ascii="Arial Nova" w:hAnsi="Arial Nova" w:eastAsia="Arial Nova" w:cs="Arial Nova"/>
          <w:noProof w:val="0"/>
          <w:sz w:val="24"/>
          <w:szCs w:val="24"/>
          <w:lang w:val="en-US"/>
        </w:rPr>
        <w:t>difficult situations</w:t>
      </w:r>
      <w:bookmarkEnd w:id="1417118772"/>
      <w:r w:rsidRPr="59B85A56" w:rsidR="5689C443">
        <w:rPr>
          <w:rFonts w:ascii="Arial Nova" w:hAnsi="Arial Nova" w:eastAsia="Arial Nova" w:cs="Arial Nova"/>
          <w:noProof w:val="0"/>
          <w:sz w:val="24"/>
          <w:szCs w:val="24"/>
          <w:lang w:val="en-US"/>
        </w:rPr>
        <w:t>, including limited supplies and heavy air attacks. By studying their tactics, this research offers insights into the wider political and military situation of the early 1930</w:t>
      </w:r>
      <w:r w:rsidRPr="59B85A56" w:rsidR="4D61818C">
        <w:rPr>
          <w:rFonts w:ascii="Arial Nova" w:hAnsi="Arial Nova" w:eastAsia="Arial Nova" w:cs="Arial Nova"/>
          <w:noProof w:val="0"/>
          <w:sz w:val="24"/>
          <w:szCs w:val="24"/>
          <w:lang w:val="en-US"/>
        </w:rPr>
        <w:t>s, setting</w:t>
      </w:r>
      <w:r w:rsidRPr="59B85A56" w:rsidR="5689C443">
        <w:rPr>
          <w:rFonts w:ascii="Arial Nova" w:hAnsi="Arial Nova" w:eastAsia="Arial Nova" w:cs="Arial Nova"/>
          <w:noProof w:val="0"/>
          <w:sz w:val="24"/>
          <w:szCs w:val="24"/>
          <w:lang w:val="en-US"/>
        </w:rPr>
        <w:t xml:space="preserve"> the groundwork for future </w:t>
      </w:r>
      <w:r w:rsidRPr="59B85A56" w:rsidR="16CBFCEF">
        <w:rPr>
          <w:rFonts w:ascii="Arial Nova" w:hAnsi="Arial Nova" w:eastAsia="Arial Nova" w:cs="Arial Nova"/>
          <w:noProof w:val="0"/>
          <w:sz w:val="24"/>
          <w:szCs w:val="24"/>
          <w:lang w:val="en-US"/>
        </w:rPr>
        <w:t>conflicts</w:t>
      </w:r>
      <w:r w:rsidRPr="59B85A56" w:rsidR="5689C443">
        <w:rPr>
          <w:rFonts w:ascii="Arial Nova" w:hAnsi="Arial Nova" w:eastAsia="Arial Nova" w:cs="Arial Nova"/>
          <w:noProof w:val="0"/>
          <w:sz w:val="24"/>
          <w:szCs w:val="24"/>
          <w:lang w:val="en-US"/>
        </w:rPr>
        <w:t xml:space="preserve"> between</w:t>
      </w:r>
      <w:r w:rsidRPr="59B85A56" w:rsidR="5689C443">
        <w:rPr>
          <w:rFonts w:ascii="Arial Nova" w:hAnsi="Arial Nova" w:eastAsia="Arial Nova" w:cs="Arial Nova"/>
          <w:noProof w:val="0"/>
          <w:sz w:val="24"/>
          <w:szCs w:val="24"/>
          <w:lang w:val="en-US"/>
        </w:rPr>
        <w:t xml:space="preserve"> China and Japan.</w:t>
      </w:r>
      <w:r>
        <w:br/>
      </w:r>
    </w:p>
    <w:p w:rsidR="445F8FC1" w:rsidP="445F8FC1" w:rsidRDefault="445F8FC1" w14:paraId="2D6DED0F" w14:textId="2C34CF85">
      <w:pPr>
        <w:pStyle w:val="Normal"/>
        <w:spacing w:line="360" w:lineRule="auto"/>
        <w:rPr>
          <w:rFonts w:ascii="Arial Nova" w:hAnsi="Arial Nova" w:eastAsia="Arial Nova" w:cs="Arial Nova"/>
          <w:b w:val="0"/>
          <w:bCs w:val="0"/>
          <w:noProof w:val="0"/>
          <w:color w:val="auto"/>
          <w:sz w:val="24"/>
          <w:szCs w:val="24"/>
          <w:lang w:val="en-US"/>
        </w:rPr>
      </w:pPr>
    </w:p>
    <w:p w:rsidR="087AB1D1" w:rsidP="087AB1D1" w:rsidRDefault="087AB1D1" w14:paraId="57A25122" w14:textId="2DA66C92">
      <w:pPr>
        <w:pStyle w:val="Normal"/>
        <w:spacing w:line="360" w:lineRule="auto"/>
        <w:rPr>
          <w:rFonts w:ascii="Arial Nova" w:hAnsi="Arial Nova" w:eastAsia="Arial Nova" w:cs="Arial Nova"/>
          <w:b w:val="0"/>
          <w:bCs w:val="0"/>
          <w:noProof w:val="0"/>
          <w:color w:val="auto"/>
          <w:sz w:val="24"/>
          <w:szCs w:val="24"/>
          <w:lang w:val="en-US"/>
        </w:rPr>
      </w:pPr>
    </w:p>
    <w:p w:rsidR="65740C88" w:rsidP="65740C88" w:rsidRDefault="65740C88" w14:paraId="76DFFC9D" w14:textId="76BBBC20">
      <w:pPr>
        <w:pStyle w:val="Normal"/>
        <w:spacing w:line="360" w:lineRule="auto"/>
        <w:rPr>
          <w:rFonts w:ascii="Arial Nova" w:hAnsi="Arial Nova" w:eastAsia="Arial Nova" w:cs="Arial Nova"/>
          <w:b w:val="1"/>
          <w:bCs w:val="1"/>
          <w:noProof w:val="0"/>
          <w:color w:val="155F81"/>
          <w:sz w:val="24"/>
          <w:szCs w:val="24"/>
          <w:lang w:val="en-US"/>
        </w:rPr>
      </w:pPr>
    </w:p>
    <w:p w:rsidR="456F7EE9" w:rsidP="087AB1D1" w:rsidRDefault="456F7EE9" w14:paraId="4858A207" w14:textId="134ADBE6">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r w:rsidRPr="087AB1D1" w:rsidR="456F7EE9">
        <w:rPr>
          <w:rFonts w:ascii="Arial Nova" w:hAnsi="Arial Nova" w:eastAsia="Arial Nova" w:cs="Arial Nova"/>
          <w:b w:val="1"/>
          <w:bCs w:val="1"/>
          <w:noProof w:val="0"/>
          <w:color w:val="156082" w:themeColor="accent1" w:themeTint="FF" w:themeShade="FF"/>
          <w:sz w:val="24"/>
          <w:szCs w:val="24"/>
          <w:lang w:val="en-US"/>
        </w:rPr>
        <w:t>ESSAY:</w:t>
      </w:r>
    </w:p>
    <w:p w:rsidR="087AB1D1" w:rsidP="620CE9BA" w:rsidRDefault="087AB1D1" w14:paraId="1028DB69" w14:textId="4F2A29A1">
      <w:pPr>
        <w:pStyle w:val="Normal"/>
        <w:spacing w:line="360" w:lineRule="auto"/>
        <w:rPr>
          <w:rFonts w:ascii="Arial Nova" w:hAnsi="Arial Nova" w:eastAsia="Arial Nova" w:cs="Arial Nova"/>
          <w:noProof w:val="0"/>
          <w:sz w:val="24"/>
          <w:szCs w:val="24"/>
          <w:lang w:val="en-US"/>
        </w:rPr>
      </w:pPr>
      <w:r w:rsidRPr="59B85A56" w:rsidR="1D21AC97">
        <w:rPr>
          <w:rFonts w:ascii="Arial Nova" w:hAnsi="Arial Nova" w:eastAsia="Arial Nova" w:cs="Arial Nova"/>
          <w:b w:val="0"/>
          <w:bCs w:val="0"/>
          <w:noProof w:val="0"/>
          <w:color w:val="auto"/>
          <w:sz w:val="24"/>
          <w:szCs w:val="24"/>
          <w:lang w:val="en-US"/>
        </w:rPr>
        <w:t xml:space="preserve">The January 28 incident or Shanghai incident (January 28 – March 3, 1932) was a conflict between the Republic of China and the Empire of Japan in the city of Shanghai. </w:t>
      </w:r>
      <w:r w:rsidRPr="59B85A56" w:rsidR="1D21AC97">
        <w:rPr>
          <w:rFonts w:ascii="Arial Nova" w:hAnsi="Arial Nova" w:eastAsia="Arial Nova" w:cs="Arial Nova"/>
          <w:b w:val="0"/>
          <w:bCs w:val="0"/>
          <w:noProof w:val="0"/>
          <w:color w:val="auto"/>
          <w:sz w:val="24"/>
          <w:szCs w:val="24"/>
          <w:lang w:val="en-US"/>
        </w:rPr>
        <w:t xml:space="preserve">The incident was triggered by rising anti-Japanese sentiment in China following Japan’s invasion of </w:t>
      </w:r>
      <w:bookmarkStart w:name="_Int_YB86kC4w" w:id="181624630"/>
      <w:r w:rsidRPr="59B85A56" w:rsidR="1D21AC97">
        <w:rPr>
          <w:rFonts w:ascii="Arial Nova" w:hAnsi="Arial Nova" w:eastAsia="Arial Nova" w:cs="Arial Nova"/>
          <w:b w:val="0"/>
          <w:bCs w:val="0"/>
          <w:noProof w:val="0"/>
          <w:color w:val="auto"/>
          <w:sz w:val="24"/>
          <w:szCs w:val="24"/>
          <w:lang w:val="en-US"/>
        </w:rPr>
        <w:t>Manchuria</w:t>
      </w:r>
      <w:bookmarkEnd w:id="181624630"/>
      <w:r w:rsidRPr="59B85A56" w:rsidR="1D21AC97">
        <w:rPr>
          <w:rFonts w:ascii="Arial Nova" w:hAnsi="Arial Nova" w:eastAsia="Arial Nova" w:cs="Arial Nova"/>
          <w:b w:val="0"/>
          <w:bCs w:val="0"/>
          <w:noProof w:val="0"/>
          <w:color w:val="auto"/>
          <w:sz w:val="24"/>
          <w:szCs w:val="24"/>
          <w:lang w:val="en-US"/>
        </w:rPr>
        <w:t xml:space="preserve"> in 1931 and the establishment of the puppet state of </w:t>
      </w:r>
      <w:r w:rsidRPr="59B85A56" w:rsidR="1D21AC97">
        <w:rPr>
          <w:rFonts w:ascii="Arial Nova" w:hAnsi="Arial Nova" w:eastAsia="Arial Nova" w:cs="Arial Nova"/>
          <w:b w:val="0"/>
          <w:bCs w:val="0"/>
          <w:noProof w:val="0"/>
          <w:color w:val="auto"/>
          <w:sz w:val="24"/>
          <w:szCs w:val="24"/>
          <w:lang w:val="en-US"/>
        </w:rPr>
        <w:t>Manchukuo.</w:t>
      </w:r>
      <w:r w:rsidRPr="59B85A56" w:rsidR="1D21AC97">
        <w:rPr>
          <w:rFonts w:ascii="Arial Nova" w:hAnsi="Arial Nova" w:eastAsia="Arial Nova" w:cs="Arial Nova"/>
          <w:b w:val="0"/>
          <w:bCs w:val="0"/>
          <w:noProof w:val="0"/>
          <w:color w:val="auto"/>
          <w:sz w:val="24"/>
          <w:szCs w:val="24"/>
          <w:lang w:val="en-US"/>
        </w:rPr>
        <w:t xml:space="preserve"> Protests</w:t>
      </w:r>
      <w:r w:rsidRPr="59B85A56" w:rsidR="1D21AC97">
        <w:rPr>
          <w:rFonts w:ascii="Arial Nova" w:hAnsi="Arial Nova" w:eastAsia="Arial Nova" w:cs="Arial Nova"/>
          <w:b w:val="0"/>
          <w:bCs w:val="0"/>
          <w:noProof w:val="0"/>
          <w:color w:val="auto"/>
          <w:sz w:val="24"/>
          <w:szCs w:val="24"/>
          <w:lang w:val="en-US"/>
        </w:rPr>
        <w:t xml:space="preserve"> and </w:t>
      </w:r>
      <w:r w:rsidRPr="59B85A56" w:rsidR="1D21AC97">
        <w:rPr>
          <w:rFonts w:ascii="Arial Nova" w:hAnsi="Arial Nova" w:eastAsia="Arial Nova" w:cs="Arial Nova"/>
          <w:noProof w:val="0"/>
          <w:sz w:val="24"/>
          <w:szCs w:val="24"/>
          <w:lang w:val="en-US"/>
        </w:rPr>
        <w:t xml:space="preserve">boycotts against Japanese goods spread across Chinese cities, leading to violent conflict in Shanghai, where both Chinese civilians and Japanese residents were caught in the unrest. </w:t>
      </w:r>
      <w:r w:rsidRPr="59B85A56" w:rsidR="1D21AC97">
        <w:rPr>
          <w:rFonts w:ascii="Arial Nova" w:hAnsi="Arial Nova" w:eastAsia="Arial Nova" w:cs="Arial Nova"/>
          <w:noProof w:val="0"/>
          <w:sz w:val="24"/>
          <w:szCs w:val="24"/>
          <w:lang w:val="en-US"/>
        </w:rPr>
        <w:t>The situation increased further when Japanese military forces, under the excuses of protecting their citizens, launched an attack on the city.</w:t>
      </w:r>
      <w:r w:rsidRPr="59B85A56" w:rsidR="1D21AC97">
        <w:rPr>
          <w:rFonts w:ascii="Arial Nova" w:hAnsi="Arial Nova" w:eastAsia="Arial Nova" w:cs="Arial Nova"/>
          <w:noProof w:val="0"/>
          <w:sz w:val="24"/>
          <w:szCs w:val="24"/>
          <w:lang w:val="en-US"/>
        </w:rPr>
        <w:t xml:space="preserve"> In response, the 19th Route Army of the Chinese Nationalist forces stood against the invasion, turning Shanghai into a battleground. This conflict not only </w:t>
      </w:r>
      <w:r w:rsidRPr="59B85A56" w:rsidR="1B12DD65">
        <w:rPr>
          <w:rFonts w:ascii="Arial Nova" w:hAnsi="Arial Nova" w:eastAsia="Arial Nova" w:cs="Arial Nova"/>
          <w:noProof w:val="0"/>
          <w:sz w:val="24"/>
          <w:szCs w:val="24"/>
          <w:lang w:val="en-US"/>
        </w:rPr>
        <w:t>proved</w:t>
      </w:r>
      <w:r w:rsidRPr="59B85A56" w:rsidR="1D21AC97">
        <w:rPr>
          <w:rFonts w:ascii="Arial Nova" w:hAnsi="Arial Nova" w:eastAsia="Arial Nova" w:cs="Arial Nova"/>
          <w:noProof w:val="0"/>
          <w:sz w:val="24"/>
          <w:szCs w:val="24"/>
          <w:lang w:val="en-US"/>
        </w:rPr>
        <w:t xml:space="preserve"> the determination of the Chinese to resist foreign aggression but also highlighted the broader political and military tensions in East Asia during the 1930s.</w:t>
      </w:r>
    </w:p>
    <w:p w:rsidR="4100B52D" w:rsidP="59B85A56" w:rsidRDefault="4100B52D" w14:paraId="226B6434" w14:textId="57A5345B">
      <w:pPr>
        <w:pStyle w:val="Normal"/>
        <w:spacing w:line="360" w:lineRule="auto"/>
        <w:rPr>
          <w:rFonts w:ascii="Arial Nova" w:hAnsi="Arial Nova" w:eastAsia="Arial Nova" w:cs="Arial Nova"/>
          <w:noProof w:val="0"/>
          <w:sz w:val="24"/>
          <w:szCs w:val="24"/>
          <w:lang w:val="en-US"/>
        </w:rPr>
      </w:pPr>
      <w:r w:rsidRPr="59B85A56" w:rsidR="4100B52D">
        <w:rPr>
          <w:rFonts w:ascii="Arial Nova" w:hAnsi="Arial Nova" w:eastAsia="Arial Nova" w:cs="Arial Nova"/>
          <w:noProof w:val="0"/>
          <w:sz w:val="24"/>
          <w:szCs w:val="24"/>
          <w:lang w:val="en-US"/>
        </w:rPr>
        <w:t xml:space="preserve">The Chinese Nationalist forces, particularly the 19th Route Army under General Cai </w:t>
      </w:r>
      <w:r w:rsidRPr="59B85A56" w:rsidR="4100B52D">
        <w:rPr>
          <w:rFonts w:ascii="Arial Nova" w:hAnsi="Arial Nova" w:eastAsia="Arial Nova" w:cs="Arial Nova"/>
          <w:noProof w:val="0"/>
          <w:sz w:val="24"/>
          <w:szCs w:val="24"/>
          <w:lang w:val="en-US"/>
        </w:rPr>
        <w:t>Tingkai</w:t>
      </w:r>
      <w:r w:rsidRPr="59B85A56" w:rsidR="4100B52D">
        <w:rPr>
          <w:rFonts w:ascii="Arial Nova" w:hAnsi="Arial Nova" w:eastAsia="Arial Nova" w:cs="Arial Nova"/>
          <w:noProof w:val="0"/>
          <w:sz w:val="24"/>
          <w:szCs w:val="24"/>
          <w:lang w:val="en-US"/>
        </w:rPr>
        <w:t xml:space="preserve">, faced the </w:t>
      </w:r>
      <w:r w:rsidRPr="59B85A56" w:rsidR="445EB4ED">
        <w:rPr>
          <w:rFonts w:ascii="Arial Nova" w:hAnsi="Arial Nova" w:eastAsia="Arial Nova" w:cs="Arial Nova"/>
          <w:noProof w:val="0"/>
          <w:sz w:val="24"/>
          <w:szCs w:val="24"/>
          <w:lang w:val="en-US"/>
        </w:rPr>
        <w:t>difficult</w:t>
      </w:r>
      <w:r w:rsidRPr="59B85A56" w:rsidR="4100B52D">
        <w:rPr>
          <w:rFonts w:ascii="Arial Nova" w:hAnsi="Arial Nova" w:eastAsia="Arial Nova" w:cs="Arial Nova"/>
          <w:noProof w:val="0"/>
          <w:sz w:val="24"/>
          <w:szCs w:val="24"/>
          <w:lang w:val="en-US"/>
        </w:rPr>
        <w:t xml:space="preserve"> challenge</w:t>
      </w:r>
      <w:r w:rsidRPr="59B85A56" w:rsidR="4100B52D">
        <w:rPr>
          <w:rFonts w:ascii="Arial Nova" w:hAnsi="Arial Nova" w:eastAsia="Arial Nova" w:cs="Arial Nova"/>
          <w:noProof w:val="0"/>
          <w:sz w:val="24"/>
          <w:szCs w:val="24"/>
          <w:lang w:val="en-US"/>
        </w:rPr>
        <w:t xml:space="preserve"> of defending the city against a better-armed and more technologically advanced Japanese military. The 19th Route Army, which was originally stationed in southern China, was a </w:t>
      </w:r>
      <w:r w:rsidRPr="59B85A56" w:rsidR="6942F8FD">
        <w:rPr>
          <w:rFonts w:ascii="Arial Nova" w:hAnsi="Arial Nova" w:eastAsia="Arial Nova" w:cs="Arial Nova"/>
          <w:noProof w:val="0"/>
          <w:sz w:val="24"/>
          <w:szCs w:val="24"/>
          <w:lang w:val="en-US"/>
        </w:rPr>
        <w:t>well-trained</w:t>
      </w:r>
      <w:r w:rsidRPr="59B85A56" w:rsidR="4100B52D">
        <w:rPr>
          <w:rFonts w:ascii="Arial Nova" w:hAnsi="Arial Nova" w:eastAsia="Arial Nova" w:cs="Arial Nova"/>
          <w:noProof w:val="0"/>
          <w:sz w:val="24"/>
          <w:szCs w:val="24"/>
          <w:lang w:val="en-US"/>
        </w:rPr>
        <w:t xml:space="preserve"> and disciplined unit but lacked the modern weaponry and logistical support of its Japanese counterpart. </w:t>
      </w:r>
      <w:r w:rsidRPr="59B85A56" w:rsidR="4100B52D">
        <w:rPr>
          <w:rFonts w:ascii="Arial Nova" w:hAnsi="Arial Nova" w:eastAsia="Arial Nova" w:cs="Arial Nova"/>
          <w:noProof w:val="0"/>
          <w:sz w:val="24"/>
          <w:szCs w:val="24"/>
          <w:lang w:val="en-US"/>
        </w:rPr>
        <w:t xml:space="preserve">Despite these disadvantages, the army's soldiers were known for their strong morale and commitment to protecting China’s </w:t>
      </w:r>
      <w:r w:rsidRPr="59B85A56" w:rsidR="79444120">
        <w:rPr>
          <w:rFonts w:ascii="Arial Nova" w:hAnsi="Arial Nova" w:eastAsia="Arial Nova" w:cs="Arial Nova"/>
          <w:noProof w:val="0"/>
          <w:sz w:val="24"/>
          <w:szCs w:val="24"/>
          <w:lang w:val="en-US"/>
        </w:rPr>
        <w:t>independence</w:t>
      </w:r>
      <w:r w:rsidRPr="59B85A56" w:rsidR="4100B52D">
        <w:rPr>
          <w:rFonts w:ascii="Arial Nova" w:hAnsi="Arial Nova" w:eastAsia="Arial Nova" w:cs="Arial Nova"/>
          <w:noProof w:val="0"/>
          <w:sz w:val="24"/>
          <w:szCs w:val="24"/>
          <w:lang w:val="en-US"/>
        </w:rPr>
        <w:t>, even in the face of overwhelming odds.</w:t>
      </w:r>
      <w:r w:rsidRPr="59B85A56" w:rsidR="4100B52D">
        <w:rPr>
          <w:rFonts w:ascii="Arial Nova" w:hAnsi="Arial Nova" w:eastAsia="Arial Nova" w:cs="Arial Nova"/>
          <w:noProof w:val="0"/>
          <w:sz w:val="24"/>
          <w:szCs w:val="24"/>
          <w:lang w:val="en-US"/>
        </w:rPr>
        <w:t xml:space="preserve"> General Cai </w:t>
      </w:r>
      <w:r w:rsidRPr="59B85A56" w:rsidR="4100B52D">
        <w:rPr>
          <w:rFonts w:ascii="Arial Nova" w:hAnsi="Arial Nova" w:eastAsia="Arial Nova" w:cs="Arial Nova"/>
          <w:noProof w:val="0"/>
          <w:sz w:val="24"/>
          <w:szCs w:val="24"/>
          <w:lang w:val="en-US"/>
        </w:rPr>
        <w:t>Tingkai</w:t>
      </w:r>
      <w:r w:rsidRPr="59B85A56" w:rsidR="4100B52D">
        <w:rPr>
          <w:rFonts w:ascii="Arial Nova" w:hAnsi="Arial Nova" w:eastAsia="Arial Nova" w:cs="Arial Nova"/>
          <w:noProof w:val="0"/>
          <w:sz w:val="24"/>
          <w:szCs w:val="24"/>
          <w:lang w:val="en-US"/>
        </w:rPr>
        <w:t>, a de</w:t>
      </w:r>
      <w:r w:rsidRPr="59B85A56" w:rsidR="4100B52D">
        <w:rPr>
          <w:rFonts w:ascii="Arial Nova" w:hAnsi="Arial Nova" w:eastAsia="Arial Nova" w:cs="Arial Nova"/>
          <w:noProof w:val="0"/>
          <w:sz w:val="24"/>
          <w:szCs w:val="24"/>
          <w:lang w:val="en-US"/>
        </w:rPr>
        <w:t>termine</w:t>
      </w:r>
      <w:r w:rsidRPr="59B85A56" w:rsidR="4100B52D">
        <w:rPr>
          <w:rFonts w:ascii="Arial Nova" w:hAnsi="Arial Nova" w:eastAsia="Arial Nova" w:cs="Arial Nova"/>
          <w:noProof w:val="0"/>
          <w:sz w:val="24"/>
          <w:szCs w:val="24"/>
          <w:lang w:val="en-US"/>
        </w:rPr>
        <w:t xml:space="preserve">d and pragmatic leader, played a crucial role in rallying his troops and organizing the defense of Shanghai. Under his leadership, the 19th Route Army </w:t>
      </w:r>
      <w:r w:rsidRPr="59B85A56" w:rsidR="491563DF">
        <w:rPr>
          <w:rFonts w:ascii="Arial Nova" w:hAnsi="Arial Nova" w:eastAsia="Arial Nova" w:cs="Arial Nova"/>
          <w:noProof w:val="0"/>
          <w:sz w:val="24"/>
          <w:szCs w:val="24"/>
          <w:lang w:val="en-US"/>
        </w:rPr>
        <w:t>used</w:t>
      </w:r>
      <w:r w:rsidRPr="59B85A56" w:rsidR="4100B52D">
        <w:rPr>
          <w:rFonts w:ascii="Arial Nova" w:hAnsi="Arial Nova" w:eastAsia="Arial Nova" w:cs="Arial Nova"/>
          <w:noProof w:val="0"/>
          <w:sz w:val="24"/>
          <w:szCs w:val="24"/>
          <w:lang w:val="en-US"/>
        </w:rPr>
        <w:t xml:space="preserve"> inno</w:t>
      </w:r>
      <w:r w:rsidRPr="59B85A56" w:rsidR="4100B52D">
        <w:rPr>
          <w:rFonts w:ascii="Arial Nova" w:hAnsi="Arial Nova" w:eastAsia="Arial Nova" w:cs="Arial Nova"/>
          <w:noProof w:val="0"/>
          <w:sz w:val="24"/>
          <w:szCs w:val="24"/>
          <w:lang w:val="en-US"/>
        </w:rPr>
        <w:t>vative t</w:t>
      </w:r>
      <w:r w:rsidRPr="59B85A56" w:rsidR="4100B52D">
        <w:rPr>
          <w:rFonts w:ascii="Arial Nova" w:hAnsi="Arial Nova" w:eastAsia="Arial Nova" w:cs="Arial Nova"/>
          <w:noProof w:val="0"/>
          <w:sz w:val="24"/>
          <w:szCs w:val="24"/>
          <w:lang w:val="en-US"/>
        </w:rPr>
        <w:t xml:space="preserve">actics and made effective use of Shanghai’s urban environment to strengthen their resistance. These strategies not only delayed the Japanese advance but also inspired Chinese citizens, boosting national morale during a time of widespread disillusionment. Furthermore, their courageous stand attracted international attention, exposing Japan’s aggression to the world and laying the groundwork for broader resistance against foreign </w:t>
      </w:r>
      <w:r w:rsidRPr="59B85A56" w:rsidR="44CFB450">
        <w:rPr>
          <w:rFonts w:ascii="Arial Nova" w:hAnsi="Arial Nova" w:eastAsia="Arial Nova" w:cs="Arial Nova"/>
          <w:noProof w:val="0"/>
          <w:sz w:val="24"/>
          <w:szCs w:val="24"/>
          <w:lang w:val="en-US"/>
        </w:rPr>
        <w:t>domination.</w:t>
      </w:r>
    </w:p>
    <w:p w:rsidR="59B85A56" w:rsidP="59B85A56" w:rsidRDefault="59B85A56" w14:paraId="444BB3E3" w14:textId="40B665A6">
      <w:pPr>
        <w:pStyle w:val="Normal"/>
        <w:spacing w:line="360" w:lineRule="auto"/>
        <w:rPr>
          <w:rFonts w:ascii="Arial Nova" w:hAnsi="Arial Nova" w:eastAsia="Arial Nova" w:cs="Arial Nova"/>
          <w:noProof w:val="0"/>
          <w:sz w:val="24"/>
          <w:szCs w:val="24"/>
          <w:lang w:val="en-US"/>
        </w:rPr>
      </w:pPr>
    </w:p>
    <w:p w:rsidR="75BC7039" w:rsidP="59B85A56" w:rsidRDefault="75BC7039" w14:paraId="79E0AF36" w14:textId="5FFDE5E9">
      <w:pPr>
        <w:pStyle w:val="Normal"/>
        <w:spacing w:line="360" w:lineRule="auto"/>
        <w:rPr>
          <w:rFonts w:ascii="Arial Nova" w:hAnsi="Arial Nova" w:eastAsia="Arial Nova" w:cs="Arial Nova"/>
          <w:noProof w:val="0"/>
          <w:sz w:val="24"/>
          <w:szCs w:val="24"/>
          <w:lang w:val="en-US"/>
        </w:rPr>
      </w:pPr>
      <w:r w:rsidRPr="59B85A56" w:rsidR="75BC7039">
        <w:rPr>
          <w:rFonts w:ascii="Arial Nova" w:hAnsi="Arial Nova" w:eastAsia="Arial Nova" w:cs="Arial Nova"/>
          <w:noProof w:val="0"/>
          <w:sz w:val="24"/>
          <w:szCs w:val="24"/>
          <w:lang w:val="en-US"/>
        </w:rPr>
        <w:t xml:space="preserve">The Chinese Nationalist forces employed several key strategies during the defense of Shanghai in the January 28 Incident of 1932, </w:t>
      </w:r>
      <w:r w:rsidRPr="59B85A56" w:rsidR="69D47A28">
        <w:rPr>
          <w:rFonts w:ascii="Arial Nova" w:hAnsi="Arial Nova" w:eastAsia="Arial Nova" w:cs="Arial Nova"/>
          <w:noProof w:val="0"/>
          <w:sz w:val="24"/>
          <w:szCs w:val="24"/>
          <w:lang w:val="en-US"/>
        </w:rPr>
        <w:t xml:space="preserve">highlighting </w:t>
      </w:r>
      <w:r w:rsidRPr="59B85A56" w:rsidR="75BC7039">
        <w:rPr>
          <w:rFonts w:ascii="Arial Nova" w:hAnsi="Arial Nova" w:eastAsia="Arial Nova" w:cs="Arial Nova"/>
          <w:noProof w:val="0"/>
          <w:sz w:val="24"/>
          <w:szCs w:val="24"/>
          <w:lang w:val="en-US"/>
        </w:rPr>
        <w:t xml:space="preserve">their resourcefulness and determination against the more advanced Japanese military. Led primarily by the 19th Route Army under General Cai </w:t>
      </w:r>
      <w:r w:rsidRPr="59B85A56" w:rsidR="75BC7039">
        <w:rPr>
          <w:rFonts w:ascii="Arial Nova" w:hAnsi="Arial Nova" w:eastAsia="Arial Nova" w:cs="Arial Nova"/>
          <w:noProof w:val="0"/>
          <w:sz w:val="24"/>
          <w:szCs w:val="24"/>
          <w:lang w:val="en-US"/>
        </w:rPr>
        <w:t>Tingkai</w:t>
      </w:r>
      <w:r w:rsidRPr="59B85A56" w:rsidR="75BC7039">
        <w:rPr>
          <w:rFonts w:ascii="Arial Nova" w:hAnsi="Arial Nova" w:eastAsia="Arial Nova" w:cs="Arial Nova"/>
          <w:noProof w:val="0"/>
          <w:sz w:val="24"/>
          <w:szCs w:val="24"/>
          <w:lang w:val="en-US"/>
        </w:rPr>
        <w:t xml:space="preserve">, the Chinese forces relied on urban defensive tactics, counterattacks, and local support to resist Japanese aggression. Despite being outmatched in terms of technology and resources, these strategies allowed them to </w:t>
      </w:r>
      <w:r w:rsidRPr="59B85A56" w:rsidR="0926A8A5">
        <w:rPr>
          <w:rFonts w:ascii="Arial Nova" w:hAnsi="Arial Nova" w:eastAsia="Arial Nova" w:cs="Arial Nova"/>
          <w:noProof w:val="0"/>
          <w:sz w:val="24"/>
          <w:szCs w:val="24"/>
          <w:lang w:val="en-US"/>
        </w:rPr>
        <w:t>outlast</w:t>
      </w:r>
      <w:r w:rsidRPr="59B85A56" w:rsidR="75BC7039">
        <w:rPr>
          <w:rFonts w:ascii="Arial Nova" w:hAnsi="Arial Nova" w:eastAsia="Arial Nova" w:cs="Arial Nova"/>
          <w:noProof w:val="0"/>
          <w:sz w:val="24"/>
          <w:szCs w:val="24"/>
          <w:lang w:val="en-US"/>
        </w:rPr>
        <w:t xml:space="preserve"> the conflict, rally national morale, and draw international attention to their cause.</w:t>
      </w:r>
    </w:p>
    <w:p w:rsidR="75BC7039" w:rsidP="59B85A56" w:rsidRDefault="75BC7039" w14:paraId="4A511223" w14:textId="3E07FA62">
      <w:pPr>
        <w:pStyle w:val="Normal"/>
        <w:spacing w:line="360" w:lineRule="auto"/>
        <w:rPr>
          <w:rFonts w:ascii="Arial Nova" w:hAnsi="Arial Nova" w:eastAsia="Arial Nova" w:cs="Arial Nova"/>
          <w:noProof w:val="0"/>
          <w:sz w:val="24"/>
          <w:szCs w:val="24"/>
          <w:lang w:val="en-US"/>
        </w:rPr>
      </w:pPr>
      <w:r w:rsidRPr="59B85A56" w:rsidR="75BC7039">
        <w:rPr>
          <w:rFonts w:ascii="Arial Nova" w:hAnsi="Arial Nova" w:eastAsia="Arial Nova" w:cs="Arial Nova"/>
          <w:noProof w:val="0"/>
          <w:sz w:val="24"/>
          <w:szCs w:val="24"/>
          <w:lang w:val="en-US"/>
        </w:rPr>
        <w:t xml:space="preserve">One of the main strategies used by the Chinese forces was their urban defensive tactics. Shanghai’s densely populated streets and buildings </w:t>
      </w:r>
      <w:bookmarkStart w:name="_Int_cA9WQmMR" w:id="1286497771"/>
      <w:r w:rsidRPr="59B85A56" w:rsidR="75BC7039">
        <w:rPr>
          <w:rFonts w:ascii="Arial Nova" w:hAnsi="Arial Nova" w:eastAsia="Arial Nova" w:cs="Arial Nova"/>
          <w:noProof w:val="0"/>
          <w:sz w:val="24"/>
          <w:szCs w:val="24"/>
          <w:lang w:val="en-US"/>
        </w:rPr>
        <w:t>provided</w:t>
      </w:r>
      <w:bookmarkEnd w:id="1286497771"/>
      <w:r w:rsidRPr="59B85A56" w:rsidR="75BC7039">
        <w:rPr>
          <w:rFonts w:ascii="Arial Nova" w:hAnsi="Arial Nova" w:eastAsia="Arial Nova" w:cs="Arial Nova"/>
          <w:noProof w:val="0"/>
          <w:sz w:val="24"/>
          <w:szCs w:val="24"/>
          <w:lang w:val="en-US"/>
        </w:rPr>
        <w:t xml:space="preserve"> a unique opportunity for the Nationalist forces to create strong defensive positions. The 19th Route Army fortified key areas of the city, using buildings, barricades, and narrow streets to slow Japanese advances. They transformed Shanghai’s urban environment into a battlefield that was difficult for the Japanese, who relied on their superior firepower and large-scale troop movements. By turning the battle into a </w:t>
      </w:r>
      <w:r w:rsidRPr="59B85A56" w:rsidR="0E2C9772">
        <w:rPr>
          <w:rFonts w:ascii="Arial Nova" w:hAnsi="Arial Nova" w:eastAsia="Arial Nova" w:cs="Arial Nova"/>
          <w:noProof w:val="0"/>
          <w:sz w:val="24"/>
          <w:szCs w:val="24"/>
          <w:lang w:val="en-US"/>
        </w:rPr>
        <w:t>lengthy</w:t>
      </w:r>
      <w:r w:rsidRPr="59B85A56" w:rsidR="75BC7039">
        <w:rPr>
          <w:rFonts w:ascii="Arial Nova" w:hAnsi="Arial Nova" w:eastAsia="Arial Nova" w:cs="Arial Nova"/>
          <w:noProof w:val="0"/>
          <w:sz w:val="24"/>
          <w:szCs w:val="24"/>
          <w:lang w:val="en-US"/>
        </w:rPr>
        <w:t xml:space="preserve"> urban conflict, the Chinese forces were able to offset some of their disadvantages and inflict significant casualties on the Japanese forces.</w:t>
      </w:r>
    </w:p>
    <w:p w:rsidR="4ED82DEC" w:rsidP="59B85A56" w:rsidRDefault="4ED82DEC" w14:paraId="653E8AB8" w14:textId="47272082">
      <w:pPr>
        <w:pStyle w:val="Normal"/>
        <w:spacing w:line="360" w:lineRule="auto"/>
      </w:pPr>
      <w:r w:rsidRPr="59B85A56" w:rsidR="4ED82DEC">
        <w:rPr>
          <w:rFonts w:ascii="Arial Nova" w:hAnsi="Arial Nova" w:eastAsia="Arial Nova" w:cs="Arial Nova"/>
          <w:noProof w:val="0"/>
          <w:sz w:val="24"/>
          <w:szCs w:val="24"/>
          <w:lang w:val="en-US"/>
        </w:rPr>
        <w:t xml:space="preserve">Another key strategy involved the </w:t>
      </w:r>
      <w:r w:rsidRPr="59B85A56" w:rsidR="4ED82DEC">
        <w:rPr>
          <w:rFonts w:ascii="Arial Nova" w:hAnsi="Arial Nova" w:eastAsia="Arial Nova" w:cs="Arial Nova"/>
          <w:b w:val="1"/>
          <w:bCs w:val="1"/>
          <w:noProof w:val="0"/>
          <w:sz w:val="24"/>
          <w:szCs w:val="24"/>
          <w:lang w:val="en-US"/>
        </w:rPr>
        <w:t>use of counterattacks</w:t>
      </w:r>
      <w:r w:rsidRPr="59B85A56" w:rsidR="4ED82DEC">
        <w:rPr>
          <w:rFonts w:ascii="Arial Nova" w:hAnsi="Arial Nova" w:eastAsia="Arial Nova" w:cs="Arial Nova"/>
          <w:noProof w:val="0"/>
          <w:sz w:val="24"/>
          <w:szCs w:val="24"/>
          <w:lang w:val="en-US"/>
        </w:rPr>
        <w:t xml:space="preserve"> to disrupt Japanese operations. Although the Chinese Nationalist forces were outmatched in terms of resources and technology, they managed to launch several coordinated counterattacks, especially in areas where they could catch the Japanese off guard. The 19th Route Army focused on regaining lost positions and defending strategic locations such as bridges, docks, and intersections. The Nationalists used their artillery and infantry to put pressure on the advancing Japanese troops, inflicting casualties and forcing the Japanese to reconsider their tactics. Despite their lack of heavy weaponry, these counterattacks showed the resilience of the Chinese forces and their willingness to take risks to slow the enemy’s progress.</w:t>
      </w:r>
    </w:p>
    <w:p w:rsidR="24ABF4E5" w:rsidP="59B85A56" w:rsidRDefault="24ABF4E5" w14:paraId="66CAA121" w14:textId="6B69C846">
      <w:pPr>
        <w:pStyle w:val="Normal"/>
        <w:spacing w:line="360" w:lineRule="auto"/>
      </w:pPr>
      <w:r w:rsidRPr="59B85A56" w:rsidR="24ABF4E5">
        <w:rPr>
          <w:rFonts w:ascii="Arial Nova" w:hAnsi="Arial Nova" w:eastAsia="Arial Nova" w:cs="Arial Nova"/>
          <w:noProof w:val="0"/>
          <w:sz w:val="24"/>
          <w:szCs w:val="24"/>
          <w:lang w:val="en-US"/>
        </w:rPr>
        <w:t>The Chinese Nationalist forces also relied on the support of local civilians to</w:t>
      </w:r>
      <w:r w:rsidRPr="59B85A56" w:rsidR="794B54D7">
        <w:rPr>
          <w:rFonts w:ascii="Arial Nova" w:hAnsi="Arial Nova" w:eastAsia="Arial Nova" w:cs="Arial Nova"/>
          <w:noProof w:val="0"/>
          <w:sz w:val="24"/>
          <w:szCs w:val="24"/>
          <w:lang w:val="en-US"/>
        </w:rPr>
        <w:t xml:space="preserve"> strengthen</w:t>
      </w:r>
      <w:r w:rsidRPr="59B85A56" w:rsidR="24ABF4E5">
        <w:rPr>
          <w:rFonts w:ascii="Arial Nova" w:hAnsi="Arial Nova" w:eastAsia="Arial Nova" w:cs="Arial Nova"/>
          <w:noProof w:val="0"/>
          <w:sz w:val="24"/>
          <w:szCs w:val="24"/>
          <w:lang w:val="en-US"/>
        </w:rPr>
        <w:t xml:space="preserve"> their defensive efforts. The city of Shanghai had a large Chinese population that was strongly opposed to Japanese aggression, and many civilians actively </w:t>
      </w:r>
      <w:bookmarkStart w:name="_Int_IPrvR9ym" w:id="350009178"/>
      <w:r w:rsidRPr="59B85A56" w:rsidR="24ABF4E5">
        <w:rPr>
          <w:rFonts w:ascii="Arial Nova" w:hAnsi="Arial Nova" w:eastAsia="Arial Nova" w:cs="Arial Nova"/>
          <w:noProof w:val="0"/>
          <w:sz w:val="24"/>
          <w:szCs w:val="24"/>
          <w:lang w:val="en-US"/>
        </w:rPr>
        <w:t>participated</w:t>
      </w:r>
      <w:bookmarkEnd w:id="350009178"/>
      <w:r w:rsidRPr="59B85A56" w:rsidR="24ABF4E5">
        <w:rPr>
          <w:rFonts w:ascii="Arial Nova" w:hAnsi="Arial Nova" w:eastAsia="Arial Nova" w:cs="Arial Nova"/>
          <w:noProof w:val="0"/>
          <w:sz w:val="24"/>
          <w:szCs w:val="24"/>
          <w:lang w:val="en-US"/>
        </w:rPr>
        <w:t xml:space="preserve"> in the defense of the city. Civilian militias </w:t>
      </w:r>
      <w:r w:rsidRPr="59B85A56" w:rsidR="692199C3">
        <w:rPr>
          <w:rFonts w:ascii="Arial Nova" w:hAnsi="Arial Nova" w:eastAsia="Arial Nova" w:cs="Arial Nova"/>
          <w:noProof w:val="0"/>
          <w:sz w:val="24"/>
          <w:szCs w:val="24"/>
          <w:lang w:val="en-US"/>
        </w:rPr>
        <w:t>aided</w:t>
      </w:r>
      <w:r w:rsidRPr="59B85A56" w:rsidR="24ABF4E5">
        <w:rPr>
          <w:rFonts w:ascii="Arial Nova" w:hAnsi="Arial Nova" w:eastAsia="Arial Nova" w:cs="Arial Nova"/>
          <w:noProof w:val="0"/>
          <w:sz w:val="24"/>
          <w:szCs w:val="24"/>
          <w:lang w:val="en-US"/>
        </w:rPr>
        <w:t xml:space="preserve"> the 19th Route Army by providing intelligence, fortifying positions, and helping with </w:t>
      </w:r>
      <w:r w:rsidRPr="59B85A56" w:rsidR="307BB55C">
        <w:rPr>
          <w:rFonts w:ascii="Arial Nova" w:hAnsi="Arial Nova" w:eastAsia="Arial Nova" w:cs="Arial Nova"/>
          <w:noProof w:val="0"/>
          <w:sz w:val="24"/>
          <w:szCs w:val="24"/>
          <w:lang w:val="en-US"/>
        </w:rPr>
        <w:t>planning</w:t>
      </w:r>
      <w:r w:rsidRPr="59B85A56" w:rsidR="24ABF4E5">
        <w:rPr>
          <w:rFonts w:ascii="Arial Nova" w:hAnsi="Arial Nova" w:eastAsia="Arial Nova" w:cs="Arial Nova"/>
          <w:noProof w:val="0"/>
          <w:sz w:val="24"/>
          <w:szCs w:val="24"/>
          <w:lang w:val="en-US"/>
        </w:rPr>
        <w:t xml:space="preserve">. These local groups were </w:t>
      </w:r>
      <w:r w:rsidRPr="59B85A56" w:rsidR="3C9055FF">
        <w:rPr>
          <w:rFonts w:ascii="Arial Nova" w:hAnsi="Arial Nova" w:eastAsia="Arial Nova" w:cs="Arial Nova"/>
          <w:noProof w:val="0"/>
          <w:sz w:val="24"/>
          <w:szCs w:val="24"/>
          <w:lang w:val="en-US"/>
        </w:rPr>
        <w:t>important</w:t>
      </w:r>
      <w:r w:rsidRPr="59B85A56" w:rsidR="24ABF4E5">
        <w:rPr>
          <w:rFonts w:ascii="Arial Nova" w:hAnsi="Arial Nova" w:eastAsia="Arial Nova" w:cs="Arial Nova"/>
          <w:noProof w:val="0"/>
          <w:sz w:val="24"/>
          <w:szCs w:val="24"/>
          <w:lang w:val="en-US"/>
        </w:rPr>
        <w:t xml:space="preserve"> in </w:t>
      </w:r>
      <w:r w:rsidRPr="59B85A56" w:rsidR="20053693">
        <w:rPr>
          <w:rFonts w:ascii="Arial Nova" w:hAnsi="Arial Nova" w:eastAsia="Arial Nova" w:cs="Arial Nova"/>
          <w:noProof w:val="0"/>
          <w:sz w:val="24"/>
          <w:szCs w:val="24"/>
          <w:lang w:val="en-US"/>
        </w:rPr>
        <w:t>keeping</w:t>
      </w:r>
      <w:r w:rsidRPr="59B85A56" w:rsidR="24ABF4E5">
        <w:rPr>
          <w:rFonts w:ascii="Arial Nova" w:hAnsi="Arial Nova" w:eastAsia="Arial Nova" w:cs="Arial Nova"/>
          <w:noProof w:val="0"/>
          <w:sz w:val="24"/>
          <w:szCs w:val="24"/>
          <w:lang w:val="en-US"/>
        </w:rPr>
        <w:t xml:space="preserve"> morale and keeping up the pressure on the Japanese forces. Additionally, the widespread anti-Japanese sentiment in the city </w:t>
      </w:r>
      <w:r w:rsidRPr="59B85A56" w:rsidR="0F21209C">
        <w:rPr>
          <w:rFonts w:ascii="Arial Nova" w:hAnsi="Arial Nova" w:eastAsia="Arial Nova" w:cs="Arial Nova"/>
          <w:noProof w:val="0"/>
          <w:sz w:val="24"/>
          <w:szCs w:val="24"/>
          <w:lang w:val="en-US"/>
        </w:rPr>
        <w:t>displayed</w:t>
      </w:r>
      <w:r w:rsidRPr="59B85A56" w:rsidR="24ABF4E5">
        <w:rPr>
          <w:rFonts w:ascii="Arial Nova" w:hAnsi="Arial Nova" w:eastAsia="Arial Nova" w:cs="Arial Nova"/>
          <w:noProof w:val="0"/>
          <w:sz w:val="24"/>
          <w:szCs w:val="24"/>
          <w:lang w:val="en-US"/>
        </w:rPr>
        <w:t xml:space="preserve"> in civilian protests, boycotts of Japanese goods, and </w:t>
      </w:r>
      <w:r w:rsidRPr="59B85A56" w:rsidR="7B274C7C">
        <w:rPr>
          <w:rFonts w:ascii="Arial Nova" w:hAnsi="Arial Nova" w:eastAsia="Arial Nova" w:cs="Arial Nova"/>
          <w:noProof w:val="0"/>
          <w:sz w:val="24"/>
          <w:szCs w:val="24"/>
          <w:lang w:val="en-US"/>
        </w:rPr>
        <w:t>tries</w:t>
      </w:r>
      <w:r w:rsidRPr="59B85A56" w:rsidR="24ABF4E5">
        <w:rPr>
          <w:rFonts w:ascii="Arial Nova" w:hAnsi="Arial Nova" w:eastAsia="Arial Nova" w:cs="Arial Nova"/>
          <w:noProof w:val="0"/>
          <w:sz w:val="24"/>
          <w:szCs w:val="24"/>
          <w:lang w:val="en-US"/>
        </w:rPr>
        <w:t xml:space="preserve"> to disrupt Japanese operations. This collaboration between the military and civilians helped sustain the resistance in Shanghai and underscored the unity of the Chinese people in their struggle against foreign imperialism.</w:t>
      </w:r>
    </w:p>
    <w:p w:rsidR="58BF740A" w:rsidP="59B85A56" w:rsidRDefault="58BF740A" w14:paraId="0ACCE2AF" w14:textId="06B8B6FA">
      <w:pPr>
        <w:pStyle w:val="Normal"/>
        <w:spacing w:line="360" w:lineRule="auto"/>
        <w:rPr>
          <w:rFonts w:ascii="Arial Nova" w:hAnsi="Arial Nova" w:eastAsia="Arial Nova" w:cs="Arial Nova"/>
          <w:noProof w:val="0"/>
          <w:sz w:val="24"/>
          <w:szCs w:val="24"/>
          <w:lang w:val="en-US"/>
        </w:rPr>
      </w:pPr>
      <w:r w:rsidRPr="59B85A56" w:rsidR="58BF740A">
        <w:rPr>
          <w:rFonts w:ascii="Arial Nova" w:hAnsi="Arial Nova" w:eastAsia="Arial Nova" w:cs="Arial Nova"/>
          <w:noProof w:val="0"/>
          <w:sz w:val="24"/>
          <w:szCs w:val="24"/>
          <w:lang w:val="en-US"/>
        </w:rPr>
        <w:t xml:space="preserve">Diplomatic and international strategy also played a role in the defense of Shanghai. As the fighting escalated, the Chinese Nationalist government </w:t>
      </w:r>
      <w:r w:rsidRPr="59B85A56" w:rsidR="58BF740A">
        <w:rPr>
          <w:rFonts w:ascii="Arial Nova" w:hAnsi="Arial Nova" w:eastAsia="Arial Nova" w:cs="Arial Nova"/>
          <w:noProof w:val="0"/>
          <w:sz w:val="24"/>
          <w:szCs w:val="24"/>
          <w:lang w:val="en-US"/>
        </w:rPr>
        <w:t>looked</w:t>
      </w:r>
      <w:r w:rsidRPr="59B85A56" w:rsidR="58BF740A">
        <w:rPr>
          <w:rFonts w:ascii="Arial Nova" w:hAnsi="Arial Nova" w:eastAsia="Arial Nova" w:cs="Arial Nova"/>
          <w:noProof w:val="0"/>
          <w:sz w:val="24"/>
          <w:szCs w:val="24"/>
          <w:lang w:val="en-US"/>
        </w:rPr>
        <w:t xml:space="preserve"> to internationalize the conflict and draw attention to Japan’s aggression. Shanghai, being an international city with foreign concessions and business interests, was a focal point for foreign media and governments. The Nationalists hoped that by putting the spotlight on Japanese military actions in Shanghai, they could garner international sympathy and pressure Japan to de-escalate. While the foreign powers were unable or unwilling to intervene directly, the publicity of the Chinese resistance served to highlight Japan’s imperial ambitions and strengthen the resolve of the Chinese people. The Nationalists also used the incident as an opportunity to rally domestic support and portray the fight as part of a broader struggle for China’s independence and sovereignty.</w:t>
      </w:r>
    </w:p>
    <w:p w:rsidR="58BF740A" w:rsidP="59B85A56" w:rsidRDefault="58BF740A" w14:paraId="5AAD6AA8" w14:textId="6D21AB41">
      <w:pPr>
        <w:pStyle w:val="Normal"/>
        <w:spacing w:line="360" w:lineRule="auto"/>
      </w:pPr>
      <w:r w:rsidRPr="59B85A56" w:rsidR="58BF740A">
        <w:rPr>
          <w:rFonts w:ascii="Arial Nova" w:hAnsi="Arial Nova" w:eastAsia="Arial Nova" w:cs="Arial Nova"/>
          <w:noProof w:val="0"/>
          <w:sz w:val="24"/>
          <w:szCs w:val="24"/>
          <w:lang w:val="en-US"/>
        </w:rPr>
        <w:t xml:space="preserve">In conclusion, the defense of Shanghai during the January 28 Incident was shaped by a range of strategic responses from the Chinese Nationalist forces. By using urban defensive tactics, launching effective counterattacks, cooperating with local civilians, and using international attention, the Chinese forces managed to resist the much stronger Japanese military for a significant period. Though the conflict resulted in a Japanese victory, the strategies employed by the 19th Route Army </w:t>
      </w:r>
      <w:r w:rsidRPr="59B85A56" w:rsidR="58BF740A">
        <w:rPr>
          <w:rFonts w:ascii="Arial Nova" w:hAnsi="Arial Nova" w:eastAsia="Arial Nova" w:cs="Arial Nova"/>
          <w:noProof w:val="0"/>
          <w:sz w:val="24"/>
          <w:szCs w:val="24"/>
          <w:lang w:val="en-US"/>
        </w:rPr>
        <w:t>proved</w:t>
      </w:r>
      <w:r w:rsidRPr="59B85A56" w:rsidR="58BF740A">
        <w:rPr>
          <w:rFonts w:ascii="Arial Nova" w:hAnsi="Arial Nova" w:eastAsia="Arial Nova" w:cs="Arial Nova"/>
          <w:noProof w:val="0"/>
          <w:sz w:val="24"/>
          <w:szCs w:val="24"/>
          <w:lang w:val="en-US"/>
        </w:rPr>
        <w:t xml:space="preserve"> the resilience and determination of the Chinese Nationalist forces, providing a foundation for future resistance during Japan’s ongoing invasion of China.</w:t>
      </w:r>
    </w:p>
    <w:p w:rsidR="229070B2" w:rsidP="59B85A56" w:rsidRDefault="229070B2" w14:paraId="0148BF15" w14:textId="2317239B">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r w:rsidRPr="59B85A56" w:rsidR="229070B2">
        <w:rPr>
          <w:rFonts w:ascii="Arial Nova" w:hAnsi="Arial Nova" w:eastAsia="Arial Nova" w:cs="Arial Nova"/>
          <w:b w:val="1"/>
          <w:bCs w:val="1"/>
          <w:noProof w:val="0"/>
          <w:color w:val="156082" w:themeColor="accent1" w:themeTint="FF" w:themeShade="FF"/>
          <w:sz w:val="24"/>
          <w:szCs w:val="24"/>
          <w:lang w:val="en-US"/>
        </w:rPr>
        <w:t>REFERENCE:</w:t>
      </w:r>
    </w:p>
    <w:p w:rsidR="229070B2" w:rsidP="59B85A56" w:rsidRDefault="229070B2" w14:paraId="5C4ECC46" w14:textId="1FE4AF81">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hyperlink r:id="R829d57cf238343e2">
        <w:r w:rsidRPr="59B85A56" w:rsidR="229070B2">
          <w:rPr>
            <w:rStyle w:val="Hyperlink"/>
            <w:rFonts w:ascii="Arial Nova" w:hAnsi="Arial Nova" w:eastAsia="Arial Nova" w:cs="Arial Nova"/>
            <w:b w:val="1"/>
            <w:bCs w:val="1"/>
            <w:noProof w:val="0"/>
            <w:sz w:val="24"/>
            <w:szCs w:val="24"/>
            <w:lang w:val="en-US"/>
          </w:rPr>
          <w:t>https://en.wikipedia.org/wiki/January_28_incident</w:t>
        </w:r>
      </w:hyperlink>
    </w:p>
    <w:p w:rsidR="229070B2" w:rsidP="59B85A56" w:rsidRDefault="229070B2" w14:paraId="40E0A712" w14:textId="2477DCED">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hyperlink r:id="R5e9130611d474259">
        <w:r w:rsidRPr="59B85A56" w:rsidR="229070B2">
          <w:rPr>
            <w:rStyle w:val="Hyperlink"/>
            <w:rFonts w:ascii="Arial Nova" w:hAnsi="Arial Nova" w:eastAsia="Arial Nova" w:cs="Arial Nova"/>
            <w:b w:val="1"/>
            <w:bCs w:val="1"/>
            <w:noProof w:val="0"/>
            <w:sz w:val="24"/>
            <w:szCs w:val="24"/>
            <w:lang w:val="en-US"/>
          </w:rPr>
          <w:t>https://www.pacificatrocities.org/the-first-battle-of-shanghai-1932.html</w:t>
        </w:r>
      </w:hyperlink>
    </w:p>
    <w:p w:rsidR="1E0C4731" w:rsidP="59B85A56" w:rsidRDefault="1E0C4731" w14:paraId="75CE6BE1" w14:textId="7FA93A0C">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hyperlink r:id="R6100e4fefa34407e">
        <w:r w:rsidRPr="59B85A56" w:rsidR="1E0C4731">
          <w:rPr>
            <w:rStyle w:val="Hyperlink"/>
            <w:rFonts w:ascii="Arial Nova" w:hAnsi="Arial Nova" w:eastAsia="Arial Nova" w:cs="Arial Nova"/>
            <w:b w:val="1"/>
            <w:bCs w:val="1"/>
            <w:noProof w:val="0"/>
            <w:sz w:val="24"/>
            <w:szCs w:val="24"/>
            <w:lang w:val="en-US"/>
          </w:rPr>
          <w:t>https://www.youtube.com/watch?v=JlmyouW9xqg</w:t>
        </w:r>
      </w:hyperlink>
    </w:p>
    <w:p w:rsidR="51342024" w:rsidP="59B85A56" w:rsidRDefault="51342024" w14:paraId="57C92EF7" w14:textId="15E9381F">
      <w:pPr>
        <w:pStyle w:val="Normal"/>
        <w:spacing w:line="360" w:lineRule="auto"/>
        <w:rPr>
          <w:rFonts w:ascii="Arial Nova" w:hAnsi="Arial Nova" w:eastAsia="Arial Nova" w:cs="Arial Nova"/>
          <w:b w:val="1"/>
          <w:bCs w:val="1"/>
          <w:noProof w:val="0"/>
          <w:color w:val="156082" w:themeColor="accent1" w:themeTint="FF" w:themeShade="FF"/>
          <w:sz w:val="24"/>
          <w:szCs w:val="24"/>
          <w:lang w:val="en-US"/>
        </w:rPr>
      </w:pPr>
      <w:r w:rsidRPr="59B85A56" w:rsidR="51342024">
        <w:rPr>
          <w:rFonts w:ascii="Arial Nova" w:hAnsi="Arial Nova" w:eastAsia="Arial Nova" w:cs="Arial Nova"/>
          <w:b w:val="1"/>
          <w:bCs w:val="1"/>
          <w:noProof w:val="0"/>
          <w:color w:val="156082" w:themeColor="accent1" w:themeTint="FF" w:themeShade="FF"/>
          <w:sz w:val="24"/>
          <w:szCs w:val="24"/>
          <w:lang w:val="en-US"/>
        </w:rPr>
        <w:t>Conclusion:</w:t>
      </w:r>
    </w:p>
    <w:p w:rsidR="51342024" w:rsidP="59B85A56" w:rsidRDefault="51342024" w14:paraId="145ADC1F" w14:textId="6D9456DE">
      <w:pPr>
        <w:pStyle w:val="Normal"/>
        <w:spacing w:line="360" w:lineRule="auto"/>
        <w:rPr>
          <w:rFonts w:ascii="Arial Nova" w:hAnsi="Arial Nova" w:eastAsia="Arial Nova" w:cs="Arial Nova"/>
          <w:b w:val="0"/>
          <w:bCs w:val="0"/>
          <w:noProof w:val="0"/>
          <w:color w:val="auto"/>
          <w:sz w:val="24"/>
          <w:szCs w:val="24"/>
          <w:lang w:val="en-US"/>
        </w:rPr>
      </w:pPr>
      <w:r w:rsidRPr="59B85A56" w:rsidR="51342024">
        <w:rPr>
          <w:rFonts w:ascii="Arial Nova" w:hAnsi="Arial Nova" w:eastAsia="Arial Nova" w:cs="Arial Nova"/>
          <w:b w:val="0"/>
          <w:bCs w:val="0"/>
          <w:noProof w:val="0"/>
          <w:color w:val="auto"/>
          <w:sz w:val="24"/>
          <w:szCs w:val="24"/>
          <w:lang w:val="en-US"/>
        </w:rPr>
        <w:t>This study set out to examine the key strategies employed by the Chinese Nationalist forces during the defense of Shanghai in the January 28 Incident of 1932.</w:t>
      </w:r>
    </w:p>
    <w:p w:rsidR="51342024" w:rsidP="59B85A56" w:rsidRDefault="51342024" w14:paraId="5BED46AF" w14:textId="24148E5B">
      <w:pPr>
        <w:pStyle w:val="Normal"/>
        <w:spacing w:line="360" w:lineRule="auto"/>
      </w:pPr>
      <w:r w:rsidRPr="59B85A56" w:rsidR="51342024">
        <w:rPr>
          <w:rFonts w:ascii="Arial Nova" w:hAnsi="Arial Nova" w:eastAsia="Arial Nova" w:cs="Arial Nova"/>
          <w:noProof w:val="0"/>
          <w:sz w:val="24"/>
          <w:szCs w:val="24"/>
          <w:lang w:val="en-US"/>
        </w:rPr>
        <w:t xml:space="preserve">The Chinese forces </w:t>
      </w:r>
      <w:r w:rsidRPr="59B85A56" w:rsidR="3FDBA856">
        <w:rPr>
          <w:rFonts w:ascii="Arial Nova" w:hAnsi="Arial Nova" w:eastAsia="Arial Nova" w:cs="Arial Nova"/>
          <w:noProof w:val="0"/>
          <w:sz w:val="24"/>
          <w:szCs w:val="24"/>
          <w:lang w:val="en-US"/>
        </w:rPr>
        <w:t>used</w:t>
      </w:r>
      <w:r w:rsidRPr="59B85A56" w:rsidR="51342024">
        <w:rPr>
          <w:rFonts w:ascii="Arial Nova" w:hAnsi="Arial Nova" w:eastAsia="Arial Nova" w:cs="Arial Nova"/>
          <w:noProof w:val="0"/>
          <w:sz w:val="24"/>
          <w:szCs w:val="24"/>
          <w:lang w:val="en-US"/>
        </w:rPr>
        <w:t xml:space="preserve"> urban defensive tactics, launched targeted counterattacks, and coordinated with civilians to resist Japanese aggression despite facing significant disadvantages. These strategies not only delayed the Japanese advance but also </w:t>
      </w:r>
      <w:r w:rsidRPr="59B85A56" w:rsidR="098EB924">
        <w:rPr>
          <w:rFonts w:ascii="Arial Nova" w:hAnsi="Arial Nova" w:eastAsia="Arial Nova" w:cs="Arial Nova"/>
          <w:noProof w:val="0"/>
          <w:sz w:val="24"/>
          <w:szCs w:val="24"/>
          <w:lang w:val="en-US"/>
        </w:rPr>
        <w:t>proved</w:t>
      </w:r>
      <w:r w:rsidRPr="59B85A56" w:rsidR="51342024">
        <w:rPr>
          <w:rFonts w:ascii="Arial Nova" w:hAnsi="Arial Nova" w:eastAsia="Arial Nova" w:cs="Arial Nova"/>
          <w:noProof w:val="0"/>
          <w:sz w:val="24"/>
          <w:szCs w:val="24"/>
          <w:lang w:val="en-US"/>
        </w:rPr>
        <w:t xml:space="preserve"> their resilience and resourcefulness.</w:t>
      </w:r>
    </w:p>
    <w:p w:rsidR="51342024" w:rsidP="59B85A56" w:rsidRDefault="51342024" w14:paraId="6BE1F20D" w14:textId="29ACCE22">
      <w:pPr>
        <w:pStyle w:val="Normal"/>
        <w:spacing w:line="360" w:lineRule="auto"/>
        <w:rPr>
          <w:rFonts w:ascii="Arial Nova" w:hAnsi="Arial Nova" w:eastAsia="Arial Nova" w:cs="Arial Nova"/>
          <w:noProof w:val="0"/>
          <w:sz w:val="24"/>
          <w:szCs w:val="24"/>
          <w:lang w:val="en-US"/>
        </w:rPr>
      </w:pPr>
      <w:r w:rsidRPr="59B85A56" w:rsidR="51342024">
        <w:rPr>
          <w:rFonts w:ascii="Arial Nova" w:hAnsi="Arial Nova" w:eastAsia="Arial Nova" w:cs="Arial Nova"/>
          <w:noProof w:val="0"/>
          <w:sz w:val="24"/>
          <w:szCs w:val="24"/>
          <w:lang w:val="en-US"/>
        </w:rPr>
        <w:t>The defense of Shanghai highlighted the determination of the Chinese Nationalist forces and marked a critical moment in China’s resistance against foreign imperialism. It also drew international attention to Japanese aggression, setting the stage for greater conflict in the years to come.</w:t>
      </w:r>
    </w:p>
    <w:p w:rsidR="6FAFBD85" w:rsidP="59B85A56" w:rsidRDefault="6FAFBD85" w14:paraId="54411327" w14:textId="4D3E4768">
      <w:pPr>
        <w:pStyle w:val="Normal"/>
        <w:spacing w:line="360" w:lineRule="auto"/>
        <w:rPr>
          <w:rFonts w:ascii="Arial Nova" w:hAnsi="Arial Nova" w:eastAsia="Arial Nova" w:cs="Arial Nova"/>
          <w:noProof w:val="0"/>
          <w:sz w:val="24"/>
          <w:szCs w:val="24"/>
          <w:lang w:val="en-US"/>
        </w:rPr>
      </w:pPr>
      <w:r w:rsidRPr="59B85A56" w:rsidR="6FAFBD85">
        <w:rPr>
          <w:rFonts w:ascii="Arial Nova" w:hAnsi="Arial Nova" w:eastAsia="Arial Nova" w:cs="Arial Nova"/>
          <w:noProof w:val="0"/>
          <w:sz w:val="24"/>
          <w:szCs w:val="24"/>
          <w:lang w:val="en-US"/>
        </w:rPr>
        <w:t>In summary, this report has explored the key strategies employed by the Chinese Nationalist forces during the January 28 Incident of 1932. Despite facing a superior Japanese military, the Nationalists relied on urban defensive tactics, counterattacks, and civilian cooperation to mount a determined resistance. These strategies not only delayed the Japanese advance but also inspired national unity and drew international attention to Japan’s actions. The incident serves as a testament to the resilience of the Chinese people and their commitment to defending their sovereignty, making it significant in the broader history of Sino-Japanese relations.</w:t>
      </w:r>
    </w:p>
    <w:p w:rsidR="59B85A56" w:rsidP="59B85A56" w:rsidRDefault="59B85A56" w14:paraId="3B6FA32C" w14:textId="57572C5E">
      <w:pPr>
        <w:pStyle w:val="Normal"/>
        <w:spacing w:line="360" w:lineRule="auto"/>
        <w:rPr>
          <w:rFonts w:ascii="Arial Nova" w:hAnsi="Arial Nova" w:eastAsia="Arial Nova" w:cs="Arial Nova"/>
          <w:noProof w:val="0"/>
          <w:sz w:val="24"/>
          <w:szCs w:val="24"/>
          <w:lang w:val="en-US"/>
        </w:rPr>
      </w:pPr>
    </w:p>
    <w:p w:rsidR="59B85A56" w:rsidP="59B85A56" w:rsidRDefault="59B85A56" w14:paraId="35C986C0" w14:textId="0DFEB0FB">
      <w:pPr>
        <w:pStyle w:val="Normal"/>
        <w:spacing w:line="360" w:lineRule="auto"/>
        <w:rPr>
          <w:rFonts w:ascii="Arial Nova" w:hAnsi="Arial Nova" w:eastAsia="Arial Nova" w:cs="Arial Nova"/>
          <w:noProof w:val="0"/>
          <w:sz w:val="24"/>
          <w:szCs w:val="24"/>
          <w:lang w:val="en-US"/>
        </w:rPr>
      </w:pPr>
    </w:p>
    <w:p w:rsidR="59B85A56" w:rsidP="59B85A56" w:rsidRDefault="59B85A56" w14:paraId="3E397415" w14:textId="0B231916">
      <w:pPr>
        <w:pStyle w:val="Normal"/>
        <w:spacing w:line="360" w:lineRule="auto"/>
        <w:rPr>
          <w:rFonts w:ascii="Arial Nova" w:hAnsi="Arial Nova" w:eastAsia="Arial Nova" w:cs="Arial Nova"/>
          <w:noProof w:val="0"/>
          <w:sz w:val="24"/>
          <w:szCs w:val="24"/>
          <w:lang w:val="en-US"/>
        </w:rPr>
      </w:pPr>
    </w:p>
    <w:p w:rsidR="59B85A56" w:rsidP="59B85A56" w:rsidRDefault="59B85A56" w14:paraId="635D5976" w14:textId="60C4B858">
      <w:pPr>
        <w:pStyle w:val="Normal"/>
        <w:spacing w:line="360" w:lineRule="auto"/>
        <w:rPr>
          <w:rFonts w:ascii="Arial Nova" w:hAnsi="Arial Nova" w:eastAsia="Arial Nova" w:cs="Arial Nova"/>
          <w:noProof w:val="0"/>
          <w:sz w:val="24"/>
          <w:szCs w:val="24"/>
          <w:lang w:val="en-US"/>
        </w:rPr>
      </w:pPr>
    </w:p>
    <w:p w:rsidR="59B85A56" w:rsidP="59B85A56" w:rsidRDefault="59B85A56" w14:paraId="72DEFE9C" w14:textId="4E3BBBD8">
      <w:pPr>
        <w:pStyle w:val="Normal"/>
        <w:spacing w:line="360" w:lineRule="auto"/>
        <w:rPr>
          <w:rFonts w:ascii="Arial Nova" w:hAnsi="Arial Nova" w:eastAsia="Arial Nova" w:cs="Arial Nova"/>
          <w:noProof w:val="0"/>
          <w:sz w:val="24"/>
          <w:szCs w:val="24"/>
          <w:lang w:val="en-US"/>
        </w:rPr>
      </w:pPr>
    </w:p>
    <w:p w:rsidR="1D21AC97" w:rsidP="1D21AC97" w:rsidRDefault="1D21AC97" w14:paraId="3A78C864" w14:textId="2B35D6B7">
      <w:pPr>
        <w:pStyle w:val="Normal"/>
        <w:spacing w:line="360" w:lineRule="auto"/>
        <w:rPr>
          <w:rFonts w:ascii="Arial Nova" w:hAnsi="Arial Nova" w:eastAsia="Arial Nova" w:cs="Arial Nova"/>
          <w:noProof w:val="0"/>
          <w:sz w:val="24"/>
          <w:szCs w:val="24"/>
          <w:lang w:val="en-US"/>
        </w:rPr>
      </w:pPr>
    </w:p>
    <w:p w:rsidR="1D21AC97" w:rsidP="1D21AC97" w:rsidRDefault="1D21AC97" w14:paraId="61A491F8" w14:textId="218539B9">
      <w:pPr>
        <w:pStyle w:val="Normal"/>
        <w:spacing w:line="360" w:lineRule="auto"/>
        <w:rPr>
          <w:rFonts w:ascii="Arial Nova" w:hAnsi="Arial Nova" w:eastAsia="Arial Nova" w:cs="Arial Nova"/>
          <w:noProof w:val="0"/>
          <w:sz w:val="24"/>
          <w:szCs w:val="24"/>
          <w:lang w:val="en-US"/>
        </w:rPr>
      </w:pPr>
    </w:p>
    <w:p w:rsidR="620CE9BA" w:rsidP="620CE9BA" w:rsidRDefault="620CE9BA" w14:paraId="1C602955" w14:textId="47A997A3">
      <w:pPr>
        <w:pStyle w:val="Normal"/>
        <w:spacing w:line="360" w:lineRule="auto"/>
        <w:rPr>
          <w:rFonts w:ascii="Arial Nova" w:hAnsi="Arial Nova" w:eastAsia="Arial Nova" w:cs="Arial Nova"/>
          <w:noProof w:val="0"/>
          <w:sz w:val="24"/>
          <w:szCs w:val="24"/>
          <w:lang w:val="en-US"/>
        </w:rPr>
      </w:pPr>
    </w:p>
    <w:p w:rsidR="620CE9BA" w:rsidP="620CE9BA" w:rsidRDefault="620CE9BA" w14:paraId="557CEFFD" w14:textId="10276673">
      <w:pPr>
        <w:pStyle w:val="Normal"/>
        <w:spacing w:line="360" w:lineRule="auto"/>
        <w:rPr>
          <w:rFonts w:ascii="Arial Nova" w:hAnsi="Arial Nova" w:eastAsia="Arial Nova" w:cs="Arial Nova"/>
          <w:noProof w:val="0"/>
          <w:sz w:val="24"/>
          <w:szCs w:val="24"/>
          <w:lang w:val="en-US"/>
        </w:rPr>
      </w:pPr>
    </w:p>
    <w:p w:rsidR="1B2BE096" w:rsidP="1B2BE096" w:rsidRDefault="1B2BE096" w14:paraId="23C0E1F7" w14:textId="58343306">
      <w:pPr>
        <w:pStyle w:val="Normal"/>
        <w:spacing w:line="360" w:lineRule="auto"/>
        <w:rPr>
          <w:rFonts w:ascii="Arial Nova" w:hAnsi="Arial Nova" w:eastAsia="Arial Nova" w:cs="Arial Nova"/>
          <w:b w:val="0"/>
          <w:bCs w:val="0"/>
          <w:noProof w:val="0"/>
          <w:color w:val="auto"/>
          <w:sz w:val="24"/>
          <w:szCs w:val="24"/>
          <w:lang w:val="en-US"/>
        </w:rPr>
      </w:pPr>
    </w:p>
    <w:p w:rsidR="7BD45B9B" w:rsidP="7BD45B9B" w:rsidRDefault="7BD45B9B" w14:paraId="0F151AA1" w14:textId="0C273941">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xmlns:oel="http://schemas.microsoft.com/office/2019/extlst">
  <int2:observations>
    <int2:textHash int2:hashCode="pzSzjL0aXVgiDa" int2:id="LwyLah0M">
      <int2:state int2:type="AugLoop_Text_Critique" int2:value="Rejected"/>
    </int2:textHash>
    <int2:textHash int2:hashCode="yH+DkIw+YYT1Kz" int2:id="BVflsnYP">
      <int2:state int2:type="AugLoop_Text_Critique" int2:value="Rejected"/>
    </int2:textHash>
    <int2:bookmark int2:bookmarkName="_Int_cA9WQmMR" int2:invalidationBookmarkName="" int2:hashCode="jI2dZKd8NRxqr/" int2:id="iGlsCDfB">
      <int2:state int2:type="AugLoop_Text_Critique" int2:value="Rejected"/>
    </int2:bookmark>
    <int2:bookmark int2:bookmarkName="_Int_IPrvR9ym" int2:invalidationBookmarkName="" int2:hashCode="5yEXFgjpb54kST" int2:id="77ikOAOU">
      <int2:state int2:type="AugLoop_Text_Critique" int2:value="Rejected"/>
    </int2:bookmark>
    <int2:bookmark int2:bookmarkName="_Int_YB86kC4w" int2:invalidationBookmarkName="" int2:hashCode="TVfd8pEjSu9EeE" int2:id="3UPwNW3s">
      <int2:state int2:type="AugLoop_Text_Critique" int2:value="Rejected"/>
    </int2:bookmark>
    <int2:bookmark int2:bookmarkName="_Int_qDiBl8Y0" int2:invalidationBookmarkName="" int2:hashCode="usH6el6QUrgIal" int2:id="3trS30n1">
      <int2:state int2:type="AugLoop_Text_Critique"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2b712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8E2831"/>
    <w:rsid w:val="00CE30FF"/>
    <w:rsid w:val="00F9A79E"/>
    <w:rsid w:val="018FED88"/>
    <w:rsid w:val="019408B6"/>
    <w:rsid w:val="0216E292"/>
    <w:rsid w:val="024D86B5"/>
    <w:rsid w:val="03B704E9"/>
    <w:rsid w:val="0401A1AC"/>
    <w:rsid w:val="04196B48"/>
    <w:rsid w:val="044684DA"/>
    <w:rsid w:val="0559503C"/>
    <w:rsid w:val="05DDC136"/>
    <w:rsid w:val="061F01B1"/>
    <w:rsid w:val="06E1B03D"/>
    <w:rsid w:val="081D4840"/>
    <w:rsid w:val="087AB1D1"/>
    <w:rsid w:val="0926A8A5"/>
    <w:rsid w:val="098EB924"/>
    <w:rsid w:val="0B3A931C"/>
    <w:rsid w:val="0E2C9772"/>
    <w:rsid w:val="0F08F6BF"/>
    <w:rsid w:val="0F21209C"/>
    <w:rsid w:val="111A8806"/>
    <w:rsid w:val="12569929"/>
    <w:rsid w:val="127D959B"/>
    <w:rsid w:val="12DB4122"/>
    <w:rsid w:val="1563D8C6"/>
    <w:rsid w:val="15641DB2"/>
    <w:rsid w:val="168E2831"/>
    <w:rsid w:val="16CBFCEF"/>
    <w:rsid w:val="18100D19"/>
    <w:rsid w:val="1B12DD65"/>
    <w:rsid w:val="1B2BE096"/>
    <w:rsid w:val="1C5D3E2E"/>
    <w:rsid w:val="1C896572"/>
    <w:rsid w:val="1D21AC97"/>
    <w:rsid w:val="1E0C4731"/>
    <w:rsid w:val="1F6A8446"/>
    <w:rsid w:val="20053693"/>
    <w:rsid w:val="203A5DEC"/>
    <w:rsid w:val="21A7936B"/>
    <w:rsid w:val="21D93B8C"/>
    <w:rsid w:val="229070B2"/>
    <w:rsid w:val="232F60E8"/>
    <w:rsid w:val="23341336"/>
    <w:rsid w:val="239A793C"/>
    <w:rsid w:val="24146113"/>
    <w:rsid w:val="245974A8"/>
    <w:rsid w:val="24ABF4E5"/>
    <w:rsid w:val="272F42EA"/>
    <w:rsid w:val="289C3DA4"/>
    <w:rsid w:val="2BA64E62"/>
    <w:rsid w:val="2DE1582C"/>
    <w:rsid w:val="2E476EAD"/>
    <w:rsid w:val="2E49E4B8"/>
    <w:rsid w:val="2F82B5B5"/>
    <w:rsid w:val="307BB55C"/>
    <w:rsid w:val="30BD4A72"/>
    <w:rsid w:val="30EBEBB3"/>
    <w:rsid w:val="312478AB"/>
    <w:rsid w:val="321A9B59"/>
    <w:rsid w:val="32549B00"/>
    <w:rsid w:val="33FDA6FB"/>
    <w:rsid w:val="3516C014"/>
    <w:rsid w:val="377D4408"/>
    <w:rsid w:val="38A8827B"/>
    <w:rsid w:val="3C9055FF"/>
    <w:rsid w:val="3C9E4948"/>
    <w:rsid w:val="3D241F93"/>
    <w:rsid w:val="3D2F8477"/>
    <w:rsid w:val="3D8CE909"/>
    <w:rsid w:val="3FDBA856"/>
    <w:rsid w:val="3FE768A5"/>
    <w:rsid w:val="40A26BBF"/>
    <w:rsid w:val="40DBB640"/>
    <w:rsid w:val="4100B52D"/>
    <w:rsid w:val="4200A520"/>
    <w:rsid w:val="42C9C3FD"/>
    <w:rsid w:val="42F62960"/>
    <w:rsid w:val="43C095E2"/>
    <w:rsid w:val="445EB4ED"/>
    <w:rsid w:val="445F8FC1"/>
    <w:rsid w:val="4469255A"/>
    <w:rsid w:val="447C16B6"/>
    <w:rsid w:val="44BA42AA"/>
    <w:rsid w:val="44CFB450"/>
    <w:rsid w:val="4513328C"/>
    <w:rsid w:val="456F7EE9"/>
    <w:rsid w:val="467A2913"/>
    <w:rsid w:val="491563DF"/>
    <w:rsid w:val="4981AE82"/>
    <w:rsid w:val="4A641B42"/>
    <w:rsid w:val="4BC9BFE7"/>
    <w:rsid w:val="4C2747BF"/>
    <w:rsid w:val="4C482784"/>
    <w:rsid w:val="4C52163D"/>
    <w:rsid w:val="4CF5CA68"/>
    <w:rsid w:val="4D61818C"/>
    <w:rsid w:val="4E6F9895"/>
    <w:rsid w:val="4ED82DEC"/>
    <w:rsid w:val="4EF227FD"/>
    <w:rsid w:val="50950736"/>
    <w:rsid w:val="51342024"/>
    <w:rsid w:val="5333F0E9"/>
    <w:rsid w:val="540556F5"/>
    <w:rsid w:val="549506BF"/>
    <w:rsid w:val="550CC35B"/>
    <w:rsid w:val="5575AA31"/>
    <w:rsid w:val="564D3FE6"/>
    <w:rsid w:val="5689C443"/>
    <w:rsid w:val="56A79B53"/>
    <w:rsid w:val="58BF740A"/>
    <w:rsid w:val="58CDE3D1"/>
    <w:rsid w:val="59A4B6D9"/>
    <w:rsid w:val="59B85A56"/>
    <w:rsid w:val="5AB0E7C0"/>
    <w:rsid w:val="5C11EB94"/>
    <w:rsid w:val="5E31E312"/>
    <w:rsid w:val="5EC5B6BF"/>
    <w:rsid w:val="61362CF1"/>
    <w:rsid w:val="61E1F30D"/>
    <w:rsid w:val="620CE9BA"/>
    <w:rsid w:val="620F9B7E"/>
    <w:rsid w:val="6321CEC2"/>
    <w:rsid w:val="65740C88"/>
    <w:rsid w:val="6746EBD0"/>
    <w:rsid w:val="68C83495"/>
    <w:rsid w:val="68E1CE61"/>
    <w:rsid w:val="692199C3"/>
    <w:rsid w:val="6942F8FD"/>
    <w:rsid w:val="698320D5"/>
    <w:rsid w:val="69D47A28"/>
    <w:rsid w:val="69EDE8D8"/>
    <w:rsid w:val="6BCFEA10"/>
    <w:rsid w:val="6C545C4C"/>
    <w:rsid w:val="6C5BA65A"/>
    <w:rsid w:val="6D8DF597"/>
    <w:rsid w:val="6F865633"/>
    <w:rsid w:val="6FAFBD85"/>
    <w:rsid w:val="727BF343"/>
    <w:rsid w:val="730F3A73"/>
    <w:rsid w:val="733BA98A"/>
    <w:rsid w:val="73F4353A"/>
    <w:rsid w:val="74D03285"/>
    <w:rsid w:val="75BC7039"/>
    <w:rsid w:val="76C2E198"/>
    <w:rsid w:val="76CB23DF"/>
    <w:rsid w:val="777C94F8"/>
    <w:rsid w:val="79444120"/>
    <w:rsid w:val="794B54D7"/>
    <w:rsid w:val="7A92B244"/>
    <w:rsid w:val="7A934B4C"/>
    <w:rsid w:val="7B274C7C"/>
    <w:rsid w:val="7B4F9CB2"/>
    <w:rsid w:val="7B8F95AB"/>
    <w:rsid w:val="7BD45B9B"/>
    <w:rsid w:val="7C23808A"/>
    <w:rsid w:val="7C7A2AE5"/>
    <w:rsid w:val="7D451CA1"/>
    <w:rsid w:val="7EE416E1"/>
    <w:rsid w:val="7F98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2831"/>
  <w15:chartTrackingRefBased/>
  <w15:docId w15:val="{682CCFC3-EFED-47D4-BF3F-9ABF22464D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character" w:styleId="Hyperlink">
    <w:uiPriority w:val="99"/>
    <w:name w:val="Hyperlink"/>
    <w:basedOn w:val="DefaultParagraphFont"/>
    <w:unhideWhenUsed/>
    <w:rsid w:val="59B85A56"/>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929b3c00434433e" /><Relationship Type="http://schemas.openxmlformats.org/officeDocument/2006/relationships/numbering" Target="numbering.xml" Id="Rd4c03584b26a48fa" /><Relationship Type="http://schemas.openxmlformats.org/officeDocument/2006/relationships/hyperlink" Target="https://en.wikipedia.org/wiki/January_28_incident" TargetMode="External" Id="R829d57cf238343e2" /><Relationship Type="http://schemas.openxmlformats.org/officeDocument/2006/relationships/hyperlink" Target="https://www.pacificatrocities.org/the-first-battle-of-shanghai-1932.html" TargetMode="External" Id="R5e9130611d474259" /><Relationship Type="http://schemas.openxmlformats.org/officeDocument/2006/relationships/hyperlink" Target="https://www.youtube.com/watch?v=JlmyouW9xqg" TargetMode="External" Id="R6100e4fefa3440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2024-10-26T12:27:31.8900037Z</dcterms:created>
  <dcterms:modified xsi:type="dcterms:W3CDTF">2024-12-12T18:44:29.2445952Z</dcterms:modified>
  <dc:creator>23ZKe.ACC</dc:creator>
  <lastModifiedBy>23ZKe.ACC</lastModifiedBy>
</coreProperties>
</file>