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FA75" w14:textId="2F75CB95" w:rsidR="00F07EAA" w:rsidRDefault="00F07EAA" w:rsidP="00551696">
      <w:pPr>
        <w:pStyle w:val="Title0"/>
      </w:pPr>
      <w:r w:rsidRPr="00F07EAA">
        <w:t>IICS Task-flow Testing (Parameters,</w:t>
      </w:r>
      <w:r>
        <w:t xml:space="preserve"> </w:t>
      </w:r>
      <w:r w:rsidRPr="00F07EAA">
        <w:t>Multiple</w:t>
      </w:r>
      <w:r>
        <w:t>-</w:t>
      </w:r>
      <w:r w:rsidRPr="00F07EAA">
        <w:t>Regions and Secondary Task-flow`s</w:t>
      </w:r>
    </w:p>
    <w:p w14:paraId="6554E897" w14:textId="4336CCC2" w:rsidR="003A092E" w:rsidRDefault="00863163" w:rsidP="003A092E">
      <w:pPr>
        <w:pStyle w:val="Heading1"/>
      </w:pPr>
      <w:r>
        <w:t>Introd</w:t>
      </w:r>
      <w:r w:rsidR="003A092E">
        <w:t>uction</w:t>
      </w:r>
    </w:p>
    <w:p w14:paraId="7755617F" w14:textId="27833B7E" w:rsidR="00726D5B" w:rsidRDefault="003A092E" w:rsidP="003A092E">
      <w:r>
        <w:t>This document intends to</w:t>
      </w:r>
      <w:r w:rsidR="000F161E">
        <w:t xml:space="preserve"> make </w:t>
      </w:r>
      <w:r w:rsidR="009930ED">
        <w:t>visualizable</w:t>
      </w:r>
      <w:r w:rsidR="000F161E">
        <w:t xml:space="preserve"> the way that </w:t>
      </w:r>
      <w:r w:rsidR="00E4304B">
        <w:t>Task-</w:t>
      </w:r>
      <w:r w:rsidR="008F178E">
        <w:t xml:space="preserve">flow’s </w:t>
      </w:r>
      <w:r w:rsidR="00551696">
        <w:t>develop</w:t>
      </w:r>
      <w:r w:rsidR="00551696">
        <w:t xml:space="preserve">ment </w:t>
      </w:r>
      <w:r w:rsidR="008F178E">
        <w:t>might be running</w:t>
      </w:r>
      <w:r w:rsidR="00551696">
        <w:t xml:space="preserve"> according </w:t>
      </w:r>
      <w:r w:rsidR="009930ED">
        <w:t>to</w:t>
      </w:r>
      <w:r w:rsidR="00DF6375">
        <w:t xml:space="preserve"> </w:t>
      </w:r>
      <w:r w:rsidR="000F5B24">
        <w:t>their</w:t>
      </w:r>
      <w:r w:rsidR="00DF6375">
        <w:t xml:space="preserve"> </w:t>
      </w:r>
      <w:r w:rsidR="00D06CB3">
        <w:t xml:space="preserve">current </w:t>
      </w:r>
      <w:r w:rsidR="008E4A7D">
        <w:t>setup (</w:t>
      </w:r>
      <w:r w:rsidR="00D06CB3">
        <w:t>explained in</w:t>
      </w:r>
      <w:r w:rsidR="00726D5B">
        <w:t xml:space="preserve"> </w:t>
      </w:r>
      <w:r w:rsidR="00726D5B" w:rsidRPr="00726D5B">
        <w:t>Orchestration Design Document</w:t>
      </w:r>
      <w:r w:rsidR="00726D5B">
        <w:t>)</w:t>
      </w:r>
      <w:r w:rsidR="008F178E">
        <w:t>.</w:t>
      </w:r>
    </w:p>
    <w:p w14:paraId="10FD1236" w14:textId="77777777" w:rsidR="00922AED" w:rsidRDefault="00922AED" w:rsidP="003A092E"/>
    <w:p w14:paraId="7250B512" w14:textId="57B06F18" w:rsidR="006076CB" w:rsidRDefault="006076CB" w:rsidP="003A092E">
      <w:r>
        <w:t>You shall find test</w:t>
      </w:r>
      <w:r w:rsidR="00922AED">
        <w:t>s</w:t>
      </w:r>
      <w:r>
        <w:t xml:space="preserve"> on:</w:t>
      </w:r>
    </w:p>
    <w:p w14:paraId="611AE83F" w14:textId="26A2BE84" w:rsidR="006076CB" w:rsidRDefault="006076CB" w:rsidP="003A092E">
      <w:r>
        <w:t>H</w:t>
      </w:r>
      <w:r w:rsidR="008F178E">
        <w:t>ow they</w:t>
      </w:r>
      <w:r w:rsidR="00AB14F5">
        <w:t xml:space="preserve"> are</w:t>
      </w:r>
      <w:r w:rsidR="008F178E">
        <w:t xml:space="preserve"> </w:t>
      </w:r>
      <w:r w:rsidR="00AB14F5">
        <w:t>being called</w:t>
      </w:r>
      <w:r>
        <w:t>,</w:t>
      </w:r>
    </w:p>
    <w:p w14:paraId="4C739CC7" w14:textId="2E5A0E97" w:rsidR="00922AED" w:rsidRDefault="00922AED" w:rsidP="003A092E">
      <w:r>
        <w:t xml:space="preserve">How they </w:t>
      </w:r>
      <w:r w:rsidR="00152DCE">
        <w:t>exchange between each other,</w:t>
      </w:r>
    </w:p>
    <w:p w14:paraId="26346CC9" w14:textId="77777777" w:rsidR="00922AED" w:rsidRDefault="006076CB" w:rsidP="003A092E">
      <w:r>
        <w:t>H</w:t>
      </w:r>
      <w:r w:rsidR="00AB14F5">
        <w:t xml:space="preserve">ow the </w:t>
      </w:r>
      <w:r w:rsidR="009E08EB">
        <w:t>Multiple regions might affect the structure</w:t>
      </w:r>
      <w:r w:rsidR="00922AED">
        <w:t>,</w:t>
      </w:r>
    </w:p>
    <w:p w14:paraId="0C03D79E" w14:textId="77777777" w:rsidR="006031D5" w:rsidRDefault="00922AED" w:rsidP="003A092E">
      <w:r>
        <w:t xml:space="preserve">And </w:t>
      </w:r>
      <w:r w:rsidR="000F5B24">
        <w:t>proof that</w:t>
      </w:r>
      <w:r w:rsidR="00152DCE">
        <w:t xml:space="preserve"> </w:t>
      </w:r>
      <w:r w:rsidR="000379DA">
        <w:t xml:space="preserve">Secondary Task-Flow’s </w:t>
      </w:r>
      <w:r w:rsidR="000F5B24">
        <w:t>won’t be affected by</w:t>
      </w:r>
      <w:r w:rsidR="008E4A7D">
        <w:t xml:space="preserve"> those </w:t>
      </w:r>
      <w:r w:rsidR="006031D5">
        <w:t>mentioned previously</w:t>
      </w:r>
      <w:r w:rsidR="009E08EB">
        <w:t>.</w:t>
      </w:r>
    </w:p>
    <w:p w14:paraId="0B4A3337" w14:textId="77777777" w:rsidR="006031D5" w:rsidRDefault="006031D5">
      <w:r>
        <w:br w:type="page"/>
      </w:r>
    </w:p>
    <w:p w14:paraId="3F26D527" w14:textId="77777777" w:rsidR="006031D5" w:rsidRDefault="006031D5" w:rsidP="003A092E"/>
    <w:p w14:paraId="5FE5C938" w14:textId="77777777" w:rsidR="006031D5" w:rsidRDefault="006031D5">
      <w:r>
        <w:br w:type="page"/>
      </w:r>
    </w:p>
    <w:p w14:paraId="2D9B2BEB" w14:textId="7088313E" w:rsidR="00172AAC" w:rsidRPr="00946404" w:rsidRDefault="006031D5" w:rsidP="00946404">
      <w:pPr>
        <w:pStyle w:val="Heading1"/>
      </w:pPr>
      <w:r>
        <w:lastRenderedPageBreak/>
        <w:t>Task</w:t>
      </w:r>
      <w:r w:rsidR="003B3950">
        <w:t>-</w:t>
      </w:r>
      <w:r>
        <w:t>flow</w:t>
      </w:r>
      <w:r w:rsidR="003B3950">
        <w:t xml:space="preserve"> </w:t>
      </w:r>
      <w:r w:rsidR="00303DDC">
        <w:t>Transitioning</w:t>
      </w:r>
    </w:p>
    <w:p w14:paraId="3DE1E8E9" w14:textId="36BCCFF4" w:rsidR="00382001" w:rsidRDefault="00172AAC" w:rsidP="000F2192">
      <w:pPr>
        <w:pStyle w:val="Heading1"/>
      </w:pPr>
      <w:r>
        <w:t>Region Parameter Testing</w:t>
      </w:r>
    </w:p>
    <w:p w14:paraId="04829AF0" w14:textId="5E5E4CB4" w:rsidR="000F2192" w:rsidRDefault="000C1853" w:rsidP="00E333D6">
      <w:r>
        <w:t xml:space="preserve">This part of documentation was </w:t>
      </w:r>
      <w:r w:rsidR="004E6776">
        <w:t>built</w:t>
      </w:r>
      <w:r>
        <w:t xml:space="preserve"> in order to explain possible </w:t>
      </w:r>
      <w:r w:rsidR="00F05752">
        <w:t xml:space="preserve">failure scenarios on </w:t>
      </w:r>
      <w:r w:rsidR="008C2984">
        <w:t>Region Execution Plan’s Parameters.</w:t>
      </w:r>
    </w:p>
    <w:p w14:paraId="62B16E8E" w14:textId="6FDDAEF0" w:rsidR="004E6776" w:rsidRDefault="00B5754E" w:rsidP="00E333D6">
      <w:r>
        <w:t xml:space="preserve">In the next steps </w:t>
      </w:r>
      <w:r w:rsidR="004B7522">
        <w:t>it,</w:t>
      </w:r>
      <w:r>
        <w:t xml:space="preserve"> you be able to visualize evidence of </w:t>
      </w:r>
      <w:r w:rsidR="00A866F2">
        <w:t xml:space="preserve">different tests in </w:t>
      </w:r>
      <w:r w:rsidR="00EE43DF">
        <w:t xml:space="preserve">more than one </w:t>
      </w:r>
      <w:r w:rsidR="00A866F2">
        <w:t>Region Parameter’s</w:t>
      </w:r>
      <w:r w:rsidR="00EE43DF">
        <w:t>.</w:t>
      </w:r>
    </w:p>
    <w:p w14:paraId="12D60F75" w14:textId="77777777" w:rsidR="00B751A7" w:rsidRDefault="00B751A7" w:rsidP="00E333D6"/>
    <w:p w14:paraId="2BA21726" w14:textId="29176F2D" w:rsidR="00E333D6" w:rsidRDefault="00E333D6" w:rsidP="00E333D6">
      <w:r>
        <w:t>For example:</w:t>
      </w:r>
    </w:p>
    <w:p w14:paraId="0310EB44" w14:textId="0D55DB62" w:rsidR="00B751A7" w:rsidRDefault="00B751A7" w:rsidP="00B751A7">
      <w:pPr>
        <w:pStyle w:val="ListParagraph"/>
        <w:numPr>
          <w:ilvl w:val="0"/>
          <w:numId w:val="34"/>
        </w:numPr>
      </w:pPr>
      <w:r>
        <w:t>If the Task-Flow is called to run without having the correct</w:t>
      </w:r>
      <w:r w:rsidR="00B12411">
        <w:t xml:space="preserve"> Region</w:t>
      </w:r>
      <w:r w:rsidR="009E0F97">
        <w:t xml:space="preserve"> Parameter at the end of the command-line</w:t>
      </w:r>
      <w:r w:rsidR="00661FFF">
        <w:t>.</w:t>
      </w:r>
    </w:p>
    <w:p w14:paraId="300DEB61" w14:textId="69C7B4BC" w:rsidR="00824135" w:rsidRDefault="00661FFF" w:rsidP="00103980">
      <w:r>
        <w:t>Sample</w:t>
      </w:r>
      <w:r w:rsidR="00BB4E71">
        <w:t xml:space="preserve"> of wrong command (without </w:t>
      </w:r>
      <w:r w:rsidR="00AD7DD7">
        <w:t>Region</w:t>
      </w:r>
      <w:r w:rsidR="00DC3E0E">
        <w:t xml:space="preserve">-Parameter </w:t>
      </w:r>
      <w:r w:rsidR="00BB4E71">
        <w:t>command</w:t>
      </w:r>
      <w:r w:rsidR="00DC3E0E">
        <w:t xml:space="preserve"> at the end of the line) being called</w:t>
      </w:r>
      <w:r w:rsidR="00782B30">
        <w:t>:</w:t>
      </w:r>
    </w:p>
    <w:p w14:paraId="5C0FE034" w14:textId="24C792C4" w:rsidR="00824135" w:rsidRDefault="00D40151" w:rsidP="00382001">
      <w:r>
        <w:rPr>
          <w:noProof/>
        </w:rPr>
        <w:drawing>
          <wp:inline distT="0" distB="0" distL="0" distR="0" wp14:anchorId="552B1F4A" wp14:editId="63D8DFA4">
            <wp:extent cx="6042746" cy="295781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753" cy="3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2885" w14:textId="22478375" w:rsidR="00103980" w:rsidRDefault="003F12EB" w:rsidP="00103980">
      <w:pPr>
        <w:pStyle w:val="ListParagraph"/>
        <w:numPr>
          <w:ilvl w:val="0"/>
          <w:numId w:val="34"/>
        </w:numPr>
      </w:pPr>
      <w:r>
        <w:t xml:space="preserve">So, in this case. IICS must be able to </w:t>
      </w:r>
      <w:r w:rsidR="00643176">
        <w:t xml:space="preserve">Fail the </w:t>
      </w:r>
      <w:r w:rsidR="00FD29B6">
        <w:t>Task-Flow call because of the missing Region Parameter</w:t>
      </w:r>
      <w:r w:rsidR="007555F4">
        <w:t>.</w:t>
      </w:r>
    </w:p>
    <w:p w14:paraId="2C8AE1D1" w14:textId="5DD1E13E" w:rsidR="007555F4" w:rsidRDefault="005B3954" w:rsidP="001F4273">
      <w:r>
        <w:t>Evidence</w:t>
      </w:r>
      <w:r w:rsidR="00780F4F">
        <w:t xml:space="preserve"> of </w:t>
      </w:r>
      <w:r w:rsidR="00782B30">
        <w:t>IICS failing the wrong call:</w:t>
      </w:r>
    </w:p>
    <w:p w14:paraId="57BAE7CE" w14:textId="1E78279D" w:rsidR="00782B30" w:rsidRDefault="00782B30" w:rsidP="001F4273">
      <w:r>
        <w:rPr>
          <w:noProof/>
        </w:rPr>
        <w:drawing>
          <wp:inline distT="0" distB="0" distL="0" distR="0" wp14:anchorId="30FBBA7E" wp14:editId="442E3BDB">
            <wp:extent cx="5996940" cy="27857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7480" w14:textId="77777777" w:rsidR="00782B30" w:rsidRDefault="00782B30" w:rsidP="001F4273"/>
    <w:p w14:paraId="2341A6D3" w14:textId="28A9A0A8" w:rsidR="00824135" w:rsidRDefault="00824135" w:rsidP="00382001"/>
    <w:p w14:paraId="48EF561F" w14:textId="3E53031B" w:rsidR="004E6776" w:rsidRDefault="0010432D" w:rsidP="00382001">
      <w:r>
        <w:lastRenderedPageBreak/>
        <w:t>Parameter Creation Test</w:t>
      </w:r>
      <w:r w:rsidR="00EE43DF">
        <w:t>:</w:t>
      </w:r>
      <w:r>
        <w:br/>
        <w:t>This test</w:t>
      </w:r>
      <w:r w:rsidR="005E3516">
        <w:t xml:space="preserve"> was done for proving the </w:t>
      </w:r>
      <w:r w:rsidR="00F5586B">
        <w:t xml:space="preserve">Task-Flow </w:t>
      </w:r>
      <w:r w:rsidR="005E3516">
        <w:t xml:space="preserve">capacity of creating </w:t>
      </w:r>
      <w:r w:rsidR="005E463D">
        <w:t>Region</w:t>
      </w:r>
      <w:r w:rsidR="00CF560C">
        <w:t>-Parameter.</w:t>
      </w:r>
      <w:r w:rsidR="00960E89">
        <w:br/>
      </w:r>
      <w:r w:rsidR="00CF560C">
        <w:br/>
        <w:t>For example:</w:t>
      </w:r>
    </w:p>
    <w:p w14:paraId="11AAEE90" w14:textId="77777777" w:rsidR="006E64AF" w:rsidRDefault="006E64AF" w:rsidP="00382001"/>
    <w:p w14:paraId="1D076352" w14:textId="4A97D855" w:rsidR="005729B4" w:rsidRDefault="006E64AF" w:rsidP="005729B4">
      <w:r>
        <w:rPr>
          <w:noProof/>
        </w:rPr>
        <w:drawing>
          <wp:inline distT="0" distB="0" distL="0" distR="0" wp14:anchorId="586A7376" wp14:editId="148BEAEF">
            <wp:extent cx="6006465" cy="433705"/>
            <wp:effectExtent l="0" t="0" r="0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8536" w14:textId="217C2D3A" w:rsidR="005729B4" w:rsidRDefault="005729B4" w:rsidP="005729B4">
      <w:pPr>
        <w:pStyle w:val="ListParagraph"/>
        <w:numPr>
          <w:ilvl w:val="0"/>
          <w:numId w:val="34"/>
        </w:numPr>
      </w:pPr>
      <w:r>
        <w:t xml:space="preserve">This is a screenshot of </w:t>
      </w:r>
      <w:r w:rsidR="00E539FB">
        <w:t>the command line that creates</w:t>
      </w:r>
      <w:r w:rsidR="00BF0C85">
        <w:t xml:space="preserve"> all the Region Parameters</w:t>
      </w:r>
      <w:r w:rsidR="009C1FD5">
        <w:t xml:space="preserve"> when calling the DCI_R12_DATAWAREHOUSE Task-flo</w:t>
      </w:r>
      <w:r w:rsidR="00827B54">
        <w:t>w.</w:t>
      </w:r>
    </w:p>
    <w:p w14:paraId="33DFD347" w14:textId="48976AFE" w:rsidR="00827B54" w:rsidRDefault="00827B54" w:rsidP="00827B54">
      <w:r>
        <w:rPr>
          <w:noProof/>
        </w:rPr>
        <w:drawing>
          <wp:inline distT="0" distB="0" distL="0" distR="0" wp14:anchorId="73F063A5" wp14:editId="4FB10CDD">
            <wp:extent cx="6006465" cy="2921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9545" w14:textId="66BF9110" w:rsidR="00B05DE4" w:rsidRDefault="00B05DE4" w:rsidP="005729B4">
      <w:pPr>
        <w:pStyle w:val="ListParagraph"/>
        <w:numPr>
          <w:ilvl w:val="0"/>
          <w:numId w:val="34"/>
        </w:numPr>
      </w:pPr>
      <w:r>
        <w:t xml:space="preserve">This is evidence </w:t>
      </w:r>
      <w:r w:rsidR="006557F3">
        <w:t xml:space="preserve">that the Task-Flow called it </w:t>
      </w:r>
      <w:r w:rsidR="008B6B9A">
        <w:t>and created it in Global_Parameter.txt file.</w:t>
      </w:r>
    </w:p>
    <w:p w14:paraId="77F30703" w14:textId="77777777" w:rsidR="00D32B18" w:rsidRPr="00D32B18" w:rsidRDefault="00D32B18" w:rsidP="00D32B18">
      <w:pPr>
        <w:rPr>
          <w:sz w:val="28"/>
          <w:szCs w:val="28"/>
        </w:rPr>
      </w:pPr>
      <w:r w:rsidRPr="00D32B18">
        <w:rPr>
          <w:sz w:val="28"/>
          <w:szCs w:val="28"/>
        </w:rPr>
        <w:t>$$DCI_SALES_BACKLOG_REGION= ‘DON US MX BG EU AP’</w:t>
      </w:r>
    </w:p>
    <w:p w14:paraId="5E2D0706" w14:textId="77777777" w:rsidR="00DB0B47" w:rsidRDefault="00DB0B47" w:rsidP="00DB0B47"/>
    <w:p w14:paraId="7617ECEB" w14:textId="77777777" w:rsidR="00DB0B47" w:rsidRDefault="00DB0B47" w:rsidP="00DB0B47"/>
    <w:p w14:paraId="69F967F0" w14:textId="2CF66BB5" w:rsidR="00A25333" w:rsidRDefault="00A25333" w:rsidP="00DB0B47">
      <w:pPr>
        <w:pStyle w:val="ListParagraph"/>
        <w:numPr>
          <w:ilvl w:val="0"/>
          <w:numId w:val="34"/>
        </w:numPr>
      </w:pPr>
      <w:r>
        <w:t>This is evidence of task-flow creating on Snowflake Cloud Data-warehouse Q.A Table (IICS_EDW_PARAM_</w:t>
      </w:r>
      <w:r>
        <w:t>CTL)</w:t>
      </w:r>
      <w:r w:rsidR="00212C85">
        <w:t>.</w:t>
      </w:r>
      <w:r w:rsidR="00212C85">
        <w:br/>
      </w:r>
    </w:p>
    <w:p w14:paraId="5BCD1A96" w14:textId="77777777" w:rsidR="00262492" w:rsidRPr="00382001" w:rsidRDefault="00262492" w:rsidP="00262492"/>
    <w:p w14:paraId="6F46A2FB" w14:textId="359CDE6F" w:rsidR="00975A0E" w:rsidRPr="00382001" w:rsidRDefault="007509AB" w:rsidP="00382001">
      <w:pPr>
        <w:pStyle w:val="Heading3"/>
        <w:rPr>
          <w:b w:val="0"/>
          <w:bCs/>
        </w:rPr>
      </w:pPr>
      <w:r>
        <w:rPr>
          <w:noProof/>
        </w:rPr>
        <w:lastRenderedPageBreak/>
        <w:drawing>
          <wp:inline distT="0" distB="0" distL="0" distR="0" wp14:anchorId="6A41376A" wp14:editId="1E756890">
            <wp:extent cx="6006465" cy="4953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797D" w14:textId="77777777" w:rsidR="00975A0E" w:rsidRDefault="00975A0E" w:rsidP="00975A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08836C" wp14:editId="41A6A82A">
            <wp:extent cx="6006465" cy="962660"/>
            <wp:effectExtent l="0" t="0" r="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5F17" w14:textId="77777777" w:rsidR="00975A0E" w:rsidRDefault="00975A0E" w:rsidP="00975A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8E3C9C" wp14:editId="38B7EEFC">
            <wp:extent cx="5960745" cy="2993390"/>
            <wp:effectExtent l="0" t="0" r="190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D56A" w14:textId="77777777" w:rsidR="00975A0E" w:rsidRDefault="00975A0E" w:rsidP="00975A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5809E0" wp14:editId="637F7F0F">
            <wp:extent cx="6006465" cy="435610"/>
            <wp:effectExtent l="0" t="0" r="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181B" w14:textId="77777777" w:rsidR="00975A0E" w:rsidRDefault="00975A0E" w:rsidP="00975A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3A547E" wp14:editId="31C82AC9">
            <wp:extent cx="6006465" cy="1045845"/>
            <wp:effectExtent l="0" t="0" r="0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7A0F" w14:textId="77777777" w:rsidR="00975A0E" w:rsidRDefault="00975A0E" w:rsidP="00975A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E1FA8" wp14:editId="09B16A8B">
            <wp:extent cx="5977890" cy="311404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868" w14:textId="638B227B" w:rsidR="00975A0E" w:rsidRDefault="00975A0E" w:rsidP="00975A0E">
      <w:pPr>
        <w:rPr>
          <w:sz w:val="28"/>
          <w:szCs w:val="28"/>
        </w:rPr>
      </w:pPr>
    </w:p>
    <w:p w14:paraId="47886825" w14:textId="77777777" w:rsidR="00975A0E" w:rsidRDefault="00975A0E" w:rsidP="00975A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1F7D6F" wp14:editId="3C1C0382">
            <wp:extent cx="6006465" cy="111061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2F87" w14:textId="2BEC29B4" w:rsidR="00975A0E" w:rsidRDefault="00975A0E" w:rsidP="00975A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BF798E" wp14:editId="61A70291">
            <wp:extent cx="5917565" cy="3209290"/>
            <wp:effectExtent l="0" t="0" r="698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A7D3" w14:textId="1EB67F13" w:rsidR="006129E0" w:rsidRPr="00D40151" w:rsidRDefault="00D40151" w:rsidP="00975A0E">
      <w:pPr>
        <w:rPr>
          <w:sz w:val="28"/>
          <w:szCs w:val="28"/>
          <w:lang w:val="pt-BR"/>
        </w:rPr>
      </w:pPr>
      <w:r w:rsidRPr="00D40151">
        <w:rPr>
          <w:sz w:val="28"/>
          <w:szCs w:val="28"/>
          <w:lang w:val="pt-BR"/>
        </w:rPr>
        <w:t>P</w:t>
      </w:r>
      <w:r w:rsidR="006129E0" w:rsidRPr="00D40151">
        <w:rPr>
          <w:sz w:val="28"/>
          <w:szCs w:val="28"/>
          <w:lang w:val="pt-BR"/>
        </w:rPr>
        <w:t>roib</w:t>
      </w:r>
      <w:r w:rsidRPr="00D40151">
        <w:rPr>
          <w:sz w:val="28"/>
          <w:szCs w:val="28"/>
          <w:lang w:val="pt-BR"/>
        </w:rPr>
        <w:t>indo de rodar pois e</w:t>
      </w:r>
      <w:r>
        <w:rPr>
          <w:sz w:val="28"/>
          <w:szCs w:val="28"/>
          <w:lang w:val="pt-BR"/>
        </w:rPr>
        <w:t>sta running</w:t>
      </w:r>
    </w:p>
    <w:p w14:paraId="22FC30F3" w14:textId="77777777" w:rsidR="00975A0E" w:rsidRDefault="00975A0E" w:rsidP="00975A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1A678A" wp14:editId="1303046F">
            <wp:extent cx="6006465" cy="23653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AB20" w14:textId="4FBCACE7" w:rsidR="00975A0E" w:rsidRDefault="00975A0E" w:rsidP="00975A0E">
      <w:pPr>
        <w:rPr>
          <w:sz w:val="28"/>
          <w:szCs w:val="28"/>
        </w:rPr>
      </w:pPr>
    </w:p>
    <w:p w14:paraId="4227C417" w14:textId="46075FBF" w:rsidR="00975A0E" w:rsidRDefault="00A94A70" w:rsidP="00975A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F10B5D" wp14:editId="3CBA6075">
            <wp:extent cx="6006465" cy="816610"/>
            <wp:effectExtent l="0" t="0" r="0" b="25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5A0E">
        <w:rPr>
          <w:noProof/>
        </w:rPr>
        <w:drawing>
          <wp:inline distT="0" distB="0" distL="0" distR="0" wp14:anchorId="72BE81DB" wp14:editId="11889FC7">
            <wp:extent cx="6006465" cy="360045"/>
            <wp:effectExtent l="0" t="0" r="0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7B8D" w14:textId="1A6E6590" w:rsidR="00975A0E" w:rsidRDefault="00975A0E" w:rsidP="00975A0E">
      <w:pPr>
        <w:rPr>
          <w:sz w:val="28"/>
          <w:szCs w:val="28"/>
        </w:rPr>
      </w:pPr>
    </w:p>
    <w:p w14:paraId="5B5183E8" w14:textId="1E5FC36D" w:rsidR="00172AAC" w:rsidRDefault="00975A0E" w:rsidP="00B33A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C1BEBE" wp14:editId="46BF7F4D">
            <wp:extent cx="6006465" cy="162560"/>
            <wp:effectExtent l="0" t="0" r="0" b="889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E82A" w14:textId="77777777" w:rsidR="00B33A2C" w:rsidRPr="00B33A2C" w:rsidRDefault="00B33A2C" w:rsidP="00B33A2C">
      <w:pPr>
        <w:rPr>
          <w:sz w:val="28"/>
          <w:szCs w:val="28"/>
        </w:rPr>
      </w:pPr>
    </w:p>
    <w:p w14:paraId="39AC45D7" w14:textId="77777777" w:rsidR="008D7F10" w:rsidRDefault="008D7F10" w:rsidP="002644C9">
      <w:pPr>
        <w:pStyle w:val="Normal0"/>
        <w:shd w:val="clear" w:color="auto" w:fill="FFFFFF"/>
        <w:spacing w:line="240" w:lineRule="auto"/>
        <w:rPr>
          <w:color w:val="000000"/>
          <w:sz w:val="24"/>
          <w:szCs w:val="24"/>
        </w:rPr>
      </w:pPr>
    </w:p>
    <w:p w14:paraId="1ADF6B65" w14:textId="77777777" w:rsidR="008D7F10" w:rsidRDefault="008D7F10" w:rsidP="002644C9">
      <w:pPr>
        <w:pStyle w:val="Normal0"/>
        <w:shd w:val="clear" w:color="auto" w:fill="FFFFFF"/>
        <w:spacing w:line="240" w:lineRule="auto"/>
        <w:rPr>
          <w:color w:val="000000"/>
          <w:sz w:val="24"/>
          <w:szCs w:val="24"/>
        </w:rPr>
      </w:pPr>
    </w:p>
    <w:p w14:paraId="76D99EBB" w14:textId="77777777" w:rsidR="008D7F10" w:rsidRDefault="008D7F10" w:rsidP="002644C9">
      <w:pPr>
        <w:pStyle w:val="Normal0"/>
        <w:shd w:val="clear" w:color="auto" w:fill="FFFFFF"/>
        <w:spacing w:line="240" w:lineRule="auto"/>
        <w:rPr>
          <w:color w:val="000000"/>
          <w:sz w:val="24"/>
          <w:szCs w:val="24"/>
        </w:rPr>
      </w:pPr>
    </w:p>
    <w:p w14:paraId="68BFD628" w14:textId="77777777" w:rsidR="008D7F10" w:rsidRDefault="008D7F10" w:rsidP="002644C9">
      <w:pPr>
        <w:pStyle w:val="Normal0"/>
        <w:shd w:val="clear" w:color="auto" w:fill="FFFFFF"/>
        <w:spacing w:line="240" w:lineRule="auto"/>
        <w:rPr>
          <w:color w:val="000000"/>
          <w:sz w:val="24"/>
          <w:szCs w:val="24"/>
        </w:rPr>
      </w:pPr>
    </w:p>
    <w:p w14:paraId="4A917ECA" w14:textId="77777777" w:rsidR="008D7F10" w:rsidRDefault="008D7F10" w:rsidP="002644C9">
      <w:pPr>
        <w:pStyle w:val="Normal0"/>
        <w:shd w:val="clear" w:color="auto" w:fill="FFFFFF"/>
        <w:spacing w:line="240" w:lineRule="auto"/>
        <w:rPr>
          <w:color w:val="000000"/>
          <w:sz w:val="24"/>
          <w:szCs w:val="24"/>
        </w:rPr>
      </w:pPr>
    </w:p>
    <w:p w14:paraId="5A3C5AA0" w14:textId="77777777" w:rsidR="008D7F10" w:rsidRDefault="008D7F10" w:rsidP="002644C9">
      <w:pPr>
        <w:pStyle w:val="Normal0"/>
        <w:shd w:val="clear" w:color="auto" w:fill="FFFFFF"/>
        <w:spacing w:line="240" w:lineRule="auto"/>
        <w:rPr>
          <w:color w:val="000000"/>
          <w:sz w:val="24"/>
          <w:szCs w:val="24"/>
        </w:rPr>
      </w:pPr>
    </w:p>
    <w:p w14:paraId="2B29EE98" w14:textId="77777777" w:rsidR="008D7F10" w:rsidRDefault="008D7F10" w:rsidP="002644C9">
      <w:pPr>
        <w:pStyle w:val="Normal0"/>
        <w:shd w:val="clear" w:color="auto" w:fill="FFFFFF"/>
        <w:spacing w:line="240" w:lineRule="auto"/>
        <w:rPr>
          <w:color w:val="000000"/>
          <w:sz w:val="24"/>
          <w:szCs w:val="24"/>
        </w:rPr>
      </w:pPr>
    </w:p>
    <w:p w14:paraId="00000038" w14:textId="11525330" w:rsidR="00197D3A" w:rsidRDefault="002644C9" w:rsidP="008D7F10">
      <w:pPr>
        <w:pStyle w:val="Heading1"/>
      </w:pPr>
      <w:r>
        <w:t xml:space="preserve">Secondary Task-Flow’s </w:t>
      </w:r>
      <w:r w:rsidR="00B33A2C">
        <w:t>(Independent)</w:t>
      </w:r>
    </w:p>
    <w:p w14:paraId="1895F924" w14:textId="77777777" w:rsidR="00913C86" w:rsidRDefault="008D7F10" w:rsidP="008D7F10">
      <w:r>
        <w:t>The secondary Task-</w:t>
      </w:r>
      <w:r w:rsidR="006663FD">
        <w:t>Flows</w:t>
      </w:r>
      <w:r w:rsidR="006D3FD7">
        <w:t xml:space="preserve"> are Independent on Main</w:t>
      </w:r>
      <w:r w:rsidR="009F514D">
        <w:t xml:space="preserve"> Task-Flow and Region parameter</w:t>
      </w:r>
      <w:r w:rsidR="00DE1EB5">
        <w:t>.</w:t>
      </w:r>
    </w:p>
    <w:p w14:paraId="0353CA74" w14:textId="4C839831" w:rsidR="000D7011" w:rsidRDefault="00DE1EB5" w:rsidP="008D7F10">
      <w:r>
        <w:rPr>
          <w:noProof/>
        </w:rPr>
        <w:lastRenderedPageBreak/>
        <w:drawing>
          <wp:inline distT="0" distB="0" distL="0" distR="0" wp14:anchorId="442685BF" wp14:editId="14E5C01D">
            <wp:extent cx="265747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2DC" w:rsidRPr="003112DC">
        <w:rPr>
          <w:noProof/>
        </w:rPr>
        <w:t xml:space="preserve"> </w:t>
      </w:r>
      <w:r w:rsidR="003112DC">
        <w:rPr>
          <w:noProof/>
        </w:rPr>
        <w:drawing>
          <wp:inline distT="0" distB="0" distL="0" distR="0" wp14:anchorId="2FDF1FD5" wp14:editId="1DD4E84D">
            <wp:extent cx="26860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8483FA" w14:textId="77777777" w:rsidR="000D7011" w:rsidRDefault="00DE1EB5" w:rsidP="00D16049">
      <w:pPr>
        <w:pStyle w:val="ListParagraph"/>
        <w:numPr>
          <w:ilvl w:val="0"/>
          <w:numId w:val="32"/>
        </w:numPr>
      </w:pPr>
      <w:r>
        <w:t>A</w:t>
      </w:r>
      <w:r w:rsidR="009F514D">
        <w:t>ll those</w:t>
      </w:r>
      <w:r w:rsidR="00CF2B45">
        <w:t xml:space="preserve"> 14 Secondary won’t be attached to </w:t>
      </w:r>
      <w:r w:rsidR="00193093">
        <w:t>any execution plan</w:t>
      </w:r>
      <w:r w:rsidR="00AA44EF">
        <w:t xml:space="preserve"> except their own one</w:t>
      </w:r>
      <w:r w:rsidR="00193093">
        <w:t>.</w:t>
      </w:r>
      <w:r w:rsidR="008632A2">
        <w:br/>
        <w:t xml:space="preserve">What </w:t>
      </w:r>
      <w:r w:rsidR="00C051E4">
        <w:t>does</w:t>
      </w:r>
      <w:r w:rsidR="008632A2">
        <w:t xml:space="preserve"> this means!?</w:t>
      </w:r>
    </w:p>
    <w:p w14:paraId="47CC3E1F" w14:textId="77777777" w:rsidR="00C66B46" w:rsidRDefault="00193093" w:rsidP="00D16049">
      <w:pPr>
        <w:pStyle w:val="ListParagraph"/>
        <w:numPr>
          <w:ilvl w:val="0"/>
          <w:numId w:val="32"/>
        </w:numPr>
      </w:pPr>
      <w:r>
        <w:t xml:space="preserve">They will be able </w:t>
      </w:r>
      <w:r w:rsidR="0008522D">
        <w:t>of being called by their own specific Control-M command</w:t>
      </w:r>
      <w:r w:rsidR="00AD1D70">
        <w:t>.</w:t>
      </w:r>
    </w:p>
    <w:p w14:paraId="320C4DEA" w14:textId="77777777" w:rsidR="00B85E46" w:rsidRDefault="00AD1D70" w:rsidP="00D16049">
      <w:pPr>
        <w:pStyle w:val="ListParagraph"/>
        <w:numPr>
          <w:ilvl w:val="0"/>
          <w:numId w:val="32"/>
        </w:numPr>
      </w:pPr>
      <w:r>
        <w:t xml:space="preserve">To </w:t>
      </w:r>
      <w:r w:rsidR="00193093">
        <w:t>run in Parallel along with any other Load</w:t>
      </w:r>
      <w:r w:rsidR="006D7822">
        <w:t>-C</w:t>
      </w:r>
      <w:r w:rsidR="00193093">
        <w:t>ontrol activity</w:t>
      </w:r>
      <w:r w:rsidR="00DE1EB5">
        <w:t xml:space="preserve"> being run.</w:t>
      </w:r>
    </w:p>
    <w:p w14:paraId="2A01BAB5" w14:textId="77777777" w:rsidR="001570AF" w:rsidRDefault="001570AF" w:rsidP="00B85E46">
      <w:pPr>
        <w:ind w:left="360"/>
      </w:pPr>
    </w:p>
    <w:p w14:paraId="6E63425D" w14:textId="77777777" w:rsidR="001570AF" w:rsidRDefault="001570AF" w:rsidP="00B85E46">
      <w:pPr>
        <w:ind w:left="360"/>
      </w:pPr>
    </w:p>
    <w:p w14:paraId="23555526" w14:textId="77777777" w:rsidR="001570AF" w:rsidRDefault="001570AF" w:rsidP="00B85E46">
      <w:pPr>
        <w:ind w:left="360"/>
      </w:pPr>
    </w:p>
    <w:p w14:paraId="54EC852C" w14:textId="77777777" w:rsidR="001570AF" w:rsidRDefault="001570AF" w:rsidP="00B85E46">
      <w:pPr>
        <w:ind w:left="360"/>
      </w:pPr>
    </w:p>
    <w:p w14:paraId="58C68E10" w14:textId="77777777" w:rsidR="001570AF" w:rsidRDefault="00637B79" w:rsidP="001570AF">
      <w:r>
        <w:t>For example:</w:t>
      </w:r>
      <w:r>
        <w:br/>
      </w:r>
      <w:r w:rsidR="006A0F21">
        <w:t xml:space="preserve">If </w:t>
      </w:r>
      <w:r w:rsidR="00D16049">
        <w:t>it’s needed to run</w:t>
      </w:r>
      <w:r w:rsidR="003F5A47">
        <w:t xml:space="preserve"> </w:t>
      </w:r>
      <w:r w:rsidR="000D7011">
        <w:t>‘</w:t>
      </w:r>
      <w:proofErr w:type="spellStart"/>
      <w:r w:rsidR="003F5A47">
        <w:t>DCI</w:t>
      </w:r>
      <w:r w:rsidR="000D7011">
        <w:t>_BOM_Load</w:t>
      </w:r>
      <w:proofErr w:type="spellEnd"/>
      <w:r w:rsidR="000D7011">
        <w:t>’</w:t>
      </w:r>
      <w:r w:rsidR="004C5994">
        <w:t xml:space="preserve"> </w:t>
      </w:r>
      <w:r w:rsidR="001570AF">
        <w:t>s</w:t>
      </w:r>
      <w:r w:rsidR="004C5994">
        <w:t>econdary Task-flow.</w:t>
      </w:r>
    </w:p>
    <w:p w14:paraId="7BF92C09" w14:textId="575A9BDF" w:rsidR="00D16049" w:rsidRDefault="001570AF" w:rsidP="001570A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59D204" wp14:editId="55DA9CC6">
            <wp:extent cx="26384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994">
        <w:br/>
        <w:t>This is the Control-M command that must be used</w:t>
      </w:r>
      <w:r>
        <w:t xml:space="preserve"> in the tool</w:t>
      </w:r>
      <w:r w:rsidR="004C5994">
        <w:t>:</w:t>
      </w:r>
      <w:r>
        <w:br/>
      </w:r>
      <w:r w:rsidR="00031E94" w:rsidRPr="00031E94">
        <w:rPr>
          <w:sz w:val="24"/>
          <w:szCs w:val="24"/>
        </w:rPr>
        <w:t xml:space="preserve">/app/IICSAgent/apps/runAJobCli/cli.sh </w:t>
      </w:r>
      <w:proofErr w:type="spellStart"/>
      <w:r w:rsidR="00031E94" w:rsidRPr="00031E94">
        <w:rPr>
          <w:sz w:val="24"/>
          <w:szCs w:val="24"/>
        </w:rPr>
        <w:t>runAJobCli</w:t>
      </w:r>
      <w:proofErr w:type="spellEnd"/>
      <w:r w:rsidR="00031E94" w:rsidRPr="00031E94">
        <w:rPr>
          <w:sz w:val="24"/>
          <w:szCs w:val="24"/>
        </w:rPr>
        <w:t xml:space="preserve"> -</w:t>
      </w:r>
      <w:proofErr w:type="gramStart"/>
      <w:r w:rsidR="00031E94" w:rsidRPr="00031E94">
        <w:rPr>
          <w:sz w:val="24"/>
          <w:szCs w:val="24"/>
        </w:rPr>
        <w:t xml:space="preserve">un </w:t>
      </w:r>
      <w:proofErr w:type="spellStart"/>
      <w:r w:rsidR="00031E94" w:rsidRPr="00031E94">
        <w:rPr>
          <w:sz w:val="24"/>
          <w:szCs w:val="24"/>
        </w:rPr>
        <w:t>DCI</w:t>
      </w:r>
      <w:proofErr w:type="gramEnd"/>
      <w:r w:rsidR="00031E94" w:rsidRPr="00031E94">
        <w:rPr>
          <w:sz w:val="24"/>
          <w:szCs w:val="24"/>
        </w:rPr>
        <w:t>_BOM_Load</w:t>
      </w:r>
      <w:proofErr w:type="spellEnd"/>
      <w:r w:rsidR="00031E94" w:rsidRPr="00031E94">
        <w:rPr>
          <w:sz w:val="24"/>
          <w:szCs w:val="24"/>
        </w:rPr>
        <w:t xml:space="preserve"> -t </w:t>
      </w:r>
      <w:proofErr w:type="spellStart"/>
      <w:r w:rsidR="00031E94" w:rsidRPr="00031E94">
        <w:rPr>
          <w:sz w:val="24"/>
          <w:szCs w:val="24"/>
        </w:rPr>
        <w:t>taskflow</w:t>
      </w:r>
      <w:proofErr w:type="spellEnd"/>
      <w:r w:rsidR="00031E94" w:rsidRPr="00031E94">
        <w:rPr>
          <w:sz w:val="24"/>
          <w:szCs w:val="24"/>
        </w:rPr>
        <w:t xml:space="preserve"> -</w:t>
      </w:r>
      <w:proofErr w:type="spellStart"/>
      <w:r w:rsidR="00031E94" w:rsidRPr="00031E94">
        <w:rPr>
          <w:sz w:val="24"/>
          <w:szCs w:val="24"/>
        </w:rPr>
        <w:t>fp</w:t>
      </w:r>
      <w:proofErr w:type="spellEnd"/>
      <w:r w:rsidR="00031E94" w:rsidRPr="00031E94">
        <w:rPr>
          <w:sz w:val="24"/>
          <w:szCs w:val="24"/>
        </w:rPr>
        <w:t xml:space="preserve"> 'Enterprise Data Warehouse\EDW </w:t>
      </w:r>
      <w:proofErr w:type="spellStart"/>
      <w:r w:rsidR="00031E94" w:rsidRPr="00031E94">
        <w:rPr>
          <w:sz w:val="24"/>
          <w:szCs w:val="24"/>
        </w:rPr>
        <w:t>Taskflows</w:t>
      </w:r>
      <w:proofErr w:type="spellEnd"/>
      <w:r w:rsidR="00031E94" w:rsidRPr="00031E94">
        <w:rPr>
          <w:sz w:val="24"/>
          <w:szCs w:val="24"/>
        </w:rPr>
        <w:t>' -w True</w:t>
      </w:r>
    </w:p>
    <w:p w14:paraId="16CE0973" w14:textId="77777777" w:rsidR="001570AF" w:rsidRDefault="001570AF" w:rsidP="001570AF"/>
    <w:p w14:paraId="11F87811" w14:textId="77777777" w:rsidR="006663FD" w:rsidRDefault="001675AE" w:rsidP="00516E58">
      <w:r>
        <w:t>Now</w:t>
      </w:r>
      <w:r w:rsidR="00814C67">
        <w:t>, what if it’s needed to run both secondary Task-</w:t>
      </w:r>
      <w:r w:rsidR="001570AF">
        <w:t>Flow’s, ‘</w:t>
      </w:r>
      <w:proofErr w:type="spellStart"/>
      <w:r w:rsidR="00814C67">
        <w:t>DCI_BOM_Load</w:t>
      </w:r>
      <w:proofErr w:type="spellEnd"/>
      <w:r w:rsidR="00814C67">
        <w:t>’</w:t>
      </w:r>
      <w:r w:rsidR="00814C67">
        <w:t xml:space="preserve"> and</w:t>
      </w:r>
      <w:r w:rsidR="00C27386">
        <w:t xml:space="preserve"> ‘</w:t>
      </w:r>
      <w:proofErr w:type="spellStart"/>
      <w:r w:rsidR="00C27386">
        <w:t>DCI_Brazil_Sales</w:t>
      </w:r>
      <w:proofErr w:type="spellEnd"/>
      <w:r w:rsidR="00C27386">
        <w:t>’ for example:</w:t>
      </w:r>
    </w:p>
    <w:p w14:paraId="23BCFE84" w14:textId="21CC3951" w:rsidR="00516E58" w:rsidRPr="00516E58" w:rsidRDefault="006663FD" w:rsidP="00516E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47F552" wp14:editId="1F9B412E">
            <wp:extent cx="260985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FA6A7" wp14:editId="7D69206B">
            <wp:extent cx="263842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386">
        <w:br/>
      </w:r>
      <w:r w:rsidR="00C27386">
        <w:br/>
      </w:r>
      <w:r w:rsidR="00516E58" w:rsidRPr="00516E58">
        <w:rPr>
          <w:sz w:val="24"/>
          <w:szCs w:val="24"/>
        </w:rPr>
        <w:t xml:space="preserve">/app/IICSAgent/apps/runAJobCli/cli.sh </w:t>
      </w:r>
      <w:proofErr w:type="spellStart"/>
      <w:r w:rsidR="00516E58" w:rsidRPr="00516E58">
        <w:rPr>
          <w:sz w:val="24"/>
          <w:szCs w:val="24"/>
        </w:rPr>
        <w:t>runAJobCli</w:t>
      </w:r>
      <w:proofErr w:type="spellEnd"/>
      <w:r w:rsidR="00516E58" w:rsidRPr="00516E58">
        <w:rPr>
          <w:sz w:val="24"/>
          <w:szCs w:val="24"/>
        </w:rPr>
        <w:t xml:space="preserve"> -</w:t>
      </w:r>
      <w:proofErr w:type="gramStart"/>
      <w:r w:rsidR="00516E58" w:rsidRPr="00516E58">
        <w:rPr>
          <w:sz w:val="24"/>
          <w:szCs w:val="24"/>
        </w:rPr>
        <w:t xml:space="preserve">un </w:t>
      </w:r>
      <w:proofErr w:type="spellStart"/>
      <w:r w:rsidR="00516E58" w:rsidRPr="00516E58">
        <w:rPr>
          <w:sz w:val="24"/>
          <w:szCs w:val="24"/>
        </w:rPr>
        <w:t>DCI</w:t>
      </w:r>
      <w:proofErr w:type="gramEnd"/>
      <w:r w:rsidR="00516E58" w:rsidRPr="00516E58">
        <w:rPr>
          <w:sz w:val="24"/>
          <w:szCs w:val="24"/>
        </w:rPr>
        <w:t>_BOM_Load</w:t>
      </w:r>
      <w:proofErr w:type="spellEnd"/>
      <w:r w:rsidR="00516E58" w:rsidRPr="00516E58">
        <w:rPr>
          <w:sz w:val="24"/>
          <w:szCs w:val="24"/>
        </w:rPr>
        <w:t xml:space="preserve"> -t </w:t>
      </w:r>
      <w:proofErr w:type="spellStart"/>
      <w:r w:rsidR="00516E58" w:rsidRPr="00516E58">
        <w:rPr>
          <w:sz w:val="24"/>
          <w:szCs w:val="24"/>
        </w:rPr>
        <w:t>taskflow</w:t>
      </w:r>
      <w:proofErr w:type="spellEnd"/>
      <w:r w:rsidR="00516E58" w:rsidRPr="00516E58">
        <w:rPr>
          <w:sz w:val="24"/>
          <w:szCs w:val="24"/>
        </w:rPr>
        <w:t xml:space="preserve"> -</w:t>
      </w:r>
      <w:proofErr w:type="spellStart"/>
      <w:r w:rsidR="00516E58" w:rsidRPr="00516E58">
        <w:rPr>
          <w:sz w:val="24"/>
          <w:szCs w:val="24"/>
        </w:rPr>
        <w:t>fp</w:t>
      </w:r>
      <w:proofErr w:type="spellEnd"/>
      <w:r w:rsidR="00516E58" w:rsidRPr="00516E58">
        <w:rPr>
          <w:sz w:val="24"/>
          <w:szCs w:val="24"/>
        </w:rPr>
        <w:t xml:space="preserve"> 'Enterprise Data Warehouse\EDW </w:t>
      </w:r>
      <w:proofErr w:type="spellStart"/>
      <w:r w:rsidR="00516E58" w:rsidRPr="00516E58">
        <w:rPr>
          <w:sz w:val="24"/>
          <w:szCs w:val="24"/>
        </w:rPr>
        <w:t>Taskflows</w:t>
      </w:r>
      <w:proofErr w:type="spellEnd"/>
      <w:r w:rsidR="00516E58" w:rsidRPr="00516E58">
        <w:rPr>
          <w:sz w:val="24"/>
          <w:szCs w:val="24"/>
        </w:rPr>
        <w:t>' -w True</w:t>
      </w:r>
    </w:p>
    <w:p w14:paraId="1E4E0373" w14:textId="247CE240" w:rsidR="008D7F10" w:rsidRPr="008D7F10" w:rsidRDefault="00516E58" w:rsidP="00516E58">
      <w:r w:rsidRPr="00516E58">
        <w:rPr>
          <w:sz w:val="24"/>
          <w:szCs w:val="24"/>
        </w:rPr>
        <w:t xml:space="preserve">/app/IICSAgent/apps/runAJobCli/cli.sh </w:t>
      </w:r>
      <w:proofErr w:type="spellStart"/>
      <w:r w:rsidRPr="00516E58">
        <w:rPr>
          <w:sz w:val="24"/>
          <w:szCs w:val="24"/>
        </w:rPr>
        <w:t>runAJobCli</w:t>
      </w:r>
      <w:proofErr w:type="spellEnd"/>
      <w:r w:rsidRPr="00516E58">
        <w:rPr>
          <w:sz w:val="24"/>
          <w:szCs w:val="24"/>
        </w:rPr>
        <w:t xml:space="preserve"> -</w:t>
      </w:r>
      <w:proofErr w:type="gramStart"/>
      <w:r w:rsidRPr="00516E58">
        <w:rPr>
          <w:sz w:val="24"/>
          <w:szCs w:val="24"/>
        </w:rPr>
        <w:t xml:space="preserve">un </w:t>
      </w:r>
      <w:proofErr w:type="spellStart"/>
      <w:r w:rsidRPr="00516E58">
        <w:rPr>
          <w:sz w:val="24"/>
          <w:szCs w:val="24"/>
        </w:rPr>
        <w:t>DCI</w:t>
      </w:r>
      <w:proofErr w:type="gramEnd"/>
      <w:r w:rsidRPr="00516E58">
        <w:rPr>
          <w:sz w:val="24"/>
          <w:szCs w:val="24"/>
        </w:rPr>
        <w:t>_Brazil_Sales</w:t>
      </w:r>
      <w:proofErr w:type="spellEnd"/>
      <w:r w:rsidRPr="00516E58">
        <w:rPr>
          <w:sz w:val="24"/>
          <w:szCs w:val="24"/>
        </w:rPr>
        <w:t xml:space="preserve"> -t </w:t>
      </w:r>
      <w:proofErr w:type="spellStart"/>
      <w:r w:rsidRPr="00516E58">
        <w:rPr>
          <w:sz w:val="24"/>
          <w:szCs w:val="24"/>
        </w:rPr>
        <w:t>taskflow</w:t>
      </w:r>
      <w:proofErr w:type="spellEnd"/>
      <w:r w:rsidRPr="00516E58">
        <w:rPr>
          <w:sz w:val="24"/>
          <w:szCs w:val="24"/>
        </w:rPr>
        <w:t xml:space="preserve"> -</w:t>
      </w:r>
      <w:proofErr w:type="spellStart"/>
      <w:r w:rsidRPr="00516E58">
        <w:rPr>
          <w:sz w:val="24"/>
          <w:szCs w:val="24"/>
        </w:rPr>
        <w:t>fp</w:t>
      </w:r>
      <w:proofErr w:type="spellEnd"/>
      <w:r w:rsidRPr="00516E58">
        <w:rPr>
          <w:sz w:val="24"/>
          <w:szCs w:val="24"/>
        </w:rPr>
        <w:t xml:space="preserve"> 'Enterprise Data Warehouse\EDW </w:t>
      </w:r>
      <w:proofErr w:type="spellStart"/>
      <w:r w:rsidRPr="00516E58">
        <w:rPr>
          <w:sz w:val="24"/>
          <w:szCs w:val="24"/>
        </w:rPr>
        <w:t>Taskflows</w:t>
      </w:r>
      <w:proofErr w:type="spellEnd"/>
      <w:r w:rsidRPr="00516E58">
        <w:rPr>
          <w:sz w:val="24"/>
          <w:szCs w:val="24"/>
        </w:rPr>
        <w:t>' -w True</w:t>
      </w:r>
    </w:p>
    <w:sectPr w:rsidR="008D7F10" w:rsidRPr="008D7F10" w:rsidSect="00AA54E5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417" w:right="746" w:bottom="1417" w:left="1701" w:header="144" w:footer="0" w:gutter="0"/>
      <w:pgNumType w:start="1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AA09" w14:textId="77777777" w:rsidR="00423C6A" w:rsidRDefault="00423C6A">
      <w:pPr>
        <w:spacing w:line="240" w:lineRule="auto"/>
      </w:pPr>
      <w:r>
        <w:separator/>
      </w:r>
    </w:p>
  </w:endnote>
  <w:endnote w:type="continuationSeparator" w:id="0">
    <w:p w14:paraId="32282C37" w14:textId="77777777" w:rsidR="00423C6A" w:rsidRDefault="00423C6A">
      <w:pPr>
        <w:spacing w:line="240" w:lineRule="auto"/>
      </w:pPr>
      <w:r>
        <w:continuationSeparator/>
      </w:r>
    </w:p>
  </w:endnote>
  <w:endnote w:type="continuationNotice" w:id="1">
    <w:p w14:paraId="71EA0996" w14:textId="77777777" w:rsidR="00423C6A" w:rsidRDefault="00423C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4BC3" w14:textId="48DF97C4" w:rsidR="2EC36635" w:rsidRDefault="2EC36635" w:rsidP="2EC36635">
    <w:pPr>
      <w:pStyle w:val="Footer"/>
      <w:jc w:val="right"/>
    </w:pPr>
  </w:p>
  <w:p w14:paraId="0000003A" w14:textId="77777777" w:rsidR="00197D3A" w:rsidRDefault="00CB35D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>Documentation Developed by RPA (IICS) Team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88FCEE3" wp14:editId="07777777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86925" y="378000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oel="http://schemas.microsoft.com/office/2019/extlst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714FEE9A" wp14:editId="7777777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93693736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03B" w14:textId="6A4FE6C1" w:rsidR="00197D3A" w:rsidRDefault="00CB35D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b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b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b/>
        <w:color w:val="000000"/>
        <w:sz w:val="18"/>
        <w:szCs w:val="18"/>
      </w:rPr>
      <w:fldChar w:fldCharType="separate"/>
    </w:r>
    <w:r w:rsidR="00043667">
      <w:rPr>
        <w:rFonts w:ascii="Calibri" w:eastAsia="Calibri" w:hAnsi="Calibri" w:cs="Calibri"/>
        <w:b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b/>
        <w:color w:val="00000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589AE211" w:rsidR="00197D3A" w:rsidRDefault="00CB35D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241" behindDoc="0" locked="0" layoutInCell="1" hidden="0" allowOverlap="1" wp14:anchorId="33DABFB5" wp14:editId="07777777">
          <wp:simplePos x="0" y="0"/>
          <wp:positionH relativeFrom="column">
            <wp:posOffset>1</wp:posOffset>
          </wp:positionH>
          <wp:positionV relativeFrom="paragraph">
            <wp:posOffset>-476249</wp:posOffset>
          </wp:positionV>
          <wp:extent cx="475200" cy="475200"/>
          <wp:effectExtent l="0" t="0" r="0" b="0"/>
          <wp:wrapTopAndBottom distT="0" distB="0"/>
          <wp:docPr id="80" name="image2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5200" cy="475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2" behindDoc="0" locked="0" layoutInCell="1" hidden="0" allowOverlap="1" wp14:anchorId="188471A9" wp14:editId="07777777">
          <wp:simplePos x="0" y="0"/>
          <wp:positionH relativeFrom="column">
            <wp:posOffset>1882820</wp:posOffset>
          </wp:positionH>
          <wp:positionV relativeFrom="paragraph">
            <wp:posOffset>-474979</wp:posOffset>
          </wp:positionV>
          <wp:extent cx="1634400" cy="475200"/>
          <wp:effectExtent l="0" t="0" r="0" b="0"/>
          <wp:wrapTopAndBottom distT="0" distB="0"/>
          <wp:docPr id="8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4400" cy="475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1" hidden="0" allowOverlap="1" wp14:anchorId="7B767BDF" wp14:editId="07777777">
          <wp:simplePos x="0" y="0"/>
          <wp:positionH relativeFrom="column">
            <wp:posOffset>4960840</wp:posOffset>
          </wp:positionH>
          <wp:positionV relativeFrom="paragraph">
            <wp:posOffset>-439418</wp:posOffset>
          </wp:positionV>
          <wp:extent cx="439200" cy="439200"/>
          <wp:effectExtent l="0" t="0" r="0" b="0"/>
          <wp:wrapTopAndBottom distT="0" distB="0"/>
          <wp:docPr id="8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9200" cy="439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86938" w14:textId="77777777" w:rsidR="00423C6A" w:rsidRDefault="00423C6A">
      <w:pPr>
        <w:spacing w:line="240" w:lineRule="auto"/>
      </w:pPr>
      <w:r>
        <w:separator/>
      </w:r>
    </w:p>
  </w:footnote>
  <w:footnote w:type="continuationSeparator" w:id="0">
    <w:p w14:paraId="221964E0" w14:textId="77777777" w:rsidR="00423C6A" w:rsidRDefault="00423C6A">
      <w:pPr>
        <w:spacing w:line="240" w:lineRule="auto"/>
      </w:pPr>
      <w:r>
        <w:continuationSeparator/>
      </w:r>
    </w:p>
  </w:footnote>
  <w:footnote w:type="continuationNotice" w:id="1">
    <w:p w14:paraId="7D80CAB4" w14:textId="77777777" w:rsidR="00423C6A" w:rsidRDefault="00423C6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197D3A" w:rsidRDefault="00CB35D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>(IICS) Parameters and Task-flow Orchestration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EC36635" w14:paraId="3E4268CB" w14:textId="77777777" w:rsidTr="2EC36635">
      <w:tc>
        <w:tcPr>
          <w:tcW w:w="2830" w:type="dxa"/>
        </w:tcPr>
        <w:p w14:paraId="72BE879A" w14:textId="31C6E1FB" w:rsidR="2EC36635" w:rsidRDefault="2EC36635" w:rsidP="2EC36635">
          <w:pPr>
            <w:pStyle w:val="Header"/>
            <w:ind w:left="-115"/>
          </w:pPr>
        </w:p>
      </w:tc>
      <w:tc>
        <w:tcPr>
          <w:tcW w:w="2830" w:type="dxa"/>
        </w:tcPr>
        <w:p w14:paraId="1A4414FE" w14:textId="676E8850" w:rsidR="2EC36635" w:rsidRDefault="2EC36635" w:rsidP="2EC36635">
          <w:pPr>
            <w:pStyle w:val="Header"/>
            <w:jc w:val="center"/>
          </w:pPr>
        </w:p>
      </w:tc>
      <w:tc>
        <w:tcPr>
          <w:tcW w:w="2830" w:type="dxa"/>
        </w:tcPr>
        <w:p w14:paraId="492A0E83" w14:textId="5A59AEF9" w:rsidR="2EC36635" w:rsidRDefault="2EC36635" w:rsidP="2EC36635">
          <w:pPr>
            <w:pStyle w:val="Header"/>
            <w:ind w:right="-115"/>
            <w:jc w:val="right"/>
          </w:pPr>
        </w:p>
      </w:tc>
    </w:tr>
  </w:tbl>
  <w:p w14:paraId="0E869A4D" w14:textId="25AB85B4" w:rsidR="2EC36635" w:rsidRDefault="2EC36635" w:rsidP="2EC366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B32"/>
    <w:multiLevelType w:val="hybridMultilevel"/>
    <w:tmpl w:val="FFFFFFFF"/>
    <w:lvl w:ilvl="0" w:tplc="9E6AEE1C">
      <w:numFmt w:val="none"/>
      <w:lvlText w:val=""/>
      <w:lvlJc w:val="left"/>
      <w:pPr>
        <w:tabs>
          <w:tab w:val="num" w:pos="360"/>
        </w:tabs>
      </w:pPr>
    </w:lvl>
    <w:lvl w:ilvl="1" w:tplc="4EBE4C4A">
      <w:start w:val="1"/>
      <w:numFmt w:val="lowerLetter"/>
      <w:lvlText w:val="%2."/>
      <w:lvlJc w:val="left"/>
      <w:pPr>
        <w:ind w:left="1440" w:hanging="360"/>
      </w:pPr>
    </w:lvl>
    <w:lvl w:ilvl="2" w:tplc="0C267BF0">
      <w:start w:val="1"/>
      <w:numFmt w:val="lowerRoman"/>
      <w:lvlText w:val="%3."/>
      <w:lvlJc w:val="right"/>
      <w:pPr>
        <w:ind w:left="2160" w:hanging="180"/>
      </w:pPr>
    </w:lvl>
    <w:lvl w:ilvl="3" w:tplc="3DE83C94">
      <w:start w:val="1"/>
      <w:numFmt w:val="decimal"/>
      <w:lvlText w:val="%4."/>
      <w:lvlJc w:val="left"/>
      <w:pPr>
        <w:ind w:left="2880" w:hanging="360"/>
      </w:pPr>
    </w:lvl>
    <w:lvl w:ilvl="4" w:tplc="84FC2FDE">
      <w:start w:val="1"/>
      <w:numFmt w:val="lowerLetter"/>
      <w:lvlText w:val="%5."/>
      <w:lvlJc w:val="left"/>
      <w:pPr>
        <w:ind w:left="3600" w:hanging="360"/>
      </w:pPr>
    </w:lvl>
    <w:lvl w:ilvl="5" w:tplc="B658F07C">
      <w:start w:val="1"/>
      <w:numFmt w:val="lowerRoman"/>
      <w:lvlText w:val="%6."/>
      <w:lvlJc w:val="right"/>
      <w:pPr>
        <w:ind w:left="4320" w:hanging="180"/>
      </w:pPr>
    </w:lvl>
    <w:lvl w:ilvl="6" w:tplc="837EF494">
      <w:start w:val="1"/>
      <w:numFmt w:val="decimal"/>
      <w:lvlText w:val="%7."/>
      <w:lvlJc w:val="left"/>
      <w:pPr>
        <w:ind w:left="5040" w:hanging="360"/>
      </w:pPr>
    </w:lvl>
    <w:lvl w:ilvl="7" w:tplc="829E6BD8">
      <w:start w:val="1"/>
      <w:numFmt w:val="lowerLetter"/>
      <w:lvlText w:val="%8."/>
      <w:lvlJc w:val="left"/>
      <w:pPr>
        <w:ind w:left="5760" w:hanging="360"/>
      </w:pPr>
    </w:lvl>
    <w:lvl w:ilvl="8" w:tplc="CAD612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5019"/>
    <w:multiLevelType w:val="hybridMultilevel"/>
    <w:tmpl w:val="4712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A5324"/>
    <w:multiLevelType w:val="hybridMultilevel"/>
    <w:tmpl w:val="CA82706E"/>
    <w:lvl w:ilvl="0" w:tplc="8B167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D899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21B3CCA"/>
    <w:multiLevelType w:val="hybridMultilevel"/>
    <w:tmpl w:val="FFFFFFFF"/>
    <w:lvl w:ilvl="0" w:tplc="9720203E">
      <w:numFmt w:val="none"/>
      <w:lvlText w:val=""/>
      <w:lvlJc w:val="left"/>
      <w:pPr>
        <w:tabs>
          <w:tab w:val="num" w:pos="360"/>
        </w:tabs>
      </w:pPr>
    </w:lvl>
    <w:lvl w:ilvl="1" w:tplc="3BD85F8C">
      <w:start w:val="1"/>
      <w:numFmt w:val="lowerLetter"/>
      <w:lvlText w:val="%2."/>
      <w:lvlJc w:val="left"/>
      <w:pPr>
        <w:ind w:left="1440" w:hanging="360"/>
      </w:pPr>
    </w:lvl>
    <w:lvl w:ilvl="2" w:tplc="0498A3A6">
      <w:start w:val="1"/>
      <w:numFmt w:val="lowerRoman"/>
      <w:lvlText w:val="%3."/>
      <w:lvlJc w:val="right"/>
      <w:pPr>
        <w:ind w:left="2160" w:hanging="180"/>
      </w:pPr>
    </w:lvl>
    <w:lvl w:ilvl="3" w:tplc="A266D30E">
      <w:start w:val="1"/>
      <w:numFmt w:val="decimal"/>
      <w:lvlText w:val="%4."/>
      <w:lvlJc w:val="left"/>
      <w:pPr>
        <w:ind w:left="2880" w:hanging="360"/>
      </w:pPr>
    </w:lvl>
    <w:lvl w:ilvl="4" w:tplc="54BC2BE8">
      <w:start w:val="1"/>
      <w:numFmt w:val="lowerLetter"/>
      <w:lvlText w:val="%5."/>
      <w:lvlJc w:val="left"/>
      <w:pPr>
        <w:ind w:left="3600" w:hanging="360"/>
      </w:pPr>
    </w:lvl>
    <w:lvl w:ilvl="5" w:tplc="B0B20ED6">
      <w:start w:val="1"/>
      <w:numFmt w:val="lowerRoman"/>
      <w:lvlText w:val="%6."/>
      <w:lvlJc w:val="right"/>
      <w:pPr>
        <w:ind w:left="4320" w:hanging="180"/>
      </w:pPr>
    </w:lvl>
    <w:lvl w:ilvl="6" w:tplc="A23A35E4">
      <w:start w:val="1"/>
      <w:numFmt w:val="decimal"/>
      <w:lvlText w:val="%7."/>
      <w:lvlJc w:val="left"/>
      <w:pPr>
        <w:ind w:left="5040" w:hanging="360"/>
      </w:pPr>
    </w:lvl>
    <w:lvl w:ilvl="7" w:tplc="F65261CA">
      <w:start w:val="1"/>
      <w:numFmt w:val="lowerLetter"/>
      <w:lvlText w:val="%8."/>
      <w:lvlJc w:val="left"/>
      <w:pPr>
        <w:ind w:left="5760" w:hanging="360"/>
      </w:pPr>
    </w:lvl>
    <w:lvl w:ilvl="8" w:tplc="00EEEA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66E5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810E6D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F518F"/>
    <w:multiLevelType w:val="hybridMultilevel"/>
    <w:tmpl w:val="4706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536C5"/>
    <w:multiLevelType w:val="hybridMultilevel"/>
    <w:tmpl w:val="E572E4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2ECA68F"/>
    <w:multiLevelType w:val="hybridMultilevel"/>
    <w:tmpl w:val="FFFFFFFF"/>
    <w:lvl w:ilvl="0" w:tplc="0EBC943C">
      <w:numFmt w:val="none"/>
      <w:lvlText w:val=""/>
      <w:lvlJc w:val="left"/>
      <w:pPr>
        <w:tabs>
          <w:tab w:val="num" w:pos="360"/>
        </w:tabs>
      </w:pPr>
    </w:lvl>
    <w:lvl w:ilvl="1" w:tplc="3B801FFE">
      <w:start w:val="1"/>
      <w:numFmt w:val="lowerLetter"/>
      <w:lvlText w:val="%2."/>
      <w:lvlJc w:val="left"/>
      <w:pPr>
        <w:ind w:left="1440" w:hanging="360"/>
      </w:pPr>
    </w:lvl>
    <w:lvl w:ilvl="2" w:tplc="B7EEB46C">
      <w:start w:val="1"/>
      <w:numFmt w:val="lowerRoman"/>
      <w:lvlText w:val="%3."/>
      <w:lvlJc w:val="right"/>
      <w:pPr>
        <w:ind w:left="2160" w:hanging="180"/>
      </w:pPr>
    </w:lvl>
    <w:lvl w:ilvl="3" w:tplc="0EFAF8A8">
      <w:start w:val="1"/>
      <w:numFmt w:val="decimal"/>
      <w:lvlText w:val="%4."/>
      <w:lvlJc w:val="left"/>
      <w:pPr>
        <w:ind w:left="2880" w:hanging="360"/>
      </w:pPr>
    </w:lvl>
    <w:lvl w:ilvl="4" w:tplc="D1F40B1E">
      <w:start w:val="1"/>
      <w:numFmt w:val="lowerLetter"/>
      <w:lvlText w:val="%5."/>
      <w:lvlJc w:val="left"/>
      <w:pPr>
        <w:ind w:left="3600" w:hanging="360"/>
      </w:pPr>
    </w:lvl>
    <w:lvl w:ilvl="5" w:tplc="E6C0F848">
      <w:start w:val="1"/>
      <w:numFmt w:val="lowerRoman"/>
      <w:lvlText w:val="%6."/>
      <w:lvlJc w:val="right"/>
      <w:pPr>
        <w:ind w:left="4320" w:hanging="180"/>
      </w:pPr>
    </w:lvl>
    <w:lvl w:ilvl="6" w:tplc="736688D2">
      <w:start w:val="1"/>
      <w:numFmt w:val="decimal"/>
      <w:lvlText w:val="%7."/>
      <w:lvlJc w:val="left"/>
      <w:pPr>
        <w:ind w:left="5040" w:hanging="360"/>
      </w:pPr>
    </w:lvl>
    <w:lvl w:ilvl="7" w:tplc="81F4CC06">
      <w:start w:val="1"/>
      <w:numFmt w:val="lowerLetter"/>
      <w:lvlText w:val="%8."/>
      <w:lvlJc w:val="left"/>
      <w:pPr>
        <w:ind w:left="5760" w:hanging="360"/>
      </w:pPr>
    </w:lvl>
    <w:lvl w:ilvl="8" w:tplc="8AFC904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05E03"/>
    <w:multiLevelType w:val="hybridMultilevel"/>
    <w:tmpl w:val="D722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FA88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25707F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3586A31"/>
    <w:multiLevelType w:val="hybridMultilevel"/>
    <w:tmpl w:val="5132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B77D7"/>
    <w:multiLevelType w:val="hybridMultilevel"/>
    <w:tmpl w:val="68E6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5C9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CC3B2E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0"/>
        <w:szCs w:val="20"/>
      </w:rPr>
    </w:lvl>
  </w:abstractNum>
  <w:abstractNum w:abstractNumId="17" w15:restartNumberingAfterBreak="0">
    <w:nsid w:val="408A1DAD"/>
    <w:multiLevelType w:val="hybridMultilevel"/>
    <w:tmpl w:val="6D74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33165"/>
    <w:multiLevelType w:val="multilevel"/>
    <w:tmpl w:val="FE046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9" w15:restartNumberingAfterBreak="0">
    <w:nsid w:val="496C702E"/>
    <w:multiLevelType w:val="hybridMultilevel"/>
    <w:tmpl w:val="BF86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13C40"/>
    <w:multiLevelType w:val="hybridMultilevel"/>
    <w:tmpl w:val="6C06A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1701D6"/>
    <w:multiLevelType w:val="hybridMultilevel"/>
    <w:tmpl w:val="FFFFFFFF"/>
    <w:lvl w:ilvl="0" w:tplc="058A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49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AC7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40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61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2C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84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48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AB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C993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120E6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2D04A96"/>
    <w:multiLevelType w:val="hybridMultilevel"/>
    <w:tmpl w:val="261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751C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520478E"/>
    <w:multiLevelType w:val="hybridMultilevel"/>
    <w:tmpl w:val="A5D43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C2156C"/>
    <w:multiLevelType w:val="hybridMultilevel"/>
    <w:tmpl w:val="8C120E8A"/>
    <w:lvl w:ilvl="0" w:tplc="8B167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D51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BD407D7"/>
    <w:multiLevelType w:val="hybridMultilevel"/>
    <w:tmpl w:val="FF6C832A"/>
    <w:lvl w:ilvl="0" w:tplc="331AE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E8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6A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61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40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6F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C7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CA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81AA4"/>
    <w:multiLevelType w:val="hybridMultilevel"/>
    <w:tmpl w:val="9C00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E4901"/>
    <w:multiLevelType w:val="hybridMultilevel"/>
    <w:tmpl w:val="D85270D4"/>
    <w:lvl w:ilvl="0" w:tplc="331AE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046B7"/>
    <w:multiLevelType w:val="hybridMultilevel"/>
    <w:tmpl w:val="1BB8A0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F2F0172"/>
    <w:multiLevelType w:val="hybridMultilevel"/>
    <w:tmpl w:val="65CA8502"/>
    <w:lvl w:ilvl="0" w:tplc="331AE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4"/>
  </w:num>
  <w:num w:numId="4">
    <w:abstractNumId w:val="21"/>
  </w:num>
  <w:num w:numId="5">
    <w:abstractNumId w:val="9"/>
  </w:num>
  <w:num w:numId="6">
    <w:abstractNumId w:val="16"/>
  </w:num>
  <w:num w:numId="7">
    <w:abstractNumId w:val="3"/>
  </w:num>
  <w:num w:numId="8">
    <w:abstractNumId w:val="28"/>
  </w:num>
  <w:num w:numId="9">
    <w:abstractNumId w:val="6"/>
  </w:num>
  <w:num w:numId="10">
    <w:abstractNumId w:val="12"/>
  </w:num>
  <w:num w:numId="11">
    <w:abstractNumId w:val="15"/>
  </w:num>
  <w:num w:numId="12">
    <w:abstractNumId w:val="23"/>
  </w:num>
  <w:num w:numId="13">
    <w:abstractNumId w:val="22"/>
  </w:num>
  <w:num w:numId="14">
    <w:abstractNumId w:val="11"/>
  </w:num>
  <w:num w:numId="15">
    <w:abstractNumId w:val="25"/>
  </w:num>
  <w:num w:numId="16">
    <w:abstractNumId w:val="5"/>
  </w:num>
  <w:num w:numId="17">
    <w:abstractNumId w:val="19"/>
  </w:num>
  <w:num w:numId="18">
    <w:abstractNumId w:val="33"/>
  </w:num>
  <w:num w:numId="19">
    <w:abstractNumId w:val="31"/>
  </w:num>
  <w:num w:numId="20">
    <w:abstractNumId w:val="20"/>
  </w:num>
  <w:num w:numId="21">
    <w:abstractNumId w:val="7"/>
  </w:num>
  <w:num w:numId="22">
    <w:abstractNumId w:val="18"/>
  </w:num>
  <w:num w:numId="23">
    <w:abstractNumId w:val="10"/>
  </w:num>
  <w:num w:numId="24">
    <w:abstractNumId w:val="26"/>
  </w:num>
  <w:num w:numId="25">
    <w:abstractNumId w:val="1"/>
  </w:num>
  <w:num w:numId="26">
    <w:abstractNumId w:val="24"/>
  </w:num>
  <w:num w:numId="27">
    <w:abstractNumId w:val="8"/>
  </w:num>
  <w:num w:numId="28">
    <w:abstractNumId w:val="32"/>
  </w:num>
  <w:num w:numId="29">
    <w:abstractNumId w:val="30"/>
  </w:num>
  <w:num w:numId="30">
    <w:abstractNumId w:val="27"/>
  </w:num>
  <w:num w:numId="31">
    <w:abstractNumId w:val="2"/>
  </w:num>
  <w:num w:numId="32">
    <w:abstractNumId w:val="17"/>
  </w:num>
  <w:num w:numId="33">
    <w:abstractNumId w:val="1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D9596"/>
    <w:rsid w:val="0000135D"/>
    <w:rsid w:val="00004C44"/>
    <w:rsid w:val="000056B7"/>
    <w:rsid w:val="0000694B"/>
    <w:rsid w:val="000176F9"/>
    <w:rsid w:val="00017BD4"/>
    <w:rsid w:val="0002112E"/>
    <w:rsid w:val="00022674"/>
    <w:rsid w:val="00031E94"/>
    <w:rsid w:val="000355CD"/>
    <w:rsid w:val="00036C1B"/>
    <w:rsid w:val="00036CC7"/>
    <w:rsid w:val="0003706D"/>
    <w:rsid w:val="000379DA"/>
    <w:rsid w:val="00041241"/>
    <w:rsid w:val="000424F0"/>
    <w:rsid w:val="00043667"/>
    <w:rsid w:val="000669E3"/>
    <w:rsid w:val="00071D60"/>
    <w:rsid w:val="00074E30"/>
    <w:rsid w:val="00081D52"/>
    <w:rsid w:val="0008522D"/>
    <w:rsid w:val="000A1242"/>
    <w:rsid w:val="000A51BC"/>
    <w:rsid w:val="000A6C7A"/>
    <w:rsid w:val="000B041B"/>
    <w:rsid w:val="000B5BE6"/>
    <w:rsid w:val="000C1853"/>
    <w:rsid w:val="000C6A09"/>
    <w:rsid w:val="000D7011"/>
    <w:rsid w:val="000E648B"/>
    <w:rsid w:val="000F07C1"/>
    <w:rsid w:val="000F161E"/>
    <w:rsid w:val="000F2192"/>
    <w:rsid w:val="000F3E9E"/>
    <w:rsid w:val="000F5B24"/>
    <w:rsid w:val="00103980"/>
    <w:rsid w:val="0010432D"/>
    <w:rsid w:val="001107A0"/>
    <w:rsid w:val="001162BE"/>
    <w:rsid w:val="00121F77"/>
    <w:rsid w:val="0012272C"/>
    <w:rsid w:val="00132CB8"/>
    <w:rsid w:val="001336D4"/>
    <w:rsid w:val="00137C10"/>
    <w:rsid w:val="00152DCE"/>
    <w:rsid w:val="001570AF"/>
    <w:rsid w:val="00163134"/>
    <w:rsid w:val="00165BD7"/>
    <w:rsid w:val="001675AE"/>
    <w:rsid w:val="00172AAC"/>
    <w:rsid w:val="00181E2A"/>
    <w:rsid w:val="00193093"/>
    <w:rsid w:val="00197524"/>
    <w:rsid w:val="00197D3A"/>
    <w:rsid w:val="001A23BA"/>
    <w:rsid w:val="001A438E"/>
    <w:rsid w:val="001A4704"/>
    <w:rsid w:val="001B44A7"/>
    <w:rsid w:val="001B646E"/>
    <w:rsid w:val="001C4CAC"/>
    <w:rsid w:val="001C7A38"/>
    <w:rsid w:val="001C7A4B"/>
    <w:rsid w:val="001D5334"/>
    <w:rsid w:val="001E0282"/>
    <w:rsid w:val="001E10FE"/>
    <w:rsid w:val="001E1603"/>
    <w:rsid w:val="001F0A46"/>
    <w:rsid w:val="001F4273"/>
    <w:rsid w:val="001F78FF"/>
    <w:rsid w:val="002053AD"/>
    <w:rsid w:val="002124E2"/>
    <w:rsid w:val="00212A39"/>
    <w:rsid w:val="00212C85"/>
    <w:rsid w:val="00216AAD"/>
    <w:rsid w:val="00241B15"/>
    <w:rsid w:val="0024652A"/>
    <w:rsid w:val="00262492"/>
    <w:rsid w:val="002644C9"/>
    <w:rsid w:val="002660E9"/>
    <w:rsid w:val="002768D0"/>
    <w:rsid w:val="00280AAD"/>
    <w:rsid w:val="00282F29"/>
    <w:rsid w:val="00284FAE"/>
    <w:rsid w:val="002B4569"/>
    <w:rsid w:val="002B5FCA"/>
    <w:rsid w:val="002B67A5"/>
    <w:rsid w:val="002D59A9"/>
    <w:rsid w:val="002E081E"/>
    <w:rsid w:val="002E6F8F"/>
    <w:rsid w:val="002F5D4D"/>
    <w:rsid w:val="003026A7"/>
    <w:rsid w:val="00303DDC"/>
    <w:rsid w:val="003100A5"/>
    <w:rsid w:val="003112DC"/>
    <w:rsid w:val="003118EE"/>
    <w:rsid w:val="003178C6"/>
    <w:rsid w:val="00321F97"/>
    <w:rsid w:val="0032309B"/>
    <w:rsid w:val="00337DB1"/>
    <w:rsid w:val="00345E83"/>
    <w:rsid w:val="003471A1"/>
    <w:rsid w:val="00362F7C"/>
    <w:rsid w:val="00363653"/>
    <w:rsid w:val="00372A89"/>
    <w:rsid w:val="003765BB"/>
    <w:rsid w:val="00382001"/>
    <w:rsid w:val="00390CBB"/>
    <w:rsid w:val="00392905"/>
    <w:rsid w:val="00394ACC"/>
    <w:rsid w:val="003A092E"/>
    <w:rsid w:val="003B3950"/>
    <w:rsid w:val="003B5605"/>
    <w:rsid w:val="003C23E8"/>
    <w:rsid w:val="003C74D6"/>
    <w:rsid w:val="003D306B"/>
    <w:rsid w:val="003E2892"/>
    <w:rsid w:val="003F0219"/>
    <w:rsid w:val="003F0548"/>
    <w:rsid w:val="003F12EB"/>
    <w:rsid w:val="003F15A1"/>
    <w:rsid w:val="003F3387"/>
    <w:rsid w:val="003F4A6C"/>
    <w:rsid w:val="003F5A47"/>
    <w:rsid w:val="00402124"/>
    <w:rsid w:val="00405483"/>
    <w:rsid w:val="00407D4F"/>
    <w:rsid w:val="004104C0"/>
    <w:rsid w:val="00411423"/>
    <w:rsid w:val="004129AF"/>
    <w:rsid w:val="004235CD"/>
    <w:rsid w:val="00423C6A"/>
    <w:rsid w:val="004308B3"/>
    <w:rsid w:val="004426ED"/>
    <w:rsid w:val="00451620"/>
    <w:rsid w:val="004518FD"/>
    <w:rsid w:val="00453A90"/>
    <w:rsid w:val="004553A9"/>
    <w:rsid w:val="00455817"/>
    <w:rsid w:val="00462145"/>
    <w:rsid w:val="00462E66"/>
    <w:rsid w:val="00465D94"/>
    <w:rsid w:val="004663F9"/>
    <w:rsid w:val="00477E9C"/>
    <w:rsid w:val="004805C9"/>
    <w:rsid w:val="004831EE"/>
    <w:rsid w:val="00485EAB"/>
    <w:rsid w:val="00486DE0"/>
    <w:rsid w:val="00490287"/>
    <w:rsid w:val="00494AC2"/>
    <w:rsid w:val="00497563"/>
    <w:rsid w:val="004B1652"/>
    <w:rsid w:val="004B7522"/>
    <w:rsid w:val="004C0DE2"/>
    <w:rsid w:val="004C353E"/>
    <w:rsid w:val="004C5994"/>
    <w:rsid w:val="004D2FE2"/>
    <w:rsid w:val="004E6776"/>
    <w:rsid w:val="004F4F0B"/>
    <w:rsid w:val="004F6ACD"/>
    <w:rsid w:val="004F7A56"/>
    <w:rsid w:val="0050678B"/>
    <w:rsid w:val="00516E58"/>
    <w:rsid w:val="005240E8"/>
    <w:rsid w:val="00524F9D"/>
    <w:rsid w:val="005336C7"/>
    <w:rsid w:val="00534E42"/>
    <w:rsid w:val="00535FA9"/>
    <w:rsid w:val="00536639"/>
    <w:rsid w:val="0053683C"/>
    <w:rsid w:val="0053754F"/>
    <w:rsid w:val="00551696"/>
    <w:rsid w:val="00552EF9"/>
    <w:rsid w:val="00555429"/>
    <w:rsid w:val="00560456"/>
    <w:rsid w:val="00562F70"/>
    <w:rsid w:val="005729B4"/>
    <w:rsid w:val="00591618"/>
    <w:rsid w:val="0059680A"/>
    <w:rsid w:val="005A248B"/>
    <w:rsid w:val="005A37C7"/>
    <w:rsid w:val="005A5C58"/>
    <w:rsid w:val="005B26AC"/>
    <w:rsid w:val="005B3954"/>
    <w:rsid w:val="005C00DE"/>
    <w:rsid w:val="005C3476"/>
    <w:rsid w:val="005D0147"/>
    <w:rsid w:val="005D5901"/>
    <w:rsid w:val="005E0EBE"/>
    <w:rsid w:val="005E2487"/>
    <w:rsid w:val="005E249B"/>
    <w:rsid w:val="005E3516"/>
    <w:rsid w:val="005E463D"/>
    <w:rsid w:val="005F2C72"/>
    <w:rsid w:val="005F3853"/>
    <w:rsid w:val="005F662D"/>
    <w:rsid w:val="00600849"/>
    <w:rsid w:val="00602005"/>
    <w:rsid w:val="006031D5"/>
    <w:rsid w:val="006051EC"/>
    <w:rsid w:val="006076CB"/>
    <w:rsid w:val="00611A1F"/>
    <w:rsid w:val="006129E0"/>
    <w:rsid w:val="00622C4C"/>
    <w:rsid w:val="00623CF2"/>
    <w:rsid w:val="00624E32"/>
    <w:rsid w:val="006319A5"/>
    <w:rsid w:val="00632532"/>
    <w:rsid w:val="00637B79"/>
    <w:rsid w:val="006404A4"/>
    <w:rsid w:val="0064301B"/>
    <w:rsid w:val="00643176"/>
    <w:rsid w:val="006434F2"/>
    <w:rsid w:val="006473D1"/>
    <w:rsid w:val="0064776C"/>
    <w:rsid w:val="00652D3B"/>
    <w:rsid w:val="006533DC"/>
    <w:rsid w:val="00655453"/>
    <w:rsid w:val="006557F3"/>
    <w:rsid w:val="00661FFF"/>
    <w:rsid w:val="006663FD"/>
    <w:rsid w:val="00675458"/>
    <w:rsid w:val="00676A5B"/>
    <w:rsid w:val="00680381"/>
    <w:rsid w:val="00682E53"/>
    <w:rsid w:val="00683817"/>
    <w:rsid w:val="00691E28"/>
    <w:rsid w:val="006A0F21"/>
    <w:rsid w:val="006A261B"/>
    <w:rsid w:val="006A6A74"/>
    <w:rsid w:val="006B15F4"/>
    <w:rsid w:val="006B2CDF"/>
    <w:rsid w:val="006C2330"/>
    <w:rsid w:val="006C6223"/>
    <w:rsid w:val="006D189F"/>
    <w:rsid w:val="006D3FD7"/>
    <w:rsid w:val="006D4CCE"/>
    <w:rsid w:val="006D7822"/>
    <w:rsid w:val="006E294D"/>
    <w:rsid w:val="006E3345"/>
    <w:rsid w:val="006E585E"/>
    <w:rsid w:val="006E64AF"/>
    <w:rsid w:val="006F0BA5"/>
    <w:rsid w:val="006F193D"/>
    <w:rsid w:val="006F5193"/>
    <w:rsid w:val="00702D11"/>
    <w:rsid w:val="007138EE"/>
    <w:rsid w:val="00723F04"/>
    <w:rsid w:val="00726D5B"/>
    <w:rsid w:val="00740E12"/>
    <w:rsid w:val="007451D4"/>
    <w:rsid w:val="007472C4"/>
    <w:rsid w:val="007476A9"/>
    <w:rsid w:val="007509AB"/>
    <w:rsid w:val="007555F4"/>
    <w:rsid w:val="00763E4D"/>
    <w:rsid w:val="007672F8"/>
    <w:rsid w:val="007708EB"/>
    <w:rsid w:val="00780F4F"/>
    <w:rsid w:val="00782B30"/>
    <w:rsid w:val="00791385"/>
    <w:rsid w:val="007916F3"/>
    <w:rsid w:val="00791E5C"/>
    <w:rsid w:val="00794FE9"/>
    <w:rsid w:val="007951B3"/>
    <w:rsid w:val="007967EF"/>
    <w:rsid w:val="007A57AD"/>
    <w:rsid w:val="007B4AE8"/>
    <w:rsid w:val="007D023B"/>
    <w:rsid w:val="007D33FE"/>
    <w:rsid w:val="007E4C4B"/>
    <w:rsid w:val="007F3176"/>
    <w:rsid w:val="007F6B62"/>
    <w:rsid w:val="008018AF"/>
    <w:rsid w:val="00802857"/>
    <w:rsid w:val="00814C67"/>
    <w:rsid w:val="008158C9"/>
    <w:rsid w:val="00824135"/>
    <w:rsid w:val="00827B54"/>
    <w:rsid w:val="0083293C"/>
    <w:rsid w:val="0083562C"/>
    <w:rsid w:val="00851B2D"/>
    <w:rsid w:val="00852A32"/>
    <w:rsid w:val="00852F5E"/>
    <w:rsid w:val="008544AC"/>
    <w:rsid w:val="00854E28"/>
    <w:rsid w:val="00855F04"/>
    <w:rsid w:val="00856753"/>
    <w:rsid w:val="00863163"/>
    <w:rsid w:val="008632A2"/>
    <w:rsid w:val="00871733"/>
    <w:rsid w:val="00872AA2"/>
    <w:rsid w:val="0088455C"/>
    <w:rsid w:val="00884B77"/>
    <w:rsid w:val="0088988B"/>
    <w:rsid w:val="00890B7B"/>
    <w:rsid w:val="008A1A7B"/>
    <w:rsid w:val="008A73BE"/>
    <w:rsid w:val="008B6B9A"/>
    <w:rsid w:val="008C2984"/>
    <w:rsid w:val="008D1F73"/>
    <w:rsid w:val="008D7F10"/>
    <w:rsid w:val="008E2F48"/>
    <w:rsid w:val="008E3F38"/>
    <w:rsid w:val="008E4A59"/>
    <w:rsid w:val="008E4A7D"/>
    <w:rsid w:val="008E74EE"/>
    <w:rsid w:val="008F15CC"/>
    <w:rsid w:val="008F178E"/>
    <w:rsid w:val="008F52F5"/>
    <w:rsid w:val="009007A6"/>
    <w:rsid w:val="00913C86"/>
    <w:rsid w:val="00922AED"/>
    <w:rsid w:val="00940848"/>
    <w:rsid w:val="00940BDE"/>
    <w:rsid w:val="00942091"/>
    <w:rsid w:val="00942E43"/>
    <w:rsid w:val="00946404"/>
    <w:rsid w:val="00946CC1"/>
    <w:rsid w:val="00956D4E"/>
    <w:rsid w:val="00960E89"/>
    <w:rsid w:val="00964E9D"/>
    <w:rsid w:val="00974A11"/>
    <w:rsid w:val="00975A0E"/>
    <w:rsid w:val="0097681D"/>
    <w:rsid w:val="00980DF5"/>
    <w:rsid w:val="00982F69"/>
    <w:rsid w:val="00985A5E"/>
    <w:rsid w:val="00987792"/>
    <w:rsid w:val="009930ED"/>
    <w:rsid w:val="00993309"/>
    <w:rsid w:val="009A14AC"/>
    <w:rsid w:val="009A330B"/>
    <w:rsid w:val="009A661F"/>
    <w:rsid w:val="009B1DE3"/>
    <w:rsid w:val="009B26C7"/>
    <w:rsid w:val="009B55A1"/>
    <w:rsid w:val="009C1FD5"/>
    <w:rsid w:val="009C3AA9"/>
    <w:rsid w:val="009C3D9A"/>
    <w:rsid w:val="009C633C"/>
    <w:rsid w:val="009D2609"/>
    <w:rsid w:val="009E08EB"/>
    <w:rsid w:val="009E0F97"/>
    <w:rsid w:val="009F514D"/>
    <w:rsid w:val="00A01652"/>
    <w:rsid w:val="00A038B3"/>
    <w:rsid w:val="00A07C6E"/>
    <w:rsid w:val="00A1528E"/>
    <w:rsid w:val="00A22267"/>
    <w:rsid w:val="00A23825"/>
    <w:rsid w:val="00A25333"/>
    <w:rsid w:val="00A26F73"/>
    <w:rsid w:val="00A34EFA"/>
    <w:rsid w:val="00A36204"/>
    <w:rsid w:val="00A406D0"/>
    <w:rsid w:val="00A500EA"/>
    <w:rsid w:val="00A5205C"/>
    <w:rsid w:val="00A52B58"/>
    <w:rsid w:val="00A54C18"/>
    <w:rsid w:val="00A54CA9"/>
    <w:rsid w:val="00A563C8"/>
    <w:rsid w:val="00A60C86"/>
    <w:rsid w:val="00A611D1"/>
    <w:rsid w:val="00A639A7"/>
    <w:rsid w:val="00A63D78"/>
    <w:rsid w:val="00A67832"/>
    <w:rsid w:val="00A759FF"/>
    <w:rsid w:val="00A80D0E"/>
    <w:rsid w:val="00A84C54"/>
    <w:rsid w:val="00A85E3F"/>
    <w:rsid w:val="00A866F2"/>
    <w:rsid w:val="00A92CA0"/>
    <w:rsid w:val="00A94A70"/>
    <w:rsid w:val="00AA0CEA"/>
    <w:rsid w:val="00AA44EF"/>
    <w:rsid w:val="00AA54E5"/>
    <w:rsid w:val="00AB0143"/>
    <w:rsid w:val="00AB14F5"/>
    <w:rsid w:val="00AB1558"/>
    <w:rsid w:val="00AB292F"/>
    <w:rsid w:val="00AB68C4"/>
    <w:rsid w:val="00AD1D70"/>
    <w:rsid w:val="00AD7DD7"/>
    <w:rsid w:val="00AE4872"/>
    <w:rsid w:val="00B05DE4"/>
    <w:rsid w:val="00B11B69"/>
    <w:rsid w:val="00B12033"/>
    <w:rsid w:val="00B12411"/>
    <w:rsid w:val="00B2739C"/>
    <w:rsid w:val="00B2774C"/>
    <w:rsid w:val="00B33A2C"/>
    <w:rsid w:val="00B34509"/>
    <w:rsid w:val="00B36A91"/>
    <w:rsid w:val="00B55886"/>
    <w:rsid w:val="00B56F7A"/>
    <w:rsid w:val="00B5754E"/>
    <w:rsid w:val="00B633F5"/>
    <w:rsid w:val="00B639E0"/>
    <w:rsid w:val="00B73BBD"/>
    <w:rsid w:val="00B751A7"/>
    <w:rsid w:val="00B807C6"/>
    <w:rsid w:val="00B85E46"/>
    <w:rsid w:val="00B86663"/>
    <w:rsid w:val="00B91C9E"/>
    <w:rsid w:val="00B96206"/>
    <w:rsid w:val="00B976C4"/>
    <w:rsid w:val="00BA744A"/>
    <w:rsid w:val="00BB3EBE"/>
    <w:rsid w:val="00BB4305"/>
    <w:rsid w:val="00BB4C59"/>
    <w:rsid w:val="00BB4E71"/>
    <w:rsid w:val="00BC1867"/>
    <w:rsid w:val="00BC28A5"/>
    <w:rsid w:val="00BC4064"/>
    <w:rsid w:val="00BD0D82"/>
    <w:rsid w:val="00BD50C6"/>
    <w:rsid w:val="00BE0CFC"/>
    <w:rsid w:val="00BE4DCB"/>
    <w:rsid w:val="00BE6957"/>
    <w:rsid w:val="00BF0C85"/>
    <w:rsid w:val="00C034EF"/>
    <w:rsid w:val="00C051E4"/>
    <w:rsid w:val="00C10CC7"/>
    <w:rsid w:val="00C2407A"/>
    <w:rsid w:val="00C2454D"/>
    <w:rsid w:val="00C27386"/>
    <w:rsid w:val="00C41A08"/>
    <w:rsid w:val="00C42DBE"/>
    <w:rsid w:val="00C53CD8"/>
    <w:rsid w:val="00C557E2"/>
    <w:rsid w:val="00C65DB5"/>
    <w:rsid w:val="00C65E82"/>
    <w:rsid w:val="00C66B46"/>
    <w:rsid w:val="00C73C7D"/>
    <w:rsid w:val="00C753CC"/>
    <w:rsid w:val="00C8371C"/>
    <w:rsid w:val="00C91087"/>
    <w:rsid w:val="00C93DCB"/>
    <w:rsid w:val="00C97D19"/>
    <w:rsid w:val="00CA37D2"/>
    <w:rsid w:val="00CA6CC6"/>
    <w:rsid w:val="00CB1A42"/>
    <w:rsid w:val="00CB1CE4"/>
    <w:rsid w:val="00CB35DA"/>
    <w:rsid w:val="00CB62B2"/>
    <w:rsid w:val="00CC0821"/>
    <w:rsid w:val="00CC1549"/>
    <w:rsid w:val="00CC2E9E"/>
    <w:rsid w:val="00CC67D1"/>
    <w:rsid w:val="00CD4B74"/>
    <w:rsid w:val="00CD7C18"/>
    <w:rsid w:val="00CE2716"/>
    <w:rsid w:val="00CF2B45"/>
    <w:rsid w:val="00CF46F5"/>
    <w:rsid w:val="00CF560C"/>
    <w:rsid w:val="00CF5AA1"/>
    <w:rsid w:val="00D00421"/>
    <w:rsid w:val="00D06CB3"/>
    <w:rsid w:val="00D07D94"/>
    <w:rsid w:val="00D16049"/>
    <w:rsid w:val="00D16220"/>
    <w:rsid w:val="00D248D3"/>
    <w:rsid w:val="00D26D95"/>
    <w:rsid w:val="00D272CE"/>
    <w:rsid w:val="00D32B18"/>
    <w:rsid w:val="00D33B05"/>
    <w:rsid w:val="00D36A55"/>
    <w:rsid w:val="00D40151"/>
    <w:rsid w:val="00D65753"/>
    <w:rsid w:val="00D73542"/>
    <w:rsid w:val="00D7402C"/>
    <w:rsid w:val="00D80E82"/>
    <w:rsid w:val="00D83355"/>
    <w:rsid w:val="00D910AD"/>
    <w:rsid w:val="00D950AC"/>
    <w:rsid w:val="00DA3A7C"/>
    <w:rsid w:val="00DA4444"/>
    <w:rsid w:val="00DB0B47"/>
    <w:rsid w:val="00DB50BA"/>
    <w:rsid w:val="00DB7705"/>
    <w:rsid w:val="00DC3E0E"/>
    <w:rsid w:val="00DC738E"/>
    <w:rsid w:val="00DD6A9C"/>
    <w:rsid w:val="00DE1EB5"/>
    <w:rsid w:val="00DF6375"/>
    <w:rsid w:val="00E010B9"/>
    <w:rsid w:val="00E04036"/>
    <w:rsid w:val="00E041C0"/>
    <w:rsid w:val="00E04D0C"/>
    <w:rsid w:val="00E07E58"/>
    <w:rsid w:val="00E17B23"/>
    <w:rsid w:val="00E23276"/>
    <w:rsid w:val="00E276FB"/>
    <w:rsid w:val="00E333D6"/>
    <w:rsid w:val="00E33824"/>
    <w:rsid w:val="00E34782"/>
    <w:rsid w:val="00E358AC"/>
    <w:rsid w:val="00E4304B"/>
    <w:rsid w:val="00E448BD"/>
    <w:rsid w:val="00E45551"/>
    <w:rsid w:val="00E45EF7"/>
    <w:rsid w:val="00E4604F"/>
    <w:rsid w:val="00E5096E"/>
    <w:rsid w:val="00E52BD1"/>
    <w:rsid w:val="00E539FB"/>
    <w:rsid w:val="00E54594"/>
    <w:rsid w:val="00E60BE2"/>
    <w:rsid w:val="00E6446C"/>
    <w:rsid w:val="00E675EC"/>
    <w:rsid w:val="00E7121A"/>
    <w:rsid w:val="00E750F9"/>
    <w:rsid w:val="00E761EB"/>
    <w:rsid w:val="00E902A0"/>
    <w:rsid w:val="00EA223F"/>
    <w:rsid w:val="00EA7CC0"/>
    <w:rsid w:val="00EB1D98"/>
    <w:rsid w:val="00EB410E"/>
    <w:rsid w:val="00EB54EF"/>
    <w:rsid w:val="00EB7A59"/>
    <w:rsid w:val="00ED7C65"/>
    <w:rsid w:val="00EE18D9"/>
    <w:rsid w:val="00EE3697"/>
    <w:rsid w:val="00EE43DF"/>
    <w:rsid w:val="00EF1B91"/>
    <w:rsid w:val="00EF4A20"/>
    <w:rsid w:val="00F02AD2"/>
    <w:rsid w:val="00F05752"/>
    <w:rsid w:val="00F07EAA"/>
    <w:rsid w:val="00F12F6A"/>
    <w:rsid w:val="00F16660"/>
    <w:rsid w:val="00F229B0"/>
    <w:rsid w:val="00F25090"/>
    <w:rsid w:val="00F3425C"/>
    <w:rsid w:val="00F37B33"/>
    <w:rsid w:val="00F41D35"/>
    <w:rsid w:val="00F42662"/>
    <w:rsid w:val="00F42E6E"/>
    <w:rsid w:val="00F5586B"/>
    <w:rsid w:val="00F600AC"/>
    <w:rsid w:val="00F7447D"/>
    <w:rsid w:val="00F7668E"/>
    <w:rsid w:val="00F77D94"/>
    <w:rsid w:val="00F802E8"/>
    <w:rsid w:val="00F81C8A"/>
    <w:rsid w:val="00F841E0"/>
    <w:rsid w:val="00FA4F8B"/>
    <w:rsid w:val="00FB1CD3"/>
    <w:rsid w:val="00FB2CE5"/>
    <w:rsid w:val="00FB4E43"/>
    <w:rsid w:val="00FB6E21"/>
    <w:rsid w:val="00FC5178"/>
    <w:rsid w:val="00FC55F6"/>
    <w:rsid w:val="00FD1CF6"/>
    <w:rsid w:val="00FD29B6"/>
    <w:rsid w:val="00FD78D6"/>
    <w:rsid w:val="00FF3DC4"/>
    <w:rsid w:val="013F511A"/>
    <w:rsid w:val="01B70802"/>
    <w:rsid w:val="0315A2A4"/>
    <w:rsid w:val="032D9596"/>
    <w:rsid w:val="036E5DA5"/>
    <w:rsid w:val="038AE99E"/>
    <w:rsid w:val="039A6583"/>
    <w:rsid w:val="042BFC08"/>
    <w:rsid w:val="04960E86"/>
    <w:rsid w:val="054F5E41"/>
    <w:rsid w:val="05DD7389"/>
    <w:rsid w:val="06DCB974"/>
    <w:rsid w:val="07985F99"/>
    <w:rsid w:val="08427753"/>
    <w:rsid w:val="08AB3F36"/>
    <w:rsid w:val="0952825B"/>
    <w:rsid w:val="09B9FA8B"/>
    <w:rsid w:val="0B3413F4"/>
    <w:rsid w:val="0C0AF65F"/>
    <w:rsid w:val="0D772875"/>
    <w:rsid w:val="0E7F2534"/>
    <w:rsid w:val="0E8316AB"/>
    <w:rsid w:val="0F721DDE"/>
    <w:rsid w:val="0FA30CD7"/>
    <w:rsid w:val="0FEA8C62"/>
    <w:rsid w:val="1014A31C"/>
    <w:rsid w:val="108D817E"/>
    <w:rsid w:val="114BF4C2"/>
    <w:rsid w:val="1177F625"/>
    <w:rsid w:val="13087BDF"/>
    <w:rsid w:val="137F93D9"/>
    <w:rsid w:val="13B082D2"/>
    <w:rsid w:val="14A44C40"/>
    <w:rsid w:val="14BBA7BA"/>
    <w:rsid w:val="1626F444"/>
    <w:rsid w:val="179B5192"/>
    <w:rsid w:val="17ADBA15"/>
    <w:rsid w:val="199A9CD0"/>
    <w:rsid w:val="19E1592C"/>
    <w:rsid w:val="1B138DC4"/>
    <w:rsid w:val="1B7DF3D6"/>
    <w:rsid w:val="1BDF76BE"/>
    <w:rsid w:val="1CB5E36F"/>
    <w:rsid w:val="1CE3AA3F"/>
    <w:rsid w:val="1EC9CE64"/>
    <w:rsid w:val="1F6BB5AF"/>
    <w:rsid w:val="1F7EC186"/>
    <w:rsid w:val="1FC8A60B"/>
    <w:rsid w:val="1FCF7444"/>
    <w:rsid w:val="224E8154"/>
    <w:rsid w:val="231C3B4E"/>
    <w:rsid w:val="24802C4A"/>
    <w:rsid w:val="24A147AD"/>
    <w:rsid w:val="24EE577D"/>
    <w:rsid w:val="254FDA65"/>
    <w:rsid w:val="25F1C1B0"/>
    <w:rsid w:val="260E4DA9"/>
    <w:rsid w:val="26DCFFA5"/>
    <w:rsid w:val="27056A9B"/>
    <w:rsid w:val="2A2ECF7B"/>
    <w:rsid w:val="2AD5A45C"/>
    <w:rsid w:val="2CA49862"/>
    <w:rsid w:val="2CB44718"/>
    <w:rsid w:val="2DFC6EEE"/>
    <w:rsid w:val="2E8629FB"/>
    <w:rsid w:val="2EC36635"/>
    <w:rsid w:val="2F449D3F"/>
    <w:rsid w:val="2FB92BFE"/>
    <w:rsid w:val="3191DA6D"/>
    <w:rsid w:val="321EB62D"/>
    <w:rsid w:val="3493F9AA"/>
    <w:rsid w:val="353FF214"/>
    <w:rsid w:val="35AB6E40"/>
    <w:rsid w:val="35D263F5"/>
    <w:rsid w:val="35E73539"/>
    <w:rsid w:val="3633E6DD"/>
    <w:rsid w:val="3773912B"/>
    <w:rsid w:val="39BD69C2"/>
    <w:rsid w:val="3A31E76E"/>
    <w:rsid w:val="3B14BCC4"/>
    <w:rsid w:val="3B941978"/>
    <w:rsid w:val="3C3F7A6A"/>
    <w:rsid w:val="3D336F33"/>
    <w:rsid w:val="4025818E"/>
    <w:rsid w:val="4042AC75"/>
    <w:rsid w:val="40AE734D"/>
    <w:rsid w:val="431ABC12"/>
    <w:rsid w:val="445EF8EC"/>
    <w:rsid w:val="44EFA560"/>
    <w:rsid w:val="45BF537B"/>
    <w:rsid w:val="485C8C70"/>
    <w:rsid w:val="48A1F06C"/>
    <w:rsid w:val="48FEE0C8"/>
    <w:rsid w:val="496063B0"/>
    <w:rsid w:val="4970A268"/>
    <w:rsid w:val="499CA3CB"/>
    <w:rsid w:val="4A1A4468"/>
    <w:rsid w:val="4A7BC750"/>
    <w:rsid w:val="4AC0BE3F"/>
    <w:rsid w:val="4B4D466B"/>
    <w:rsid w:val="4BDC21DF"/>
    <w:rsid w:val="4C1CF486"/>
    <w:rsid w:val="4C819F97"/>
    <w:rsid w:val="4DCACA07"/>
    <w:rsid w:val="4F17925A"/>
    <w:rsid w:val="4F9CE636"/>
    <w:rsid w:val="505E2699"/>
    <w:rsid w:val="50F2CA04"/>
    <w:rsid w:val="555F915D"/>
    <w:rsid w:val="5588C5A1"/>
    <w:rsid w:val="55C63B27"/>
    <w:rsid w:val="55F9BDF3"/>
    <w:rsid w:val="563F7E30"/>
    <w:rsid w:val="5693EA89"/>
    <w:rsid w:val="5825A255"/>
    <w:rsid w:val="58CB1BB7"/>
    <w:rsid w:val="58D7C858"/>
    <w:rsid w:val="5985FCE4"/>
    <w:rsid w:val="5A0733EE"/>
    <w:rsid w:val="5A51B56B"/>
    <w:rsid w:val="5D83FD75"/>
    <w:rsid w:val="5DE35CC4"/>
    <w:rsid w:val="5F919071"/>
    <w:rsid w:val="6047B803"/>
    <w:rsid w:val="6085853A"/>
    <w:rsid w:val="60F746DA"/>
    <w:rsid w:val="61ADC472"/>
    <w:rsid w:val="62026BC2"/>
    <w:rsid w:val="633A5B5B"/>
    <w:rsid w:val="6373DD5B"/>
    <w:rsid w:val="64724AF4"/>
    <w:rsid w:val="64B46DAA"/>
    <w:rsid w:val="64EFC9D3"/>
    <w:rsid w:val="64EFEB91"/>
    <w:rsid w:val="66006C53"/>
    <w:rsid w:val="6852C9E8"/>
    <w:rsid w:val="69116982"/>
    <w:rsid w:val="69523C29"/>
    <w:rsid w:val="6A296171"/>
    <w:rsid w:val="6A7335EA"/>
    <w:rsid w:val="6C4487D0"/>
    <w:rsid w:val="6C84F442"/>
    <w:rsid w:val="6E9F5C72"/>
    <w:rsid w:val="6FECAB2A"/>
    <w:rsid w:val="72204A41"/>
    <w:rsid w:val="73B03CA0"/>
    <w:rsid w:val="759393A6"/>
    <w:rsid w:val="75AD38D9"/>
    <w:rsid w:val="7659C19F"/>
    <w:rsid w:val="788A8C7D"/>
    <w:rsid w:val="7ADF58A9"/>
    <w:rsid w:val="7B77B85C"/>
    <w:rsid w:val="7C29DE5F"/>
    <w:rsid w:val="7CD812EB"/>
    <w:rsid w:val="7D8ECB7A"/>
    <w:rsid w:val="7DE40121"/>
    <w:rsid w:val="7F0BB202"/>
    <w:rsid w:val="7F1EBDD9"/>
    <w:rsid w:val="7FA294A0"/>
    <w:rsid w:val="7FD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C4F1A"/>
  <w15:docId w15:val="{437BAD4E-3931-435C-990F-0928846F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1440" w:hanging="360"/>
      <w:outlineLvl w:val="1"/>
    </w:pPr>
    <w:rPr>
      <w:b/>
      <w:vertAlign w:val="subscript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link w:val="Heading1Char"/>
    <w:uiPriority w:val="9"/>
    <w:qFormat/>
    <w:rsid w:val="00427A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rsid w:val="008205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0"/>
    <w:uiPriority w:val="9"/>
    <w:rsid w:val="00427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0">
    <w:name w:val="Title0"/>
    <w:basedOn w:val="Normal0"/>
    <w:next w:val="Normal0"/>
    <w:link w:val="TitleChar"/>
    <w:uiPriority w:val="10"/>
    <w:qFormat/>
    <w:rsid w:val="00427A5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427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0"/>
    <w:link w:val="HeaderChar"/>
    <w:uiPriority w:val="99"/>
    <w:unhideWhenUsed/>
    <w:rsid w:val="00427A5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5A"/>
  </w:style>
  <w:style w:type="paragraph" w:styleId="Footer">
    <w:name w:val="footer"/>
    <w:basedOn w:val="Normal0"/>
    <w:link w:val="FooterChar"/>
    <w:uiPriority w:val="99"/>
    <w:unhideWhenUsed/>
    <w:rsid w:val="00427A5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5A"/>
  </w:style>
  <w:style w:type="character" w:styleId="PlaceholderText">
    <w:name w:val="Placeholder Text"/>
    <w:basedOn w:val="DefaultParagraphFont"/>
    <w:uiPriority w:val="99"/>
    <w:semiHidden/>
    <w:rsid w:val="00651664"/>
    <w:rPr>
      <w:color w:val="808080"/>
    </w:rPr>
  </w:style>
  <w:style w:type="paragraph" w:styleId="TOCHeading">
    <w:name w:val="TOC Heading"/>
    <w:basedOn w:val="heading10"/>
    <w:next w:val="Normal0"/>
    <w:uiPriority w:val="39"/>
    <w:unhideWhenUsed/>
    <w:qFormat/>
    <w:rsid w:val="00F833DD"/>
    <w:pPr>
      <w:outlineLvl w:val="9"/>
    </w:pPr>
  </w:style>
  <w:style w:type="paragraph" w:styleId="TOC1">
    <w:name w:val="toc 1"/>
    <w:basedOn w:val="Normal0"/>
    <w:next w:val="Normal0"/>
    <w:autoRedefine/>
    <w:uiPriority w:val="39"/>
    <w:unhideWhenUsed/>
    <w:rsid w:val="00F833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33DD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952A1A"/>
  </w:style>
  <w:style w:type="character" w:customStyle="1" w:styleId="eop">
    <w:name w:val="eop"/>
    <w:basedOn w:val="DefaultParagraphFont"/>
    <w:rsid w:val="00952A1A"/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6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1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1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1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3.jpg"/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13e6c6-83a9-4a1f-a72e-b6da0e275c9f" xsi:nil="true"/>
    <lcf76f155ced4ddcb4097134ff3c332f xmlns="d5d6348b-21a0-4238-9824-43b8b1a97be1">
      <Terms xmlns="http://schemas.microsoft.com/office/infopath/2007/PartnerControls"/>
    </lcf76f155ced4ddcb4097134ff3c332f>
    <SharedWithUsers xmlns="2613e6c6-83a9-4a1f-a72e-b6da0e275c9f">
      <UserInfo>
        <DisplayName>Mahajan, Vaishali</DisplayName>
        <AccountId>17</AccountId>
        <AccountType/>
      </UserInfo>
      <UserInfo>
        <DisplayName>Fritz, Amy A</DisplayName>
        <AccountId>12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6BB7A57C68E4FB99B1B1EDBE8B8AD" ma:contentTypeVersion="11" ma:contentTypeDescription="Create a new document." ma:contentTypeScope="" ma:versionID="af68620b8be3f6b360163bd40bebf6b2">
  <xsd:schema xmlns:xsd="http://www.w3.org/2001/XMLSchema" xmlns:xs="http://www.w3.org/2001/XMLSchema" xmlns:p="http://schemas.microsoft.com/office/2006/metadata/properties" xmlns:ns2="d5d6348b-21a0-4238-9824-43b8b1a97be1" xmlns:ns3="2613e6c6-83a9-4a1f-a72e-b6da0e275c9f" targetNamespace="http://schemas.microsoft.com/office/2006/metadata/properties" ma:root="true" ma:fieldsID="afe0600e52cfdc6ccc0e2d28f57dddc6" ns2:_="" ns3:_="">
    <xsd:import namespace="d5d6348b-21a0-4238-9824-43b8b1a97be1"/>
    <xsd:import namespace="2613e6c6-83a9-4a1f-a72e-b6da0e275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6348b-21a0-4238-9824-43b8b1a97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f9fa9de-14eb-4221-aad4-f5ba3a378c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3e6c6-83a9-4a1f-a72e-b6da0e275c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21cc5c5-61a4-4f78-b9fa-d8dc4de3cfd4}" ma:internalName="TaxCatchAll" ma:showField="CatchAllData" ma:web="2613e6c6-83a9-4a1f-a72e-b6da0e275c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R8SmXOmvLpadiUpzakVkoaG7oA==">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</go:docsCustomData>
</go:gDocsCustomXmlDataStorage>
</file>

<file path=customXml/itemProps1.xml><?xml version="1.0" encoding="utf-8"?>
<ds:datastoreItem xmlns:ds="http://schemas.openxmlformats.org/officeDocument/2006/customXml" ds:itemID="{3BF9582F-3AC0-4A37-889E-ECE55F0776C8}">
  <ds:schemaRefs>
    <ds:schemaRef ds:uri="http://schemas.microsoft.com/office/2006/metadata/properties"/>
    <ds:schemaRef ds:uri="http://schemas.microsoft.com/office/infopath/2007/PartnerControls"/>
    <ds:schemaRef ds:uri="2613e6c6-83a9-4a1f-a72e-b6da0e275c9f"/>
    <ds:schemaRef ds:uri="d5d6348b-21a0-4238-9824-43b8b1a97be1"/>
  </ds:schemaRefs>
</ds:datastoreItem>
</file>

<file path=customXml/itemProps2.xml><?xml version="1.0" encoding="utf-8"?>
<ds:datastoreItem xmlns:ds="http://schemas.openxmlformats.org/officeDocument/2006/customXml" ds:itemID="{07D7B1D0-9935-40A4-99C2-035CC033D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d6348b-21a0-4238-9824-43b8b1a97be1"/>
    <ds:schemaRef ds:uri="2613e6c6-83a9-4a1f-a72e-b6da0e275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D6A864-C238-4DD6-B0DE-3197235309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AAD19C-C5FA-4E95-9B4B-C02699D225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9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 (IICS) Team</dc:creator>
  <cp:keywords/>
  <cp:lastModifiedBy>Luchetti, David</cp:lastModifiedBy>
  <cp:revision>408</cp:revision>
  <dcterms:created xsi:type="dcterms:W3CDTF">2022-07-14T22:43:00Z</dcterms:created>
  <dcterms:modified xsi:type="dcterms:W3CDTF">2022-07-26T22:02:00Z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0x0101007756BB7A57C68E4FB99B1B1EDBE8B8AD</vt:lpwstr>
  </property>
  <property fmtid="{D5CDD505-2E9C-101B-9397-08002B2CF9AE}" pid="3" name="MediaServiceImageTags">
    <vt:lpwstr/>
  </property>
</Properties>
</file>