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5124" w14:textId="77777777" w:rsidR="00000000" w:rsidRDefault="00000000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10169" w:type="dxa"/>
        <w:tblInd w:w="108" w:type="dxa"/>
        <w:tblLook w:val="0000" w:firstRow="0" w:lastRow="0" w:firstColumn="0" w:lastColumn="0" w:noHBand="0" w:noVBand="0"/>
      </w:tblPr>
      <w:tblGrid>
        <w:gridCol w:w="4254"/>
        <w:gridCol w:w="5915"/>
      </w:tblGrid>
      <w:tr w:rsidR="00000000" w14:paraId="31EA70C2" w14:textId="77777777">
        <w:trPr>
          <w:trHeight w:val="909"/>
        </w:trPr>
        <w:tc>
          <w:tcPr>
            <w:tcW w:w="4254" w:type="dxa"/>
          </w:tcPr>
          <w:p w14:paraId="1B999AC3" w14:textId="77777777" w:rsidR="00000000" w:rsidRDefault="00ED61EB">
            <w:pPr>
              <w:rPr>
                <w:b/>
                <w:bCs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E2CA315" wp14:editId="7179472D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183515</wp:posOffset>
                      </wp:positionV>
                      <wp:extent cx="2019300" cy="0"/>
                      <wp:effectExtent l="0" t="0" r="0" b="0"/>
                      <wp:wrapNone/>
                      <wp:docPr id="533231264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4995C3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4.45pt" to="175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00000">
              <w:rPr>
                <w:b/>
                <w:bCs/>
                <w:sz w:val="26"/>
                <w:szCs w:val="26"/>
              </w:rPr>
              <w:t>CÔNG TY TNHH LEONARDO</w:t>
            </w:r>
          </w:p>
        </w:tc>
        <w:tc>
          <w:tcPr>
            <w:tcW w:w="5915" w:type="dxa"/>
          </w:tcPr>
          <w:p w14:paraId="6ED2E5A8" w14:textId="77777777" w:rsidR="00000000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 xml:space="preserve"> Độc lập – Tự do – Hạnh phúc</w:t>
            </w:r>
          </w:p>
          <w:p w14:paraId="2BC14E6D" w14:textId="77777777" w:rsidR="00000000" w:rsidRDefault="00ED61EB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4AC6E6D" wp14:editId="761526C8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9525</wp:posOffset>
                      </wp:positionV>
                      <wp:extent cx="2019300" cy="0"/>
                      <wp:effectExtent l="0" t="0" r="0" b="0"/>
                      <wp:wrapNone/>
                      <wp:docPr id="11821873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77338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.75pt" to="221.2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000000" w14:paraId="350ADED3" w14:textId="77777777">
        <w:trPr>
          <w:trHeight w:val="371"/>
        </w:trPr>
        <w:tc>
          <w:tcPr>
            <w:tcW w:w="4254" w:type="dxa"/>
            <w:vAlign w:val="center"/>
          </w:tcPr>
          <w:p w14:paraId="09F48F0F" w14:textId="77777777" w:rsidR="00000000" w:rsidRDefault="00000000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Số: {{so_hop_dong}}</w:t>
            </w:r>
            <w:r>
              <w:rPr>
                <w:sz w:val="26"/>
                <w:szCs w:val="26"/>
                <w:lang w:val="vi-VN"/>
              </w:rPr>
              <w:t/>
            </w:r>
            <w:r>
              <w:rPr>
                <w:sz w:val="26"/>
                <w:szCs w:val="26"/>
              </w:rPr>
              <w:t/>
            </w:r>
            <w:r>
              <w:rPr>
                <w:sz w:val="26"/>
                <w:szCs w:val="26"/>
                <w:lang w:val="vi-VN"/>
              </w:rPr>
              <w:t/>
            </w:r>
          </w:p>
        </w:tc>
        <w:tc>
          <w:tcPr>
            <w:tcW w:w="5915" w:type="dxa"/>
            <w:vAlign w:val="center"/>
          </w:tcPr>
          <w:p w14:paraId="0620D7FE" w14:textId="77777777" w:rsidR="00000000" w:rsidRDefault="00000000">
            <w:pPr>
              <w:jc w:val="right"/>
              <w:rPr>
                <w:sz w:val="26"/>
                <w:szCs w:val="26"/>
                <w:lang w:val="vi-VN" w:eastAsia="en-US"/>
              </w:rPr>
            </w:pPr>
          </w:p>
        </w:tc>
      </w:tr>
    </w:tbl>
    <w:p w14:paraId="7D131D4A" w14:textId="77777777" w:rsidR="00000000" w:rsidRDefault="00000000">
      <w:pPr>
        <w:spacing w:line="312" w:lineRule="auto"/>
        <w:jc w:val="center"/>
        <w:rPr>
          <w:b/>
          <w:sz w:val="26"/>
          <w:szCs w:val="26"/>
        </w:rPr>
      </w:pPr>
    </w:p>
    <w:p w14:paraId="61579B83" w14:textId="77777777" w:rsidR="00000000" w:rsidRDefault="00000000">
      <w:pPr>
        <w:jc w:val="center"/>
        <w:rPr>
          <w:b/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</w:rPr>
        <w:t xml:space="preserve">HỢP ĐỒNG HỢP TÁC </w:t>
      </w:r>
      <w:r>
        <w:rPr>
          <w:b/>
          <w:color w:val="000000"/>
          <w:sz w:val="26"/>
          <w:szCs w:val="26"/>
          <w:lang w:val="vi-VN"/>
        </w:rPr>
        <w:t>CHỤP HÌNH</w:t>
      </w:r>
    </w:p>
    <w:p w14:paraId="78F5E58D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Dân sự số 91/2015/QH11 được Quốc hội của nước Cộng hòa xã hội chủ nghĩa Việt Nam thông qua ngày 1/1/2017;</w:t>
      </w:r>
    </w:p>
    <w:p w14:paraId="0C7440D2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Thương mại số 36/2005/QH 11 đã được Quốc hội nước Cộng hòa xã hội chủ nghĩa Việt Nam khóa XI, kỳ họp thứ 7 thông qua ngày 14/06/2005;</w:t>
      </w:r>
    </w:p>
    <w:p w14:paraId="62E76FA9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Nghị định số 72/2013/NĐ-CP ngày 15/07/2013 quy định về quản lý, cung cấp, sử dụng dịch vụ internet và thông tin trên mạng</w:t>
      </w:r>
    </w:p>
    <w:p w14:paraId="63B38926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nhu cầu và khả năng đáp ứng của hai bên tham gia ký kết hợp đồng.</w:t>
      </w:r>
    </w:p>
    <w:p w14:paraId="79A16013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Hôm nay, ngày {{ngay}} tháng {{thang}} năm {{nam}}, tại công ty TNHH Leonardo  chúng tôi gồm:</w:t>
      </w:r>
      <w:r>
        <w:rPr>
          <w:i/>
          <w:iCs/>
          <w:color w:val="000000"/>
          <w:sz w:val="26"/>
          <w:szCs w:val="26"/>
          <w:lang w:val="vi-VN"/>
        </w:rPr>
        <w:t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 xml:space="preserve"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/>
      </w:r>
      <w:r>
        <w:rPr>
          <w:i/>
          <w:iCs/>
          <w:color w:val="000000"/>
          <w:sz w:val="26"/>
          <w:szCs w:val="26"/>
        </w:rPr>
        <w:t xml:space="preserve"/>
      </w:r>
      <w:r>
        <w:rPr>
          <w:i/>
          <w:iCs/>
          <w:color w:val="000000"/>
          <w:sz w:val="26"/>
          <w:szCs w:val="26"/>
          <w:lang w:val="vi-VN"/>
        </w:rPr>
        <w:t xml:space="preserve"/>
      </w:r>
      <w:r>
        <w:rPr>
          <w:i/>
          <w:iCs/>
          <w:color w:val="000000"/>
          <w:sz w:val="26"/>
          <w:szCs w:val="26"/>
        </w:rPr>
        <w:t xml:space="preserve"/>
      </w:r>
    </w:p>
    <w:tbl>
      <w:tblPr>
        <w:tblW w:w="10217" w:type="dxa"/>
        <w:tblInd w:w="108" w:type="dxa"/>
        <w:tblLook w:val="0000" w:firstRow="0" w:lastRow="0" w:firstColumn="0" w:lastColumn="0" w:noHBand="0" w:noVBand="0"/>
      </w:tblPr>
      <w:tblGrid>
        <w:gridCol w:w="1954"/>
        <w:gridCol w:w="289"/>
        <w:gridCol w:w="3337"/>
        <w:gridCol w:w="4637"/>
      </w:tblGrid>
      <w:tr w:rsidR="00000000" w14:paraId="0906D66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EFC0F9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BÊN A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AE4E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C4098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THUÊ DỊCH VỤ</w:t>
            </w:r>
          </w:p>
        </w:tc>
      </w:tr>
      <w:tr w:rsidR="00000000" w14:paraId="27A79E8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5CA07C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Tên công ty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85982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2BDC1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LEONARDO</w:t>
            </w:r>
          </w:p>
        </w:tc>
      </w:tr>
      <w:tr w:rsidR="00000000" w14:paraId="74F27F90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7A372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39CC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C2598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284 Pasteur, Phường Xuân Hoà, TPHCM</w:t>
            </w:r>
          </w:p>
        </w:tc>
      </w:tr>
      <w:tr w:rsidR="00000000" w14:paraId="4DD5648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4B57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38F0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1384E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Ông ĐẶNG VĂN PHÚ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DE0E3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danh: Giám đốc</w:t>
            </w:r>
          </w:p>
        </w:tc>
      </w:tr>
      <w:tr w:rsidR="00000000" w14:paraId="03BA6D6F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7F2AA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số thuế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3E95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B699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0314465951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BE045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07A34084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04E24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69F5B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05511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0835000530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04BBBF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1CEECF4A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Và </w:t>
      </w:r>
    </w:p>
    <w:tbl>
      <w:tblPr>
        <w:tblW w:w="10170" w:type="dxa"/>
        <w:tblInd w:w="108" w:type="dxa"/>
        <w:tblLook w:val="0000" w:firstRow="0" w:lastRow="0" w:firstColumn="0" w:lastColumn="0" w:noHBand="0" w:noVBand="0"/>
      </w:tblPr>
      <w:tblGrid>
        <w:gridCol w:w="1980"/>
        <w:gridCol w:w="289"/>
        <w:gridCol w:w="3581"/>
        <w:gridCol w:w="4320"/>
      </w:tblGrid>
      <w:tr w:rsidR="00000000" w14:paraId="1DE3865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92FA5D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B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B894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EDDA7B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PHOTOGRAPHER</w:t>
            </w:r>
          </w:p>
        </w:tc>
      </w:tr>
      <w:tr w:rsidR="00000000" w14:paraId="4BA87C9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A663FE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Họ và tên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6E8A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293A25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{{ho_ten_display}}</w:t>
            </w:r>
          </w:p>
        </w:tc>
      </w:tr>
      <w:tr w:rsidR="00000000" w14:paraId="507763A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C0EDA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CCCD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69BAA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A0E68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{{cccd}}</w:t>
            </w:r>
          </w:p>
        </w:tc>
      </w:tr>
      <w:tr w:rsidR="00000000" w14:paraId="196E446E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37D10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Nơi cấp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5A793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EA23DB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{{noi_cap}}</w:t>
            </w:r>
          </w:p>
        </w:tc>
      </w:tr>
      <w:tr w:rsidR="00000000" w14:paraId="205B6ADC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43E87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9A8B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09867C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{{dia_chi}}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792A6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781D6077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1F466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D940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84E3A1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{{dien_thoai}}</w:t>
            </w:r>
          </w:p>
        </w:tc>
      </w:tr>
      <w:tr w:rsidR="00000000" w14:paraId="585FC024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0AB24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67A81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76747E" w14:textId="77777777" w:rsidR="00000000" w:rsidRDefault="00000000">
            <w:pPr>
              <w:spacing w:line="288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{{email}}</w:t>
            </w:r>
          </w:p>
        </w:tc>
      </w:tr>
    </w:tbl>
    <w:p w14:paraId="6C5B1205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Hai bên thống nhất ký kết hợp đồng với các điều khoản sau:</w:t>
      </w:r>
    </w:p>
    <w:p w14:paraId="7CCF4E10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1: NỘI DUNG HỢP ĐỒNG</w:t>
      </w:r>
    </w:p>
    <w:p w14:paraId="37F2AC95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sz w:val="26"/>
          <w:szCs w:val="26"/>
        </w:rPr>
        <w:t>Bên A thuê Bên B thực hiện dịch vụ chụp ảnh sản phẩm, sự kiện và hậu kỳ hình ảnh (retouch) theo các đợt yêu cầu của Bên A.</w:t>
      </w:r>
    </w:p>
    <w:p w14:paraId="73D391D7" w14:textId="77777777" w:rsidR="00000000" w:rsidRDefault="00000000">
      <w:pPr>
        <w:pStyle w:val="Heading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lastRenderedPageBreak/>
        <w:t xml:space="preserve">ĐIỀU 2: </w:t>
      </w:r>
      <w:r>
        <w:rPr>
          <w:rFonts w:ascii="Times New Roman" w:hAnsi="Times New Roman"/>
          <w:sz w:val="26"/>
          <w:szCs w:val="26"/>
        </w:rPr>
        <w:t>CHI PHÍ DỊCH VỤ VÀ THANH TOÁN</w:t>
      </w:r>
    </w:p>
    <w:p w14:paraId="168ECA69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  <w:lang w:val="vi-VN"/>
        </w:rPr>
        <w:t xml:space="preserve">2.1 </w:t>
      </w:r>
      <w:r>
        <w:rPr>
          <w:rFonts w:eastAsia="Times New Roman"/>
          <w:sz w:val="26"/>
          <w:szCs w:val="26"/>
        </w:rPr>
        <w:t>Giá trị hợp đồng sẽ căn cứ theo số lượng sản phẩm thực tế và bảng báo giá cố định sau:</w:t>
      </w:r>
    </w:p>
    <w:p w14:paraId="7EF7E7CC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</w:rPr>
        <w:br/>
      </w:r>
      <w:r>
        <w:rPr>
          <w:rFonts w:eastAsia="Times New Roman"/>
          <w:sz w:val="26"/>
          <w:szCs w:val="26"/>
          <w:lang w:val="vi-VN"/>
        </w:rPr>
        <w:t xml:space="preserve">Hình ảnh nền trắng (ecom) đã hoàn chỉnh: 60.000 VNĐ/tấm </w:t>
      </w:r>
    </w:p>
    <w:p w14:paraId="07846C28" w14:textId="77777777" w:rsidR="00000000" w:rsidRDefault="00000000">
      <w:pPr>
        <w:spacing w:before="100" w:beforeAutospacing="1" w:after="100" w:afterAutospacing="1"/>
        <w:rPr>
          <w:rFonts w:eastAsia="Times New Roman"/>
          <w:i/>
          <w:iCs/>
          <w:sz w:val="26"/>
          <w:szCs w:val="26"/>
          <w:lang w:val="vi-VN"/>
        </w:rPr>
      </w:pPr>
      <w:r>
        <w:rPr>
          <w:rFonts w:eastAsia="Times New Roman"/>
          <w:i/>
          <w:iCs/>
          <w:sz w:val="26"/>
          <w:szCs w:val="26"/>
        </w:rPr>
        <w:t>Giá trên chưa bao gồm thuế GTGT (nếu có). Bên A sẽ khấu trừ 10% thuế TNCN trước khi chi trả nếu tổng mức thanh toán từ 2.000.000 VNĐ/lần trở lên.</w:t>
      </w:r>
    </w:p>
    <w:p w14:paraId="7E35F55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 xml:space="preserve">2.2. Tổng giá trị hợp đồng: {{tong_gia_tri}} VNĐ (Bằng chữ: {{tong_gia_tri_chu}}) </w:t>
      </w:r>
      <w:r>
        <w:rPr>
          <w:color w:val="000000"/>
          <w:sz w:val="26"/>
          <w:szCs w:val="26"/>
        </w:rPr>
        <w:t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/>
      </w:r>
      <w:r>
        <w:rPr>
          <w:color w:val="000000"/>
          <w:sz w:val="26"/>
          <w:szCs w:val="26"/>
          <w:lang w:val="vi-VN"/>
        </w:rPr>
        <w:t/>
      </w:r>
      <w:r>
        <w:rPr>
          <w:color w:val="000000"/>
          <w:sz w:val="26"/>
          <w:szCs w:val="26"/>
        </w:rPr>
        <w:t xml:space="preserve"/>
      </w:r>
      <w:r>
        <w:rPr>
          <w:color w:val="000000"/>
          <w:sz w:val="26"/>
          <w:szCs w:val="26"/>
          <w:lang w:val="vi-VN"/>
        </w:rPr>
        <w:t xml:space="preserve"/>
      </w:r>
      <w:r>
        <w:rPr>
          <w:color w:val="000000"/>
          <w:sz w:val="26"/>
          <w:szCs w:val="26"/>
        </w:rPr>
        <w:t xml:space="preserve"/>
      </w:r>
    </w:p>
    <w:p w14:paraId="771247B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3</w:t>
      </w:r>
      <w:r>
        <w:rPr>
          <w:color w:val="000000"/>
          <w:sz w:val="26"/>
          <w:szCs w:val="26"/>
        </w:rPr>
        <w:t>. Phương thức thanh toán:</w:t>
      </w:r>
    </w:p>
    <w:p w14:paraId="13566FBB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sau khi Bên B hoàn thành công việc và được Bên A xác nhận.</w:t>
      </w:r>
    </w:p>
    <w:p w14:paraId="76092595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5</w:t>
      </w:r>
      <w:r>
        <w:rPr>
          <w:color w:val="000000"/>
          <w:sz w:val="26"/>
          <w:szCs w:val="26"/>
        </w:rPr>
        <w:t>. Hình thức thanh toán: Chuyển khoản/ Tiền mặt</w:t>
      </w:r>
    </w:p>
    <w:p w14:paraId="57F3BE5D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 {{ten_tai_khoan}}</w:t>
      </w:r>
      <w:r>
        <w:rPr>
          <w:color w:val="000000"/>
          <w:sz w:val="26"/>
          <w:szCs w:val="26"/>
          <w:lang w:val="vi-VN"/>
        </w:rPr>
        <w:t xml:space="preserve"/>
      </w:r>
    </w:p>
    <w:p w14:paraId="3CDACB94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 {{dien_thoai}}</w:t>
      </w:r>
      <w:r>
        <w:rPr>
          <w:color w:val="000000"/>
          <w:sz w:val="26"/>
          <w:szCs w:val="26"/>
          <w:lang w:val="vi-VN"/>
        </w:rPr>
        <w:t xml:space="preserve"/>
      </w:r>
    </w:p>
    <w:p w14:paraId="30C0C5C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Ngân hàng: {{ngan_hang}}</w:t>
      </w:r>
      <w:r>
        <w:rPr>
          <w:color w:val="000000"/>
          <w:sz w:val="26"/>
          <w:szCs w:val="26"/>
          <w:lang w:val="vi-VN"/>
        </w:rPr>
        <w:t xml:space="preserve"/>
      </w:r>
    </w:p>
    <w:p w14:paraId="6E705B67" w14:textId="77777777" w:rsidR="00000000" w:rsidRDefault="00000000">
      <w:pPr>
        <w:pStyle w:val="Heading3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ĐIỀU 3: </w:t>
      </w:r>
      <w:r>
        <w:rPr>
          <w:sz w:val="26"/>
          <w:szCs w:val="26"/>
        </w:rPr>
        <w:t>TIÊU CHUẨN KỸ THUẬT VÀ THỜI GIAN TRẢ HÌNH</w:t>
      </w:r>
    </w:p>
    <w:p w14:paraId="676F5EC6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3.1. </w:t>
      </w:r>
      <w:r>
        <w:rPr>
          <w:rFonts w:eastAsia="Times New Roman"/>
          <w:b/>
          <w:bCs/>
          <w:sz w:val="26"/>
          <w:szCs w:val="26"/>
        </w:rPr>
        <w:t>Tiêu chuẩn:</w:t>
      </w:r>
      <w:r>
        <w:rPr>
          <w:rFonts w:eastAsia="Times New Roman"/>
          <w:sz w:val="26"/>
          <w:szCs w:val="26"/>
        </w:rPr>
        <w:t xml:space="preserve"> Hình ảnh phải đảm bảo độ nét, ánh sáng đúng concept yêu cầu, căn chỉnh màu sắc phù hợp với bộ nhận diện thương hiệu của Bên A. </w:t>
      </w:r>
    </w:p>
    <w:p w14:paraId="3693C266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3.2. </w:t>
      </w:r>
      <w:r>
        <w:rPr>
          <w:rFonts w:eastAsia="Times New Roman"/>
          <w:b/>
          <w:bCs/>
          <w:sz w:val="26"/>
          <w:szCs w:val="26"/>
        </w:rPr>
        <w:t>Thời gian giao file:</w:t>
      </w:r>
    </w:p>
    <w:p w14:paraId="5D958F2E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Giao file gốc: Trong vòng </w:t>
      </w:r>
      <w:r>
        <w:rPr>
          <w:rFonts w:eastAsia="Times New Roman"/>
          <w:sz w:val="26"/>
          <w:szCs w:val="26"/>
          <w:lang w:val="vi-VN"/>
        </w:rPr>
        <w:t>48</w:t>
      </w:r>
      <w:r>
        <w:rPr>
          <w:rFonts w:eastAsia="Times New Roman"/>
          <w:sz w:val="26"/>
          <w:szCs w:val="26"/>
        </w:rPr>
        <w:t xml:space="preserve"> giờ sau buổi chụp.</w:t>
      </w:r>
    </w:p>
    <w:p w14:paraId="4DA2C688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Giao file </w:t>
      </w:r>
      <w:r>
        <w:rPr>
          <w:rFonts w:eastAsia="Times New Roman"/>
          <w:sz w:val="26"/>
          <w:szCs w:val="26"/>
          <w:lang w:val="vi-VN"/>
        </w:rPr>
        <w:t>đã chỉnh sửa</w:t>
      </w:r>
      <w:r>
        <w:rPr>
          <w:rFonts w:eastAsia="Times New Roman"/>
          <w:sz w:val="26"/>
          <w:szCs w:val="26"/>
        </w:rPr>
        <w:t xml:space="preserve">: Trong vòng </w:t>
      </w:r>
      <w:r>
        <w:rPr>
          <w:rFonts w:eastAsia="Times New Roman"/>
          <w:sz w:val="26"/>
          <w:szCs w:val="26"/>
          <w:lang w:val="vi-VN"/>
        </w:rPr>
        <w:t>3</w:t>
      </w:r>
      <w:r>
        <w:rPr>
          <w:rFonts w:eastAsia="Times New Roman"/>
          <w:sz w:val="26"/>
          <w:szCs w:val="26"/>
        </w:rPr>
        <w:t xml:space="preserve"> ngày kể từ khi Bên A </w:t>
      </w:r>
      <w:r>
        <w:rPr>
          <w:rFonts w:eastAsia="Times New Roman"/>
          <w:sz w:val="26"/>
          <w:szCs w:val="26"/>
          <w:lang w:val="vi-VN"/>
        </w:rPr>
        <w:t>nhận xét</w:t>
      </w:r>
      <w:r>
        <w:rPr>
          <w:rFonts w:eastAsia="Times New Roman"/>
          <w:sz w:val="26"/>
          <w:szCs w:val="26"/>
        </w:rPr>
        <w:t>.</w:t>
      </w:r>
    </w:p>
    <w:p w14:paraId="78A71BAE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4: QUYỀN VÀ NGHĨA VỤ CỦA BÊN A</w:t>
      </w:r>
    </w:p>
    <w:p w14:paraId="3DDDDEF8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4.1. Quyền của Bên A:</w:t>
      </w:r>
    </w:p>
    <w:p w14:paraId="03BF9435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B thực hiện đúng các nội dung đã thỏa thuận</w:t>
      </w:r>
    </w:p>
    <w:p w14:paraId="67A56D00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chỉnh sửa nội dung nếu không phù hợp</w:t>
      </w:r>
    </w:p>
    <w:p w14:paraId="5053783C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thanh toán nếu Bên B vi phạm hợp đồng</w:t>
      </w:r>
    </w:p>
    <w:p w14:paraId="2D386A78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4.2. Nghĩa vụ của Bên A:</w:t>
      </w:r>
    </w:p>
    <w:p w14:paraId="68593ACF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Cung cấp đầy đủ sản phẩm mẫu, danh sách các góc chụp (shot list) và các tài liệu hướng dẫn về thương hiệu liên quan trước buổi chụp.</w:t>
      </w:r>
    </w:p>
    <w:p w14:paraId="42320066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đúng hạn và đầy đủ giá trị hợp đồng sau khi nghiệm thu sản phẩm.</w:t>
      </w:r>
    </w:p>
    <w:p w14:paraId="134623CC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Phản hồi kịp thời về các nội dung cần chỉnh sửa trong thời gian thỏa thuận tại Điều 3.ĐIỀU 5: QUYỀN VÀ NGHĨA VỤ CỦA BÊN B</w:t>
      </w:r>
    </w:p>
    <w:p w14:paraId="04D7FB5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5.1. Quyền của Bên B:</w:t>
      </w:r>
    </w:p>
    <w:p w14:paraId="6CD0FA5C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Yêu cầu Bên A cung cấp thông tin cần thiết</w:t>
      </w:r>
    </w:p>
    <w:p w14:paraId="28219482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Nhận thanh toán theo thỏa thuận</w:t>
      </w:r>
    </w:p>
    <w:p w14:paraId="2B4B0716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thực hiện công việc ngoài phạm vi hợp đồng</w:t>
      </w:r>
    </w:p>
    <w:p w14:paraId="785B91E2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 Nghĩa vụ của Bên B:</w:t>
      </w:r>
    </w:p>
    <w:p w14:paraId="6BF88276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Đảm bảo chất lượng hình ảnh đúng quy chuẩn E-commerce (đúng màu, rõ chi tiết, phông nền sạch).  </w:t>
      </w:r>
    </w:p>
    <w:p w14:paraId="37B1D058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Bàn giao file đúng định dạng và thời hạn đã thỏa thuận tại Điều 3.</w:t>
      </w:r>
    </w:p>
    <w:p w14:paraId="3B9293F7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Bảo quản nguyên vẹn tình trạng sản phẩm mẫu trong quá trình tác nghiệp.</w:t>
      </w:r>
    </w:p>
    <w:p w14:paraId="014335F6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Cam kết bảo mật thông tin hình ảnh sản phẩm mới, không cung cấp cho bên thứ ba.</w:t>
      </w:r>
    </w:p>
    <w:p w14:paraId="0A79DFEF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Chỉnh sửa hậu kỳ theo yêu cầu của Bên A cho đến khi sản phẩm đạt tiêu chuẩn thương hiệu.</w:t>
      </w:r>
    </w:p>
    <w:p w14:paraId="009084D5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B đồng ý rằng thu nhập từ hợp đồng này (nếu tổng mức chi trả từ 2.000.000 VNĐ/lần trở lên) sẽ chịu thuế TNCN theo quy định pháp luật. </w:t>
      </w:r>
    </w:p>
    <w:p w14:paraId="4344966A" w14:textId="77777777" w:rsidR="00000000" w:rsidRDefault="00000000">
      <w:pPr>
        <w:pStyle w:val="whitespace-pre-wrap"/>
        <w:numPr>
          <w:ilvl w:val="0"/>
          <w:numId w:val="5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có trách nhiệm khấu trừ 10% thuế TNCN trên thu nhập trước khi chi trả và nộp vào ngân sách Nhà nước theo quy định.</w:t>
      </w:r>
    </w:p>
    <w:p w14:paraId="394B3717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6: PHẠT VI PHẠM VÀ CHẤM DỨT HỢP ĐỒNG</w:t>
      </w:r>
    </w:p>
    <w:p w14:paraId="158D3B22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6.1. Phạt vi phạm:</w:t>
      </w:r>
    </w:p>
    <w:p w14:paraId="66224FA8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vi phạm phải bồi thường 5% giá trị hợp đồng.</w:t>
      </w:r>
    </w:p>
    <w:p w14:paraId="4D56C4BC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Tổng mức phạt không vượt quá 8% giá trị hợp đồng.</w:t>
      </w:r>
    </w:p>
    <w:p w14:paraId="14C63EEF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6.2. Chấm dứt hợp đồng:</w:t>
      </w:r>
    </w:p>
    <w:p w14:paraId="14691A1D" w14:textId="77777777" w:rsidR="00000000" w:rsidRDefault="00000000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Hai bên có thể chấm dứt hợp đồng nếu thống nhất bằng văn bản</w:t>
      </w:r>
    </w:p>
    <w:p w14:paraId="1F1B825C" w14:textId="77777777" w:rsidR="00000000" w:rsidRDefault="00000000">
      <w:pPr>
        <w:numPr>
          <w:ilvl w:val="0"/>
          <w:numId w:val="7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đơn phương chấm dứt phải báo trước </w:t>
      </w:r>
      <w:r>
        <w:rPr>
          <w:color w:val="000000"/>
          <w:sz w:val="26"/>
          <w:szCs w:val="26"/>
          <w:lang w:val="vi-VN"/>
        </w:rPr>
        <w:t xml:space="preserve">15 </w:t>
      </w:r>
      <w:r>
        <w:rPr>
          <w:color w:val="000000"/>
          <w:sz w:val="26"/>
          <w:szCs w:val="26"/>
        </w:rPr>
        <w:t>ngày và chịu phạt 5% giá trị hợp đồng</w:t>
      </w:r>
    </w:p>
    <w:p w14:paraId="7D64C342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7: ĐIỀU KHOẢN CHUNG</w:t>
      </w:r>
    </w:p>
    <w:p w14:paraId="1DA3B1E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7.1. Hai bên cam kết thực hiện đúng và đầy đủ các điều khoản đã thỏa thuận trong hợp đồng.</w:t>
      </w:r>
    </w:p>
    <w:p w14:paraId="2BEC357F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7.2. Mọi tranh chấp phát sinh từ hợp đồng được ưu tiên giải quyết bằng thương lượng; trường hợp không đạt được thỏa thuận, tranh chấp sẽ được giải quyết tại Tòa án có thẩm quyền theo quy định pháp luật Việt Nam.</w:t>
      </w:r>
    </w:p>
    <w:p w14:paraId="1FCD0F6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7.3. Hợp đồng được lập thành 02 bản có giá trị pháp lý như nhau, mỗi bên giữ 01 bản.</w:t>
      </w:r>
    </w:p>
    <w:p w14:paraId="18D5644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7.4. Hợp đồng có hiệu lực kể từ ngày ký.</w:t>
      </w:r>
    </w:p>
    <w:tbl>
      <w:tblPr>
        <w:tblpPr w:leftFromText="180" w:rightFromText="180" w:vertAnchor="text" w:horzAnchor="margin" w:tblpY="48"/>
        <w:tblW w:w="10065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000000" w14:paraId="1D7C3BA3" w14:textId="77777777">
        <w:trPr>
          <w:trHeight w:val="2517"/>
        </w:trPr>
        <w:tc>
          <w:tcPr>
            <w:tcW w:w="503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4D739FB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 A</w:t>
            </w:r>
          </w:p>
          <w:p w14:paraId="67C2758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Giám đốc</w:t>
            </w:r>
          </w:p>
          <w:p w14:paraId="2A24DF7E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39EB7DE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5B00AA5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4393E4F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1BC46A6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593360AA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231032C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3F78A7A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lastRenderedPageBreak/>
              <w:t>ĐẶNG VĂN PHÚ</w:t>
            </w:r>
          </w:p>
        </w:tc>
        <w:tc>
          <w:tcPr>
            <w:tcW w:w="5033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12C5783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lastRenderedPageBreak/>
              <w:t>ĐẠI DIỆN BÊN B</w:t>
            </w:r>
          </w:p>
          <w:p w14:paraId="3CA1535C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Ký và ghi rõ họ tên</w:t>
            </w:r>
          </w:p>
          <w:p w14:paraId="1407BC8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07D935A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32ED207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4E0431C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1F76FE0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C8B9527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1E5DC8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A49D4FA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42089443" w14:textId="77777777" w:rsidR="00986564" w:rsidRDefault="00986564">
      <w:pPr>
        <w:pStyle w:val="whitespace-pre-wrap"/>
        <w:rPr>
          <w:rStyle w:val="Strong"/>
          <w:color w:val="000000"/>
          <w:sz w:val="26"/>
          <w:szCs w:val="26"/>
        </w:rPr>
      </w:pPr>
    </w:p>
    <w:sectPr w:rsidR="00986564">
      <w:headerReference w:type="default" r:id="rId7"/>
      <w:pgSz w:w="11909" w:h="16834"/>
      <w:pgMar w:top="720" w:right="720" w:bottom="720" w:left="1080" w:header="1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CEC4" w14:textId="77777777" w:rsidR="00986564" w:rsidRDefault="00986564">
      <w:r>
        <w:separator/>
      </w:r>
    </w:p>
  </w:endnote>
  <w:endnote w:type="continuationSeparator" w:id="0">
    <w:p w14:paraId="7D29FF5B" w14:textId="77777777" w:rsidR="00986564" w:rsidRDefault="00986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70F52" w14:textId="77777777" w:rsidR="00986564" w:rsidRDefault="00986564">
      <w:r>
        <w:separator/>
      </w:r>
    </w:p>
  </w:footnote>
  <w:footnote w:type="continuationSeparator" w:id="0">
    <w:p w14:paraId="2AD29175" w14:textId="77777777" w:rsidR="00986564" w:rsidRDefault="00986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ACE" w14:textId="77777777" w:rsidR="00000000" w:rsidRDefault="00000000">
    <w:pPr>
      <w:pStyle w:val="Header"/>
      <w:rPr>
        <w:sz w:val="2"/>
      </w:rPr>
    </w:pPr>
  </w:p>
  <w:p w14:paraId="46438D26" w14:textId="77777777" w:rsidR="00000000" w:rsidRDefault="00000000">
    <w:pPr>
      <w:pStyle w:val="Header"/>
      <w:tabs>
        <w:tab w:val="clear" w:pos="4680"/>
        <w:tab w:val="clear" w:pos="9360"/>
        <w:tab w:val="left" w:pos="12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0D"/>
    <w:multiLevelType w:val="multilevel"/>
    <w:tmpl w:val="06970A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FAB"/>
    <w:multiLevelType w:val="multilevel"/>
    <w:tmpl w:val="288A7FA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B0D21"/>
    <w:multiLevelType w:val="multilevel"/>
    <w:tmpl w:val="3AEB0D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2779D"/>
    <w:multiLevelType w:val="multilevel"/>
    <w:tmpl w:val="46A277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B1B1B"/>
    <w:multiLevelType w:val="multilevel"/>
    <w:tmpl w:val="6A4B1B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21A20"/>
    <w:multiLevelType w:val="multilevel"/>
    <w:tmpl w:val="6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85033"/>
    <w:multiLevelType w:val="multilevel"/>
    <w:tmpl w:val="78D85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03931">
    <w:abstractNumId w:val="1"/>
  </w:num>
  <w:num w:numId="2" w16cid:durableId="616067483">
    <w:abstractNumId w:val="3"/>
  </w:num>
  <w:num w:numId="3" w16cid:durableId="646007787">
    <w:abstractNumId w:val="4"/>
  </w:num>
  <w:num w:numId="4" w16cid:durableId="1093352876">
    <w:abstractNumId w:val="5"/>
  </w:num>
  <w:num w:numId="5" w16cid:durableId="979382549">
    <w:abstractNumId w:val="0"/>
  </w:num>
  <w:num w:numId="6" w16cid:durableId="861091207">
    <w:abstractNumId w:val="6"/>
  </w:num>
  <w:num w:numId="7" w16cid:durableId="697464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2"/>
    <w:rsid w:val="000144A4"/>
    <w:rsid w:val="00016DB9"/>
    <w:rsid w:val="00022E0E"/>
    <w:rsid w:val="00027DB9"/>
    <w:rsid w:val="00041EA2"/>
    <w:rsid w:val="00042E47"/>
    <w:rsid w:val="00046D3B"/>
    <w:rsid w:val="000501A2"/>
    <w:rsid w:val="00062317"/>
    <w:rsid w:val="00074E6D"/>
    <w:rsid w:val="00086AB6"/>
    <w:rsid w:val="00092FF2"/>
    <w:rsid w:val="000A6FD7"/>
    <w:rsid w:val="000B10E0"/>
    <w:rsid w:val="000B328B"/>
    <w:rsid w:val="000D5ADD"/>
    <w:rsid w:val="000D5D94"/>
    <w:rsid w:val="000E04D9"/>
    <w:rsid w:val="000E1D67"/>
    <w:rsid w:val="000E72D4"/>
    <w:rsid w:val="000F17CF"/>
    <w:rsid w:val="000F6124"/>
    <w:rsid w:val="00101BD5"/>
    <w:rsid w:val="001254DF"/>
    <w:rsid w:val="00126999"/>
    <w:rsid w:val="001300F0"/>
    <w:rsid w:val="001326BC"/>
    <w:rsid w:val="001364FF"/>
    <w:rsid w:val="00136D32"/>
    <w:rsid w:val="00141C89"/>
    <w:rsid w:val="001534F4"/>
    <w:rsid w:val="001561B4"/>
    <w:rsid w:val="0016270D"/>
    <w:rsid w:val="00162EF9"/>
    <w:rsid w:val="0016778A"/>
    <w:rsid w:val="001722C9"/>
    <w:rsid w:val="0017312C"/>
    <w:rsid w:val="00177726"/>
    <w:rsid w:val="0018150D"/>
    <w:rsid w:val="0018743F"/>
    <w:rsid w:val="0019445D"/>
    <w:rsid w:val="0019555C"/>
    <w:rsid w:val="00196F40"/>
    <w:rsid w:val="001A1A08"/>
    <w:rsid w:val="001A5CBD"/>
    <w:rsid w:val="001B647D"/>
    <w:rsid w:val="001B75A5"/>
    <w:rsid w:val="001C785C"/>
    <w:rsid w:val="001D0711"/>
    <w:rsid w:val="001D5B81"/>
    <w:rsid w:val="001D6B75"/>
    <w:rsid w:val="001D7211"/>
    <w:rsid w:val="001E4222"/>
    <w:rsid w:val="001F0EF0"/>
    <w:rsid w:val="001F6C0D"/>
    <w:rsid w:val="001F7B11"/>
    <w:rsid w:val="00202E7B"/>
    <w:rsid w:val="0020380C"/>
    <w:rsid w:val="00206227"/>
    <w:rsid w:val="00216663"/>
    <w:rsid w:val="0022712E"/>
    <w:rsid w:val="00252D15"/>
    <w:rsid w:val="00254840"/>
    <w:rsid w:val="002553BD"/>
    <w:rsid w:val="00262ACB"/>
    <w:rsid w:val="00281A87"/>
    <w:rsid w:val="002936BB"/>
    <w:rsid w:val="00295CDB"/>
    <w:rsid w:val="002A1425"/>
    <w:rsid w:val="002B476D"/>
    <w:rsid w:val="002B6742"/>
    <w:rsid w:val="002C2CD0"/>
    <w:rsid w:val="002C5F63"/>
    <w:rsid w:val="002D37FF"/>
    <w:rsid w:val="002D3C19"/>
    <w:rsid w:val="002D57F5"/>
    <w:rsid w:val="002E2495"/>
    <w:rsid w:val="003017AB"/>
    <w:rsid w:val="00303102"/>
    <w:rsid w:val="003056C8"/>
    <w:rsid w:val="003160B8"/>
    <w:rsid w:val="003179BB"/>
    <w:rsid w:val="00321CD2"/>
    <w:rsid w:val="00321E48"/>
    <w:rsid w:val="00325602"/>
    <w:rsid w:val="00331A52"/>
    <w:rsid w:val="0033277E"/>
    <w:rsid w:val="00332E40"/>
    <w:rsid w:val="00333676"/>
    <w:rsid w:val="0034776C"/>
    <w:rsid w:val="0035119D"/>
    <w:rsid w:val="003527C0"/>
    <w:rsid w:val="00361864"/>
    <w:rsid w:val="00362C51"/>
    <w:rsid w:val="0036734B"/>
    <w:rsid w:val="00367FA0"/>
    <w:rsid w:val="0038057F"/>
    <w:rsid w:val="00386D11"/>
    <w:rsid w:val="003900B9"/>
    <w:rsid w:val="003C10A8"/>
    <w:rsid w:val="003C5338"/>
    <w:rsid w:val="003D0D45"/>
    <w:rsid w:val="003D6035"/>
    <w:rsid w:val="003E0E7B"/>
    <w:rsid w:val="003F3015"/>
    <w:rsid w:val="00404B8E"/>
    <w:rsid w:val="0041242F"/>
    <w:rsid w:val="004239B7"/>
    <w:rsid w:val="00433BFF"/>
    <w:rsid w:val="004359F1"/>
    <w:rsid w:val="00440439"/>
    <w:rsid w:val="00463FEE"/>
    <w:rsid w:val="00475769"/>
    <w:rsid w:val="00477505"/>
    <w:rsid w:val="0048003F"/>
    <w:rsid w:val="00492F03"/>
    <w:rsid w:val="004A0575"/>
    <w:rsid w:val="004A18A1"/>
    <w:rsid w:val="004B0A32"/>
    <w:rsid w:val="004B2593"/>
    <w:rsid w:val="004C0E32"/>
    <w:rsid w:val="004C1850"/>
    <w:rsid w:val="004C392A"/>
    <w:rsid w:val="004D3944"/>
    <w:rsid w:val="004D4DFE"/>
    <w:rsid w:val="004E08FE"/>
    <w:rsid w:val="004E2715"/>
    <w:rsid w:val="004E4B7C"/>
    <w:rsid w:val="004F0B8B"/>
    <w:rsid w:val="004F13DF"/>
    <w:rsid w:val="005020C3"/>
    <w:rsid w:val="00507AD0"/>
    <w:rsid w:val="005168E9"/>
    <w:rsid w:val="00516DF2"/>
    <w:rsid w:val="0052184E"/>
    <w:rsid w:val="00524DD6"/>
    <w:rsid w:val="00526711"/>
    <w:rsid w:val="00541190"/>
    <w:rsid w:val="005618C8"/>
    <w:rsid w:val="0056729C"/>
    <w:rsid w:val="00573834"/>
    <w:rsid w:val="005752DE"/>
    <w:rsid w:val="0058379C"/>
    <w:rsid w:val="00594728"/>
    <w:rsid w:val="00595EE2"/>
    <w:rsid w:val="005A2F4D"/>
    <w:rsid w:val="005A543F"/>
    <w:rsid w:val="005D2E4F"/>
    <w:rsid w:val="005D320B"/>
    <w:rsid w:val="005D4661"/>
    <w:rsid w:val="005E03A5"/>
    <w:rsid w:val="00605F5C"/>
    <w:rsid w:val="006106F5"/>
    <w:rsid w:val="00615067"/>
    <w:rsid w:val="00623BBA"/>
    <w:rsid w:val="00637C53"/>
    <w:rsid w:val="0064321C"/>
    <w:rsid w:val="00644628"/>
    <w:rsid w:val="00652C12"/>
    <w:rsid w:val="0065360A"/>
    <w:rsid w:val="0066619C"/>
    <w:rsid w:val="00674A6E"/>
    <w:rsid w:val="006823EB"/>
    <w:rsid w:val="00693E12"/>
    <w:rsid w:val="006A5484"/>
    <w:rsid w:val="006A6688"/>
    <w:rsid w:val="006B00A4"/>
    <w:rsid w:val="006C0F08"/>
    <w:rsid w:val="006C6DAC"/>
    <w:rsid w:val="006D327E"/>
    <w:rsid w:val="006E55C0"/>
    <w:rsid w:val="006F3346"/>
    <w:rsid w:val="00707E2E"/>
    <w:rsid w:val="00722000"/>
    <w:rsid w:val="007263BB"/>
    <w:rsid w:val="007308A2"/>
    <w:rsid w:val="00740707"/>
    <w:rsid w:val="00743F81"/>
    <w:rsid w:val="00744CD6"/>
    <w:rsid w:val="00757C31"/>
    <w:rsid w:val="00764200"/>
    <w:rsid w:val="007661AC"/>
    <w:rsid w:val="00766B97"/>
    <w:rsid w:val="007679E0"/>
    <w:rsid w:val="007860E5"/>
    <w:rsid w:val="007A665C"/>
    <w:rsid w:val="007B51BF"/>
    <w:rsid w:val="007B7524"/>
    <w:rsid w:val="007C2BBC"/>
    <w:rsid w:val="007C37CB"/>
    <w:rsid w:val="007C49DF"/>
    <w:rsid w:val="007D1CFB"/>
    <w:rsid w:val="007D5985"/>
    <w:rsid w:val="007E62B1"/>
    <w:rsid w:val="007F4CC5"/>
    <w:rsid w:val="007F7A9E"/>
    <w:rsid w:val="00804E2B"/>
    <w:rsid w:val="00806032"/>
    <w:rsid w:val="008119D1"/>
    <w:rsid w:val="008129DF"/>
    <w:rsid w:val="00813A70"/>
    <w:rsid w:val="008159EF"/>
    <w:rsid w:val="00820ED4"/>
    <w:rsid w:val="00820FC5"/>
    <w:rsid w:val="00843E82"/>
    <w:rsid w:val="008605AC"/>
    <w:rsid w:val="00871395"/>
    <w:rsid w:val="008760D9"/>
    <w:rsid w:val="008814C3"/>
    <w:rsid w:val="008844E3"/>
    <w:rsid w:val="008923D3"/>
    <w:rsid w:val="00895D45"/>
    <w:rsid w:val="008A581D"/>
    <w:rsid w:val="008B150E"/>
    <w:rsid w:val="008C2725"/>
    <w:rsid w:val="008C482E"/>
    <w:rsid w:val="008C7415"/>
    <w:rsid w:val="008D0B9A"/>
    <w:rsid w:val="008D12E1"/>
    <w:rsid w:val="008D7B9A"/>
    <w:rsid w:val="008E64D2"/>
    <w:rsid w:val="008E719E"/>
    <w:rsid w:val="008F3220"/>
    <w:rsid w:val="009010E1"/>
    <w:rsid w:val="00903BFD"/>
    <w:rsid w:val="0092090E"/>
    <w:rsid w:val="00920E4D"/>
    <w:rsid w:val="00923D4F"/>
    <w:rsid w:val="0092704B"/>
    <w:rsid w:val="00944B3F"/>
    <w:rsid w:val="0096058C"/>
    <w:rsid w:val="00963146"/>
    <w:rsid w:val="00972031"/>
    <w:rsid w:val="009730D9"/>
    <w:rsid w:val="009742C9"/>
    <w:rsid w:val="00977C04"/>
    <w:rsid w:val="009830FA"/>
    <w:rsid w:val="00986564"/>
    <w:rsid w:val="009915FC"/>
    <w:rsid w:val="00993CA3"/>
    <w:rsid w:val="00994549"/>
    <w:rsid w:val="00994BF6"/>
    <w:rsid w:val="009A0FD3"/>
    <w:rsid w:val="009A7086"/>
    <w:rsid w:val="009B51BD"/>
    <w:rsid w:val="009C4351"/>
    <w:rsid w:val="009D74A9"/>
    <w:rsid w:val="009E0E0F"/>
    <w:rsid w:val="009E1549"/>
    <w:rsid w:val="009E5285"/>
    <w:rsid w:val="009E7A34"/>
    <w:rsid w:val="009F1B54"/>
    <w:rsid w:val="009F1F73"/>
    <w:rsid w:val="00A242DC"/>
    <w:rsid w:val="00A27FEA"/>
    <w:rsid w:val="00A35AD4"/>
    <w:rsid w:val="00A40CF9"/>
    <w:rsid w:val="00A4218F"/>
    <w:rsid w:val="00A4712B"/>
    <w:rsid w:val="00A51755"/>
    <w:rsid w:val="00A62203"/>
    <w:rsid w:val="00A65C12"/>
    <w:rsid w:val="00A90700"/>
    <w:rsid w:val="00AA5591"/>
    <w:rsid w:val="00AB0809"/>
    <w:rsid w:val="00AB1B78"/>
    <w:rsid w:val="00AC11D4"/>
    <w:rsid w:val="00AC166D"/>
    <w:rsid w:val="00AC1E27"/>
    <w:rsid w:val="00AC49CA"/>
    <w:rsid w:val="00AD4D1C"/>
    <w:rsid w:val="00AE0EE4"/>
    <w:rsid w:val="00AE2D54"/>
    <w:rsid w:val="00AE4124"/>
    <w:rsid w:val="00AE48E5"/>
    <w:rsid w:val="00AF29A3"/>
    <w:rsid w:val="00B000E7"/>
    <w:rsid w:val="00B063B1"/>
    <w:rsid w:val="00B15027"/>
    <w:rsid w:val="00B21E32"/>
    <w:rsid w:val="00B2452B"/>
    <w:rsid w:val="00B25257"/>
    <w:rsid w:val="00B269DB"/>
    <w:rsid w:val="00B32B19"/>
    <w:rsid w:val="00B3340E"/>
    <w:rsid w:val="00B41B45"/>
    <w:rsid w:val="00B50797"/>
    <w:rsid w:val="00B5593B"/>
    <w:rsid w:val="00B57531"/>
    <w:rsid w:val="00B61A25"/>
    <w:rsid w:val="00B62A97"/>
    <w:rsid w:val="00B62AAC"/>
    <w:rsid w:val="00B62C2F"/>
    <w:rsid w:val="00B665C1"/>
    <w:rsid w:val="00B70E09"/>
    <w:rsid w:val="00B8479A"/>
    <w:rsid w:val="00B85ACF"/>
    <w:rsid w:val="00BA1EE5"/>
    <w:rsid w:val="00BB377F"/>
    <w:rsid w:val="00BB6C66"/>
    <w:rsid w:val="00BC23D7"/>
    <w:rsid w:val="00BC4160"/>
    <w:rsid w:val="00BC63F0"/>
    <w:rsid w:val="00BD5926"/>
    <w:rsid w:val="00C01A0A"/>
    <w:rsid w:val="00C025DD"/>
    <w:rsid w:val="00C02B9C"/>
    <w:rsid w:val="00C0454A"/>
    <w:rsid w:val="00C34285"/>
    <w:rsid w:val="00C36C6D"/>
    <w:rsid w:val="00C42182"/>
    <w:rsid w:val="00C42A8F"/>
    <w:rsid w:val="00C42D55"/>
    <w:rsid w:val="00C43054"/>
    <w:rsid w:val="00C4700D"/>
    <w:rsid w:val="00C54AF5"/>
    <w:rsid w:val="00C63D12"/>
    <w:rsid w:val="00C65D5F"/>
    <w:rsid w:val="00C7348D"/>
    <w:rsid w:val="00C8073E"/>
    <w:rsid w:val="00C81816"/>
    <w:rsid w:val="00C857FB"/>
    <w:rsid w:val="00C95A95"/>
    <w:rsid w:val="00CA6A56"/>
    <w:rsid w:val="00CB6203"/>
    <w:rsid w:val="00CC285A"/>
    <w:rsid w:val="00CC7573"/>
    <w:rsid w:val="00CD0320"/>
    <w:rsid w:val="00CD624D"/>
    <w:rsid w:val="00CE12B1"/>
    <w:rsid w:val="00CE22C3"/>
    <w:rsid w:val="00CE5F0C"/>
    <w:rsid w:val="00CF355C"/>
    <w:rsid w:val="00D04BE0"/>
    <w:rsid w:val="00D11326"/>
    <w:rsid w:val="00D16A22"/>
    <w:rsid w:val="00D22113"/>
    <w:rsid w:val="00D25393"/>
    <w:rsid w:val="00D6286F"/>
    <w:rsid w:val="00D72014"/>
    <w:rsid w:val="00D7276A"/>
    <w:rsid w:val="00D808B6"/>
    <w:rsid w:val="00D97C24"/>
    <w:rsid w:val="00D97FAA"/>
    <w:rsid w:val="00DA12B1"/>
    <w:rsid w:val="00DB578D"/>
    <w:rsid w:val="00DC16F1"/>
    <w:rsid w:val="00DC245E"/>
    <w:rsid w:val="00DD41E1"/>
    <w:rsid w:val="00DD5859"/>
    <w:rsid w:val="00E00EE1"/>
    <w:rsid w:val="00E02441"/>
    <w:rsid w:val="00E14233"/>
    <w:rsid w:val="00E1481F"/>
    <w:rsid w:val="00E2376D"/>
    <w:rsid w:val="00E2497E"/>
    <w:rsid w:val="00E351B1"/>
    <w:rsid w:val="00E409B8"/>
    <w:rsid w:val="00E53D2B"/>
    <w:rsid w:val="00E57C10"/>
    <w:rsid w:val="00E746CD"/>
    <w:rsid w:val="00E74710"/>
    <w:rsid w:val="00E83F05"/>
    <w:rsid w:val="00E859D7"/>
    <w:rsid w:val="00E92B11"/>
    <w:rsid w:val="00EA1862"/>
    <w:rsid w:val="00EA464C"/>
    <w:rsid w:val="00EA749A"/>
    <w:rsid w:val="00EB6371"/>
    <w:rsid w:val="00EB6CCF"/>
    <w:rsid w:val="00EB6CDF"/>
    <w:rsid w:val="00EC32E5"/>
    <w:rsid w:val="00ED0EF8"/>
    <w:rsid w:val="00ED61EB"/>
    <w:rsid w:val="00EE76CF"/>
    <w:rsid w:val="00EF026F"/>
    <w:rsid w:val="00EF3C95"/>
    <w:rsid w:val="00F01341"/>
    <w:rsid w:val="00F13659"/>
    <w:rsid w:val="00F13B89"/>
    <w:rsid w:val="00F2345B"/>
    <w:rsid w:val="00F261A8"/>
    <w:rsid w:val="00F27504"/>
    <w:rsid w:val="00F417CA"/>
    <w:rsid w:val="00F47E86"/>
    <w:rsid w:val="00F6044E"/>
    <w:rsid w:val="00F6113B"/>
    <w:rsid w:val="00F65512"/>
    <w:rsid w:val="00F66A77"/>
    <w:rsid w:val="00F66F1D"/>
    <w:rsid w:val="00F74950"/>
    <w:rsid w:val="00F945EC"/>
    <w:rsid w:val="00F97560"/>
    <w:rsid w:val="00FA1527"/>
    <w:rsid w:val="00FE01C1"/>
    <w:rsid w:val="00FE735C"/>
    <w:rsid w:val="00FF1018"/>
    <w:rsid w:val="00FF2D71"/>
    <w:rsid w:val="00FF355C"/>
    <w:rsid w:val="00FF40D0"/>
    <w:rsid w:val="00FF7772"/>
    <w:rsid w:val="5BFFE91B"/>
    <w:rsid w:val="647FD1F8"/>
    <w:rsid w:val="76775CFB"/>
    <w:rsid w:val="D7A1710C"/>
    <w:rsid w:val="FFAF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4125C"/>
  <w15:chartTrackingRefBased/>
  <w15:docId w15:val="{D5C81E91-6406-3445-AC51-968CCD04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line="276" w:lineRule="auto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hAnsi="Cambria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rPr>
      <w:b/>
      <w:bCs/>
      <w:sz w:val="27"/>
      <w:szCs w:val="27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AN CƯ LẠC NGHIỆP</dc:title>
  <dc:subject/>
  <dc:creator>admin</dc:creator>
  <cp:keywords/>
  <dc:description/>
  <cp:lastModifiedBy>Duc Trung Do</cp:lastModifiedBy>
  <cp:revision>2</cp:revision>
  <cp:lastPrinted>2025-12-27T05:11:00Z</cp:lastPrinted>
  <dcterms:created xsi:type="dcterms:W3CDTF">2026-03-11T01:22:00Z</dcterms:created>
  <dcterms:modified xsi:type="dcterms:W3CDTF">2026-03-11T01:22:00Z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D6444F26645750C499348069D9D304F0_43</vt:lpwstr>
  </property>
</Properties>
</file>