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Условия использования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Прежде чем пользоваться сервисами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предоставляемыми приложением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пожалуйста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внимательно ознакомьтесь с приведенными ниже условиями использования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устанавливают правила использования сервисов и программного обеспечения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предоставляемого приложением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Право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Принимая условия данного соглашения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Вы подтверждаете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что Вам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по крайней мере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14 </w:t>
      </w:r>
      <w:r>
        <w:rPr>
          <w:sz w:val="32"/>
          <w:szCs w:val="32"/>
          <w:rtl w:val="0"/>
          <w:lang w:val="ru-RU"/>
        </w:rPr>
        <w:t>лет или больше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и Вы обладаете юридическими полн</w:t>
      </w:r>
      <w:r>
        <w:rPr>
          <w:sz w:val="32"/>
          <w:szCs w:val="32"/>
          <w:rtl w:val="0"/>
          <w:lang w:val="ru-RU"/>
        </w:rPr>
        <w:t>о</w:t>
      </w:r>
      <w:r>
        <w:rPr>
          <w:sz w:val="32"/>
          <w:szCs w:val="32"/>
          <w:rtl w:val="0"/>
          <w:lang w:val="ru-RU"/>
        </w:rPr>
        <w:t>мочиями для заключения настоящего соглашения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Кроме того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 Вы вводите любую информацию в данное приложение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Вы заявляете и гарантируете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что Вы являетесь родителем или законным опекуном данного субъекта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или Вы уполномочены родителем или законным опекуном на ввод информации по данному субъекту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Принятие условий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 предоставляет определенные услуги через наше приложение для </w:t>
      </w:r>
      <w:r>
        <w:rPr>
          <w:sz w:val="32"/>
          <w:szCs w:val="32"/>
          <w:rtl w:val="0"/>
          <w:lang w:val="en-US"/>
        </w:rPr>
        <w:t>Iphone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Пользуясь нашим приложением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Вы соглашаетесь со следующими положениями и условиями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«условия использования»</w:t>
      </w:r>
      <w:r>
        <w:rPr>
          <w:sz w:val="32"/>
          <w:szCs w:val="32"/>
          <w:rtl w:val="0"/>
          <w:lang w:val="ru-RU"/>
        </w:rPr>
        <w:t>)</w:t>
      </w:r>
      <w:r>
        <w:rPr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ru-RU"/>
        </w:rPr>
        <w:t xml:space="preserve"> Эти условия составляют полное соглашение между Вами и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Если Вы не понимаете или не согласны с данными условиями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пожалуйста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не пользуйтесь приложением и не регистрируйтесь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Если у Вас есть какие либо вопросы относительно условий использования данного приложения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пожалуйста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дайте нам знать по электронной почте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en-US"/>
        </w:rPr>
        <w:t>app</w:t>
      </w:r>
      <w:r>
        <w:rPr>
          <w:sz w:val="32"/>
          <w:szCs w:val="32"/>
          <w:rtl w:val="0"/>
          <w:lang w:val="ru-RU"/>
        </w:rPr>
        <w:t>@</w:t>
      </w:r>
      <w:r>
        <w:rPr>
          <w:sz w:val="32"/>
          <w:szCs w:val="32"/>
          <w:rtl w:val="0"/>
          <w:lang w:val="en-US"/>
        </w:rPr>
        <w:t>gmail</w:t>
      </w:r>
      <w:r>
        <w:rPr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en-US"/>
        </w:rPr>
        <w:t>com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 xml:space="preserve">По завершению процесса регистрации или использования любого сервиса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Вы соглашаетесь со всеми условиями и правилами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 xml:space="preserve">Вы можете пользоваться приложением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 столько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сколько будите соблюдать данные условия использования и правила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 оставляет за собой право вносить изменения в настоящие условия использования по своему усмотрению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 любые изменения вступают в силу сразу после публикации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Конфиденциальность</w:t>
      </w: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Ознакомьтесь с нашей политикой конфиденциальности для получения информации в отношении сбора и использования Вашей личной информации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Использование услуг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Регистрация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Вы должны зарегистрироваться в приложении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чтобы стать пользователем сервиса</w:t>
      </w:r>
      <w:r>
        <w:rPr>
          <w:sz w:val="32"/>
          <w:szCs w:val="32"/>
          <w:rtl w:val="0"/>
          <w:lang w:val="ru-RU"/>
        </w:rPr>
        <w:t xml:space="preserve">. </w:t>
      </w: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 процессе регистрации Вам будет предложено выбрать пароль и действительный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проверенный адрес электронной почты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При регистрации Вы должны предоставить нам точную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полную и актуальную информацию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Невыполнение этого требования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>будет считаться нарушением настоящего соглашения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На что вы не имеете право</w:t>
      </w:r>
      <w:r>
        <w:rPr>
          <w:sz w:val="32"/>
          <w:szCs w:val="32"/>
          <w:rtl w:val="0"/>
          <w:lang w:val="ru-RU"/>
        </w:rPr>
        <w:t xml:space="preserve">: (1) </w:t>
      </w:r>
      <w:r>
        <w:rPr>
          <w:sz w:val="32"/>
          <w:szCs w:val="32"/>
          <w:rtl w:val="0"/>
          <w:lang w:val="ru-RU"/>
        </w:rPr>
        <w:t>намеренно выдавать себя за другого человека</w:t>
      </w:r>
      <w:r>
        <w:rPr>
          <w:sz w:val="32"/>
          <w:szCs w:val="32"/>
          <w:rtl w:val="0"/>
          <w:lang w:val="ru-RU"/>
        </w:rPr>
        <w:t xml:space="preserve">; (2) </w:t>
      </w:r>
      <w:r>
        <w:rPr>
          <w:sz w:val="32"/>
          <w:szCs w:val="32"/>
          <w:rtl w:val="0"/>
          <w:lang w:val="ru-RU"/>
        </w:rPr>
        <w:t>использовать чужие им</w:t>
      </w:r>
      <w:r>
        <w:rPr>
          <w:sz w:val="32"/>
          <w:szCs w:val="32"/>
          <w:rtl w:val="0"/>
          <w:lang w:val="ru-RU"/>
        </w:rPr>
        <w:t>ена</w:t>
      </w:r>
      <w:r>
        <w:rPr>
          <w:sz w:val="32"/>
          <w:szCs w:val="32"/>
          <w:rtl w:val="0"/>
          <w:lang w:val="ru-RU"/>
        </w:rPr>
        <w:t xml:space="preserve"> пользователя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адрес электронной почты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и пароль без разрешения</w:t>
      </w:r>
      <w:r>
        <w:rPr>
          <w:sz w:val="32"/>
          <w:szCs w:val="32"/>
          <w:rtl w:val="0"/>
          <w:lang w:val="ru-RU"/>
        </w:rPr>
        <w:t xml:space="preserve">; (3) </w:t>
      </w:r>
      <w:r>
        <w:rPr>
          <w:sz w:val="32"/>
          <w:szCs w:val="32"/>
          <w:rtl w:val="0"/>
          <w:lang w:val="ru-RU"/>
        </w:rPr>
        <w:t>использовать имя пользователя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которое мы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 нашему усмотрению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считаем оскорбительным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Мы оставляем за собой право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 соответствии с действующем соглашением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отказать в предоставлении услуг любому человеку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по любой причине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 любое время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Безопасность и обязательства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Вы несете ответственность за использовани</w:t>
      </w:r>
      <w:r>
        <w:rPr>
          <w:sz w:val="32"/>
          <w:szCs w:val="32"/>
          <w:rtl w:val="0"/>
          <w:lang w:val="ru-RU"/>
        </w:rPr>
        <w:t>е</w:t>
      </w:r>
      <w:r>
        <w:rPr>
          <w:sz w:val="32"/>
          <w:szCs w:val="32"/>
          <w:rtl w:val="0"/>
          <w:lang w:val="ru-RU"/>
        </w:rPr>
        <w:t xml:space="preserve"> все</w:t>
      </w:r>
      <w:r>
        <w:rPr>
          <w:sz w:val="32"/>
          <w:szCs w:val="32"/>
          <w:rtl w:val="0"/>
          <w:lang w:val="ru-RU"/>
        </w:rPr>
        <w:t>х</w:t>
      </w:r>
      <w:r>
        <w:rPr>
          <w:sz w:val="32"/>
          <w:szCs w:val="32"/>
          <w:rtl w:val="0"/>
          <w:lang w:val="ru-RU"/>
        </w:rPr>
        <w:t xml:space="preserve"> функци</w:t>
      </w:r>
      <w:r>
        <w:rPr>
          <w:sz w:val="32"/>
          <w:szCs w:val="32"/>
          <w:rtl w:val="0"/>
          <w:lang w:val="ru-RU"/>
        </w:rPr>
        <w:t>й</w:t>
      </w:r>
      <w:r>
        <w:rPr>
          <w:sz w:val="32"/>
          <w:szCs w:val="32"/>
          <w:rtl w:val="0"/>
          <w:lang w:val="ru-RU"/>
        </w:rPr>
        <w:t xml:space="preserve"> и сервис</w:t>
      </w:r>
      <w:r>
        <w:rPr>
          <w:sz w:val="32"/>
          <w:szCs w:val="32"/>
          <w:rtl w:val="0"/>
          <w:lang w:val="ru-RU"/>
        </w:rPr>
        <w:t>ов</w:t>
      </w:r>
      <w:r>
        <w:rPr>
          <w:sz w:val="32"/>
          <w:szCs w:val="32"/>
          <w:rtl w:val="0"/>
          <w:lang w:val="ru-RU"/>
        </w:rPr>
        <w:t xml:space="preserve"> приложения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Вы не можете передавать пароль другим лицам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в том числе с целью доступа других лиц к Вашей учетной записи в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Вы несете ответственность за хранение конфиденциальной информации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в том числе пароля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Обратите внимание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что вы никогда не будите обязаны раскрывать свой пароль представителям или агентам </w:t>
      </w:r>
      <w:r>
        <w:rPr>
          <w:sz w:val="32"/>
          <w:szCs w:val="32"/>
          <w:rtl w:val="0"/>
          <w:lang w:val="en-US"/>
        </w:rPr>
        <w:t>MYBABYMY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Вы соглашаетесь уведомить нас по электронной почте о любых известных или предполагаемых случаях несанкционированного использования Вашей учетной записи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имени пользователя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адреса электронной почты</w:t>
      </w:r>
      <w:r>
        <w:rPr>
          <w:sz w:val="32"/>
          <w:szCs w:val="32"/>
          <w:rtl w:val="0"/>
          <w:lang w:val="ru-RU"/>
        </w:rPr>
        <w:t xml:space="preserve">), </w:t>
      </w:r>
      <w:r>
        <w:rPr>
          <w:sz w:val="32"/>
          <w:szCs w:val="32"/>
          <w:rtl w:val="0"/>
          <w:lang w:val="ru-RU"/>
        </w:rPr>
        <w:t>пароля или любых иных действиях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связанных с Вашей учетной записью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действиях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нарушающих Вашу безопасность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Вы соглашаетесь и обязуетесь не совершать в приложении следующие действия</w:t>
      </w:r>
      <w:r>
        <w:rPr>
          <w:sz w:val="32"/>
          <w:szCs w:val="32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Использовать приложение для каких</w:t>
      </w:r>
      <w:r>
        <w:rPr>
          <w:sz w:val="32"/>
          <w:szCs w:val="32"/>
          <w:rtl w:val="0"/>
          <w:lang w:val="ru-RU"/>
        </w:rPr>
        <w:t>-</w:t>
      </w:r>
      <w:r>
        <w:rPr>
          <w:sz w:val="32"/>
          <w:szCs w:val="32"/>
          <w:rtl w:val="0"/>
          <w:lang w:val="ru-RU"/>
        </w:rPr>
        <w:t>либо незаконных целей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Загружать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размещать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передавать материалы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являются непристойными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кощунственными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порнографическими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незаконными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угрожающими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оскорбительными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вредоносными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дискредитирующими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вульгарными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незаконными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пропагандирующие расизм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фанатизм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ненависть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или пропагандирующие нанесение вреда любой группе людей или отдельной личности</w:t>
      </w:r>
      <w:r>
        <w:rPr>
          <w:sz w:val="32"/>
          <w:szCs w:val="32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Загружать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размещать или передавать материалы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представляют информацию о незаконной деятельности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Это может быть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например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информация о незаконном создании или приобретении оружия или информация для создания вирусов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Загружать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размещать или передавать материалы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нарушают авторское право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товарные знаки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патент или другие права интеллектуальной собственности или морального права любого человека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Включая любые материалы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которые представляют собой вторжение в частную жизнь любого  другого лица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Загружать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размещать или передавать материалы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способствуют копированию чужих произведений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охраняемых авторским правом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Это может включать пиратские программы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музыку или ссылки на эти материалы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Действия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которые могут причинить вред несовершеннолетним лицам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в любой форме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Сюда относиться загрузка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размещение или передача материалов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которые нарушают законы о детской порнографии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сексуальной эксплуатации детей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и законы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запрещающие изображения несовершеннолетних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участвующих в любых сексуальных действиях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Любые действия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направленные на скрытие контента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Загружать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размещать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передавать материалы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могут причинить вред нашей или любой другой компьютерной системе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Любые действия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направленные на нежелательную передачу информации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 том числе массовые рассылки и «спам»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Использовать информацию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которая может вводить в заблуждение или являться недостоверной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Любые коммерческие цели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Выдавать себя за иное лицо или организацию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или иным образом искажать свою связь с физическим или юридическим лицом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Предоставлять материальную поддержку или ресурсы любым организациям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назначенным правительством США в качестве иностранных террористических организаций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в соответствии с разделом </w:t>
      </w:r>
      <w:r>
        <w:rPr>
          <w:sz w:val="32"/>
          <w:szCs w:val="32"/>
          <w:rtl w:val="0"/>
          <w:lang w:val="ru-RU"/>
        </w:rPr>
        <w:t xml:space="preserve">219  </w:t>
      </w:r>
      <w:r>
        <w:rPr>
          <w:sz w:val="32"/>
          <w:szCs w:val="32"/>
          <w:rtl w:val="0"/>
          <w:lang w:val="ru-RU"/>
        </w:rPr>
        <w:t>закона об эмиграции и гражданстве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suppressAutoHyphens w:val="1"/>
        <w:rPr>
          <w:sz w:val="32"/>
          <w:szCs w:val="32"/>
        </w:rPr>
      </w:pPr>
    </w:p>
    <w:p>
      <w:pPr>
        <w:pStyle w:val="List Paragraph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 случае совершения вышеперечисленных действий или другим нарушением правил любым другим пользователем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Вы отказываетесь от своего права на возмещение ущерба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независимо от нас или действий третьих сторон</w:t>
      </w:r>
      <w:r>
        <w:rPr>
          <w:sz w:val="32"/>
          <w:szCs w:val="32"/>
          <w:rtl w:val="0"/>
          <w:lang w:val="ru-RU"/>
        </w:rPr>
        <w:t xml:space="preserve">. </w:t>
      </w:r>
    </w:p>
    <w:p>
      <w:pPr>
        <w:pStyle w:val="List Paragraph"/>
        <w:suppressAutoHyphens w:val="1"/>
        <w:rPr>
          <w:sz w:val="32"/>
          <w:szCs w:val="32"/>
        </w:rPr>
      </w:pPr>
    </w:p>
    <w:p>
      <w:pPr>
        <w:pStyle w:val="List Paragraph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Вы соглашаетесь с тем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что</w:t>
      </w:r>
      <w:r>
        <w:rPr>
          <w:sz w:val="32"/>
          <w:szCs w:val="32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Вы несете полную ответственность за материалы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которые Вы отправляете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публикуете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демонстрируете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загружаете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передаете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Вы не буд</w:t>
      </w:r>
      <w:r>
        <w:rPr>
          <w:sz w:val="32"/>
          <w:szCs w:val="32"/>
          <w:rtl w:val="0"/>
          <w:lang w:val="ru-RU"/>
        </w:rPr>
        <w:t>е</w:t>
      </w:r>
      <w:r>
        <w:rPr>
          <w:sz w:val="32"/>
          <w:szCs w:val="32"/>
          <w:rtl w:val="0"/>
          <w:lang w:val="ru-RU"/>
        </w:rPr>
        <w:t>те вмешиваться или нарушать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или пытаться вмешиваться или нарушать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работу сервиса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сетей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оборудования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серверов</w:t>
      </w:r>
      <w:r>
        <w:rPr>
          <w:sz w:val="32"/>
          <w:szCs w:val="32"/>
          <w:rtl w:val="0"/>
          <w:lang w:val="ru-RU"/>
        </w:rPr>
        <w:t xml:space="preserve">.  </w:t>
      </w:r>
      <w:r>
        <w:rPr>
          <w:sz w:val="32"/>
          <w:szCs w:val="32"/>
          <w:rtl w:val="0"/>
          <w:lang w:val="ru-RU"/>
        </w:rPr>
        <w:t>А также нарушать любые требования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процедуры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политику или правила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относящиеся к данному приложению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Вы не будете размещать информацию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которая является ложной или вводящей в заблуждение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Или информацию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которая будет скрывать Вашу личность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или которую мы не имеем право разглашать</w:t>
      </w:r>
      <w:r>
        <w:rPr>
          <w:sz w:val="32"/>
          <w:szCs w:val="32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"/>
        </w:numPr>
        <w:suppressAutoHyphens w:val="1"/>
        <w:bidi w:val="0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Вы не будите использовать почту от нас или наших партнеров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чтобы создавать «спам»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Пользовательский контент</w:t>
      </w: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Вся информация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данные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текст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фотографии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видео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музыка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сообщения или другие материалы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Вы или другие пользователи отправляют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загружают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передают или другим способом предоставля</w:t>
      </w:r>
      <w:r>
        <w:rPr>
          <w:sz w:val="32"/>
          <w:szCs w:val="32"/>
          <w:rtl w:val="0"/>
          <w:lang w:val="ru-RU"/>
        </w:rPr>
        <w:t>ют</w:t>
      </w:r>
      <w:r>
        <w:rPr>
          <w:sz w:val="32"/>
          <w:szCs w:val="32"/>
          <w:rtl w:val="0"/>
          <w:lang w:val="ru-RU"/>
        </w:rPr>
        <w:t xml:space="preserve"> в приложение или сервисы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далее «пользовательский контент»</w:t>
      </w:r>
      <w:r>
        <w:rPr>
          <w:sz w:val="32"/>
          <w:szCs w:val="32"/>
          <w:rtl w:val="0"/>
          <w:lang w:val="ru-RU"/>
        </w:rPr>
        <w:t>)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является исключительной ответственностью лица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от которого этот пользовательский контент поступает в приложение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Вы несете полную ответственность за весь пользовательский контент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который Вы загружаете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передаете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отправляете или другим способом делаете доступным посредством сервисов и приложения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Мы не отслеживаем и не контролируем пользовательский контент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и не несем ответственности за его содержание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Мы будем изменять пользовательский контент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>изменять расширения фотографий и видео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а также вносить любые другие изменения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Мы не поддерживаем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не заявляем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не гарантируем достоверности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точности за пользовательский контент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Вы согласны отказаться и настоящим договором отказываетесь от любых юридических или субъективных претензий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прав или средств правовой защиты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относительно пользовательского контента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которые у Вас есть или могут возникнуть против нас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Вы признаете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что полагаетесь на пользовательский контент на свой страх и риск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Мы оставляем за собой право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но не обязательство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удалять или отказываться распространять любой контент и материалы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создаваемы</w:t>
      </w:r>
      <w:r>
        <w:rPr>
          <w:sz w:val="32"/>
          <w:szCs w:val="32"/>
          <w:rtl w:val="0"/>
          <w:lang w:val="ru-RU"/>
        </w:rPr>
        <w:t>е</w:t>
      </w:r>
      <w:r>
        <w:rPr>
          <w:sz w:val="32"/>
          <w:szCs w:val="32"/>
          <w:rtl w:val="0"/>
          <w:lang w:val="ru-RU"/>
        </w:rPr>
        <w:t xml:space="preserve"> пользователями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таки</w:t>
      </w:r>
      <w:r>
        <w:rPr>
          <w:sz w:val="32"/>
          <w:szCs w:val="32"/>
          <w:rtl w:val="0"/>
          <w:lang w:val="ru-RU"/>
        </w:rPr>
        <w:t>е</w:t>
      </w:r>
      <w:r>
        <w:rPr>
          <w:sz w:val="32"/>
          <w:szCs w:val="32"/>
          <w:rtl w:val="0"/>
          <w:lang w:val="ru-RU"/>
        </w:rPr>
        <w:t xml:space="preserve"> как пользовательский контент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нарушающий настоящие условия пользования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Мы также оставляем за собой право доступа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чтения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сохранения и раскрытия любой информации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которую мы обоснованно считаем  необходим</w:t>
      </w:r>
      <w:r>
        <w:rPr>
          <w:sz w:val="32"/>
          <w:szCs w:val="32"/>
          <w:rtl w:val="0"/>
          <w:lang w:val="ru-RU"/>
        </w:rPr>
        <w:t>ой</w:t>
      </w:r>
      <w:r>
        <w:rPr>
          <w:sz w:val="32"/>
          <w:szCs w:val="32"/>
          <w:rtl w:val="0"/>
          <w:lang w:val="ru-RU"/>
        </w:rPr>
        <w:t xml:space="preserve"> для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а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удовлетворения действующих законов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постановлений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требований юридического процесса или правительственного запроса</w:t>
      </w:r>
      <w:r>
        <w:rPr>
          <w:sz w:val="32"/>
          <w:szCs w:val="32"/>
          <w:rtl w:val="0"/>
          <w:lang w:val="ru-RU"/>
        </w:rPr>
        <w:t>; (</w:t>
      </w:r>
      <w:r>
        <w:rPr>
          <w:sz w:val="32"/>
          <w:szCs w:val="32"/>
          <w:rtl w:val="0"/>
          <w:lang w:val="ru-RU"/>
        </w:rPr>
        <w:t>б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обеспечение соблюдений настоящих условий предоставления услуг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включая расследование потенциальных нарушений настоящего федерального законодательства</w:t>
      </w:r>
      <w:r>
        <w:rPr>
          <w:sz w:val="32"/>
          <w:szCs w:val="32"/>
          <w:rtl w:val="0"/>
          <w:lang w:val="ru-RU"/>
        </w:rPr>
        <w:t>; (</w:t>
      </w:r>
      <w:r>
        <w:rPr>
          <w:sz w:val="32"/>
          <w:szCs w:val="32"/>
          <w:rtl w:val="0"/>
          <w:lang w:val="ru-RU"/>
        </w:rPr>
        <w:t>в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обнаружение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предотвращение и недопущения мошенничества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а также нарушений безопасности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Наши материалы</w:t>
      </w: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Наше приложение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наши сервисы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наши службы защищены законом об авторском праве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законом о защите товарных знаков и другими законами США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России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 иных стран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Эти условия не представляют Вам никаких прав собственности или иных прав на материалы других пользователей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а также товарные знаки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логотипы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дизайн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код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Авторское право</w:t>
      </w:r>
    </w:p>
    <w:p>
      <w:pPr>
        <w:pStyle w:val="Body A"/>
        <w:suppressAutoHyphens w:val="1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Мы уважаем право других сторон на интеллектуальную собственность и ожидаем того же от Вас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 приложении используется музыка и другой контент от третьих лиц</w:t>
      </w:r>
      <w:r>
        <w:rPr>
          <w:sz w:val="32"/>
          <w:szCs w:val="32"/>
          <w:rtl w:val="0"/>
          <w:lang w:val="ru-RU"/>
        </w:rPr>
        <w:t>,</w:t>
      </w:r>
      <w:r>
        <w:rPr>
          <w:sz w:val="32"/>
          <w:szCs w:val="32"/>
          <w:rtl w:val="0"/>
          <w:lang w:val="ru-RU"/>
        </w:rPr>
        <w:t xml:space="preserve"> только с лицензией </w:t>
      </w:r>
      <w:r>
        <w:rPr>
          <w:sz w:val="32"/>
          <w:szCs w:val="32"/>
          <w:rtl w:val="0"/>
          <w:lang w:val="en-US"/>
        </w:rPr>
        <w:t>Creative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n-US"/>
        </w:rPr>
        <w:t>common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Мы принимаем соответствующие меры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получив уведомление о нарушении авторских прав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 такое уведомление сделано с соблюдением законодательства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Мы оставляем за собой право удалить или заблокировать данные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 отношении которых поступило уведомление о нарушени</w:t>
      </w:r>
      <w:r>
        <w:rPr>
          <w:sz w:val="32"/>
          <w:szCs w:val="32"/>
          <w:rtl w:val="0"/>
          <w:lang w:val="ru-RU"/>
        </w:rPr>
        <w:t>и</w:t>
      </w:r>
      <w:r>
        <w:rPr>
          <w:sz w:val="32"/>
          <w:szCs w:val="32"/>
          <w:rtl w:val="0"/>
          <w:lang w:val="ru-RU"/>
        </w:rPr>
        <w:t xml:space="preserve"> авторских прав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а также удалить аккаунт пользователя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 отношении которого поступают повторные уведомления о нарушении авторских прав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 A"/>
        <w:suppressAutoHyphens w:val="1"/>
        <w:rPr>
          <w:sz w:val="32"/>
          <w:szCs w:val="32"/>
        </w:rPr>
      </w:pP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>Платный аккаунт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b w:val="1"/>
          <w:bCs w:val="1"/>
          <w:color w:val="222222"/>
          <w:sz w:val="32"/>
          <w:szCs w:val="32"/>
          <w:u w:color="222222"/>
          <w:rtl w:val="0"/>
          <w:lang w:val="ru-RU"/>
        </w:rPr>
        <w:t> 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Вы можете снять частичные ограничения по объему загрузки Ваших материалов и добавить к вашему аккаунту функцию дублирования контента в облаке </w:t>
      </w:r>
      <w:r>
        <w:rPr>
          <w:color w:val="222222"/>
          <w:sz w:val="32"/>
          <w:szCs w:val="32"/>
          <w:u w:color="222222"/>
          <w:rtl w:val="0"/>
          <w:lang w:val="ru-RU"/>
        </w:rPr>
        <w:t>(</w:t>
      </w:r>
      <w:r>
        <w:rPr>
          <w:color w:val="222222"/>
          <w:sz w:val="32"/>
          <w:szCs w:val="32"/>
          <w:u w:color="222222"/>
          <w:rtl w:val="0"/>
          <w:lang w:val="ru-RU"/>
        </w:rPr>
        <w:t>таким образом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ваш аккаунт становится «Платным аккаунтом»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в приложении «Платный аккаунт» обозначен как «</w:t>
      </w:r>
      <w:r>
        <w:rPr>
          <w:color w:val="222222"/>
          <w:sz w:val="32"/>
          <w:szCs w:val="32"/>
          <w:u w:color="222222"/>
          <w:rtl w:val="0"/>
          <w:lang w:val="ru-RU"/>
        </w:rPr>
        <w:t>Pro</w:t>
      </w:r>
      <w:r>
        <w:rPr>
          <w:color w:val="222222"/>
          <w:sz w:val="32"/>
          <w:szCs w:val="32"/>
          <w:u w:color="222222"/>
          <w:rtl w:val="0"/>
          <w:lang w:val="it-IT"/>
        </w:rPr>
        <w:t>»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). </w:t>
      </w:r>
      <w:r>
        <w:rPr>
          <w:color w:val="222222"/>
          <w:sz w:val="32"/>
          <w:szCs w:val="32"/>
          <w:u w:color="222222"/>
          <w:rtl w:val="0"/>
          <w:lang w:val="ru-RU"/>
        </w:rPr>
        <w:t>Вы несете ответственность за выплату всех соответствующих налогов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и мы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в случае необходимости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будем удерживать налоги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rFonts w:ascii="Arial Unicode MS" w:cs="Arial Unicode MS" w:hAnsi="Arial Unicode MS" w:eastAsia="Arial Unicode MS"/>
          <w:color w:val="222222"/>
          <w:sz w:val="32"/>
          <w:szCs w:val="32"/>
          <w:u w:color="222222"/>
        </w:rPr>
        <w:br w:type="textWrapping"/>
      </w:r>
      <w:r>
        <w:rPr>
          <w:color w:val="222222"/>
          <w:sz w:val="32"/>
          <w:szCs w:val="32"/>
          <w:u w:color="222222"/>
          <w:rtl w:val="0"/>
          <w:lang w:val="ru-RU"/>
        </w:rPr>
        <w:t>Уплаченная сумма возврату не подлежит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  <w:r>
        <w:rPr>
          <w:b w:val="1"/>
          <w:bCs w:val="1"/>
          <w:color w:val="222222"/>
          <w:sz w:val="32"/>
          <w:szCs w:val="32"/>
          <w:u w:color="222222"/>
          <w:rtl w:val="0"/>
          <w:lang w:val="ru-RU"/>
        </w:rPr>
        <w:t> 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>Мы не несем никакой ответственности за потерю данных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а также возможные ошибки в работе сервисов и приложения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>Все положения данного договора распространяются и на пользователей с платным аккаунтом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color w:val="222222"/>
          <w:sz w:val="32"/>
          <w:szCs w:val="32"/>
          <w:u w:color="222222"/>
        </w:rPr>
        <w:br w:type="textWrapping"/>
      </w:r>
      <w:r>
        <w:rPr>
          <w:rFonts w:ascii="Arial Unicode MS" w:cs="Arial Unicode MS" w:hAnsi="Arial Unicode MS" w:eastAsia="Arial Unicode MS"/>
          <w:color w:val="222222"/>
          <w:sz w:val="28"/>
          <w:szCs w:val="28"/>
          <w:u w:color="222222"/>
        </w:rPr>
        <w:br w:type="textWrapping"/>
      </w:r>
      <w:r>
        <w:rPr>
          <w:color w:val="222222"/>
          <w:sz w:val="32"/>
          <w:szCs w:val="32"/>
          <w:u w:color="222222"/>
          <w:rtl w:val="0"/>
          <w:lang w:val="ru-RU"/>
        </w:rPr>
        <w:t>Ваш Платный аккаунт будет функционировать</w:t>
      </w:r>
      <w:r>
        <w:rPr>
          <w:rtl w:val="0"/>
          <w:lang w:val="ru-RU"/>
        </w:rPr>
        <w:t xml:space="preserve"> </w:t>
      </w:r>
      <w:r>
        <w:rPr>
          <w:color w:val="222222"/>
          <w:sz w:val="32"/>
          <w:szCs w:val="32"/>
          <w:u w:color="222222"/>
          <w:rtl w:val="0"/>
          <w:lang w:val="ru-RU"/>
        </w:rPr>
        <w:t>с момента покупки вплоть до даты окончания подписки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>В случае неосуществления своевременной оплаты Платного аккаунта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мы оставляем за собой право удалить все материалы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хранящиеся в нашем облаке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и вернуть все ограничения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color w:val="222222"/>
          <w:sz w:val="32"/>
          <w:szCs w:val="32"/>
          <w:u w:color="222222"/>
        </w:rPr>
        <w:br w:type="textWrapping"/>
      </w:r>
      <w:r>
        <w:rPr>
          <w:color w:val="222222"/>
          <w:sz w:val="32"/>
          <w:szCs w:val="32"/>
          <w:u w:color="222222"/>
          <w:rtl w:val="0"/>
          <w:lang w:val="ru-RU"/>
        </w:rPr>
        <w:t>Мы можем самостоятельно изменить текущие тарифы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>Пробный период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 xml:space="preserve">Мы предоставляем пользователям возможность ознакомиться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со </w:t>
      </w:r>
      <w:r>
        <w:rPr>
          <w:color w:val="222222"/>
          <w:sz w:val="32"/>
          <w:szCs w:val="32"/>
          <w:u w:color="222222"/>
          <w:rtl w:val="0"/>
          <w:lang w:val="ru-RU"/>
        </w:rPr>
        <w:t>всеми функциями приложения без ограничений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в течении пробного периода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Пробный период предоставляется на момент времени сроком от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1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месяца до </w:t>
      </w:r>
      <w:r>
        <w:rPr>
          <w:color w:val="222222"/>
          <w:sz w:val="32"/>
          <w:szCs w:val="32"/>
          <w:u w:color="222222"/>
          <w:rtl w:val="0"/>
          <w:lang w:val="ru-RU"/>
        </w:rPr>
        <w:t>2</w:t>
      </w:r>
      <w:r>
        <w:rPr>
          <w:color w:val="222222"/>
          <w:sz w:val="32"/>
          <w:szCs w:val="32"/>
          <w:u w:color="222222"/>
          <w:rtl w:val="0"/>
          <w:lang w:val="en-US"/>
        </w:rPr>
        <w:t xml:space="preserve">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или до момента создания первого видео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 </w:t>
      </w:r>
      <w:r>
        <w:rPr>
          <w:color w:val="222222"/>
          <w:sz w:val="32"/>
          <w:szCs w:val="32"/>
          <w:u w:color="222222"/>
          <w:rtl w:val="0"/>
          <w:lang w:val="ru-RU"/>
        </w:rPr>
        <w:t>Мы оставляем за собой право изменять условия предоставления пробного периода в любой момент времени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без уведомления об этом пользователей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>Доступность сервиса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 xml:space="preserve">Мы обеспечиваем работу службы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24 </w:t>
      </w:r>
      <w:r>
        <w:rPr>
          <w:color w:val="222222"/>
          <w:sz w:val="32"/>
          <w:szCs w:val="32"/>
          <w:u w:color="222222"/>
          <w:rtl w:val="0"/>
          <w:lang w:val="ru-RU"/>
        </w:rPr>
        <w:t>часа в сутки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7 </w:t>
      </w:r>
      <w:r>
        <w:rPr>
          <w:color w:val="222222"/>
          <w:sz w:val="32"/>
          <w:szCs w:val="32"/>
          <w:u w:color="222222"/>
          <w:rtl w:val="0"/>
          <w:lang w:val="ru-RU"/>
        </w:rPr>
        <w:t>дней в неделю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>Однако будут случаи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когда работа приложения будет останавливаться на ремонт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аварийные работы или из</w:t>
      </w:r>
      <w:r>
        <w:rPr>
          <w:color w:val="222222"/>
          <w:sz w:val="32"/>
          <w:szCs w:val="32"/>
          <w:u w:color="222222"/>
          <w:rtl w:val="0"/>
          <w:lang w:val="ru-RU"/>
        </w:rPr>
        <w:t>-</w:t>
      </w:r>
      <w:r>
        <w:rPr>
          <w:color w:val="222222"/>
          <w:sz w:val="32"/>
          <w:szCs w:val="32"/>
          <w:u w:color="222222"/>
          <w:rtl w:val="0"/>
          <w:lang w:val="ru-RU"/>
        </w:rPr>
        <w:t>за сбоя в работе телекоммуникационных систем или оборудования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или из</w:t>
      </w:r>
      <w:r>
        <w:rPr>
          <w:color w:val="222222"/>
          <w:sz w:val="32"/>
          <w:szCs w:val="32"/>
          <w:u w:color="222222"/>
          <w:rtl w:val="0"/>
          <w:lang w:val="ru-RU"/>
        </w:rPr>
        <w:t>-</w:t>
      </w:r>
      <w:r>
        <w:rPr>
          <w:color w:val="222222"/>
          <w:sz w:val="32"/>
          <w:szCs w:val="32"/>
          <w:u w:color="222222"/>
          <w:rtl w:val="0"/>
          <w:lang w:val="ru-RU"/>
        </w:rPr>
        <w:t>за других обстоятельств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находящихся вне нашего контроля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>Мы не несем ответственности за возможные последствия таких сбоев или отключений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>Время от времени мы можем добавлять в приложение новые функции или удалять из приложения старые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без предварительного оповещения пользователей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>Вы соглашаетесь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что </w:t>
      </w:r>
      <w:r>
        <w:rPr>
          <w:color w:val="222222"/>
          <w:sz w:val="32"/>
          <w:szCs w:val="32"/>
          <w:u w:color="222222"/>
          <w:rtl w:val="0"/>
          <w:lang w:val="en-US"/>
        </w:rPr>
        <w:t>MYBABYMY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не несет ответственности перед Вами за любые изменения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приостановки или прекращения услуг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en-US"/>
        </w:rPr>
        <w:t>MYBABYMY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не несет никакой ответственности за любые потери данных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которые Вы используете или передаёте в приложение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ru-RU"/>
        </w:rPr>
        <w:t xml:space="preserve">Ваш доступ к </w:t>
      </w:r>
      <w:r>
        <w:rPr>
          <w:color w:val="222222"/>
          <w:sz w:val="32"/>
          <w:szCs w:val="32"/>
          <w:u w:color="222222"/>
          <w:rtl w:val="0"/>
          <w:lang w:val="en-US"/>
        </w:rPr>
        <w:t>MYBABYMY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и использование данного приложения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</w:t>
      </w:r>
      <w:r>
        <w:rPr>
          <w:color w:val="222222"/>
          <w:sz w:val="32"/>
          <w:szCs w:val="32"/>
          <w:u w:color="222222"/>
          <w:rtl w:val="0"/>
          <w:lang w:val="ru-RU"/>
        </w:rPr>
        <w:t>происходит на Ваш страх и риск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>Мы не будем нести ответственности за любой вред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нанесенный вашему оборудованию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потерю данных или иной вред</w:t>
      </w:r>
      <w:r>
        <w:rPr>
          <w:color w:val="222222"/>
          <w:sz w:val="32"/>
          <w:szCs w:val="32"/>
          <w:u w:color="222222"/>
          <w:rtl w:val="0"/>
          <w:lang w:val="ru-RU"/>
        </w:rPr>
        <w:t>,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причинённый в результате доступа к </w:t>
      </w:r>
      <w:r>
        <w:rPr>
          <w:color w:val="222222"/>
          <w:sz w:val="32"/>
          <w:szCs w:val="32"/>
          <w:u w:color="222222"/>
          <w:rtl w:val="0"/>
          <w:lang w:val="en-US"/>
        </w:rPr>
        <w:t>MYBABYMY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  <w:r>
        <w:rPr>
          <w:color w:val="222222"/>
          <w:sz w:val="32"/>
          <w:szCs w:val="32"/>
          <w:u w:color="222222"/>
          <w:rtl w:val="0"/>
          <w:lang w:val="en-US"/>
        </w:rPr>
        <w:t>MYBABYMY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предоставляет услуги по принципу «как есть»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. </w:t>
      </w:r>
      <w:r>
        <w:rPr>
          <w:color w:val="222222"/>
          <w:sz w:val="32"/>
          <w:szCs w:val="32"/>
          <w:u w:color="222222"/>
          <w:rtl w:val="0"/>
          <w:lang w:val="ru-RU"/>
        </w:rPr>
        <w:t>Без любых гарантий и условий любого рода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</w:p>
    <w:p>
      <w:pPr>
        <w:pStyle w:val="Body A"/>
        <w:suppressAutoHyphens w:val="1"/>
        <w:rPr>
          <w:color w:val="222222"/>
          <w:sz w:val="32"/>
          <w:szCs w:val="32"/>
          <w:u w:color="222222"/>
        </w:rPr>
      </w:pPr>
    </w:p>
    <w:p>
      <w:pPr>
        <w:pStyle w:val="Body A"/>
        <w:suppressAutoHyphens w:val="1"/>
      </w:pPr>
      <w:r>
        <w:rPr>
          <w:color w:val="222222"/>
          <w:sz w:val="32"/>
          <w:szCs w:val="32"/>
          <w:u w:color="222222"/>
          <w:rtl w:val="0"/>
          <w:lang w:val="ru-RU"/>
        </w:rPr>
        <w:t>Если у Вас возникли вопросы о настоящих Условиях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>пожалуйста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, 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свяжитесь с нами</w:t>
      </w:r>
      <w:r>
        <w:rPr>
          <w:color w:val="222222"/>
          <w:sz w:val="32"/>
          <w:szCs w:val="32"/>
          <w:u w:color="222222"/>
          <w:rtl w:val="0"/>
          <w:lang w:val="ru-RU"/>
        </w:rPr>
        <w:t>:</w:t>
      </w:r>
      <w:r>
        <w:rPr>
          <w:color w:val="222222"/>
          <w:sz w:val="32"/>
          <w:szCs w:val="32"/>
          <w:u w:color="222222"/>
          <w:rtl w:val="0"/>
          <w:lang w:val="ru-RU"/>
        </w:rPr>
        <w:t xml:space="preserve"> </w:t>
      </w:r>
      <w:r>
        <w:rPr>
          <w:color w:val="222222"/>
          <w:sz w:val="32"/>
          <w:szCs w:val="32"/>
          <w:u w:color="222222"/>
          <w:rtl w:val="0"/>
          <w:lang w:val="en-US"/>
        </w:rPr>
        <w:t>mybabymy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  <w:r>
        <w:rPr>
          <w:color w:val="222222"/>
          <w:sz w:val="32"/>
          <w:szCs w:val="32"/>
          <w:u w:color="222222"/>
          <w:rtl w:val="0"/>
          <w:lang w:val="en-US"/>
        </w:rPr>
        <w:t>app</w:t>
      </w:r>
      <w:r>
        <w:rPr>
          <w:color w:val="222222"/>
          <w:sz w:val="32"/>
          <w:szCs w:val="32"/>
          <w:u w:color="222222"/>
          <w:rtl w:val="0"/>
          <w:lang w:val="ru-RU"/>
        </w:rPr>
        <w:t>@</w:t>
      </w:r>
      <w:r>
        <w:rPr>
          <w:color w:val="222222"/>
          <w:sz w:val="32"/>
          <w:szCs w:val="32"/>
          <w:u w:color="222222"/>
          <w:rtl w:val="0"/>
          <w:lang w:val="en-US"/>
        </w:rPr>
        <w:t>gmail</w:t>
      </w:r>
      <w:r>
        <w:rPr>
          <w:color w:val="222222"/>
          <w:sz w:val="32"/>
          <w:szCs w:val="32"/>
          <w:u w:color="222222"/>
          <w:rtl w:val="0"/>
          <w:lang w:val="ru-RU"/>
        </w:rPr>
        <w:t>.</w:t>
      </w:r>
      <w:r>
        <w:rPr>
          <w:color w:val="222222"/>
          <w:sz w:val="32"/>
          <w:szCs w:val="32"/>
          <w:u w:color="222222"/>
          <w:rtl w:val="0"/>
          <w:lang w:val="en-US"/>
        </w:rPr>
        <w:t>com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