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520" w:rsidRDefault="00D435A8" w:rsidP="00AE4520">
      <w:pPr>
        <w:jc w:val="center"/>
      </w:pPr>
      <w:r w:rsidRPr="00252960">
        <w:rPr>
          <w:rFonts w:ascii="Times New Roman" w:hAnsi="Times New Roman" w:cs="Times New Roman"/>
          <w:noProof/>
          <w:sz w:val="24"/>
          <w:szCs w:val="24"/>
          <w:lang w:val="es-ES"/>
        </w:rPr>
        <w:drawing>
          <wp:inline distT="0" distB="0" distL="0" distR="0">
            <wp:extent cx="1381125" cy="1571625"/>
            <wp:effectExtent l="0" t="0" r="9525" b="9525"/>
            <wp:docPr id="1" name="Imagen 1" descr="Resultado de imagen de LOGO U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de LOGO UPSE"/>
                    <pic:cNvPicPr>
                      <a:picLocks noChangeAspect="1" noChangeArrowheads="1"/>
                    </pic:cNvPicPr>
                  </pic:nvPicPr>
                  <pic:blipFill>
                    <a:blip r:embed="rId8">
                      <a:extLst>
                        <a:ext uri="{28A0092B-C50C-407E-A947-70E740481C1C}">
                          <a14:useLocalDpi xmlns:a14="http://schemas.microsoft.com/office/drawing/2010/main" val="0"/>
                        </a:ext>
                      </a:extLst>
                    </a:blip>
                    <a:srcRect l="19588" r="21339"/>
                    <a:stretch>
                      <a:fillRect/>
                    </a:stretch>
                  </pic:blipFill>
                  <pic:spPr bwMode="auto">
                    <a:xfrm>
                      <a:off x="0" y="0"/>
                      <a:ext cx="1381125" cy="1571625"/>
                    </a:xfrm>
                    <a:prstGeom prst="rect">
                      <a:avLst/>
                    </a:prstGeom>
                    <a:noFill/>
                    <a:ln>
                      <a:noFill/>
                    </a:ln>
                  </pic:spPr>
                </pic:pic>
              </a:graphicData>
            </a:graphic>
          </wp:inline>
        </w:drawing>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UNIVERSIDAD ESTATAL</w:t>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PENÍNSULA DE SANTA ELENA</w:t>
      </w:r>
    </w:p>
    <w:p w:rsidR="00AE4520" w:rsidRPr="00AD4140" w:rsidRDefault="00AE4520" w:rsidP="00AE4520">
      <w:pPr>
        <w:spacing w:after="0" w:line="240" w:lineRule="auto"/>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 xml:space="preserve">FACULTAD DE SISTEMAS Y </w:t>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TELECOMUNICACIONES</w:t>
      </w:r>
    </w:p>
    <w:p w:rsidR="00AE4520" w:rsidRPr="00AD4140" w:rsidRDefault="00AE4520" w:rsidP="00AD4140">
      <w:pPr>
        <w:spacing w:after="0" w:line="240" w:lineRule="auto"/>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CARRERA DE INFORMÁTICA</w:t>
      </w:r>
    </w:p>
    <w:p w:rsidR="00AE4520" w:rsidRPr="00AD4140" w:rsidRDefault="00AE4520" w:rsidP="00AD4140">
      <w:pPr>
        <w:spacing w:after="0" w:line="240" w:lineRule="auto"/>
        <w:rPr>
          <w:rFonts w:ascii="Arial" w:eastAsia="Times New Roman" w:hAnsi="Arial" w:cs="Arial"/>
          <w:b/>
          <w:sz w:val="34"/>
          <w:szCs w:val="34"/>
        </w:rPr>
      </w:pPr>
    </w:p>
    <w:p w:rsidR="00AE4520"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TRABAJO DE TITULACIÓN</w:t>
      </w:r>
    </w:p>
    <w:p w:rsidR="00D435A8" w:rsidRPr="00D435A8" w:rsidRDefault="00D435A8" w:rsidP="00AE4520">
      <w:pPr>
        <w:spacing w:after="0" w:line="240" w:lineRule="auto"/>
        <w:jc w:val="center"/>
        <w:rPr>
          <w:rFonts w:ascii="Times New Roman" w:eastAsia="Times New Roman" w:hAnsi="Times New Roman" w:cs="Arial"/>
          <w:b/>
          <w:sz w:val="32"/>
          <w:szCs w:val="32"/>
          <w:lang w:val="es-ES"/>
        </w:rPr>
      </w:pPr>
    </w:p>
    <w:p w:rsidR="00AE4520" w:rsidRPr="00D435A8" w:rsidRDefault="00AE4520" w:rsidP="00371171">
      <w:pPr>
        <w:spacing w:after="0" w:line="240" w:lineRule="auto"/>
        <w:jc w:val="center"/>
        <w:rPr>
          <w:rFonts w:ascii="Times New Roman" w:eastAsia="Times New Roman" w:hAnsi="Times New Roman" w:cs="Arial"/>
          <w:sz w:val="32"/>
          <w:szCs w:val="32"/>
          <w:lang w:val="es-ES"/>
        </w:rPr>
      </w:pPr>
      <w:r w:rsidRPr="00D435A8">
        <w:rPr>
          <w:rFonts w:ascii="Times New Roman" w:eastAsia="Times New Roman" w:hAnsi="Times New Roman" w:cs="Arial"/>
          <w:sz w:val="32"/>
          <w:szCs w:val="32"/>
          <w:lang w:val="es-ES"/>
        </w:rPr>
        <w:t>Propuesta tecnológica, previo a la obtención del título de:</w:t>
      </w:r>
    </w:p>
    <w:p w:rsidR="00371171" w:rsidRDefault="00371171" w:rsidP="00371171">
      <w:pPr>
        <w:spacing w:after="0" w:line="240" w:lineRule="auto"/>
        <w:jc w:val="center"/>
        <w:rPr>
          <w:rFonts w:ascii="Arial" w:eastAsia="Times New Roman" w:hAnsi="Arial" w:cs="Arial"/>
          <w:sz w:val="34"/>
          <w:szCs w:val="34"/>
        </w:rPr>
      </w:pPr>
    </w:p>
    <w:p w:rsidR="00AE4520" w:rsidRPr="00D435A8"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INGENIERIA EN SISTEMAS</w:t>
      </w:r>
    </w:p>
    <w:p w:rsidR="00AE4520" w:rsidRPr="00AD4140" w:rsidRDefault="00AE4520" w:rsidP="00371171">
      <w:pPr>
        <w:spacing w:after="0" w:line="240" w:lineRule="auto"/>
        <w:rPr>
          <w:rFonts w:ascii="Arial" w:eastAsia="Times New Roman" w:hAnsi="Arial" w:cs="Arial"/>
          <w:sz w:val="34"/>
          <w:szCs w:val="34"/>
        </w:rPr>
      </w:pPr>
    </w:p>
    <w:p w:rsidR="00371171" w:rsidRPr="00D435A8" w:rsidRDefault="00AE4520" w:rsidP="00D435A8">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w:t>
      </w:r>
      <w:r w:rsidR="00D435A8">
        <w:rPr>
          <w:rFonts w:ascii="Times New Roman" w:eastAsia="Times New Roman" w:hAnsi="Times New Roman" w:cs="Arial"/>
          <w:sz w:val="28"/>
          <w:szCs w:val="28"/>
          <w:lang w:val="es-ES"/>
        </w:rPr>
        <w:t>Desarrollo de s</w:t>
      </w:r>
      <w:r w:rsidR="00D435A8" w:rsidRPr="00D435A8">
        <w:rPr>
          <w:rFonts w:ascii="Times New Roman" w:eastAsia="Times New Roman" w:hAnsi="Times New Roman" w:cs="Arial"/>
          <w:sz w:val="28"/>
          <w:szCs w:val="28"/>
          <w:lang w:val="es-ES"/>
        </w:rPr>
        <w:t>istema de mapeo y visualización de rutas de buses urbanos de la provincia de santa elena para la agencia nacional de tránsito. Modulo: capa de servicios web y geográfico”</w:t>
      </w:r>
    </w:p>
    <w:p w:rsidR="00371171" w:rsidRPr="00371171" w:rsidRDefault="00371171" w:rsidP="00AD4140">
      <w:pPr>
        <w:spacing w:after="0" w:line="240" w:lineRule="auto"/>
        <w:rPr>
          <w:rFonts w:ascii="Arial" w:eastAsia="Times New Roman" w:hAnsi="Arial" w:cs="Arial"/>
          <w:b/>
          <w:sz w:val="34"/>
          <w:szCs w:val="34"/>
        </w:rPr>
      </w:pPr>
    </w:p>
    <w:p w:rsidR="00AE4520" w:rsidRPr="00D435A8" w:rsidRDefault="00AE4520" w:rsidP="00AE4520">
      <w:pPr>
        <w:spacing w:after="0" w:line="240" w:lineRule="auto"/>
        <w:jc w:val="center"/>
        <w:rPr>
          <w:rFonts w:ascii="Times New Roman" w:eastAsia="Times New Roman" w:hAnsi="Times New Roman" w:cs="Arial"/>
          <w:b/>
          <w:sz w:val="28"/>
          <w:szCs w:val="28"/>
          <w:lang w:val="es-ES"/>
        </w:rPr>
      </w:pPr>
      <w:r w:rsidRPr="00D435A8">
        <w:rPr>
          <w:rFonts w:ascii="Times New Roman" w:eastAsia="Times New Roman" w:hAnsi="Times New Roman" w:cs="Arial"/>
          <w:b/>
          <w:sz w:val="28"/>
          <w:szCs w:val="28"/>
          <w:lang w:val="es-ES"/>
        </w:rPr>
        <w:t>AUTOR:</w:t>
      </w:r>
    </w:p>
    <w:p w:rsidR="00AE4520" w:rsidRPr="00D435A8" w:rsidRDefault="00D435A8"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Davids Adri</w:t>
      </w:r>
      <w:r>
        <w:rPr>
          <w:rFonts w:ascii="Times New Roman" w:eastAsia="Times New Roman" w:hAnsi="Times New Roman" w:cs="Arial"/>
          <w:sz w:val="28"/>
          <w:szCs w:val="28"/>
          <w:lang w:val="es-ES"/>
        </w:rPr>
        <w:t>á</w:t>
      </w:r>
      <w:r w:rsidRPr="00D435A8">
        <w:rPr>
          <w:rFonts w:ascii="Times New Roman" w:eastAsia="Times New Roman" w:hAnsi="Times New Roman" w:cs="Arial"/>
          <w:sz w:val="28"/>
          <w:szCs w:val="28"/>
          <w:lang w:val="es-ES"/>
        </w:rPr>
        <w:t>n Gonz</w:t>
      </w:r>
      <w:r>
        <w:rPr>
          <w:rFonts w:ascii="Times New Roman" w:eastAsia="Times New Roman" w:hAnsi="Times New Roman" w:cs="Arial"/>
          <w:sz w:val="28"/>
          <w:szCs w:val="28"/>
          <w:lang w:val="es-ES"/>
        </w:rPr>
        <w:t>á</w:t>
      </w:r>
      <w:r w:rsidRPr="00D435A8">
        <w:rPr>
          <w:rFonts w:ascii="Times New Roman" w:eastAsia="Times New Roman" w:hAnsi="Times New Roman" w:cs="Arial"/>
          <w:sz w:val="28"/>
          <w:szCs w:val="28"/>
          <w:lang w:val="es-ES"/>
        </w:rPr>
        <w:t>lez Tigrero</w:t>
      </w:r>
    </w:p>
    <w:p w:rsidR="00AE4520" w:rsidRPr="00AD4140" w:rsidRDefault="00AE4520" w:rsidP="00AE4520">
      <w:pPr>
        <w:spacing w:after="0" w:line="240" w:lineRule="auto"/>
        <w:rPr>
          <w:rFonts w:ascii="Arial" w:eastAsia="Times New Roman" w:hAnsi="Arial" w:cs="Arial"/>
          <w:sz w:val="34"/>
          <w:szCs w:val="34"/>
        </w:rPr>
      </w:pPr>
    </w:p>
    <w:p w:rsidR="00AE4520" w:rsidRPr="00D435A8" w:rsidRDefault="00AE4520" w:rsidP="00AE4520">
      <w:pPr>
        <w:spacing w:after="0" w:line="240" w:lineRule="auto"/>
        <w:jc w:val="center"/>
        <w:rPr>
          <w:rFonts w:ascii="Times New Roman" w:eastAsia="Times New Roman" w:hAnsi="Times New Roman" w:cs="Arial"/>
          <w:b/>
          <w:sz w:val="28"/>
          <w:szCs w:val="28"/>
          <w:lang w:val="es-ES"/>
        </w:rPr>
      </w:pPr>
      <w:r w:rsidRPr="00D435A8">
        <w:rPr>
          <w:rFonts w:ascii="Times New Roman" w:eastAsia="Times New Roman" w:hAnsi="Times New Roman" w:cs="Arial"/>
          <w:b/>
          <w:sz w:val="28"/>
          <w:szCs w:val="28"/>
          <w:lang w:val="es-ES"/>
        </w:rPr>
        <w:t>PROFESOR TUTOR:</w:t>
      </w:r>
    </w:p>
    <w:p w:rsidR="00AE4520" w:rsidRPr="00D435A8" w:rsidRDefault="00AE4520" w:rsidP="00AD414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Ing. Iván Antonio Sánchez Vera</w:t>
      </w:r>
    </w:p>
    <w:p w:rsidR="00371171" w:rsidRPr="00AD4140" w:rsidRDefault="00371171" w:rsidP="00AE4520">
      <w:pPr>
        <w:spacing w:after="0" w:line="240" w:lineRule="auto"/>
        <w:jc w:val="center"/>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LA LIBERTAD – ECUADOR</w:t>
      </w:r>
    </w:p>
    <w:p w:rsidR="00AE4520" w:rsidRPr="00D435A8" w:rsidRDefault="00AE4520"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2018</w:t>
      </w:r>
    </w:p>
    <w:p w:rsidR="00AD4140" w:rsidRDefault="00AD4140" w:rsidP="00D435A8">
      <w:pPr>
        <w:spacing w:after="0" w:line="240" w:lineRule="auto"/>
        <w:jc w:val="center"/>
        <w:rPr>
          <w:rFonts w:ascii="Times New Roman" w:eastAsia="Times New Roman" w:hAnsi="Times New Roman" w:cs="Arial"/>
          <w:sz w:val="28"/>
          <w:szCs w:val="28"/>
          <w:lang w:val="es-ES"/>
        </w:rPr>
      </w:pPr>
    </w:p>
    <w:p w:rsidR="00D435A8" w:rsidRDefault="00D435A8" w:rsidP="00D435A8">
      <w:pPr>
        <w:spacing w:after="0" w:line="240" w:lineRule="auto"/>
        <w:jc w:val="center"/>
        <w:rPr>
          <w:rFonts w:ascii="Times New Roman" w:eastAsia="Times New Roman" w:hAnsi="Times New Roman" w:cs="Arial"/>
          <w:sz w:val="28"/>
          <w:szCs w:val="28"/>
          <w:lang w:val="es-ES"/>
        </w:rPr>
      </w:pPr>
    </w:p>
    <w:p w:rsidR="00D435A8" w:rsidRDefault="00D435A8" w:rsidP="00D435A8">
      <w:pPr>
        <w:spacing w:after="0" w:line="240" w:lineRule="auto"/>
        <w:jc w:val="center"/>
        <w:rPr>
          <w:rFonts w:ascii="Times New Roman" w:eastAsia="Times New Roman" w:hAnsi="Times New Roman" w:cs="Arial"/>
          <w:sz w:val="28"/>
          <w:szCs w:val="28"/>
          <w:lang w:val="es-ES"/>
        </w:rPr>
      </w:pPr>
    </w:p>
    <w:p w:rsidR="00D435A8" w:rsidRPr="00D435A8" w:rsidRDefault="00D435A8" w:rsidP="00D435A8">
      <w:pPr>
        <w:spacing w:after="0" w:line="240" w:lineRule="auto"/>
        <w:jc w:val="center"/>
        <w:rPr>
          <w:rFonts w:ascii="Times New Roman" w:eastAsia="Times New Roman" w:hAnsi="Times New Roman" w:cs="Arial"/>
          <w:sz w:val="28"/>
          <w:szCs w:val="28"/>
          <w:lang w:val="es-ES"/>
        </w:rPr>
      </w:pPr>
    </w:p>
    <w:p w:rsidR="00AD4140" w:rsidRPr="00D435A8" w:rsidRDefault="00AD4140" w:rsidP="001A037C">
      <w:pPr>
        <w:pStyle w:val="Ttulo1"/>
        <w:rPr>
          <w:rFonts w:eastAsia="Times New Roman"/>
          <w:lang w:val="es-ES"/>
        </w:rPr>
      </w:pPr>
      <w:bookmarkStart w:id="0" w:name="_Toc5382640"/>
      <w:r w:rsidRPr="00D435A8">
        <w:rPr>
          <w:rFonts w:eastAsia="Times New Roman"/>
          <w:lang w:val="es-ES"/>
        </w:rPr>
        <w:lastRenderedPageBreak/>
        <w:t>AGRADECIMIENTO</w:t>
      </w:r>
      <w:bookmarkEnd w:id="0"/>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371171" w:rsidRPr="00AD4140" w:rsidRDefault="00371171" w:rsidP="00AD4140">
      <w:pPr>
        <w:rPr>
          <w:sz w:val="34"/>
          <w:szCs w:val="34"/>
        </w:rPr>
      </w:pPr>
    </w:p>
    <w:p w:rsidR="00AD4140" w:rsidRPr="00AD4140" w:rsidRDefault="00AD4140" w:rsidP="00AD4140">
      <w:pPr>
        <w:rPr>
          <w:sz w:val="34"/>
          <w:szCs w:val="34"/>
        </w:rPr>
      </w:pPr>
    </w:p>
    <w:p w:rsidR="00857792" w:rsidRDefault="003C4737" w:rsidP="00AD4140">
      <w:pPr>
        <w:rPr>
          <w:sz w:val="34"/>
          <w:szCs w:val="34"/>
        </w:rPr>
      </w:pPr>
    </w:p>
    <w:p w:rsidR="00AD4140" w:rsidRPr="00D435A8" w:rsidRDefault="00AD4140" w:rsidP="001A037C">
      <w:pPr>
        <w:pStyle w:val="Ttulo1"/>
        <w:rPr>
          <w:rFonts w:eastAsia="Times New Roman"/>
          <w:lang w:val="es-ES"/>
        </w:rPr>
      </w:pPr>
      <w:bookmarkStart w:id="1" w:name="_Toc5382641"/>
      <w:r w:rsidRPr="00D435A8">
        <w:rPr>
          <w:rFonts w:eastAsia="Times New Roman"/>
          <w:lang w:val="es-ES"/>
        </w:rPr>
        <w:lastRenderedPageBreak/>
        <w:t>APROBACIÓN DEL TUTOR</w:t>
      </w:r>
      <w:bookmarkEnd w:id="1"/>
    </w:p>
    <w:p w:rsidR="00AD4140" w:rsidRDefault="00AD4140" w:rsidP="00AD4140">
      <w:pPr>
        <w:rPr>
          <w:sz w:val="34"/>
          <w:szCs w:val="34"/>
        </w:rPr>
      </w:pPr>
    </w:p>
    <w:p w:rsidR="005237C6" w:rsidRPr="00F512BA" w:rsidRDefault="005237C6" w:rsidP="005237C6">
      <w:pPr>
        <w:spacing w:line="360" w:lineRule="auto"/>
        <w:ind w:right="-7"/>
        <w:jc w:val="both"/>
        <w:rPr>
          <w:rFonts w:ascii="Times New Roman" w:eastAsia="Times New Roman" w:hAnsi="Times New Roman"/>
          <w:sz w:val="24"/>
          <w:lang w:val="es-ES"/>
        </w:rPr>
      </w:pPr>
      <w:r w:rsidRPr="00F512BA">
        <w:rPr>
          <w:rFonts w:ascii="Times New Roman" w:eastAsia="Times New Roman" w:hAnsi="Times New Roman"/>
          <w:sz w:val="24"/>
          <w:lang w:val="es-ES"/>
        </w:rPr>
        <w:t xml:space="preserve">En mi calidad de Tutor del trabajo de titulación denominado: </w:t>
      </w:r>
      <w:r w:rsidRPr="005237C6">
        <w:rPr>
          <w:rFonts w:ascii="Times New Roman" w:eastAsia="Times New Roman" w:hAnsi="Times New Roman"/>
          <w:b/>
          <w:bCs/>
          <w:sz w:val="24"/>
          <w:lang w:val="es-ES"/>
        </w:rPr>
        <w:t>“Desarrollo de sistema de mapeo y visualización de rutas de buses urbanos de la provincia de santa elena para la agencia nacional de tránsito. Modulo: capa de servicios web y geográfico”</w:t>
      </w:r>
      <w:r w:rsidRPr="005237C6">
        <w:rPr>
          <w:rFonts w:ascii="Times New Roman" w:eastAsia="Times New Roman" w:hAnsi="Times New Roman"/>
          <w:sz w:val="24"/>
          <w:lang w:val="es-ES"/>
        </w:rPr>
        <w:t xml:space="preserve">, </w:t>
      </w:r>
      <w:r w:rsidRPr="00F512BA">
        <w:rPr>
          <w:rFonts w:ascii="Times New Roman" w:eastAsia="Times New Roman" w:hAnsi="Times New Roman"/>
          <w:sz w:val="24"/>
          <w:lang w:val="es-ES"/>
        </w:rPr>
        <w:t>elaborado por el estudiante</w:t>
      </w:r>
      <w:r w:rsidRPr="00F512BA">
        <w:rPr>
          <w:rFonts w:ascii="Times New Roman" w:eastAsia="Times New Roman" w:hAnsi="Times New Roman"/>
          <w:b/>
          <w:sz w:val="24"/>
          <w:lang w:val="es-ES"/>
        </w:rPr>
        <w:t xml:space="preserve"> González </w:t>
      </w:r>
      <w:r>
        <w:rPr>
          <w:rFonts w:ascii="Times New Roman" w:eastAsia="Times New Roman" w:hAnsi="Times New Roman"/>
          <w:b/>
          <w:sz w:val="24"/>
          <w:lang w:val="es-ES"/>
        </w:rPr>
        <w:t>Tigrero</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Davids</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Adrián</w:t>
      </w:r>
      <w:r w:rsidRPr="00F512BA">
        <w:rPr>
          <w:rFonts w:ascii="Times New Roman" w:eastAsia="Times New Roman" w:hAnsi="Times New Roman"/>
          <w:b/>
          <w:sz w:val="24"/>
          <w:lang w:val="es-ES"/>
        </w:rPr>
        <w:t xml:space="preserve">, </w:t>
      </w:r>
      <w:r w:rsidRPr="00F512BA">
        <w:rPr>
          <w:rFonts w:ascii="Times New Roman" w:eastAsia="Times New Roman" w:hAnsi="Times New Roman"/>
          <w:sz w:val="24"/>
          <w:lang w:val="es-ES"/>
        </w:rPr>
        <w:t>de la</w:t>
      </w:r>
      <w:r w:rsidRPr="00F512BA">
        <w:rPr>
          <w:rFonts w:ascii="Times New Roman" w:eastAsia="Times New Roman" w:hAnsi="Times New Roman"/>
          <w:b/>
          <w:sz w:val="24"/>
          <w:lang w:val="es-ES"/>
        </w:rPr>
        <w:t xml:space="preserve"> </w:t>
      </w:r>
      <w:r w:rsidRPr="00F512BA">
        <w:rPr>
          <w:rFonts w:ascii="Times New Roman" w:eastAsia="Times New Roman" w:hAnsi="Times New Roman"/>
          <w:sz w:val="24"/>
          <w:lang w:val="es-ES"/>
        </w:rPr>
        <w:t>carrera de Informática de la Universidad Estatal Península de Santa Elena, me permito declarar que luego de haber orientado, estudiado y revisado, lo apruebo en todas sus partes y autorizo al estudiante para que inicie los trámites legales correspondientes.</w:t>
      </w:r>
    </w:p>
    <w:p w:rsidR="005237C6"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sz w:val="24"/>
          <w:lang w:val="es-ES"/>
        </w:rPr>
      </w:pPr>
      <w:r w:rsidRPr="00F512BA">
        <w:rPr>
          <w:rFonts w:ascii="Times New Roman" w:eastAsia="Times New Roman" w:hAnsi="Times New Roman"/>
          <w:sz w:val="24"/>
          <w:lang w:val="es-ES"/>
        </w:rPr>
        <w:t xml:space="preserve">La Libertad, </w:t>
      </w:r>
      <w:r>
        <w:rPr>
          <w:rFonts w:ascii="Times New Roman" w:eastAsia="Times New Roman" w:hAnsi="Times New Roman"/>
          <w:sz w:val="24"/>
          <w:lang w:val="es-ES"/>
        </w:rPr>
        <w:t>junio</w:t>
      </w:r>
      <w:r w:rsidRPr="00F512BA">
        <w:rPr>
          <w:rFonts w:ascii="Times New Roman" w:eastAsia="Times New Roman" w:hAnsi="Times New Roman"/>
          <w:sz w:val="24"/>
          <w:lang w:val="es-ES"/>
        </w:rPr>
        <w:t xml:space="preserve"> del 2019</w:t>
      </w: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jc w:val="center"/>
        <w:rPr>
          <w:rFonts w:ascii="Times New Roman" w:eastAsia="Times New Roman" w:hAnsi="Times New Roman"/>
          <w:b/>
          <w:sz w:val="24"/>
          <w:lang w:val="es-ES"/>
        </w:rPr>
      </w:pPr>
      <w:r>
        <w:rPr>
          <w:rFonts w:ascii="Times New Roman" w:eastAsia="Times New Roman" w:hAnsi="Times New Roman"/>
          <w:b/>
          <w:sz w:val="24"/>
          <w:lang w:val="es-ES"/>
        </w:rPr>
        <w:t>________________________________________</w:t>
      </w:r>
    </w:p>
    <w:p w:rsidR="005237C6" w:rsidRDefault="005237C6" w:rsidP="005237C6">
      <w:pPr>
        <w:spacing w:line="360" w:lineRule="auto"/>
        <w:jc w:val="center"/>
        <w:rPr>
          <w:rFonts w:ascii="Times New Roman" w:eastAsia="Times New Roman" w:hAnsi="Times New Roman"/>
          <w:lang w:val="es-ES"/>
        </w:rPr>
      </w:pPr>
      <w:r w:rsidRPr="00F512BA">
        <w:rPr>
          <w:rFonts w:ascii="Times New Roman" w:eastAsia="Times New Roman" w:hAnsi="Times New Roman"/>
          <w:b/>
          <w:sz w:val="24"/>
          <w:lang w:val="es-ES"/>
        </w:rPr>
        <w:t xml:space="preserve">Ing. </w:t>
      </w:r>
      <w:r>
        <w:rPr>
          <w:rFonts w:ascii="Times New Roman" w:eastAsia="Times New Roman" w:hAnsi="Times New Roman"/>
          <w:b/>
          <w:sz w:val="24"/>
          <w:lang w:val="es-ES"/>
        </w:rPr>
        <w:t>Iván Antonio</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Sánchez</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Vera</w:t>
      </w:r>
      <w:r w:rsidRPr="00F512BA">
        <w:rPr>
          <w:rFonts w:ascii="Times New Roman" w:eastAsia="Times New Roman" w:hAnsi="Times New Roman"/>
          <w:b/>
          <w:sz w:val="24"/>
          <w:lang w:val="es-ES"/>
        </w:rPr>
        <w:t>.</w:t>
      </w:r>
    </w:p>
    <w:p w:rsidR="005237C6" w:rsidRPr="00AD4140" w:rsidRDefault="005237C6"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B46814" w:rsidRPr="00AD4140" w:rsidRDefault="00B46814"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AD4140" w:rsidRPr="00D63ABD" w:rsidRDefault="00AD4140" w:rsidP="001A037C">
      <w:pPr>
        <w:pStyle w:val="Ttulo1"/>
        <w:rPr>
          <w:rStyle w:val="Ttulo1Car"/>
          <w:rFonts w:ascii="Times New Roman" w:eastAsia="Times New Roman" w:hAnsi="Times New Roman" w:cs="Times New Roman"/>
          <w:b/>
          <w:kern w:val="32"/>
          <w:sz w:val="28"/>
          <w:szCs w:val="28"/>
          <w:lang w:val="es-ES"/>
        </w:rPr>
      </w:pPr>
      <w:bookmarkStart w:id="2" w:name="_Toc5382642"/>
      <w:r w:rsidRPr="00D63ABD">
        <w:rPr>
          <w:rStyle w:val="Ttulo1Car"/>
          <w:rFonts w:ascii="Times New Roman" w:eastAsia="Times New Roman" w:hAnsi="Times New Roman" w:cs="Times New Roman"/>
          <w:b/>
          <w:kern w:val="32"/>
          <w:sz w:val="28"/>
          <w:szCs w:val="28"/>
          <w:lang w:val="es-ES"/>
        </w:rPr>
        <w:lastRenderedPageBreak/>
        <w:t>TRIBUNAL DE GRADO</w:t>
      </w:r>
      <w:bookmarkEnd w:id="2"/>
    </w:p>
    <w:p w:rsidR="00D63ABD" w:rsidRDefault="00D63ABD" w:rsidP="00D63ABD">
      <w:pPr>
        <w:rPr>
          <w:rFonts w:ascii="Times New Roman" w:eastAsia="Times New Roman" w:hAnsi="Times New Roman"/>
          <w:lang w:val="es-ES"/>
        </w:rPr>
        <w:sectPr w:rsidR="00D63ABD">
          <w:pgSz w:w="11906" w:h="16838"/>
          <w:pgMar w:top="1417" w:right="1701" w:bottom="1417" w:left="1701" w:header="708" w:footer="708" w:gutter="0"/>
          <w:cols w:space="708"/>
          <w:docGrid w:linePitch="360"/>
        </w:sectPr>
      </w:pPr>
    </w:p>
    <w:p w:rsidR="00D63ABD" w:rsidRPr="00F512BA" w:rsidRDefault="00D63ABD" w:rsidP="00D63ABD">
      <w:pPr>
        <w:rPr>
          <w:rFonts w:ascii="Times New Roman" w:eastAsia="Times New Roman" w:hAnsi="Times New Roman"/>
          <w:lang w:val="es-ES"/>
        </w:r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A22AC5" w:rsidRPr="00F512BA" w:rsidRDefault="00A22AC5" w:rsidP="00D63ABD">
      <w:pPr>
        <w:rPr>
          <w:rFonts w:ascii="Times New Roman" w:eastAsia="Times New Roman" w:hAnsi="Times New Roman"/>
          <w:lang w:val="es-ES"/>
        </w:rPr>
      </w:pPr>
    </w:p>
    <w:p w:rsidR="00D63ABD" w:rsidRPr="00F512BA" w:rsidRDefault="00D63ABD" w:rsidP="00D63ABD">
      <w:pPr>
        <w:rPr>
          <w:rFonts w:ascii="Times New Roman" w:eastAsia="Times New Roman" w:hAnsi="Times New Roman"/>
          <w:lang w:val="es-ES"/>
        </w:rPr>
      </w:pPr>
    </w:p>
    <w:p w:rsidR="00A22AC5" w:rsidRDefault="00A22AC5" w:rsidP="00A22AC5">
      <w:pPr>
        <w:jc w:val="center"/>
        <w:rPr>
          <w:rFonts w:ascii="Times New Roman" w:eastAsia="Times New Roman" w:hAnsi="Times New Roman" w:cs="Arial"/>
          <w:szCs w:val="20"/>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D63ABD" w:rsidRDefault="00D63ABD" w:rsidP="00A22AC5">
      <w:pPr>
        <w:spacing w:after="0"/>
        <w:jc w:val="center"/>
        <w:rPr>
          <w:rFonts w:ascii="Times New Roman" w:eastAsia="Times New Roman" w:hAnsi="Times New Roman" w:cs="Arial"/>
          <w:szCs w:val="20"/>
          <w:lang w:val="es-ES"/>
        </w:rPr>
      </w:pPr>
      <w:r w:rsidRPr="00D63ABD">
        <w:rPr>
          <w:rFonts w:ascii="Times New Roman" w:eastAsia="Times New Roman" w:hAnsi="Times New Roman" w:cs="Arial"/>
          <w:szCs w:val="20"/>
          <w:lang w:val="es-ES"/>
        </w:rPr>
        <w:t xml:space="preserve">Ing. Freddy Villao Santos, </w:t>
      </w:r>
      <w:proofErr w:type="spellStart"/>
      <w:r w:rsidRPr="00D63ABD">
        <w:rPr>
          <w:rFonts w:ascii="Times New Roman" w:eastAsia="Times New Roman" w:hAnsi="Times New Roman" w:cs="Arial"/>
          <w:szCs w:val="20"/>
          <w:lang w:val="es-ES"/>
        </w:rPr>
        <w:t>MSc</w:t>
      </w:r>
      <w:proofErr w:type="spellEnd"/>
      <w:r w:rsidRPr="00D63ABD">
        <w:rPr>
          <w:rFonts w:ascii="Times New Roman" w:eastAsia="Times New Roman" w:hAnsi="Times New Roman" w:cs="Arial"/>
          <w:szCs w:val="20"/>
          <w:lang w:val="es-ES"/>
        </w:rPr>
        <w:t xml:space="preserve">       </w:t>
      </w:r>
    </w:p>
    <w:p w:rsidR="00D63ABD" w:rsidRDefault="00D63ABD" w:rsidP="00D63ABD">
      <w:pPr>
        <w:jc w:val="center"/>
        <w:rPr>
          <w:rFonts w:ascii="Times New Roman" w:eastAsia="Times New Roman" w:hAnsi="Times New Roman" w:cs="Arial"/>
          <w:b/>
          <w:szCs w:val="20"/>
          <w:lang w:val="es-ES"/>
        </w:rPr>
      </w:pPr>
      <w:r w:rsidRPr="00D63ABD">
        <w:rPr>
          <w:rFonts w:ascii="Times New Roman" w:eastAsia="Times New Roman" w:hAnsi="Times New Roman" w:cs="Arial"/>
          <w:b/>
          <w:szCs w:val="20"/>
          <w:lang w:val="es-ES"/>
        </w:rPr>
        <w:t>DECANO DE FACULTAD</w:t>
      </w: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A22AC5" w:rsidRDefault="00A22AC5" w:rsidP="00A22AC5">
      <w:pPr>
        <w:spacing w:after="0"/>
        <w:jc w:val="center"/>
        <w:rPr>
          <w:rFonts w:ascii="Times New Roman" w:eastAsia="Times New Roman" w:hAnsi="Times New Roman" w:cs="Arial"/>
          <w:b/>
          <w:szCs w:val="20"/>
          <w:lang w:val="es-ES"/>
        </w:rPr>
      </w:pPr>
      <w:r w:rsidRPr="00F512BA">
        <w:rPr>
          <w:rFonts w:ascii="Times New Roman" w:eastAsia="Times New Roman" w:hAnsi="Times New Roman"/>
          <w:lang w:val="es-ES"/>
        </w:rPr>
        <w:t xml:space="preserve">Ing. </w:t>
      </w:r>
      <w:r>
        <w:rPr>
          <w:rFonts w:ascii="Times New Roman" w:eastAsia="Times New Roman" w:hAnsi="Times New Roman"/>
          <w:lang w:val="es-ES"/>
        </w:rPr>
        <w:t>Iván Antonio Sánchez Vera</w:t>
      </w:r>
    </w:p>
    <w:p w:rsidR="00A22AC5" w:rsidRDefault="00A22AC5" w:rsidP="00D63ABD">
      <w:pPr>
        <w:jc w:val="center"/>
        <w:rPr>
          <w:rFonts w:ascii="Times New Roman" w:eastAsia="Times New Roman" w:hAnsi="Times New Roman"/>
          <w:b/>
          <w:lang w:val="es-ES"/>
        </w:rPr>
      </w:pPr>
      <w:r w:rsidRPr="00F512BA">
        <w:rPr>
          <w:rFonts w:ascii="Times New Roman" w:eastAsia="Times New Roman" w:hAnsi="Times New Roman"/>
          <w:b/>
          <w:lang w:val="es-ES"/>
        </w:rPr>
        <w:t>PROFESOR TUTOR</w:t>
      </w: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D63ABD" w:rsidRDefault="00D63ABD" w:rsidP="00A22AC5">
      <w:pPr>
        <w:spacing w:after="0"/>
        <w:jc w:val="center"/>
        <w:rPr>
          <w:rFonts w:ascii="Times New Roman" w:eastAsia="Times New Roman" w:hAnsi="Times New Roman" w:cs="Arial"/>
          <w:szCs w:val="20"/>
          <w:lang w:val="es-ES"/>
        </w:rPr>
      </w:pPr>
      <w:r w:rsidRPr="00D63ABD">
        <w:rPr>
          <w:rFonts w:ascii="Times New Roman" w:eastAsia="Times New Roman" w:hAnsi="Times New Roman" w:cs="Arial"/>
          <w:szCs w:val="20"/>
          <w:lang w:val="es-ES"/>
        </w:rPr>
        <w:t>Ing. Samuel Bustos Gaibor, MACI</w:t>
      </w:r>
    </w:p>
    <w:p w:rsidR="00D63ABD" w:rsidRPr="00F512BA" w:rsidRDefault="00D63ABD" w:rsidP="00A22AC5">
      <w:pPr>
        <w:tabs>
          <w:tab w:val="center" w:pos="2268"/>
          <w:tab w:val="center" w:pos="6804"/>
        </w:tabs>
        <w:jc w:val="center"/>
        <w:rPr>
          <w:rFonts w:ascii="Times New Roman" w:eastAsia="Times New Roman" w:hAnsi="Times New Roman"/>
          <w:b/>
          <w:lang w:val="es-ES"/>
        </w:rPr>
      </w:pPr>
      <w:r w:rsidRPr="00D63ABD">
        <w:rPr>
          <w:rFonts w:ascii="Times New Roman" w:eastAsia="Times New Roman" w:hAnsi="Times New Roman" w:cs="Arial"/>
          <w:b/>
          <w:szCs w:val="20"/>
          <w:lang w:val="es-ES"/>
        </w:rPr>
        <w:t>COORDINADOR DE CARRERA</w:t>
      </w:r>
    </w:p>
    <w:p w:rsidR="00D63ABD" w:rsidRPr="00F512BA" w:rsidRDefault="00D63ABD" w:rsidP="00D63ABD">
      <w:pPr>
        <w:rPr>
          <w:rFonts w:ascii="Times New Roman" w:eastAsia="Times New Roman" w:hAnsi="Times New Roman"/>
          <w:lang w:val="es-ES"/>
        </w:r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A22AC5" w:rsidRPr="00F512BA" w:rsidRDefault="00A22AC5" w:rsidP="00D63ABD">
      <w:pPr>
        <w:rPr>
          <w:rFonts w:ascii="Times New Roman" w:eastAsia="Times New Roman" w:hAnsi="Times New Roman"/>
          <w:lang w:val="es-ES"/>
        </w:rPr>
      </w:pPr>
    </w:p>
    <w:p w:rsidR="00D63ABD" w:rsidRPr="00F512BA" w:rsidRDefault="00D63ABD" w:rsidP="00D63ABD">
      <w:pPr>
        <w:rPr>
          <w:rFonts w:ascii="Times New Roman" w:eastAsia="Times New Roman" w:hAnsi="Times New Roman"/>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A22AC5" w:rsidRDefault="00B46814" w:rsidP="00A22AC5">
      <w:pPr>
        <w:tabs>
          <w:tab w:val="center" w:pos="2268"/>
          <w:tab w:val="center" w:pos="6804"/>
        </w:tabs>
        <w:jc w:val="center"/>
        <w:rPr>
          <w:rFonts w:ascii="Times New Roman" w:eastAsia="Times New Roman" w:hAnsi="Times New Roman"/>
          <w:lang w:val="es-ES"/>
        </w:rPr>
      </w:pPr>
      <w:r>
        <w:rPr>
          <w:rFonts w:ascii="Times New Roman" w:eastAsia="Times New Roman" w:hAnsi="Times New Roman"/>
          <w:lang w:val="es-ES"/>
        </w:rPr>
        <w:t>No se</w:t>
      </w:r>
      <w:r w:rsidR="00D63ABD">
        <w:rPr>
          <w:rFonts w:ascii="Times New Roman" w:eastAsia="Times New Roman" w:hAnsi="Times New Roman"/>
          <w:b/>
          <w:lang w:val="es-ES"/>
        </w:rPr>
        <w:t xml:space="preserve">                                                         </w:t>
      </w:r>
      <w:r w:rsidR="00D63ABD" w:rsidRPr="00F512BA">
        <w:rPr>
          <w:rFonts w:ascii="Times New Roman" w:eastAsia="Times New Roman" w:hAnsi="Times New Roman"/>
          <w:b/>
          <w:lang w:val="es-ES"/>
        </w:rPr>
        <w:t>PROFESOR DE ÁREA</w:t>
      </w:r>
    </w:p>
    <w:p w:rsidR="00D63ABD" w:rsidRPr="00F512BA" w:rsidRDefault="00D63ABD" w:rsidP="00D63ABD">
      <w:pPr>
        <w:jc w:val="center"/>
        <w:rPr>
          <w:rFonts w:ascii="Times New Roman" w:eastAsia="Times New Roman" w:hAnsi="Times New Roman"/>
          <w:b/>
          <w:lang w:val="es-ES"/>
        </w:rPr>
      </w:pPr>
    </w:p>
    <w:p w:rsidR="00D63ABD" w:rsidRDefault="00D63ABD" w:rsidP="00D63ABD">
      <w:pPr>
        <w:rPr>
          <w:rFonts w:ascii="Times New Roman" w:eastAsia="Times New Roman" w:hAnsi="Times New Roman"/>
          <w:lang w:val="es-ES"/>
        </w:rPr>
        <w:sectPr w:rsidR="00D63ABD" w:rsidSect="00D63ABD">
          <w:type w:val="continuous"/>
          <w:pgSz w:w="11906" w:h="16838"/>
          <w:pgMar w:top="1417" w:right="1701" w:bottom="1417" w:left="1701" w:header="708" w:footer="708" w:gutter="0"/>
          <w:cols w:num="2" w:space="708"/>
          <w:docGrid w:linePitch="360"/>
        </w:sect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B46814" w:rsidRDefault="00B46814" w:rsidP="00B46814">
      <w:pPr>
        <w:jc w:val="center"/>
        <w:rPr>
          <w:rFonts w:ascii="Times New Roman" w:eastAsia="Times New Roman" w:hAnsi="Times New Roman"/>
          <w:lang w:val="es-ES"/>
        </w:rPr>
      </w:pPr>
    </w:p>
    <w:p w:rsidR="00B46814" w:rsidRDefault="00B46814" w:rsidP="00B46814">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B46814" w:rsidRDefault="00D63ABD" w:rsidP="00B46814">
      <w:pPr>
        <w:spacing w:after="0"/>
        <w:jc w:val="center"/>
        <w:rPr>
          <w:rFonts w:ascii="Times New Roman" w:eastAsia="Times New Roman" w:hAnsi="Times New Roman" w:cs="Arial"/>
          <w:szCs w:val="20"/>
          <w:lang w:val="es-ES"/>
        </w:rPr>
      </w:pPr>
      <w:r w:rsidRPr="00F512BA">
        <w:rPr>
          <w:rFonts w:ascii="Times New Roman" w:eastAsia="Times New Roman" w:hAnsi="Times New Roman"/>
          <w:lang w:val="es-ES"/>
        </w:rPr>
        <w:t>Ab</w:t>
      </w:r>
      <w:r>
        <w:rPr>
          <w:rFonts w:ascii="Times New Roman" w:eastAsia="Times New Roman" w:hAnsi="Times New Roman"/>
          <w:lang w:val="es-ES"/>
        </w:rPr>
        <w:t>g</w:t>
      </w:r>
      <w:r w:rsidRPr="00F512BA">
        <w:rPr>
          <w:rFonts w:ascii="Times New Roman" w:eastAsia="Times New Roman" w:hAnsi="Times New Roman"/>
          <w:lang w:val="es-ES"/>
        </w:rPr>
        <w:t xml:space="preserve">. Víctor </w:t>
      </w:r>
      <w:proofErr w:type="gramStart"/>
      <w:r w:rsidRPr="00F512BA">
        <w:rPr>
          <w:rFonts w:ascii="Times New Roman" w:eastAsia="Times New Roman" w:hAnsi="Times New Roman"/>
          <w:lang w:val="es-ES"/>
        </w:rPr>
        <w:t>Coronel</w:t>
      </w:r>
      <w:proofErr w:type="gramEnd"/>
      <w:r w:rsidRPr="00F512BA">
        <w:rPr>
          <w:rFonts w:ascii="Times New Roman" w:eastAsia="Times New Roman" w:hAnsi="Times New Roman"/>
          <w:lang w:val="es-ES"/>
        </w:rPr>
        <w:t xml:space="preserve"> Ortiz</w:t>
      </w:r>
      <w:r>
        <w:rPr>
          <w:rFonts w:ascii="Times New Roman" w:eastAsia="Times New Roman" w:hAnsi="Times New Roman"/>
          <w:lang w:val="es-ES"/>
        </w:rPr>
        <w:t xml:space="preserve">, </w:t>
      </w:r>
      <w:proofErr w:type="spellStart"/>
      <w:r>
        <w:rPr>
          <w:rFonts w:ascii="Times New Roman" w:eastAsia="Times New Roman" w:hAnsi="Times New Roman"/>
          <w:lang w:val="es-ES"/>
        </w:rPr>
        <w:t>MSc</w:t>
      </w:r>
      <w:proofErr w:type="spellEnd"/>
    </w:p>
    <w:p w:rsidR="00D63ABD" w:rsidRPr="00F512BA" w:rsidRDefault="00D63ABD" w:rsidP="00B46814">
      <w:pPr>
        <w:tabs>
          <w:tab w:val="center" w:pos="4536"/>
        </w:tabs>
        <w:spacing w:after="0"/>
        <w:jc w:val="center"/>
        <w:rPr>
          <w:rFonts w:ascii="Times New Roman" w:eastAsia="Times New Roman" w:hAnsi="Times New Roman"/>
          <w:b/>
          <w:lang w:val="es-ES"/>
        </w:rPr>
      </w:pPr>
      <w:r w:rsidRPr="00F512BA">
        <w:rPr>
          <w:rFonts w:ascii="Times New Roman" w:eastAsia="Times New Roman" w:hAnsi="Times New Roman"/>
          <w:b/>
          <w:lang w:val="es-ES"/>
        </w:rPr>
        <w:t>SECRETARIO GENERAL</w:t>
      </w: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F23C87" w:rsidRDefault="00AD4140" w:rsidP="001A037C">
      <w:pPr>
        <w:pStyle w:val="Ttulo1"/>
        <w:rPr>
          <w:rFonts w:eastAsia="Times New Roman"/>
          <w:lang w:val="es-ES"/>
        </w:rPr>
      </w:pPr>
      <w:bookmarkStart w:id="3" w:name="_Toc5382643"/>
      <w:r w:rsidRPr="00F23C87">
        <w:rPr>
          <w:rFonts w:eastAsia="Times New Roman"/>
          <w:lang w:val="es-ES"/>
        </w:rPr>
        <w:lastRenderedPageBreak/>
        <w:t>RESUMEN</w:t>
      </w:r>
      <w:bookmarkEnd w:id="3"/>
    </w:p>
    <w:p w:rsidR="00AD4140" w:rsidRDefault="00AD4140" w:rsidP="00AD4140">
      <w:pPr>
        <w:jc w:val="center"/>
        <w:rPr>
          <w:b/>
          <w:sz w:val="34"/>
          <w:szCs w:val="34"/>
        </w:rPr>
      </w:pPr>
    </w:p>
    <w:p w:rsidR="00AD4140" w:rsidRPr="00E0100D" w:rsidRDefault="00F613DE" w:rsidP="00E0100D">
      <w:pPr>
        <w:spacing w:line="360" w:lineRule="auto"/>
        <w:jc w:val="both"/>
        <w:rPr>
          <w:rFonts w:ascii="Times New Roman" w:eastAsia="Times New Roman" w:hAnsi="Times New Roman" w:cs="Arial"/>
          <w:sz w:val="24"/>
          <w:szCs w:val="20"/>
          <w:lang w:val="es-ES"/>
        </w:rPr>
      </w:pPr>
      <w:r>
        <w:rPr>
          <w:rFonts w:ascii="Times New Roman" w:eastAsia="Times New Roman" w:hAnsi="Times New Roman" w:cs="Arial"/>
          <w:sz w:val="24"/>
          <w:szCs w:val="20"/>
          <w:lang w:val="es-ES"/>
        </w:rPr>
        <w:t>Uno de los tantos objetivos con los que cumple l</w:t>
      </w:r>
      <w:r w:rsidR="00B52491" w:rsidRPr="00245548">
        <w:rPr>
          <w:rFonts w:ascii="Times New Roman" w:eastAsia="Times New Roman" w:hAnsi="Times New Roman" w:cs="Arial"/>
          <w:sz w:val="24"/>
          <w:szCs w:val="20"/>
          <w:lang w:val="es-ES"/>
        </w:rPr>
        <w:t xml:space="preserve">a Agencia Nacional de Transito </w:t>
      </w:r>
      <w:r w:rsidR="004A4C57" w:rsidRPr="00245548">
        <w:rPr>
          <w:rFonts w:ascii="Times New Roman" w:eastAsia="Times New Roman" w:hAnsi="Times New Roman" w:cs="Arial"/>
          <w:sz w:val="24"/>
          <w:szCs w:val="20"/>
          <w:lang w:val="es-ES"/>
        </w:rPr>
        <w:t xml:space="preserve">(ANT) </w:t>
      </w:r>
      <w:r>
        <w:rPr>
          <w:rFonts w:ascii="Times New Roman" w:eastAsia="Times New Roman" w:hAnsi="Times New Roman" w:cs="Arial"/>
          <w:sz w:val="24"/>
          <w:szCs w:val="20"/>
          <w:lang w:val="es-ES"/>
        </w:rPr>
        <w:t>es la de</w:t>
      </w:r>
      <w:r w:rsidR="00B52491" w:rsidRPr="00245548">
        <w:rPr>
          <w:rFonts w:ascii="Times New Roman" w:eastAsia="Times New Roman" w:hAnsi="Times New Roman" w:cs="Arial"/>
          <w:sz w:val="24"/>
          <w:szCs w:val="20"/>
          <w:lang w:val="es-ES"/>
        </w:rPr>
        <w:t xml:space="preserve"> precautelar la vida de los ciudadanos</w:t>
      </w:r>
      <w:r w:rsidR="00490F43">
        <w:rPr>
          <w:rFonts w:ascii="Times New Roman" w:eastAsia="Times New Roman" w:hAnsi="Times New Roman" w:cs="Arial"/>
          <w:sz w:val="24"/>
          <w:szCs w:val="20"/>
          <w:lang w:val="es-ES"/>
        </w:rPr>
        <w:t xml:space="preserve"> (conductores, pasajeros y peatones) de esta manera brindan un aporte a la mejoría en el desarrollo del País.</w:t>
      </w:r>
      <w:r w:rsidR="00B52491" w:rsidRPr="00245548">
        <w:rPr>
          <w:rFonts w:ascii="Times New Roman" w:eastAsia="Times New Roman" w:hAnsi="Times New Roman" w:cs="Arial"/>
          <w:sz w:val="24"/>
          <w:szCs w:val="20"/>
          <w:lang w:val="es-ES"/>
        </w:rPr>
        <w:t xml:space="preserve"> </w:t>
      </w:r>
      <w:r w:rsidR="00490F43">
        <w:rPr>
          <w:rFonts w:ascii="Times New Roman" w:eastAsia="Times New Roman" w:hAnsi="Times New Roman" w:cs="Arial"/>
          <w:sz w:val="24"/>
          <w:szCs w:val="20"/>
          <w:lang w:val="es-ES"/>
        </w:rPr>
        <w:t>El transporte público siendo uno de los más usados para la movilización a nivel nacional, es uno de los sistemas que la ANT están obligados a tratar de gestionar y controlar</w:t>
      </w:r>
      <w:r w:rsidR="003F2D96">
        <w:rPr>
          <w:rFonts w:ascii="Times New Roman" w:eastAsia="Times New Roman" w:hAnsi="Times New Roman" w:cs="Arial"/>
          <w:sz w:val="24"/>
          <w:szCs w:val="20"/>
          <w:lang w:val="es-ES"/>
        </w:rPr>
        <w:t>,</w:t>
      </w:r>
      <w:r w:rsidR="00490F43">
        <w:rPr>
          <w:rFonts w:ascii="Times New Roman" w:eastAsia="Times New Roman" w:hAnsi="Times New Roman" w:cs="Arial"/>
          <w:sz w:val="24"/>
          <w:szCs w:val="20"/>
          <w:lang w:val="es-ES"/>
        </w:rPr>
        <w:t xml:space="preserve"> </w:t>
      </w:r>
      <w:r w:rsidR="003F2D96">
        <w:rPr>
          <w:rFonts w:ascii="Times New Roman" w:eastAsia="Times New Roman" w:hAnsi="Times New Roman" w:cs="Arial"/>
          <w:sz w:val="24"/>
          <w:szCs w:val="20"/>
          <w:lang w:val="es-ES"/>
        </w:rPr>
        <w:t>para que aquellos que conduzcan este tipo de vehículos se rijan de acuerdo a los estatutos y reglamentos establecidos por la ley.</w:t>
      </w:r>
      <w:r w:rsidR="00490F43">
        <w:rPr>
          <w:rFonts w:ascii="Times New Roman" w:eastAsia="Times New Roman" w:hAnsi="Times New Roman" w:cs="Arial"/>
          <w:sz w:val="24"/>
          <w:szCs w:val="20"/>
          <w:lang w:val="es-ES"/>
        </w:rPr>
        <w:t xml:space="preserve"> </w:t>
      </w:r>
      <w:r w:rsidR="003F2D96">
        <w:rPr>
          <w:rFonts w:ascii="Times New Roman" w:eastAsia="Times New Roman" w:hAnsi="Times New Roman" w:cs="Arial"/>
          <w:sz w:val="24"/>
          <w:szCs w:val="20"/>
          <w:lang w:val="es-ES"/>
        </w:rPr>
        <w:t xml:space="preserve">Sin embargo, a pesar de los esfuerzos de la ANT en Santa Elena </w:t>
      </w:r>
      <w:r w:rsidR="00C25F29">
        <w:rPr>
          <w:rFonts w:ascii="Times New Roman" w:eastAsia="Times New Roman" w:hAnsi="Times New Roman" w:cs="Arial"/>
          <w:sz w:val="24"/>
          <w:szCs w:val="20"/>
          <w:lang w:val="es-ES"/>
        </w:rPr>
        <w:t xml:space="preserve">existen críticas de moradores, redes sociales e incluso evidenciados en periódicos en donde se menciona que buses de transporte urbano no deja de ser un problema. ANT </w:t>
      </w:r>
      <w:r w:rsidR="00B52491" w:rsidRPr="00245548">
        <w:rPr>
          <w:rFonts w:ascii="Times New Roman" w:eastAsia="Times New Roman" w:hAnsi="Times New Roman" w:cs="Arial"/>
          <w:sz w:val="24"/>
          <w:szCs w:val="20"/>
          <w:lang w:val="es-ES"/>
        </w:rPr>
        <w:t>buscan nuevas alternativas que sirvan de apoyo a esta causa. Uno de principales temas que hoy en día tiene consternados a los ciudadanos es la falta de atención por parte de la ANT a los medios de transporte público urbano ya que se han registrado un sin numero de accidentes y quejas en los últimos años, además de que no exista un medio de consulta de las rutas, paradas y buses con la que cuenta la Península de Santa Elena</w:t>
      </w:r>
      <w:r w:rsidR="004A4C57" w:rsidRPr="00245548">
        <w:rPr>
          <w:rFonts w:ascii="Times New Roman" w:eastAsia="Times New Roman" w:hAnsi="Times New Roman" w:cs="Arial"/>
          <w:sz w:val="24"/>
          <w:szCs w:val="20"/>
          <w:lang w:val="es-ES"/>
        </w:rPr>
        <w:t>.</w:t>
      </w:r>
      <w:r w:rsidR="00C25F29">
        <w:rPr>
          <w:rFonts w:ascii="Times New Roman" w:eastAsia="Times New Roman" w:hAnsi="Times New Roman" w:cs="Arial"/>
          <w:sz w:val="24"/>
          <w:szCs w:val="20"/>
          <w:lang w:val="es-ES"/>
        </w:rPr>
        <w:t xml:space="preserve"> </w:t>
      </w:r>
      <w:r w:rsidR="004A4C57" w:rsidRPr="00245548">
        <w:rPr>
          <w:rFonts w:ascii="Times New Roman" w:eastAsia="Times New Roman" w:hAnsi="Times New Roman" w:cs="Arial"/>
          <w:sz w:val="24"/>
          <w:szCs w:val="20"/>
          <w:lang w:val="es-ES"/>
        </w:rPr>
        <w:t xml:space="preserve">Existiendo esta problemática </w:t>
      </w:r>
      <w:r w:rsidR="00C25F29">
        <w:rPr>
          <w:rFonts w:ascii="Times New Roman" w:eastAsia="Times New Roman" w:hAnsi="Times New Roman" w:cs="Arial"/>
          <w:sz w:val="24"/>
          <w:szCs w:val="20"/>
          <w:lang w:val="es-ES"/>
        </w:rPr>
        <w:t>s</w:t>
      </w:r>
      <w:r w:rsidR="004A4C57" w:rsidRPr="00245548">
        <w:rPr>
          <w:rFonts w:ascii="Times New Roman" w:eastAsia="Times New Roman" w:hAnsi="Times New Roman" w:cs="Arial"/>
          <w:sz w:val="24"/>
          <w:szCs w:val="20"/>
          <w:lang w:val="es-ES"/>
        </w:rPr>
        <w:t xml:space="preserve">e </w:t>
      </w:r>
      <w:r w:rsidR="0083183D">
        <w:rPr>
          <w:rFonts w:ascii="Times New Roman" w:eastAsia="Times New Roman" w:hAnsi="Times New Roman" w:cs="Arial"/>
          <w:sz w:val="24"/>
          <w:szCs w:val="20"/>
          <w:lang w:val="es-ES"/>
        </w:rPr>
        <w:t>desarrolló como parte de un</w:t>
      </w:r>
      <w:r w:rsidR="004A4C57" w:rsidRPr="00245548">
        <w:rPr>
          <w:rFonts w:ascii="Times New Roman" w:eastAsia="Times New Roman" w:hAnsi="Times New Roman" w:cs="Arial"/>
          <w:sz w:val="24"/>
          <w:szCs w:val="20"/>
          <w:lang w:val="es-ES"/>
        </w:rPr>
        <w:t xml:space="preserve"> sistema que me permita el mapeo y monitoreo de las diferentes líneas de transporte público urbano, </w:t>
      </w:r>
      <w:r w:rsidR="0083183D">
        <w:rPr>
          <w:rFonts w:ascii="Times New Roman" w:eastAsia="Times New Roman" w:hAnsi="Times New Roman" w:cs="Arial"/>
          <w:sz w:val="24"/>
          <w:szCs w:val="20"/>
          <w:lang w:val="es-ES"/>
        </w:rPr>
        <w:t xml:space="preserve">los servicios web que permitirá </w:t>
      </w:r>
      <w:r w:rsidR="004A4C57" w:rsidRPr="00245548">
        <w:rPr>
          <w:rFonts w:ascii="Times New Roman" w:eastAsia="Times New Roman" w:hAnsi="Times New Roman" w:cs="Arial"/>
          <w:sz w:val="24"/>
          <w:szCs w:val="20"/>
          <w:lang w:val="es-ES"/>
        </w:rPr>
        <w:t xml:space="preserve"> la creación de un medio de consulta para los usuarios que usan estos medios de transporte en donde pued</w:t>
      </w:r>
      <w:r w:rsidR="0083183D">
        <w:rPr>
          <w:rFonts w:ascii="Times New Roman" w:eastAsia="Times New Roman" w:hAnsi="Times New Roman" w:cs="Arial"/>
          <w:sz w:val="24"/>
          <w:szCs w:val="20"/>
          <w:lang w:val="es-ES"/>
        </w:rPr>
        <w:t>en</w:t>
      </w:r>
      <w:r w:rsidR="004A4C57" w:rsidRPr="00245548">
        <w:rPr>
          <w:rFonts w:ascii="Times New Roman" w:eastAsia="Times New Roman" w:hAnsi="Times New Roman" w:cs="Arial"/>
          <w:sz w:val="24"/>
          <w:szCs w:val="20"/>
          <w:lang w:val="es-ES"/>
        </w:rPr>
        <w:t xml:space="preserve"> obtener información tales como rutas existentes, </w:t>
      </w:r>
      <w:r w:rsidR="00B721F7" w:rsidRPr="00245548">
        <w:rPr>
          <w:rFonts w:ascii="Times New Roman" w:eastAsia="Times New Roman" w:hAnsi="Times New Roman" w:cs="Arial"/>
          <w:sz w:val="24"/>
          <w:szCs w:val="20"/>
          <w:lang w:val="es-ES"/>
        </w:rPr>
        <w:t xml:space="preserve">ubicación de los </w:t>
      </w:r>
      <w:r w:rsidR="004A4C57" w:rsidRPr="00245548">
        <w:rPr>
          <w:rFonts w:ascii="Times New Roman" w:eastAsia="Times New Roman" w:hAnsi="Times New Roman" w:cs="Arial"/>
          <w:sz w:val="24"/>
          <w:szCs w:val="20"/>
          <w:lang w:val="es-ES"/>
        </w:rPr>
        <w:t>buses en tiempo real, paradas</w:t>
      </w:r>
      <w:r w:rsidR="00B721F7" w:rsidRPr="00245548">
        <w:rPr>
          <w:rFonts w:ascii="Times New Roman" w:eastAsia="Times New Roman" w:hAnsi="Times New Roman" w:cs="Arial"/>
          <w:sz w:val="24"/>
          <w:szCs w:val="20"/>
          <w:lang w:val="es-ES"/>
        </w:rPr>
        <w:t xml:space="preserve"> existentes para cada línea de transporte, </w:t>
      </w:r>
      <w:r w:rsidR="002C7369" w:rsidRPr="00245548">
        <w:rPr>
          <w:rFonts w:ascii="Times New Roman" w:eastAsia="Times New Roman" w:hAnsi="Times New Roman" w:cs="Arial"/>
          <w:sz w:val="24"/>
          <w:szCs w:val="20"/>
          <w:lang w:val="es-ES"/>
        </w:rPr>
        <w:t>determinar tráfico de buses en la Provincia de Santa Elena</w:t>
      </w:r>
      <w:r w:rsidR="004A4C57" w:rsidRPr="00245548">
        <w:rPr>
          <w:rFonts w:ascii="Times New Roman" w:eastAsia="Times New Roman" w:hAnsi="Times New Roman" w:cs="Arial"/>
          <w:sz w:val="24"/>
          <w:szCs w:val="20"/>
          <w:lang w:val="es-ES"/>
        </w:rPr>
        <w:t xml:space="preserve"> entre otros datos referentes.</w:t>
      </w:r>
      <w:r w:rsidR="0083183D">
        <w:rPr>
          <w:rFonts w:ascii="Times New Roman" w:eastAsia="Times New Roman" w:hAnsi="Times New Roman" w:cs="Arial"/>
          <w:sz w:val="24"/>
          <w:szCs w:val="20"/>
          <w:lang w:val="es-ES"/>
        </w:rPr>
        <w:t xml:space="preserve"> </w:t>
      </w:r>
      <w:r w:rsidR="00B721F7" w:rsidRPr="00245548">
        <w:rPr>
          <w:rFonts w:ascii="Times New Roman" w:eastAsia="Times New Roman" w:hAnsi="Times New Roman" w:cs="Arial"/>
          <w:sz w:val="24"/>
          <w:szCs w:val="20"/>
          <w:lang w:val="es-ES"/>
        </w:rPr>
        <w:t>El presente proyecto permite la manipulación y recolección de información del transporte público urbano en la Península de Santa Elena a manera de Servicios Web. Estos servicios serán desarrollados bajo el Lenguaje de Programación JAVA</w:t>
      </w:r>
      <w:r w:rsidR="0083183D">
        <w:rPr>
          <w:rFonts w:ascii="Times New Roman" w:eastAsia="Times New Roman" w:hAnsi="Times New Roman" w:cs="Arial"/>
          <w:sz w:val="24"/>
          <w:szCs w:val="20"/>
          <w:lang w:val="es-ES"/>
        </w:rPr>
        <w:t xml:space="preserve"> trabajado bajo el IDE Eclipse </w:t>
      </w:r>
      <w:proofErr w:type="spellStart"/>
      <w:r w:rsidR="0083183D">
        <w:rPr>
          <w:rFonts w:ascii="Times New Roman" w:eastAsia="Times New Roman" w:hAnsi="Times New Roman" w:cs="Arial"/>
          <w:sz w:val="24"/>
          <w:szCs w:val="20"/>
          <w:lang w:val="es-ES"/>
        </w:rPr>
        <w:t>Oxigen</w:t>
      </w:r>
      <w:proofErr w:type="spellEnd"/>
      <w:r w:rsidR="00B721F7" w:rsidRPr="00245548">
        <w:rPr>
          <w:rFonts w:ascii="Times New Roman" w:eastAsia="Times New Roman" w:hAnsi="Times New Roman" w:cs="Arial"/>
          <w:sz w:val="24"/>
          <w:szCs w:val="20"/>
          <w:lang w:val="es-ES"/>
        </w:rPr>
        <w:t xml:space="preserve"> y la Arquitectura MVC (Modelo Vista Controlador), los datos serán almacenados en una base de datos no relacional </w:t>
      </w:r>
      <w:proofErr w:type="spellStart"/>
      <w:r w:rsidR="00B721F7" w:rsidRPr="00245548">
        <w:rPr>
          <w:rFonts w:ascii="Times New Roman" w:eastAsia="Times New Roman" w:hAnsi="Times New Roman" w:cs="Arial"/>
          <w:sz w:val="24"/>
          <w:szCs w:val="20"/>
          <w:lang w:val="es-ES"/>
        </w:rPr>
        <w:t>CouchBase</w:t>
      </w:r>
      <w:proofErr w:type="spellEnd"/>
      <w:r w:rsidR="00B721F7" w:rsidRPr="00245548">
        <w:rPr>
          <w:rFonts w:ascii="Times New Roman" w:eastAsia="Times New Roman" w:hAnsi="Times New Roman" w:cs="Arial"/>
          <w:sz w:val="24"/>
          <w:szCs w:val="20"/>
          <w:lang w:val="es-ES"/>
        </w:rPr>
        <w:t>.</w:t>
      </w:r>
      <w:r w:rsidR="009952E5">
        <w:rPr>
          <w:rFonts w:ascii="Times New Roman" w:eastAsia="Times New Roman" w:hAnsi="Times New Roman" w:cs="Arial"/>
          <w:sz w:val="24"/>
          <w:szCs w:val="20"/>
          <w:lang w:val="es-ES"/>
        </w:rPr>
        <w:t xml:space="preserve"> La metodología de Investigación utilizada es la exploratoria, y para la recolección de información se usó entrevistas y observación. Como producto final se obtuvo servicios web capaces de</w:t>
      </w:r>
      <w:r w:rsidR="00B9028F">
        <w:rPr>
          <w:rFonts w:ascii="Times New Roman" w:eastAsia="Times New Roman" w:hAnsi="Times New Roman" w:cs="Arial"/>
          <w:sz w:val="24"/>
          <w:szCs w:val="20"/>
          <w:lang w:val="es-ES"/>
        </w:rPr>
        <w:t xml:space="preserve"> gestionar información perteneciente a lo relacionado con el transporte </w:t>
      </w:r>
      <w:r w:rsidR="00B9028F" w:rsidRPr="00B449EB">
        <w:rPr>
          <w:rFonts w:ascii="Times New Roman" w:eastAsia="Times New Roman" w:hAnsi="Times New Roman" w:cs="Arial"/>
          <w:sz w:val="24"/>
          <w:szCs w:val="20"/>
          <w:lang w:val="es-ES"/>
        </w:rPr>
        <w:t>p</w:t>
      </w:r>
      <w:r w:rsidR="00B449EB" w:rsidRPr="00B449EB">
        <w:rPr>
          <w:rFonts w:ascii="Times New Roman" w:eastAsia="Times New Roman" w:hAnsi="Times New Roman" w:cs="Arial"/>
          <w:sz w:val="24"/>
          <w:szCs w:val="20"/>
          <w:lang w:val="es-ES"/>
        </w:rPr>
        <w:t>ú</w:t>
      </w:r>
      <w:r w:rsidR="00B9028F" w:rsidRPr="00B449EB">
        <w:rPr>
          <w:rFonts w:ascii="Times New Roman" w:eastAsia="Times New Roman" w:hAnsi="Times New Roman" w:cs="Arial"/>
          <w:sz w:val="24"/>
          <w:szCs w:val="20"/>
          <w:lang w:val="es-ES"/>
        </w:rPr>
        <w:t>blico</w:t>
      </w:r>
      <w:r w:rsidR="00B9028F">
        <w:rPr>
          <w:rFonts w:ascii="Times New Roman" w:eastAsia="Times New Roman" w:hAnsi="Times New Roman" w:cs="Arial"/>
          <w:sz w:val="24"/>
          <w:szCs w:val="20"/>
          <w:lang w:val="es-ES"/>
        </w:rPr>
        <w:t xml:space="preserve"> urbano en la Provincia de Santa Elena.</w:t>
      </w:r>
      <w:r w:rsidR="009952E5">
        <w:rPr>
          <w:rFonts w:ascii="Times New Roman" w:eastAsia="Times New Roman" w:hAnsi="Times New Roman" w:cs="Arial"/>
          <w:sz w:val="24"/>
          <w:szCs w:val="20"/>
          <w:lang w:val="es-ES"/>
        </w:rPr>
        <w:t xml:space="preserve"> </w:t>
      </w:r>
    </w:p>
    <w:p w:rsidR="00AD4140" w:rsidRPr="00AD4140" w:rsidRDefault="00AD4140" w:rsidP="00AD4140">
      <w:pPr>
        <w:rPr>
          <w:sz w:val="34"/>
          <w:szCs w:val="34"/>
        </w:rPr>
      </w:pPr>
    </w:p>
    <w:p w:rsidR="00AD4140" w:rsidRPr="00E0100D" w:rsidRDefault="00AD4140" w:rsidP="001A037C">
      <w:pPr>
        <w:pStyle w:val="Ttulo1"/>
        <w:rPr>
          <w:rFonts w:eastAsia="Times New Roman"/>
          <w:lang w:val="es-ES"/>
        </w:rPr>
      </w:pPr>
      <w:bookmarkStart w:id="4" w:name="_Toc5382645"/>
      <w:r w:rsidRPr="00E0100D">
        <w:rPr>
          <w:rFonts w:eastAsia="Times New Roman"/>
          <w:lang w:val="es-ES"/>
        </w:rPr>
        <w:lastRenderedPageBreak/>
        <w:t>DECLARACIÓN</w:t>
      </w:r>
      <w:bookmarkEnd w:id="4"/>
    </w:p>
    <w:p w:rsidR="00AD4140" w:rsidRDefault="00AD4140" w:rsidP="00AD4140">
      <w:pPr>
        <w:rPr>
          <w:b/>
          <w:sz w:val="34"/>
          <w:szCs w:val="34"/>
        </w:rPr>
      </w:pPr>
    </w:p>
    <w:p w:rsidR="00E0100D" w:rsidRPr="00F512BA" w:rsidRDefault="00E0100D" w:rsidP="00E0100D">
      <w:pPr>
        <w:spacing w:line="360" w:lineRule="auto"/>
        <w:jc w:val="both"/>
        <w:rPr>
          <w:rFonts w:ascii="Times New Roman" w:eastAsia="Times New Roman" w:hAnsi="Times New Roman"/>
          <w:sz w:val="24"/>
          <w:lang w:val="es-ES"/>
        </w:rPr>
      </w:pPr>
      <w:r w:rsidRPr="00F512BA">
        <w:rPr>
          <w:rFonts w:ascii="Times New Roman" w:eastAsia="Times New Roman" w:hAnsi="Times New Roman"/>
          <w:sz w:val="24"/>
          <w:lang w:val="es-ES"/>
        </w:rPr>
        <w:t>El contenido del presente Trabajo de Graduación es de mi responsabilidad; el patrimonio intelectual del mismo pertenece a la Universidad Estatal Península de Santa Elena.</w:t>
      </w: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jc w:val="center"/>
        <w:rPr>
          <w:rFonts w:ascii="Times New Roman" w:eastAsia="Times New Roman" w:hAnsi="Times New Roman"/>
          <w:sz w:val="24"/>
          <w:lang w:val="es-ES"/>
        </w:rPr>
      </w:pPr>
      <w:r>
        <w:rPr>
          <w:rFonts w:ascii="Times New Roman" w:eastAsia="Times New Roman" w:hAnsi="Times New Roman"/>
          <w:sz w:val="24"/>
          <w:lang w:val="es-ES"/>
        </w:rPr>
        <w:t>_____________________________________</w:t>
      </w:r>
    </w:p>
    <w:p w:rsidR="00E0100D" w:rsidRPr="00F512BA" w:rsidRDefault="00E0100D" w:rsidP="00E0100D">
      <w:pPr>
        <w:spacing w:line="360" w:lineRule="auto"/>
        <w:jc w:val="center"/>
        <w:rPr>
          <w:rFonts w:ascii="Times New Roman" w:eastAsia="Times New Roman" w:hAnsi="Times New Roman"/>
          <w:lang w:val="es-ES"/>
        </w:rPr>
      </w:pPr>
    </w:p>
    <w:p w:rsidR="00E0100D" w:rsidRPr="00F512BA" w:rsidRDefault="00E0100D" w:rsidP="00E0100D">
      <w:pPr>
        <w:spacing w:line="360" w:lineRule="auto"/>
        <w:jc w:val="center"/>
        <w:rPr>
          <w:rFonts w:ascii="Times New Roman" w:eastAsia="Times New Roman" w:hAnsi="Times New Roman"/>
          <w:b/>
          <w:sz w:val="24"/>
          <w:lang w:val="es-ES"/>
        </w:rPr>
      </w:pPr>
      <w:r>
        <w:rPr>
          <w:rFonts w:ascii="Times New Roman" w:eastAsia="Times New Roman" w:hAnsi="Times New Roman"/>
          <w:b/>
          <w:sz w:val="24"/>
          <w:lang w:val="es-ES"/>
        </w:rPr>
        <w:t>Davids</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 xml:space="preserve">Adrián </w:t>
      </w:r>
      <w:r w:rsidRPr="00F512BA">
        <w:rPr>
          <w:rFonts w:ascii="Times New Roman" w:eastAsia="Times New Roman" w:hAnsi="Times New Roman"/>
          <w:b/>
          <w:sz w:val="24"/>
          <w:lang w:val="es-ES"/>
        </w:rPr>
        <w:t xml:space="preserve">González </w:t>
      </w:r>
      <w:r>
        <w:rPr>
          <w:rFonts w:ascii="Times New Roman" w:eastAsia="Times New Roman" w:hAnsi="Times New Roman"/>
          <w:b/>
          <w:sz w:val="24"/>
          <w:lang w:val="es-ES"/>
        </w:rPr>
        <w:t>Tigrero</w:t>
      </w: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1A037C" w:rsidRDefault="00AD4140" w:rsidP="001A037C">
      <w:pPr>
        <w:pStyle w:val="Ttulo1"/>
        <w:rPr>
          <w:rFonts w:eastAsia="Times New Roman"/>
          <w:lang w:val="es-ES"/>
        </w:rPr>
      </w:pPr>
      <w:bookmarkStart w:id="5" w:name="_Toc5382646"/>
      <w:r w:rsidRPr="001A037C">
        <w:rPr>
          <w:rFonts w:eastAsia="Times New Roman"/>
          <w:lang w:val="es-ES"/>
        </w:rPr>
        <w:lastRenderedPageBreak/>
        <w:t>TABLA DE CONTENIDO</w:t>
      </w:r>
      <w:r w:rsidR="00371171" w:rsidRPr="001A037C">
        <w:rPr>
          <w:rFonts w:eastAsia="Times New Roman"/>
          <w:lang w:val="es-ES"/>
        </w:rPr>
        <w:t>S</w:t>
      </w:r>
      <w:bookmarkEnd w:id="5"/>
    </w:p>
    <w:sdt>
      <w:sdtPr>
        <w:rPr>
          <w:rFonts w:eastAsiaTheme="minorHAnsi"/>
          <w:lang w:val="es-ES"/>
        </w:rPr>
        <w:id w:val="-1530323490"/>
        <w:docPartObj>
          <w:docPartGallery w:val="Table of Contents"/>
          <w:docPartUnique/>
        </w:docPartObj>
      </w:sdtPr>
      <w:sdtEndPr>
        <w:rPr>
          <w:rFonts w:asciiTheme="minorHAnsi" w:hAnsiTheme="minorHAnsi" w:cstheme="minorBidi"/>
          <w:b/>
          <w:bCs/>
          <w:color w:val="auto"/>
          <w:sz w:val="22"/>
          <w:szCs w:val="22"/>
          <w:lang w:eastAsia="en-US"/>
        </w:rPr>
      </w:sdtEndPr>
      <w:sdtContent>
        <w:p w:rsidR="006E37BF" w:rsidRPr="006E37BF" w:rsidRDefault="006E37BF" w:rsidP="001A037C">
          <w:pPr>
            <w:pStyle w:val="TtuloTDC"/>
            <w:rPr>
              <w:lang w:val="es-ES"/>
            </w:rPr>
          </w:pPr>
        </w:p>
        <w:p w:rsidR="007C1966" w:rsidRDefault="006E37BF">
          <w:pPr>
            <w:pStyle w:val="TDC1"/>
            <w:tabs>
              <w:tab w:val="right" w:leader="dot" w:pos="8494"/>
            </w:tabs>
            <w:rPr>
              <w:rFonts w:eastAsiaTheme="minorEastAsia"/>
              <w:noProof/>
              <w:lang w:eastAsia="es-EC"/>
            </w:rPr>
          </w:pPr>
          <w:r>
            <w:rPr>
              <w:b/>
              <w:bCs/>
              <w:lang w:val="es-ES"/>
            </w:rPr>
            <w:fldChar w:fldCharType="begin"/>
          </w:r>
          <w:r>
            <w:rPr>
              <w:b/>
              <w:bCs/>
              <w:lang w:val="es-ES"/>
            </w:rPr>
            <w:instrText xml:space="preserve"> TOC \o "1-3" \h \z \u </w:instrText>
          </w:r>
          <w:r>
            <w:rPr>
              <w:b/>
              <w:bCs/>
              <w:lang w:val="es-ES"/>
            </w:rPr>
            <w:fldChar w:fldCharType="separate"/>
          </w:r>
          <w:hyperlink w:anchor="_Toc5382640" w:history="1">
            <w:r w:rsidR="007C1966" w:rsidRPr="006F2387">
              <w:rPr>
                <w:rStyle w:val="Hipervnculo"/>
                <w:noProof/>
              </w:rPr>
              <w:t>AGRADECIMIENTO</w:t>
            </w:r>
            <w:r w:rsidR="007C1966">
              <w:rPr>
                <w:noProof/>
                <w:webHidden/>
              </w:rPr>
              <w:tab/>
            </w:r>
            <w:r w:rsidR="007C1966">
              <w:rPr>
                <w:noProof/>
                <w:webHidden/>
              </w:rPr>
              <w:fldChar w:fldCharType="begin"/>
            </w:r>
            <w:r w:rsidR="007C1966">
              <w:rPr>
                <w:noProof/>
                <w:webHidden/>
              </w:rPr>
              <w:instrText xml:space="preserve"> PAGEREF _Toc5382640 \h </w:instrText>
            </w:r>
            <w:r w:rsidR="007C1966">
              <w:rPr>
                <w:noProof/>
                <w:webHidden/>
              </w:rPr>
            </w:r>
            <w:r w:rsidR="007C1966">
              <w:rPr>
                <w:noProof/>
                <w:webHidden/>
              </w:rPr>
              <w:fldChar w:fldCharType="separate"/>
            </w:r>
            <w:r w:rsidR="007C1966">
              <w:rPr>
                <w:noProof/>
                <w:webHidden/>
              </w:rPr>
              <w:t>2</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41" w:history="1">
            <w:r w:rsidR="007C1966" w:rsidRPr="006F2387">
              <w:rPr>
                <w:rStyle w:val="Hipervnculo"/>
                <w:noProof/>
              </w:rPr>
              <w:t>APROBACIÓN DEL TUTOR</w:t>
            </w:r>
            <w:r w:rsidR="007C1966">
              <w:rPr>
                <w:noProof/>
                <w:webHidden/>
              </w:rPr>
              <w:tab/>
            </w:r>
            <w:r w:rsidR="007C1966">
              <w:rPr>
                <w:noProof/>
                <w:webHidden/>
              </w:rPr>
              <w:fldChar w:fldCharType="begin"/>
            </w:r>
            <w:r w:rsidR="007C1966">
              <w:rPr>
                <w:noProof/>
                <w:webHidden/>
              </w:rPr>
              <w:instrText xml:space="preserve"> PAGEREF _Toc5382641 \h </w:instrText>
            </w:r>
            <w:r w:rsidR="007C1966">
              <w:rPr>
                <w:noProof/>
                <w:webHidden/>
              </w:rPr>
            </w:r>
            <w:r w:rsidR="007C1966">
              <w:rPr>
                <w:noProof/>
                <w:webHidden/>
              </w:rPr>
              <w:fldChar w:fldCharType="separate"/>
            </w:r>
            <w:r w:rsidR="007C1966">
              <w:rPr>
                <w:noProof/>
                <w:webHidden/>
              </w:rPr>
              <w:t>3</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42" w:history="1">
            <w:r w:rsidR="007C1966" w:rsidRPr="006F2387">
              <w:rPr>
                <w:rStyle w:val="Hipervnculo"/>
                <w:noProof/>
              </w:rPr>
              <w:t>TRIBUNAL DE GRADO</w:t>
            </w:r>
            <w:r w:rsidR="007C1966">
              <w:rPr>
                <w:noProof/>
                <w:webHidden/>
              </w:rPr>
              <w:tab/>
            </w:r>
            <w:r w:rsidR="007C1966">
              <w:rPr>
                <w:noProof/>
                <w:webHidden/>
              </w:rPr>
              <w:fldChar w:fldCharType="begin"/>
            </w:r>
            <w:r w:rsidR="007C1966">
              <w:rPr>
                <w:noProof/>
                <w:webHidden/>
              </w:rPr>
              <w:instrText xml:space="preserve"> PAGEREF _Toc5382642 \h </w:instrText>
            </w:r>
            <w:r w:rsidR="007C1966">
              <w:rPr>
                <w:noProof/>
                <w:webHidden/>
              </w:rPr>
            </w:r>
            <w:r w:rsidR="007C1966">
              <w:rPr>
                <w:noProof/>
                <w:webHidden/>
              </w:rPr>
              <w:fldChar w:fldCharType="separate"/>
            </w:r>
            <w:r w:rsidR="007C1966">
              <w:rPr>
                <w:noProof/>
                <w:webHidden/>
              </w:rPr>
              <w:t>4</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43" w:history="1">
            <w:r w:rsidR="007C1966" w:rsidRPr="006F2387">
              <w:rPr>
                <w:rStyle w:val="Hipervnculo"/>
                <w:noProof/>
              </w:rPr>
              <w:t>RESUMEN</w:t>
            </w:r>
            <w:r w:rsidR="007C1966">
              <w:rPr>
                <w:noProof/>
                <w:webHidden/>
              </w:rPr>
              <w:tab/>
            </w:r>
            <w:r w:rsidR="007C1966">
              <w:rPr>
                <w:noProof/>
                <w:webHidden/>
              </w:rPr>
              <w:fldChar w:fldCharType="begin"/>
            </w:r>
            <w:r w:rsidR="007C1966">
              <w:rPr>
                <w:noProof/>
                <w:webHidden/>
              </w:rPr>
              <w:instrText xml:space="preserve"> PAGEREF _Toc5382643 \h </w:instrText>
            </w:r>
            <w:r w:rsidR="007C1966">
              <w:rPr>
                <w:noProof/>
                <w:webHidden/>
              </w:rPr>
            </w:r>
            <w:r w:rsidR="007C1966">
              <w:rPr>
                <w:noProof/>
                <w:webHidden/>
              </w:rPr>
              <w:fldChar w:fldCharType="separate"/>
            </w:r>
            <w:r w:rsidR="007C1966">
              <w:rPr>
                <w:noProof/>
                <w:webHidden/>
              </w:rPr>
              <w:t>5</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44" w:history="1">
            <w:r w:rsidR="007C1966" w:rsidRPr="006F2387">
              <w:rPr>
                <w:rStyle w:val="Hipervnculo"/>
                <w:noProof/>
              </w:rPr>
              <w:t>ABSTRACT</w:t>
            </w:r>
            <w:r w:rsidR="007C1966">
              <w:rPr>
                <w:noProof/>
                <w:webHidden/>
              </w:rPr>
              <w:tab/>
            </w:r>
            <w:r w:rsidR="007C1966">
              <w:rPr>
                <w:noProof/>
                <w:webHidden/>
              </w:rPr>
              <w:fldChar w:fldCharType="begin"/>
            </w:r>
            <w:r w:rsidR="007C1966">
              <w:rPr>
                <w:noProof/>
                <w:webHidden/>
              </w:rPr>
              <w:instrText xml:space="preserve"> PAGEREF _Toc5382644 \h </w:instrText>
            </w:r>
            <w:r w:rsidR="007C1966">
              <w:rPr>
                <w:noProof/>
                <w:webHidden/>
              </w:rPr>
            </w:r>
            <w:r w:rsidR="007C1966">
              <w:rPr>
                <w:noProof/>
                <w:webHidden/>
              </w:rPr>
              <w:fldChar w:fldCharType="separate"/>
            </w:r>
            <w:r w:rsidR="007C1966">
              <w:rPr>
                <w:noProof/>
                <w:webHidden/>
              </w:rPr>
              <w:t>6</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45" w:history="1">
            <w:r w:rsidR="007C1966" w:rsidRPr="006F2387">
              <w:rPr>
                <w:rStyle w:val="Hipervnculo"/>
                <w:noProof/>
              </w:rPr>
              <w:t>DECLARACIÓN</w:t>
            </w:r>
            <w:r w:rsidR="007C1966">
              <w:rPr>
                <w:noProof/>
                <w:webHidden/>
              </w:rPr>
              <w:tab/>
            </w:r>
            <w:r w:rsidR="007C1966">
              <w:rPr>
                <w:noProof/>
                <w:webHidden/>
              </w:rPr>
              <w:fldChar w:fldCharType="begin"/>
            </w:r>
            <w:r w:rsidR="007C1966">
              <w:rPr>
                <w:noProof/>
                <w:webHidden/>
              </w:rPr>
              <w:instrText xml:space="preserve"> PAGEREF _Toc5382645 \h </w:instrText>
            </w:r>
            <w:r w:rsidR="007C1966">
              <w:rPr>
                <w:noProof/>
                <w:webHidden/>
              </w:rPr>
            </w:r>
            <w:r w:rsidR="007C1966">
              <w:rPr>
                <w:noProof/>
                <w:webHidden/>
              </w:rPr>
              <w:fldChar w:fldCharType="separate"/>
            </w:r>
            <w:r w:rsidR="007C1966">
              <w:rPr>
                <w:noProof/>
                <w:webHidden/>
              </w:rPr>
              <w:t>7</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46" w:history="1">
            <w:r w:rsidR="007C1966" w:rsidRPr="006F2387">
              <w:rPr>
                <w:rStyle w:val="Hipervnculo"/>
                <w:noProof/>
              </w:rPr>
              <w:t>TABLA DE CONTENIDOS</w:t>
            </w:r>
            <w:r w:rsidR="007C1966">
              <w:rPr>
                <w:noProof/>
                <w:webHidden/>
              </w:rPr>
              <w:tab/>
            </w:r>
            <w:r w:rsidR="007C1966">
              <w:rPr>
                <w:noProof/>
                <w:webHidden/>
              </w:rPr>
              <w:fldChar w:fldCharType="begin"/>
            </w:r>
            <w:r w:rsidR="007C1966">
              <w:rPr>
                <w:noProof/>
                <w:webHidden/>
              </w:rPr>
              <w:instrText xml:space="preserve"> PAGEREF _Toc5382646 \h </w:instrText>
            </w:r>
            <w:r w:rsidR="007C1966">
              <w:rPr>
                <w:noProof/>
                <w:webHidden/>
              </w:rPr>
            </w:r>
            <w:r w:rsidR="007C1966">
              <w:rPr>
                <w:noProof/>
                <w:webHidden/>
              </w:rPr>
              <w:fldChar w:fldCharType="separate"/>
            </w:r>
            <w:r w:rsidR="007C1966">
              <w:rPr>
                <w:noProof/>
                <w:webHidden/>
              </w:rPr>
              <w:t>8</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47" w:history="1">
            <w:r w:rsidR="007C1966" w:rsidRPr="006F2387">
              <w:rPr>
                <w:rStyle w:val="Hipervnculo"/>
                <w:noProof/>
              </w:rPr>
              <w:t>ÍNDICE DE FIGURAS</w:t>
            </w:r>
            <w:r w:rsidR="007C1966">
              <w:rPr>
                <w:noProof/>
                <w:webHidden/>
              </w:rPr>
              <w:tab/>
            </w:r>
            <w:r w:rsidR="007C1966">
              <w:rPr>
                <w:noProof/>
                <w:webHidden/>
              </w:rPr>
              <w:fldChar w:fldCharType="begin"/>
            </w:r>
            <w:r w:rsidR="007C1966">
              <w:rPr>
                <w:noProof/>
                <w:webHidden/>
              </w:rPr>
              <w:instrText xml:space="preserve"> PAGEREF _Toc5382647 \h </w:instrText>
            </w:r>
            <w:r w:rsidR="007C1966">
              <w:rPr>
                <w:noProof/>
                <w:webHidden/>
              </w:rPr>
            </w:r>
            <w:r w:rsidR="007C1966">
              <w:rPr>
                <w:noProof/>
                <w:webHidden/>
              </w:rPr>
              <w:fldChar w:fldCharType="separate"/>
            </w:r>
            <w:r w:rsidR="007C1966">
              <w:rPr>
                <w:noProof/>
                <w:webHidden/>
              </w:rPr>
              <w:t>9</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48" w:history="1">
            <w:r w:rsidR="007C1966" w:rsidRPr="006F2387">
              <w:rPr>
                <w:rStyle w:val="Hipervnculo"/>
                <w:noProof/>
              </w:rPr>
              <w:t>ÍNDICE DE TABLAS</w:t>
            </w:r>
            <w:r w:rsidR="007C1966">
              <w:rPr>
                <w:noProof/>
                <w:webHidden/>
              </w:rPr>
              <w:tab/>
            </w:r>
            <w:r w:rsidR="007C1966">
              <w:rPr>
                <w:noProof/>
                <w:webHidden/>
              </w:rPr>
              <w:fldChar w:fldCharType="begin"/>
            </w:r>
            <w:r w:rsidR="007C1966">
              <w:rPr>
                <w:noProof/>
                <w:webHidden/>
              </w:rPr>
              <w:instrText xml:space="preserve"> PAGEREF _Toc5382648 \h </w:instrText>
            </w:r>
            <w:r w:rsidR="007C1966">
              <w:rPr>
                <w:noProof/>
                <w:webHidden/>
              </w:rPr>
            </w:r>
            <w:r w:rsidR="007C1966">
              <w:rPr>
                <w:noProof/>
                <w:webHidden/>
              </w:rPr>
              <w:fldChar w:fldCharType="separate"/>
            </w:r>
            <w:r w:rsidR="007C1966">
              <w:rPr>
                <w:noProof/>
                <w:webHidden/>
              </w:rPr>
              <w:t>10</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49" w:history="1">
            <w:r w:rsidR="007C1966" w:rsidRPr="006F2387">
              <w:rPr>
                <w:rStyle w:val="Hipervnculo"/>
                <w:noProof/>
              </w:rPr>
              <w:t>LISTA DE ANEXOS</w:t>
            </w:r>
            <w:r w:rsidR="007C1966">
              <w:rPr>
                <w:noProof/>
                <w:webHidden/>
              </w:rPr>
              <w:tab/>
            </w:r>
            <w:r w:rsidR="007C1966">
              <w:rPr>
                <w:noProof/>
                <w:webHidden/>
              </w:rPr>
              <w:fldChar w:fldCharType="begin"/>
            </w:r>
            <w:r w:rsidR="007C1966">
              <w:rPr>
                <w:noProof/>
                <w:webHidden/>
              </w:rPr>
              <w:instrText xml:space="preserve"> PAGEREF _Toc5382649 \h </w:instrText>
            </w:r>
            <w:r w:rsidR="007C1966">
              <w:rPr>
                <w:noProof/>
                <w:webHidden/>
              </w:rPr>
            </w:r>
            <w:r w:rsidR="007C1966">
              <w:rPr>
                <w:noProof/>
                <w:webHidden/>
              </w:rPr>
              <w:fldChar w:fldCharType="separate"/>
            </w:r>
            <w:r w:rsidR="007C1966">
              <w:rPr>
                <w:noProof/>
                <w:webHidden/>
              </w:rPr>
              <w:t>11</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50" w:history="1">
            <w:r w:rsidR="007C1966" w:rsidRPr="006F2387">
              <w:rPr>
                <w:rStyle w:val="Hipervnculo"/>
                <w:noProof/>
              </w:rPr>
              <w:t>INTRODUCCIÓN</w:t>
            </w:r>
            <w:r w:rsidR="007C1966">
              <w:rPr>
                <w:noProof/>
                <w:webHidden/>
              </w:rPr>
              <w:tab/>
            </w:r>
            <w:r w:rsidR="007C1966">
              <w:rPr>
                <w:noProof/>
                <w:webHidden/>
              </w:rPr>
              <w:fldChar w:fldCharType="begin"/>
            </w:r>
            <w:r w:rsidR="007C1966">
              <w:rPr>
                <w:noProof/>
                <w:webHidden/>
              </w:rPr>
              <w:instrText xml:space="preserve"> PAGEREF _Toc5382650 \h </w:instrText>
            </w:r>
            <w:r w:rsidR="007C1966">
              <w:rPr>
                <w:noProof/>
                <w:webHidden/>
              </w:rPr>
            </w:r>
            <w:r w:rsidR="007C1966">
              <w:rPr>
                <w:noProof/>
                <w:webHidden/>
              </w:rPr>
              <w:fldChar w:fldCharType="separate"/>
            </w:r>
            <w:r w:rsidR="007C1966">
              <w:rPr>
                <w:noProof/>
                <w:webHidden/>
              </w:rPr>
              <w:t>12</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51" w:history="1">
            <w:r w:rsidR="007C1966" w:rsidRPr="006F2387">
              <w:rPr>
                <w:rStyle w:val="Hipervnculo"/>
                <w:noProof/>
              </w:rPr>
              <w:t>CAPITULO I</w:t>
            </w:r>
            <w:r w:rsidR="007C1966">
              <w:rPr>
                <w:noProof/>
                <w:webHidden/>
              </w:rPr>
              <w:tab/>
            </w:r>
            <w:r w:rsidR="007C1966">
              <w:rPr>
                <w:noProof/>
                <w:webHidden/>
              </w:rPr>
              <w:fldChar w:fldCharType="begin"/>
            </w:r>
            <w:r w:rsidR="007C1966">
              <w:rPr>
                <w:noProof/>
                <w:webHidden/>
              </w:rPr>
              <w:instrText xml:space="preserve"> PAGEREF _Toc5382651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3C4737">
          <w:pPr>
            <w:pStyle w:val="TDC2"/>
            <w:tabs>
              <w:tab w:val="left" w:pos="660"/>
              <w:tab w:val="right" w:leader="dot" w:pos="8494"/>
            </w:tabs>
            <w:rPr>
              <w:rFonts w:eastAsiaTheme="minorEastAsia"/>
              <w:noProof/>
              <w:lang w:eastAsia="es-EC"/>
            </w:rPr>
          </w:pPr>
          <w:hyperlink w:anchor="_Toc5382652" w:history="1">
            <w:r w:rsidR="007C1966" w:rsidRPr="006F2387">
              <w:rPr>
                <w:rStyle w:val="Hipervnculo"/>
                <w:noProof/>
              </w:rPr>
              <w:t>1.</w:t>
            </w:r>
            <w:r w:rsidR="007C1966">
              <w:rPr>
                <w:rFonts w:eastAsiaTheme="minorEastAsia"/>
                <w:noProof/>
                <w:lang w:eastAsia="es-EC"/>
              </w:rPr>
              <w:tab/>
            </w:r>
            <w:r w:rsidR="007C1966" w:rsidRPr="006F2387">
              <w:rPr>
                <w:rStyle w:val="Hipervnculo"/>
                <w:noProof/>
              </w:rPr>
              <w:t>Fundamentación</w:t>
            </w:r>
            <w:r w:rsidR="007C1966">
              <w:rPr>
                <w:noProof/>
                <w:webHidden/>
              </w:rPr>
              <w:tab/>
            </w:r>
            <w:r w:rsidR="007C1966">
              <w:rPr>
                <w:noProof/>
                <w:webHidden/>
              </w:rPr>
              <w:fldChar w:fldCharType="begin"/>
            </w:r>
            <w:r w:rsidR="007C1966">
              <w:rPr>
                <w:noProof/>
                <w:webHidden/>
              </w:rPr>
              <w:instrText xml:space="preserve"> PAGEREF _Toc5382652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53" w:history="1">
            <w:r w:rsidR="007C1966" w:rsidRPr="006F2387">
              <w:rPr>
                <w:rStyle w:val="Hipervnculo"/>
                <w:noProof/>
              </w:rPr>
              <w:t>1.1</w:t>
            </w:r>
            <w:r w:rsidR="007C1966">
              <w:rPr>
                <w:rFonts w:eastAsiaTheme="minorEastAsia"/>
                <w:noProof/>
                <w:lang w:eastAsia="es-EC"/>
              </w:rPr>
              <w:tab/>
            </w:r>
            <w:r w:rsidR="007C1966" w:rsidRPr="006F2387">
              <w:rPr>
                <w:rStyle w:val="Hipervnculo"/>
                <w:noProof/>
              </w:rPr>
              <w:t>Antecedentes</w:t>
            </w:r>
            <w:r w:rsidR="007C1966">
              <w:rPr>
                <w:noProof/>
                <w:webHidden/>
              </w:rPr>
              <w:tab/>
            </w:r>
            <w:r w:rsidR="007C1966">
              <w:rPr>
                <w:noProof/>
                <w:webHidden/>
              </w:rPr>
              <w:fldChar w:fldCharType="begin"/>
            </w:r>
            <w:r w:rsidR="007C1966">
              <w:rPr>
                <w:noProof/>
                <w:webHidden/>
              </w:rPr>
              <w:instrText xml:space="preserve"> PAGEREF _Toc5382653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54" w:history="1">
            <w:r w:rsidR="007C1966" w:rsidRPr="006F2387">
              <w:rPr>
                <w:rStyle w:val="Hipervnculo"/>
                <w:noProof/>
              </w:rPr>
              <w:t>1.2</w:t>
            </w:r>
            <w:r w:rsidR="007C1966">
              <w:rPr>
                <w:rFonts w:eastAsiaTheme="minorEastAsia"/>
                <w:noProof/>
                <w:lang w:eastAsia="es-EC"/>
              </w:rPr>
              <w:tab/>
            </w:r>
            <w:r w:rsidR="007C1966" w:rsidRPr="006F2387">
              <w:rPr>
                <w:rStyle w:val="Hipervnculo"/>
                <w:noProof/>
              </w:rPr>
              <w:t>Descripción</w:t>
            </w:r>
            <w:r w:rsidR="007C1966">
              <w:rPr>
                <w:noProof/>
                <w:webHidden/>
              </w:rPr>
              <w:tab/>
            </w:r>
            <w:r w:rsidR="007C1966">
              <w:rPr>
                <w:noProof/>
                <w:webHidden/>
              </w:rPr>
              <w:fldChar w:fldCharType="begin"/>
            </w:r>
            <w:r w:rsidR="007C1966">
              <w:rPr>
                <w:noProof/>
                <w:webHidden/>
              </w:rPr>
              <w:instrText xml:space="preserve"> PAGEREF _Toc5382654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55" w:history="1">
            <w:r w:rsidR="007C1966" w:rsidRPr="006F2387">
              <w:rPr>
                <w:rStyle w:val="Hipervnculo"/>
                <w:noProof/>
              </w:rPr>
              <w:t>1.3</w:t>
            </w:r>
            <w:r w:rsidR="007C1966">
              <w:rPr>
                <w:rFonts w:eastAsiaTheme="minorEastAsia"/>
                <w:noProof/>
                <w:lang w:eastAsia="es-EC"/>
              </w:rPr>
              <w:tab/>
            </w:r>
            <w:r w:rsidR="007C1966" w:rsidRPr="006F2387">
              <w:rPr>
                <w:rStyle w:val="Hipervnculo"/>
                <w:noProof/>
              </w:rPr>
              <w:t>Objetivos</w:t>
            </w:r>
            <w:r w:rsidR="007C1966">
              <w:rPr>
                <w:noProof/>
                <w:webHidden/>
              </w:rPr>
              <w:tab/>
            </w:r>
            <w:r w:rsidR="007C1966">
              <w:rPr>
                <w:noProof/>
                <w:webHidden/>
              </w:rPr>
              <w:fldChar w:fldCharType="begin"/>
            </w:r>
            <w:r w:rsidR="007C1966">
              <w:rPr>
                <w:noProof/>
                <w:webHidden/>
              </w:rPr>
              <w:instrText xml:space="preserve"> PAGEREF _Toc5382655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56" w:history="1">
            <w:r w:rsidR="007C1966" w:rsidRPr="006F2387">
              <w:rPr>
                <w:rStyle w:val="Hipervnculo"/>
                <w:noProof/>
              </w:rPr>
              <w:t>1.4</w:t>
            </w:r>
            <w:r w:rsidR="007C1966">
              <w:rPr>
                <w:rFonts w:eastAsiaTheme="minorEastAsia"/>
                <w:noProof/>
                <w:lang w:eastAsia="es-EC"/>
              </w:rPr>
              <w:tab/>
            </w:r>
            <w:r w:rsidR="007C1966" w:rsidRPr="006F2387">
              <w:rPr>
                <w:rStyle w:val="Hipervnculo"/>
                <w:noProof/>
              </w:rPr>
              <w:t>Justificación</w:t>
            </w:r>
            <w:r w:rsidR="007C1966">
              <w:rPr>
                <w:noProof/>
                <w:webHidden/>
              </w:rPr>
              <w:tab/>
            </w:r>
            <w:r w:rsidR="007C1966">
              <w:rPr>
                <w:noProof/>
                <w:webHidden/>
              </w:rPr>
              <w:fldChar w:fldCharType="begin"/>
            </w:r>
            <w:r w:rsidR="007C1966">
              <w:rPr>
                <w:noProof/>
                <w:webHidden/>
              </w:rPr>
              <w:instrText xml:space="preserve"> PAGEREF _Toc5382656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57" w:history="1">
            <w:r w:rsidR="007C1966" w:rsidRPr="006F2387">
              <w:rPr>
                <w:rStyle w:val="Hipervnculo"/>
                <w:noProof/>
              </w:rPr>
              <w:t>1.5</w:t>
            </w:r>
            <w:r w:rsidR="007C1966">
              <w:rPr>
                <w:rFonts w:eastAsiaTheme="minorEastAsia"/>
                <w:noProof/>
                <w:lang w:eastAsia="es-EC"/>
              </w:rPr>
              <w:tab/>
            </w:r>
            <w:r w:rsidR="007C1966" w:rsidRPr="006F2387">
              <w:rPr>
                <w:rStyle w:val="Hipervnculo"/>
                <w:noProof/>
              </w:rPr>
              <w:t>Metodología</w:t>
            </w:r>
            <w:r w:rsidR="007C1966">
              <w:rPr>
                <w:noProof/>
                <w:webHidden/>
              </w:rPr>
              <w:tab/>
            </w:r>
            <w:r w:rsidR="007C1966">
              <w:rPr>
                <w:noProof/>
                <w:webHidden/>
              </w:rPr>
              <w:fldChar w:fldCharType="begin"/>
            </w:r>
            <w:r w:rsidR="007C1966">
              <w:rPr>
                <w:noProof/>
                <w:webHidden/>
              </w:rPr>
              <w:instrText xml:space="preserve"> PAGEREF _Toc5382657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58" w:history="1">
            <w:r w:rsidR="007C1966" w:rsidRPr="006F2387">
              <w:rPr>
                <w:rStyle w:val="Hipervnculo"/>
                <w:noProof/>
              </w:rPr>
              <w:t>CAPITULO II</w:t>
            </w:r>
            <w:r w:rsidR="007C1966">
              <w:rPr>
                <w:noProof/>
                <w:webHidden/>
              </w:rPr>
              <w:tab/>
            </w:r>
            <w:r w:rsidR="007C1966">
              <w:rPr>
                <w:noProof/>
                <w:webHidden/>
              </w:rPr>
              <w:fldChar w:fldCharType="begin"/>
            </w:r>
            <w:r w:rsidR="007C1966">
              <w:rPr>
                <w:noProof/>
                <w:webHidden/>
              </w:rPr>
              <w:instrText xml:space="preserve"> PAGEREF _Toc5382658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2"/>
            <w:tabs>
              <w:tab w:val="left" w:pos="660"/>
              <w:tab w:val="right" w:leader="dot" w:pos="8494"/>
            </w:tabs>
            <w:rPr>
              <w:rFonts w:eastAsiaTheme="minorEastAsia"/>
              <w:noProof/>
              <w:lang w:eastAsia="es-EC"/>
            </w:rPr>
          </w:pPr>
          <w:hyperlink w:anchor="_Toc5382659" w:history="1">
            <w:r w:rsidR="007C1966" w:rsidRPr="006F2387">
              <w:rPr>
                <w:rStyle w:val="Hipervnculo"/>
                <w:noProof/>
              </w:rPr>
              <w:t>2.</w:t>
            </w:r>
            <w:r w:rsidR="007C1966">
              <w:rPr>
                <w:rFonts w:eastAsiaTheme="minorEastAsia"/>
                <w:noProof/>
                <w:lang w:eastAsia="es-EC"/>
              </w:rPr>
              <w:tab/>
            </w:r>
            <w:r w:rsidR="007C1966" w:rsidRPr="006F2387">
              <w:rPr>
                <w:rStyle w:val="Hipervnculo"/>
                <w:noProof/>
              </w:rPr>
              <w:t>Propuesta</w:t>
            </w:r>
            <w:r w:rsidR="007C1966">
              <w:rPr>
                <w:noProof/>
                <w:webHidden/>
              </w:rPr>
              <w:tab/>
            </w:r>
            <w:r w:rsidR="007C1966">
              <w:rPr>
                <w:noProof/>
                <w:webHidden/>
              </w:rPr>
              <w:fldChar w:fldCharType="begin"/>
            </w:r>
            <w:r w:rsidR="007C1966">
              <w:rPr>
                <w:noProof/>
                <w:webHidden/>
              </w:rPr>
              <w:instrText xml:space="preserve"> PAGEREF _Toc5382659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60" w:history="1">
            <w:r w:rsidR="007C1966" w:rsidRPr="006F2387">
              <w:rPr>
                <w:rStyle w:val="Hipervnculo"/>
                <w:noProof/>
              </w:rPr>
              <w:t xml:space="preserve">2.1 </w:t>
            </w:r>
            <w:r w:rsidR="007C1966">
              <w:rPr>
                <w:rFonts w:eastAsiaTheme="minorEastAsia"/>
                <w:noProof/>
                <w:lang w:eastAsia="es-EC"/>
              </w:rPr>
              <w:tab/>
            </w:r>
            <w:r w:rsidR="007C1966" w:rsidRPr="006F2387">
              <w:rPr>
                <w:rStyle w:val="Hipervnculo"/>
                <w:noProof/>
              </w:rPr>
              <w:t>Marco Contextual</w:t>
            </w:r>
            <w:r w:rsidR="007C1966">
              <w:rPr>
                <w:noProof/>
                <w:webHidden/>
              </w:rPr>
              <w:tab/>
            </w:r>
            <w:r w:rsidR="007C1966">
              <w:rPr>
                <w:noProof/>
                <w:webHidden/>
              </w:rPr>
              <w:fldChar w:fldCharType="begin"/>
            </w:r>
            <w:r w:rsidR="007C1966">
              <w:rPr>
                <w:noProof/>
                <w:webHidden/>
              </w:rPr>
              <w:instrText xml:space="preserve"> PAGEREF _Toc5382660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61" w:history="1">
            <w:r w:rsidR="007C1966" w:rsidRPr="006F2387">
              <w:rPr>
                <w:rStyle w:val="Hipervnculo"/>
                <w:noProof/>
              </w:rPr>
              <w:t>2.2</w:t>
            </w:r>
            <w:r w:rsidR="007C1966">
              <w:rPr>
                <w:rFonts w:eastAsiaTheme="minorEastAsia"/>
                <w:noProof/>
                <w:lang w:eastAsia="es-EC"/>
              </w:rPr>
              <w:tab/>
            </w:r>
            <w:r w:rsidR="007C1966" w:rsidRPr="006F2387">
              <w:rPr>
                <w:rStyle w:val="Hipervnculo"/>
                <w:noProof/>
              </w:rPr>
              <w:t>Marco Conceptual</w:t>
            </w:r>
            <w:r w:rsidR="007C1966">
              <w:rPr>
                <w:noProof/>
                <w:webHidden/>
              </w:rPr>
              <w:tab/>
            </w:r>
            <w:r w:rsidR="007C1966">
              <w:rPr>
                <w:noProof/>
                <w:webHidden/>
              </w:rPr>
              <w:fldChar w:fldCharType="begin"/>
            </w:r>
            <w:r w:rsidR="007C1966">
              <w:rPr>
                <w:noProof/>
                <w:webHidden/>
              </w:rPr>
              <w:instrText xml:space="preserve"> PAGEREF _Toc5382661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62" w:history="1">
            <w:r w:rsidR="007C1966" w:rsidRPr="006F2387">
              <w:rPr>
                <w:rStyle w:val="Hipervnculo"/>
                <w:noProof/>
              </w:rPr>
              <w:t>2.3</w:t>
            </w:r>
            <w:r w:rsidR="007C1966">
              <w:rPr>
                <w:rFonts w:eastAsiaTheme="minorEastAsia"/>
                <w:noProof/>
                <w:lang w:eastAsia="es-EC"/>
              </w:rPr>
              <w:tab/>
            </w:r>
            <w:r w:rsidR="007C1966" w:rsidRPr="006F2387">
              <w:rPr>
                <w:rStyle w:val="Hipervnculo"/>
                <w:noProof/>
              </w:rPr>
              <w:t>Marco Teórico</w:t>
            </w:r>
            <w:r w:rsidR="007C1966">
              <w:rPr>
                <w:noProof/>
                <w:webHidden/>
              </w:rPr>
              <w:tab/>
            </w:r>
            <w:r w:rsidR="007C1966">
              <w:rPr>
                <w:noProof/>
                <w:webHidden/>
              </w:rPr>
              <w:fldChar w:fldCharType="begin"/>
            </w:r>
            <w:r w:rsidR="007C1966">
              <w:rPr>
                <w:noProof/>
                <w:webHidden/>
              </w:rPr>
              <w:instrText xml:space="preserve"> PAGEREF _Toc5382662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63" w:history="1">
            <w:r w:rsidR="007C1966" w:rsidRPr="006F2387">
              <w:rPr>
                <w:rStyle w:val="Hipervnculo"/>
                <w:noProof/>
              </w:rPr>
              <w:t>2.4</w:t>
            </w:r>
            <w:r w:rsidR="007C1966">
              <w:rPr>
                <w:rFonts w:eastAsiaTheme="minorEastAsia"/>
                <w:noProof/>
                <w:lang w:eastAsia="es-EC"/>
              </w:rPr>
              <w:tab/>
            </w:r>
            <w:r w:rsidR="007C1966" w:rsidRPr="006F2387">
              <w:rPr>
                <w:rStyle w:val="Hipervnculo"/>
                <w:noProof/>
              </w:rPr>
              <w:t>Componentes de la Propuesta</w:t>
            </w:r>
            <w:r w:rsidR="007C1966">
              <w:rPr>
                <w:noProof/>
                <w:webHidden/>
              </w:rPr>
              <w:tab/>
            </w:r>
            <w:r w:rsidR="007C1966">
              <w:rPr>
                <w:noProof/>
                <w:webHidden/>
              </w:rPr>
              <w:fldChar w:fldCharType="begin"/>
            </w:r>
            <w:r w:rsidR="007C1966">
              <w:rPr>
                <w:noProof/>
                <w:webHidden/>
              </w:rPr>
              <w:instrText xml:space="preserve"> PAGEREF _Toc5382663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64" w:history="1">
            <w:r w:rsidR="007C1966" w:rsidRPr="006F2387">
              <w:rPr>
                <w:rStyle w:val="Hipervnculo"/>
                <w:noProof/>
              </w:rPr>
              <w:t>2.5</w:t>
            </w:r>
            <w:r w:rsidR="007C1966">
              <w:rPr>
                <w:rFonts w:eastAsiaTheme="minorEastAsia"/>
                <w:noProof/>
                <w:lang w:eastAsia="es-EC"/>
              </w:rPr>
              <w:tab/>
            </w:r>
            <w:r w:rsidR="007C1966" w:rsidRPr="006F2387">
              <w:rPr>
                <w:rStyle w:val="Hipervnculo"/>
                <w:noProof/>
              </w:rPr>
              <w:t>Diseño de la Propuesta</w:t>
            </w:r>
            <w:r w:rsidR="007C1966">
              <w:rPr>
                <w:noProof/>
                <w:webHidden/>
              </w:rPr>
              <w:tab/>
            </w:r>
            <w:r w:rsidR="007C1966">
              <w:rPr>
                <w:noProof/>
                <w:webHidden/>
              </w:rPr>
              <w:fldChar w:fldCharType="begin"/>
            </w:r>
            <w:r w:rsidR="007C1966">
              <w:rPr>
                <w:noProof/>
                <w:webHidden/>
              </w:rPr>
              <w:instrText xml:space="preserve"> PAGEREF _Toc5382664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65" w:history="1">
            <w:r w:rsidR="007C1966" w:rsidRPr="006F2387">
              <w:rPr>
                <w:rStyle w:val="Hipervnculo"/>
                <w:noProof/>
              </w:rPr>
              <w:t>2.6</w:t>
            </w:r>
            <w:r w:rsidR="007C1966">
              <w:rPr>
                <w:rFonts w:eastAsiaTheme="minorEastAsia"/>
                <w:noProof/>
                <w:lang w:eastAsia="es-EC"/>
              </w:rPr>
              <w:tab/>
            </w:r>
            <w:r w:rsidR="007C1966" w:rsidRPr="006F2387">
              <w:rPr>
                <w:rStyle w:val="Hipervnculo"/>
                <w:noProof/>
              </w:rPr>
              <w:t>Pruebas</w:t>
            </w:r>
            <w:r w:rsidR="007C1966">
              <w:rPr>
                <w:noProof/>
                <w:webHidden/>
              </w:rPr>
              <w:tab/>
            </w:r>
            <w:r w:rsidR="007C1966">
              <w:rPr>
                <w:noProof/>
                <w:webHidden/>
              </w:rPr>
              <w:fldChar w:fldCharType="begin"/>
            </w:r>
            <w:r w:rsidR="007C1966">
              <w:rPr>
                <w:noProof/>
                <w:webHidden/>
              </w:rPr>
              <w:instrText xml:space="preserve"> PAGEREF _Toc5382665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66" w:history="1">
            <w:r w:rsidR="007C1966" w:rsidRPr="006F2387">
              <w:rPr>
                <w:rStyle w:val="Hipervnculo"/>
                <w:noProof/>
              </w:rPr>
              <w:t>2.7</w:t>
            </w:r>
            <w:r w:rsidR="007C1966">
              <w:rPr>
                <w:rFonts w:eastAsiaTheme="minorEastAsia"/>
                <w:noProof/>
                <w:lang w:eastAsia="es-EC"/>
              </w:rPr>
              <w:tab/>
            </w:r>
            <w:r w:rsidR="007C1966" w:rsidRPr="006F2387">
              <w:rPr>
                <w:rStyle w:val="Hipervnculo"/>
                <w:noProof/>
              </w:rPr>
              <w:t>Estudio de factibilidad</w:t>
            </w:r>
            <w:r w:rsidR="007C1966">
              <w:rPr>
                <w:noProof/>
                <w:webHidden/>
              </w:rPr>
              <w:tab/>
            </w:r>
            <w:r w:rsidR="007C1966">
              <w:rPr>
                <w:noProof/>
                <w:webHidden/>
              </w:rPr>
              <w:fldChar w:fldCharType="begin"/>
            </w:r>
            <w:r w:rsidR="007C1966">
              <w:rPr>
                <w:noProof/>
                <w:webHidden/>
              </w:rPr>
              <w:instrText xml:space="preserve"> PAGEREF _Toc5382666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3"/>
            <w:tabs>
              <w:tab w:val="left" w:pos="1100"/>
              <w:tab w:val="right" w:leader="dot" w:pos="8494"/>
            </w:tabs>
            <w:rPr>
              <w:rFonts w:eastAsiaTheme="minorEastAsia"/>
              <w:noProof/>
              <w:lang w:eastAsia="es-EC"/>
            </w:rPr>
          </w:pPr>
          <w:hyperlink w:anchor="_Toc5382667" w:history="1">
            <w:r w:rsidR="007C1966" w:rsidRPr="006F2387">
              <w:rPr>
                <w:rStyle w:val="Hipervnculo"/>
                <w:noProof/>
              </w:rPr>
              <w:t xml:space="preserve">2.8 </w:t>
            </w:r>
            <w:r w:rsidR="007C1966">
              <w:rPr>
                <w:rFonts w:eastAsiaTheme="minorEastAsia"/>
                <w:noProof/>
                <w:lang w:eastAsia="es-EC"/>
              </w:rPr>
              <w:tab/>
            </w:r>
            <w:r w:rsidR="007C1966" w:rsidRPr="006F2387">
              <w:rPr>
                <w:rStyle w:val="Hipervnculo"/>
                <w:noProof/>
              </w:rPr>
              <w:t>Resultados</w:t>
            </w:r>
            <w:r w:rsidR="007C1966">
              <w:rPr>
                <w:noProof/>
                <w:webHidden/>
              </w:rPr>
              <w:tab/>
            </w:r>
            <w:r w:rsidR="007C1966">
              <w:rPr>
                <w:noProof/>
                <w:webHidden/>
              </w:rPr>
              <w:fldChar w:fldCharType="begin"/>
            </w:r>
            <w:r w:rsidR="007C1966">
              <w:rPr>
                <w:noProof/>
                <w:webHidden/>
              </w:rPr>
              <w:instrText xml:space="preserve"> PAGEREF _Toc5382667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68" w:history="1">
            <w:r w:rsidR="007C1966" w:rsidRPr="006F2387">
              <w:rPr>
                <w:rStyle w:val="Hipervnculo"/>
                <w:noProof/>
              </w:rPr>
              <w:t>CONCLUSIONES</w:t>
            </w:r>
            <w:r w:rsidR="007C1966">
              <w:rPr>
                <w:noProof/>
                <w:webHidden/>
              </w:rPr>
              <w:tab/>
            </w:r>
            <w:r w:rsidR="007C1966">
              <w:rPr>
                <w:noProof/>
                <w:webHidden/>
              </w:rPr>
              <w:fldChar w:fldCharType="begin"/>
            </w:r>
            <w:r w:rsidR="007C1966">
              <w:rPr>
                <w:noProof/>
                <w:webHidden/>
              </w:rPr>
              <w:instrText xml:space="preserve"> PAGEREF _Toc5382668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69" w:history="1">
            <w:r w:rsidR="007C1966" w:rsidRPr="006F2387">
              <w:rPr>
                <w:rStyle w:val="Hipervnculo"/>
                <w:noProof/>
              </w:rPr>
              <w:t>RECOMENDACIONES</w:t>
            </w:r>
            <w:r w:rsidR="007C1966">
              <w:rPr>
                <w:noProof/>
                <w:webHidden/>
              </w:rPr>
              <w:tab/>
            </w:r>
            <w:r w:rsidR="007C1966">
              <w:rPr>
                <w:noProof/>
                <w:webHidden/>
              </w:rPr>
              <w:fldChar w:fldCharType="begin"/>
            </w:r>
            <w:r w:rsidR="007C1966">
              <w:rPr>
                <w:noProof/>
                <w:webHidden/>
              </w:rPr>
              <w:instrText xml:space="preserve"> PAGEREF _Toc5382669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3C4737">
          <w:pPr>
            <w:pStyle w:val="TDC1"/>
            <w:tabs>
              <w:tab w:val="right" w:leader="dot" w:pos="8494"/>
            </w:tabs>
            <w:rPr>
              <w:rFonts w:eastAsiaTheme="minorEastAsia"/>
              <w:noProof/>
              <w:lang w:eastAsia="es-EC"/>
            </w:rPr>
          </w:pPr>
          <w:hyperlink w:anchor="_Toc5382670" w:history="1">
            <w:r w:rsidR="007C1966" w:rsidRPr="006F2387">
              <w:rPr>
                <w:rStyle w:val="Hipervnculo"/>
                <w:noProof/>
              </w:rPr>
              <w:t>BIBLIOGRAFÍA</w:t>
            </w:r>
            <w:r w:rsidR="007C1966">
              <w:rPr>
                <w:noProof/>
                <w:webHidden/>
              </w:rPr>
              <w:tab/>
            </w:r>
            <w:r w:rsidR="007C1966">
              <w:rPr>
                <w:noProof/>
                <w:webHidden/>
              </w:rPr>
              <w:fldChar w:fldCharType="begin"/>
            </w:r>
            <w:r w:rsidR="007C1966">
              <w:rPr>
                <w:noProof/>
                <w:webHidden/>
              </w:rPr>
              <w:instrText xml:space="preserve"> PAGEREF _Toc5382670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6E37BF" w:rsidRDefault="006E37BF">
          <w:r>
            <w:rPr>
              <w:b/>
              <w:bCs/>
              <w:lang w:val="es-ES"/>
            </w:rPr>
            <w:fldChar w:fldCharType="end"/>
          </w:r>
        </w:p>
      </w:sdtContent>
    </w:sdt>
    <w:p w:rsidR="0030090F" w:rsidRDefault="0030090F" w:rsidP="001A037C">
      <w:pPr>
        <w:pStyle w:val="Ttulo1"/>
      </w:pPr>
      <w:bookmarkStart w:id="6" w:name="_Toc5382647"/>
      <w:r>
        <w:lastRenderedPageBreak/>
        <w:t>ÍNDICE DE FIGURAS</w:t>
      </w:r>
      <w:bookmarkEnd w:id="6"/>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Default="0030090F" w:rsidP="001A037C">
      <w:pPr>
        <w:pStyle w:val="Ttulo1"/>
      </w:pPr>
      <w:bookmarkStart w:id="7" w:name="_Toc5382648"/>
      <w:r>
        <w:lastRenderedPageBreak/>
        <w:t>ÍNDICE DE TABLAS</w:t>
      </w:r>
      <w:bookmarkEnd w:id="7"/>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Pr="001A037C" w:rsidRDefault="001A037C" w:rsidP="001A037C">
      <w:pPr>
        <w:pStyle w:val="Ttulo1"/>
        <w:rPr>
          <w:rFonts w:eastAsia="Times New Roman"/>
          <w:lang w:val="es-ES"/>
        </w:rPr>
      </w:pPr>
      <w:bookmarkStart w:id="8" w:name="_Toc5382649"/>
      <w:r w:rsidRPr="001A037C">
        <w:rPr>
          <w:rFonts w:eastAsia="Times New Roman"/>
          <w:lang w:val="es-ES"/>
        </w:rPr>
        <w:lastRenderedPageBreak/>
        <w:t>INDICE</w:t>
      </w:r>
      <w:r w:rsidR="0030090F" w:rsidRPr="001A037C">
        <w:rPr>
          <w:rFonts w:eastAsia="Times New Roman"/>
          <w:lang w:val="es-ES"/>
        </w:rPr>
        <w:t xml:space="preserve"> DE ANEXOS</w:t>
      </w:r>
      <w:bookmarkEnd w:id="8"/>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Pr="001A037C" w:rsidRDefault="0030090F" w:rsidP="001A037C">
      <w:pPr>
        <w:pStyle w:val="Ttulo1"/>
        <w:keepLines w:val="0"/>
        <w:spacing w:before="0" w:line="360" w:lineRule="auto"/>
        <w:rPr>
          <w:rFonts w:ascii="Times New Roman" w:eastAsia="Times New Roman" w:hAnsi="Times New Roman" w:cs="Times New Roman"/>
          <w:bCs/>
          <w:kern w:val="32"/>
          <w:sz w:val="28"/>
          <w:szCs w:val="28"/>
          <w:lang w:val="es-ES"/>
        </w:rPr>
      </w:pPr>
      <w:bookmarkStart w:id="9" w:name="_Toc5382650"/>
      <w:r w:rsidRPr="001A037C">
        <w:rPr>
          <w:rFonts w:ascii="Times New Roman" w:eastAsia="Times New Roman" w:hAnsi="Times New Roman" w:cs="Times New Roman"/>
          <w:bCs/>
          <w:kern w:val="32"/>
          <w:sz w:val="28"/>
          <w:szCs w:val="28"/>
          <w:lang w:val="es-ES"/>
        </w:rPr>
        <w:lastRenderedPageBreak/>
        <w:t>INTRODUCCIÓN</w:t>
      </w:r>
      <w:bookmarkEnd w:id="9"/>
    </w:p>
    <w:p w:rsidR="00691D9C" w:rsidRDefault="00691D9C" w:rsidP="00691D9C">
      <w:pPr>
        <w:spacing w:after="0" w:line="276" w:lineRule="auto"/>
        <w:ind w:firstLine="708"/>
        <w:jc w:val="both"/>
        <w:rPr>
          <w:sz w:val="24"/>
          <w:szCs w:val="24"/>
        </w:rPr>
      </w:pPr>
    </w:p>
    <w:p w:rsidR="00691D9C" w:rsidRDefault="00691D9C" w:rsidP="00691D9C">
      <w:pPr>
        <w:spacing w:after="0" w:line="276" w:lineRule="auto"/>
        <w:ind w:firstLine="708"/>
        <w:jc w:val="both"/>
        <w:rPr>
          <w:sz w:val="24"/>
          <w:szCs w:val="24"/>
        </w:rPr>
      </w:pPr>
    </w:p>
    <w:p w:rsidR="00691D9C" w:rsidRDefault="00691D9C" w:rsidP="00691D9C">
      <w:pPr>
        <w:spacing w:after="0" w:line="276" w:lineRule="auto"/>
        <w:ind w:firstLine="708"/>
        <w:jc w:val="both"/>
        <w:rPr>
          <w:sz w:val="24"/>
          <w:szCs w:val="24"/>
        </w:rPr>
      </w:pPr>
      <w:bookmarkStart w:id="10" w:name="_GoBack"/>
      <w:bookmarkEnd w:id="10"/>
    </w:p>
    <w:p w:rsidR="002C7369" w:rsidRPr="002C7369" w:rsidRDefault="002C7369">
      <w:pPr>
        <w:spacing w:after="0" w:line="276" w:lineRule="auto"/>
        <w:ind w:firstLine="708"/>
        <w:jc w:val="both"/>
        <w:rPr>
          <w:ins w:id="11" w:author="DAVIDS  GONZALEZ" w:date="2018-10-10T13:20:00Z"/>
          <w:sz w:val="24"/>
          <w:szCs w:val="24"/>
        </w:rPr>
        <w:pPrChange w:id="12" w:author="DAVIDS  GONZALEZ" w:date="2018-10-01T16:47:00Z">
          <w:pPr>
            <w:spacing w:after="0" w:line="240" w:lineRule="auto"/>
            <w:ind w:firstLine="708"/>
            <w:jc w:val="both"/>
          </w:pPr>
        </w:pPrChange>
      </w:pPr>
      <w:r w:rsidRPr="002C7369">
        <w:rPr>
          <w:sz w:val="24"/>
          <w:szCs w:val="24"/>
        </w:rPr>
        <w:t xml:space="preserve">La Agencia Nacional de Tránsito (ANT) del Ecuador tiene como misión: “Planificar, regular y controlar la </w:t>
      </w:r>
      <w:del w:id="13" w:author="DAVIDS  GONZALEZ" w:date="2018-10-02T12:21:00Z">
        <w:r w:rsidRPr="002C7369" w:rsidDel="008E64AE">
          <w:rPr>
            <w:sz w:val="24"/>
            <w:szCs w:val="24"/>
          </w:rPr>
          <w:delText>gestió</w:delText>
        </w:r>
      </w:del>
      <w:ins w:id="14" w:author="DAVIDS  GONZALEZ" w:date="2018-10-02T12:21:00Z">
        <w:r w:rsidRPr="002C7369">
          <w:rPr>
            <w:sz w:val="24"/>
            <w:szCs w:val="24"/>
          </w:rPr>
          <w:t>gestión</w:t>
        </w:r>
      </w:ins>
      <w:del w:id="15" w:author="Unknown">
        <w:r w:rsidRPr="002C7369" w:rsidDel="009B6324">
          <w:rPr>
            <w:sz w:val="24"/>
            <w:szCs w:val="24"/>
          </w:rPr>
          <w:delText>n</w:delText>
        </w:r>
      </w:del>
      <w:ins w:id="16" w:author="DAVIDS  GONZALEZ" w:date="2018-10-01T10:19:00Z">
        <w:r w:rsidRPr="002C7369">
          <w:rPr>
            <w:sz w:val="24"/>
            <w:szCs w:val="24"/>
          </w:rPr>
          <w:t xml:space="preserve"> </w:t>
        </w:r>
      </w:ins>
      <w:r w:rsidRPr="002C7369">
        <w:rPr>
          <w:sz w:val="24"/>
          <w:szCs w:val="24"/>
        </w:rPr>
        <w:t>del Transporte Terrestre, Tránsito y Seguridad Vial”</w:t>
      </w:r>
      <w:sdt>
        <w:sdtPr>
          <w:rPr>
            <w:sz w:val="24"/>
            <w:szCs w:val="24"/>
          </w:rPr>
          <w:id w:val="-1562861424"/>
          <w:citation/>
        </w:sdtPr>
        <w:sdtEndPr/>
        <w:sdtContent>
          <w:r w:rsidRPr="002C7369">
            <w:rPr>
              <w:sz w:val="24"/>
              <w:szCs w:val="24"/>
            </w:rPr>
            <w:fldChar w:fldCharType="begin"/>
          </w:r>
          <w:r w:rsidRPr="002C7369">
            <w:rPr>
              <w:sz w:val="24"/>
              <w:szCs w:val="24"/>
            </w:rPr>
            <w:instrText xml:space="preserve"> CITATION Age18 \l 12298 </w:instrText>
          </w:r>
          <w:r w:rsidRPr="002C7369">
            <w:rPr>
              <w:sz w:val="24"/>
              <w:szCs w:val="24"/>
            </w:rPr>
            <w:fldChar w:fldCharType="separate"/>
          </w:r>
          <w:r w:rsidRPr="002C7369">
            <w:rPr>
              <w:sz w:val="24"/>
              <w:szCs w:val="24"/>
            </w:rPr>
            <w:t xml:space="preserve"> [1]</w:t>
          </w:r>
          <w:r w:rsidRPr="002C7369">
            <w:rPr>
              <w:sz w:val="24"/>
              <w:szCs w:val="24"/>
            </w:rPr>
            <w:fldChar w:fldCharType="end"/>
          </w:r>
        </w:sdtContent>
      </w:sdt>
      <w:r w:rsidRPr="002C7369">
        <w:rPr>
          <w:sz w:val="24"/>
          <w:szCs w:val="24"/>
        </w:rPr>
        <w:t>, teniendo como meta</w:t>
      </w:r>
      <w:ins w:id="17" w:author="DAVIDS  GONZALEZ" w:date="2018-10-01T10:27:00Z">
        <w:r w:rsidRPr="002C7369">
          <w:rPr>
            <w:sz w:val="24"/>
            <w:szCs w:val="24"/>
          </w:rPr>
          <w:t xml:space="preserve"> aportar a la</w:t>
        </w:r>
      </w:ins>
      <w:r w:rsidRPr="002C7369">
        <w:rPr>
          <w:sz w:val="24"/>
          <w:szCs w:val="24"/>
        </w:rPr>
        <w:t xml:space="preserve"> seguridad tanto para conductores, pasajeros y peatones,</w:t>
      </w:r>
      <w:del w:id="18" w:author="DAVIDS  GONZALEZ" w:date="2018-10-01T10:28:00Z">
        <w:r w:rsidRPr="002C7369" w:rsidDel="005F3B84">
          <w:rPr>
            <w:sz w:val="24"/>
            <w:szCs w:val="24"/>
          </w:rPr>
          <w:delText xml:space="preserve"> todos ellos siendo</w:delText>
        </w:r>
      </w:del>
      <w:r w:rsidRPr="002C7369">
        <w:rPr>
          <w:sz w:val="24"/>
          <w:szCs w:val="24"/>
        </w:rPr>
        <w:t xml:space="preserve"> ciudadanos</w:t>
      </w:r>
      <w:ins w:id="19" w:author="DAVIDS  GONZALEZ" w:date="2018-10-01T10:28:00Z">
        <w:r w:rsidRPr="002C7369">
          <w:rPr>
            <w:sz w:val="24"/>
            <w:szCs w:val="24"/>
          </w:rPr>
          <w:t xml:space="preserve"> en general</w:t>
        </w:r>
      </w:ins>
      <w:r w:rsidRPr="002C7369">
        <w:rPr>
          <w:sz w:val="24"/>
          <w:szCs w:val="24"/>
        </w:rPr>
        <w:t>, de esta manera ayudan a la mejoría en el desarrollo del País. Con el fin de ser líderes en la tarea de regular y controlar el transporte terrestre, buscan mejores alternativas para precautelar la vida de los ciudadanos, siendo esto una prioridad para ellos.</w:t>
      </w:r>
    </w:p>
    <w:p w:rsidR="002C7369" w:rsidRPr="002C7369" w:rsidRDefault="002C7369">
      <w:pPr>
        <w:spacing w:after="0" w:line="276" w:lineRule="auto"/>
        <w:ind w:firstLine="708"/>
        <w:jc w:val="both"/>
        <w:rPr>
          <w:ins w:id="20" w:author="DAVIDS  GONZALEZ" w:date="2018-10-10T13:20:00Z"/>
          <w:sz w:val="24"/>
          <w:szCs w:val="24"/>
        </w:rPr>
        <w:pPrChange w:id="21" w:author="DAVIDS  GONZALEZ" w:date="2018-10-01T16:47:00Z">
          <w:pPr>
            <w:spacing w:after="0" w:line="240" w:lineRule="auto"/>
            <w:ind w:firstLine="708"/>
            <w:jc w:val="both"/>
          </w:pPr>
        </w:pPrChange>
      </w:pPr>
    </w:p>
    <w:p w:rsidR="002C7369" w:rsidRPr="002C7369" w:rsidRDefault="002C7369">
      <w:pPr>
        <w:spacing w:after="0" w:line="276" w:lineRule="auto"/>
        <w:ind w:firstLine="708"/>
        <w:jc w:val="both"/>
        <w:rPr>
          <w:ins w:id="22" w:author="DAVIDS  GONZALEZ" w:date="2018-10-10T13:21:00Z"/>
          <w:sz w:val="24"/>
          <w:szCs w:val="24"/>
        </w:rPr>
        <w:pPrChange w:id="23" w:author="DAVIDS  GONZALEZ" w:date="2018-10-01T16:47:00Z">
          <w:pPr>
            <w:spacing w:after="0" w:line="240" w:lineRule="auto"/>
            <w:ind w:firstLine="708"/>
            <w:jc w:val="both"/>
          </w:pPr>
        </w:pPrChange>
      </w:pPr>
      <w:ins w:id="24" w:author="DAVIDS  GONZALEZ" w:date="2018-10-10T13:20:00Z">
        <w:r w:rsidRPr="002C7369">
          <w:rPr>
            <w:sz w:val="24"/>
            <w:szCs w:val="24"/>
            <w:rPrChange w:id="25" w:author="Microsoft" w:date="2018-10-06T15:01:00Z">
              <w:rPr>
                <w:lang w:val="en-US"/>
              </w:rPr>
            </w:rPrChange>
          </w:rPr>
          <w:t>Estudios previos indican que el 58% de personas utiliza</w:t>
        </w:r>
        <w:r w:rsidRPr="002C7369">
          <w:rPr>
            <w:sz w:val="24"/>
            <w:szCs w:val="24"/>
          </w:rPr>
          <w:t xml:space="preserve"> el</w:t>
        </w:r>
        <w:r w:rsidRPr="002C7369">
          <w:rPr>
            <w:sz w:val="24"/>
            <w:szCs w:val="24"/>
            <w:rPrChange w:id="26" w:author="Microsoft" w:date="2018-10-06T15:01:00Z">
              <w:rPr>
                <w:lang w:val="en-US"/>
              </w:rPr>
            </w:rPrChange>
          </w:rPr>
          <w:t xml:space="preserve"> transporte </w:t>
        </w:r>
        <w:r w:rsidRPr="002C7369">
          <w:rPr>
            <w:sz w:val="24"/>
            <w:szCs w:val="24"/>
          </w:rPr>
          <w:t>público</w:t>
        </w:r>
        <w:r w:rsidRPr="002C7369">
          <w:rPr>
            <w:sz w:val="24"/>
            <w:szCs w:val="24"/>
            <w:rPrChange w:id="27" w:author="Microsoft" w:date="2018-10-06T15:01:00Z">
              <w:rPr>
                <w:lang w:val="en-US"/>
              </w:rPr>
            </w:rPrChange>
          </w:rPr>
          <w:t xml:space="preserve"> para su </w:t>
        </w:r>
        <w:r w:rsidRPr="002C7369">
          <w:rPr>
            <w:sz w:val="24"/>
            <w:szCs w:val="24"/>
          </w:rPr>
          <w:t>movilización</w:t>
        </w:r>
        <w:r w:rsidRPr="002C7369">
          <w:rPr>
            <w:sz w:val="24"/>
            <w:szCs w:val="24"/>
            <w:rPrChange w:id="28" w:author="Microsoft" w:date="2018-10-06T15:01:00Z">
              <w:rPr>
                <w:lang w:val="en-US"/>
              </w:rPr>
            </w:rPrChange>
          </w:rPr>
          <w:t xml:space="preserve"> diaria</w:t>
        </w:r>
        <w:r w:rsidRPr="002C7369">
          <w:rPr>
            <w:sz w:val="24"/>
            <w:szCs w:val="24"/>
          </w:rPr>
          <w:t xml:space="preserve"> en la Provincia de Santa Elena. </w:t>
        </w:r>
      </w:ins>
      <w:customXmlInsRangeStart w:id="29" w:author="DAVIDS  GONZALEZ" w:date="2018-10-10T13:21:00Z"/>
      <w:sdt>
        <w:sdtPr>
          <w:rPr>
            <w:sz w:val="24"/>
            <w:szCs w:val="24"/>
          </w:rPr>
          <w:id w:val="-310705170"/>
          <w:citation/>
        </w:sdtPr>
        <w:sdtEndPr/>
        <w:sdtContent>
          <w:customXmlInsRangeEnd w:id="29"/>
          <w:ins w:id="30" w:author="DAVIDS  GONZALEZ" w:date="2018-10-10T13:21:00Z">
            <w:r w:rsidRPr="002C7369">
              <w:rPr>
                <w:sz w:val="24"/>
                <w:szCs w:val="24"/>
              </w:rPr>
              <w:fldChar w:fldCharType="begin"/>
            </w:r>
            <w:r w:rsidRPr="002C7369">
              <w:rPr>
                <w:sz w:val="24"/>
                <w:szCs w:val="24"/>
              </w:rPr>
              <w:instrText xml:space="preserve"> CITATION AND13 \l 12298 </w:instrText>
            </w:r>
          </w:ins>
          <w:r w:rsidRPr="002C7369">
            <w:rPr>
              <w:sz w:val="24"/>
              <w:szCs w:val="24"/>
            </w:rPr>
            <w:fldChar w:fldCharType="separate"/>
          </w:r>
          <w:r w:rsidRPr="002C7369">
            <w:rPr>
              <w:sz w:val="24"/>
              <w:szCs w:val="24"/>
            </w:rPr>
            <w:t>[2]</w:t>
          </w:r>
          <w:ins w:id="31" w:author="DAVIDS  GONZALEZ" w:date="2018-10-10T13:21:00Z">
            <w:r w:rsidRPr="002C7369">
              <w:rPr>
                <w:sz w:val="24"/>
                <w:szCs w:val="24"/>
              </w:rPr>
              <w:fldChar w:fldCharType="end"/>
            </w:r>
          </w:ins>
          <w:customXmlInsRangeStart w:id="32" w:author="DAVIDS  GONZALEZ" w:date="2018-10-10T13:21:00Z"/>
        </w:sdtContent>
      </w:sdt>
      <w:customXmlInsRangeEnd w:id="32"/>
    </w:p>
    <w:p w:rsidR="002C7369" w:rsidRPr="002C7369" w:rsidDel="00A21A69" w:rsidRDefault="002C7369">
      <w:pPr>
        <w:pStyle w:val="Descripcin"/>
        <w:keepNext/>
        <w:ind w:firstLine="708"/>
        <w:jc w:val="center"/>
        <w:rPr>
          <w:del w:id="33" w:author="DAVIDS  GONZALEZ" w:date="2019-01-25T16:26:00Z"/>
          <w:rFonts w:asciiTheme="minorHAnsi" w:eastAsiaTheme="minorHAnsi" w:hAnsiTheme="minorHAnsi" w:cstheme="minorBidi"/>
          <w:rPrChange w:id="34" w:author="DAVIDS  GONZALEZ" w:date="2019-01-25T16:26:00Z">
            <w:rPr>
              <w:del w:id="35" w:author="DAVIDS  GONZALEZ" w:date="2019-01-25T16:26:00Z"/>
              <w:rFonts w:ascii="Arial" w:eastAsia="Times New Roman" w:hAnsi="Arial" w:cs="Arial"/>
            </w:rPr>
          </w:rPrChange>
        </w:rPr>
        <w:pPrChange w:id="36" w:author="DAVIDS  GONZALEZ" w:date="2019-01-25T16:26:00Z">
          <w:pPr>
            <w:spacing w:after="0" w:line="240" w:lineRule="auto"/>
            <w:ind w:firstLine="708"/>
            <w:jc w:val="both"/>
          </w:pPr>
        </w:pPrChange>
      </w:pPr>
      <w:ins w:id="37" w:author="DAVIDS  GONZALEZ" w:date="2019-01-25T16:25:00Z">
        <w:r w:rsidRPr="002C7369">
          <w:rPr>
            <w:i w:val="0"/>
            <w:iCs w:val="0"/>
            <w:noProof/>
          </w:rPr>
          <mc:AlternateContent>
            <mc:Choice Requires="wps">
              <w:drawing>
                <wp:anchor distT="0" distB="0" distL="114300" distR="114300" simplePos="0" relativeHeight="251660288" behindDoc="0" locked="0" layoutInCell="1" allowOverlap="1" wp14:anchorId="31944862" wp14:editId="20A9A2E8">
                  <wp:simplePos x="0" y="0"/>
                  <wp:positionH relativeFrom="column">
                    <wp:posOffset>586740</wp:posOffset>
                  </wp:positionH>
                  <wp:positionV relativeFrom="paragraph">
                    <wp:posOffset>2634615</wp:posOffset>
                  </wp:positionV>
                  <wp:extent cx="433451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4334510" cy="635"/>
                          </a:xfrm>
                          <a:prstGeom prst="rect">
                            <a:avLst/>
                          </a:prstGeom>
                          <a:solidFill>
                            <a:prstClr val="white"/>
                          </a:solidFill>
                          <a:ln>
                            <a:noFill/>
                          </a:ln>
                        </wps:spPr>
                        <wps:txbx>
                          <w:txbxContent>
                            <w:p w:rsidR="002C7369" w:rsidRPr="00077DFB" w:rsidRDefault="002C7369">
                              <w:pPr>
                                <w:pStyle w:val="Descripcin"/>
                                <w:rPr>
                                  <w:noProof/>
                                </w:rPr>
                                <w:pPrChange w:id="38" w:author="DAVIDS  GONZALEZ" w:date="2019-01-25T16:25:00Z">
                                  <w:pPr>
                                    <w:keepNext/>
                                    <w:spacing w:after="0"/>
                                    <w:ind w:firstLine="708"/>
                                    <w:jc w:val="center"/>
                                  </w:pPr>
                                </w:pPrChange>
                              </w:pPr>
                              <w:ins w:id="39" w:author="DAVIDS  GONZALEZ" w:date="2019-01-25T16:25:00Z">
                                <w:r>
                                  <w:t xml:space="preserve">Ilustración </w:t>
                                </w:r>
                                <w:r>
                                  <w:fldChar w:fldCharType="begin"/>
                                </w:r>
                                <w:r>
                                  <w:instrText xml:space="preserve"> SEQ Ilustración \* ARABIC </w:instrText>
                                </w:r>
                              </w:ins>
                              <w:r>
                                <w:fldChar w:fldCharType="separate"/>
                              </w:r>
                              <w:ins w:id="40" w:author="Davids Adrian Gonzalez Tigrero" w:date="2019-01-26T20:57:00Z">
                                <w:r>
                                  <w:rPr>
                                    <w:noProof/>
                                  </w:rPr>
                                  <w:t>1</w:t>
                                </w:r>
                              </w:ins>
                              <w:ins w:id="41" w:author="DAVIDS  GONZALEZ" w:date="2019-01-25T16:25:00Z">
                                <w:r>
                                  <w:fldChar w:fldCharType="end"/>
                                </w:r>
                                <w:r>
                                  <w:t xml:space="preserve"> Uso de medios de transporte en la provincia de Santa Elena.</w:t>
                                </w:r>
                              </w:ins>
                              <w:ins w:id="42" w:author="DAVIDS  GONZALEZ" w:date="2019-01-25T16:26:00Z">
                                <w:r w:rsidRPr="00A21A69">
                                  <w:rPr>
                                    <w:noProof/>
                                  </w:rPr>
                                  <w:t xml:space="preserve"> </w:t>
                                </w:r>
                              </w:ins>
                              <w:customXmlInsRangeStart w:id="43" w:author="DAVIDS  GONZALEZ" w:date="2019-01-25T16:26:00Z"/>
                              <w:sdt>
                                <w:sdtPr>
                                  <w:rPr>
                                    <w:noProof/>
                                  </w:rPr>
                                  <w:id w:val="1740893239"/>
                                  <w:citation/>
                                </w:sdtPr>
                                <w:sdtEndPr/>
                                <w:sdtContent>
                                  <w:customXmlInsRangeEnd w:id="43"/>
                                  <w:ins w:id="44" w:author="DAVIDS  GONZALEZ" w:date="2019-01-25T16:26:00Z">
                                    <w:r>
                                      <w:rPr>
                                        <w:noProof/>
                                      </w:rPr>
                                      <w:fldChar w:fldCharType="begin"/>
                                    </w:r>
                                    <w:r>
                                      <w:rPr>
                                        <w:noProof/>
                                        <w:lang w:val="es-EC"/>
                                      </w:rPr>
                                      <w:instrText xml:space="preserve"> CITATION AND13 \l 12298 </w:instrText>
                                    </w:r>
                                    <w:r>
                                      <w:rPr>
                                        <w:noProof/>
                                      </w:rPr>
                                      <w:fldChar w:fldCharType="separate"/>
                                    </w:r>
                                    <w:r>
                                      <w:rPr>
                                        <w:noProof/>
                                        <w:lang w:val="es-EC"/>
                                      </w:rPr>
                                      <w:t xml:space="preserve"> </w:t>
                                    </w:r>
                                    <w:r w:rsidRPr="00AB2780">
                                      <w:rPr>
                                        <w:noProof/>
                                        <w:lang w:val="es-EC"/>
                                      </w:rPr>
                                      <w:t>[2]</w:t>
                                    </w:r>
                                    <w:r>
                                      <w:rPr>
                                        <w:noProof/>
                                      </w:rPr>
                                      <w:fldChar w:fldCharType="end"/>
                                    </w:r>
                                  </w:ins>
                                  <w:customXmlInsRangeStart w:id="45" w:author="DAVIDS  GONZALEZ" w:date="2019-01-25T16:26:00Z"/>
                                </w:sdtContent>
                              </w:sdt>
                              <w:customXmlInsRange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944862" id="_x0000_t202" coordsize="21600,21600" o:spt="202" path="m,l,21600r21600,l21600,xe">
                  <v:stroke joinstyle="miter"/>
                  <v:path gradientshapeok="t" o:connecttype="rect"/>
                </v:shapetype>
                <v:shape id="Cuadro de texto 7" o:spid="_x0000_s1026" type="#_x0000_t202" style="position:absolute;left:0;text-align:left;margin-left:46.2pt;margin-top:207.45pt;width:34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" stroked="f">
                  <v:textbox style="mso-fit-shape-to-text:t" inset="0,0,0,0">
                    <w:txbxContent>
                      <w:p w:rsidR="002C7369" w:rsidRPr="00077DFB" w:rsidRDefault="002C7369">
                        <w:pPr>
                          <w:pStyle w:val="Descripcin"/>
                          <w:rPr>
                            <w:noProof/>
                          </w:rPr>
                          <w:pPrChange w:id="46" w:author="DAVIDS  GONZALEZ" w:date="2019-01-25T16:25:00Z">
                            <w:pPr>
                              <w:keepNext/>
                              <w:spacing w:after="0"/>
                              <w:ind w:firstLine="708"/>
                              <w:jc w:val="center"/>
                            </w:pPr>
                          </w:pPrChange>
                        </w:pPr>
                        <w:ins w:id="47" w:author="DAVIDS  GONZALEZ" w:date="2019-01-25T16:25:00Z">
                          <w:r>
                            <w:t xml:space="preserve">Ilustración </w:t>
                          </w:r>
                          <w:r>
                            <w:fldChar w:fldCharType="begin"/>
                          </w:r>
                          <w:r>
                            <w:instrText xml:space="preserve"> SEQ Ilustración \* ARABIC </w:instrText>
                          </w:r>
                        </w:ins>
                        <w:r>
                          <w:fldChar w:fldCharType="separate"/>
                        </w:r>
                        <w:ins w:id="48" w:author="Davids Adrian Gonzalez Tigrero" w:date="2019-01-26T20:57:00Z">
                          <w:r>
                            <w:rPr>
                              <w:noProof/>
                            </w:rPr>
                            <w:t>1</w:t>
                          </w:r>
                        </w:ins>
                        <w:ins w:id="49" w:author="DAVIDS  GONZALEZ" w:date="2019-01-25T16:25:00Z">
                          <w:r>
                            <w:fldChar w:fldCharType="end"/>
                          </w:r>
                          <w:r>
                            <w:t xml:space="preserve"> Uso de medios de transporte en la provincia de Santa Elena.</w:t>
                          </w:r>
                        </w:ins>
                        <w:ins w:id="50" w:author="DAVIDS  GONZALEZ" w:date="2019-01-25T16:26:00Z">
                          <w:r w:rsidRPr="00A21A69">
                            <w:rPr>
                              <w:noProof/>
                            </w:rPr>
                            <w:t xml:space="preserve"> </w:t>
                          </w:r>
                        </w:ins>
                        <w:customXmlInsRangeStart w:id="51" w:author="DAVIDS  GONZALEZ" w:date="2019-01-25T16:26:00Z"/>
                        <w:sdt>
                          <w:sdtPr>
                            <w:rPr>
                              <w:noProof/>
                            </w:rPr>
                            <w:id w:val="1740893239"/>
                            <w:citation/>
                          </w:sdtPr>
                          <w:sdtEndPr/>
                          <w:sdtContent>
                            <w:customXmlInsRangeEnd w:id="51"/>
                            <w:ins w:id="52" w:author="DAVIDS  GONZALEZ" w:date="2019-01-25T16:26:00Z">
                              <w:r>
                                <w:rPr>
                                  <w:noProof/>
                                </w:rPr>
                                <w:fldChar w:fldCharType="begin"/>
                              </w:r>
                              <w:r>
                                <w:rPr>
                                  <w:noProof/>
                                  <w:lang w:val="es-EC"/>
                                </w:rPr>
                                <w:instrText xml:space="preserve"> CITATION AND13 \l 12298 </w:instrText>
                              </w:r>
                              <w:r>
                                <w:rPr>
                                  <w:noProof/>
                                </w:rPr>
                                <w:fldChar w:fldCharType="separate"/>
                              </w:r>
                              <w:r>
                                <w:rPr>
                                  <w:noProof/>
                                  <w:lang w:val="es-EC"/>
                                </w:rPr>
                                <w:t xml:space="preserve"> </w:t>
                              </w:r>
                              <w:r w:rsidRPr="00AB2780">
                                <w:rPr>
                                  <w:noProof/>
                                  <w:lang w:val="es-EC"/>
                                </w:rPr>
                                <w:t>[2]</w:t>
                              </w:r>
                              <w:r>
                                <w:rPr>
                                  <w:noProof/>
                                </w:rPr>
                                <w:fldChar w:fldCharType="end"/>
                              </w:r>
                            </w:ins>
                            <w:customXmlInsRangeStart w:id="53" w:author="DAVIDS  GONZALEZ" w:date="2019-01-25T16:26:00Z"/>
                          </w:sdtContent>
                        </w:sdt>
                        <w:customXmlInsRangeEnd w:id="53"/>
                      </w:p>
                    </w:txbxContent>
                  </v:textbox>
                  <w10:wrap type="topAndBottom"/>
                </v:shape>
              </w:pict>
            </mc:Fallback>
          </mc:AlternateContent>
        </w:r>
      </w:ins>
      <w:ins w:id="54" w:author="DAVIDS  GONZALEZ" w:date="2018-10-10T13:21:00Z">
        <w:r w:rsidRPr="002C7369">
          <w:rPr>
            <w:i w:val="0"/>
            <w:iCs w:val="0"/>
            <w:noProof/>
          </w:rPr>
          <w:drawing>
            <wp:anchor distT="0" distB="0" distL="114300" distR="114300" simplePos="0" relativeHeight="251659264" behindDoc="0" locked="0" layoutInCell="1" allowOverlap="1" wp14:anchorId="26DB66D0" wp14:editId="4A040CCF">
              <wp:simplePos x="0" y="0"/>
              <wp:positionH relativeFrom="column">
                <wp:posOffset>586740</wp:posOffset>
              </wp:positionH>
              <wp:positionV relativeFrom="paragraph">
                <wp:posOffset>247650</wp:posOffset>
              </wp:positionV>
              <wp:extent cx="4334510" cy="2329815"/>
              <wp:effectExtent l="0" t="0" r="889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334510" cy="2329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rsidR="002C7369" w:rsidRPr="002C7369" w:rsidRDefault="002C7369" w:rsidP="002C7369">
      <w:pPr>
        <w:spacing w:after="0" w:line="240" w:lineRule="auto"/>
        <w:rPr>
          <w:sz w:val="24"/>
          <w:szCs w:val="24"/>
        </w:rPr>
      </w:pPr>
    </w:p>
    <w:p w:rsidR="002C7369" w:rsidRPr="002C7369" w:rsidRDefault="002C7369">
      <w:pPr>
        <w:spacing w:after="0" w:line="276" w:lineRule="auto"/>
        <w:ind w:firstLine="708"/>
        <w:jc w:val="both"/>
        <w:rPr>
          <w:sz w:val="24"/>
          <w:szCs w:val="24"/>
        </w:rPr>
        <w:pPrChange w:id="55" w:author="DAVIDS  GONZALEZ" w:date="2018-10-01T16:48:00Z">
          <w:pPr>
            <w:spacing w:after="0" w:line="240" w:lineRule="auto"/>
            <w:ind w:firstLine="708"/>
            <w:jc w:val="both"/>
          </w:pPr>
        </w:pPrChange>
      </w:pPr>
      <w:r w:rsidRPr="002C7369">
        <w:rPr>
          <w:sz w:val="24"/>
          <w:szCs w:val="24"/>
        </w:rPr>
        <w:t>El transporte público urbano es uno de los tantos componentes del Sistema de Transporte que la ANT trata de gestionar y controlar, para que aquellos que conducen estos tipos de vehículos se rijan de acuerdo con los estatutos y reglamentos establecidos. No obstante, los esfuerzos que asume la ANT, no suelen ser suficientes, ya que según críticas por moradores y redes sociales en Santa Elena mencionan que buses de transporte urbano no deja de ser un problema por las infracciones con respecto a los límites de velocidad, así lo cita Diario el Universo el 13 de noviembre del 2017</w:t>
      </w:r>
      <w:sdt>
        <w:sdtPr>
          <w:rPr>
            <w:sz w:val="24"/>
            <w:szCs w:val="24"/>
          </w:rPr>
          <w:id w:val="1754090530"/>
          <w:citation/>
        </w:sdtPr>
        <w:sdtEndPr/>
        <w:sdtContent>
          <w:r w:rsidRPr="002C7369">
            <w:rPr>
              <w:sz w:val="24"/>
              <w:szCs w:val="24"/>
            </w:rPr>
            <w:fldChar w:fldCharType="begin"/>
          </w:r>
          <w:r w:rsidRPr="002C7369">
            <w:rPr>
              <w:sz w:val="24"/>
              <w:szCs w:val="24"/>
            </w:rPr>
            <w:instrText xml:space="preserve"> CITATION Dia17 \l 12298 </w:instrText>
          </w:r>
          <w:r w:rsidRPr="002C7369">
            <w:rPr>
              <w:sz w:val="24"/>
              <w:szCs w:val="24"/>
            </w:rPr>
            <w:fldChar w:fldCharType="separate"/>
          </w:r>
          <w:r w:rsidRPr="002C7369">
            <w:rPr>
              <w:sz w:val="24"/>
              <w:szCs w:val="24"/>
            </w:rPr>
            <w:t xml:space="preserve"> [3]</w:t>
          </w:r>
          <w:r w:rsidRPr="002C7369">
            <w:rPr>
              <w:sz w:val="24"/>
              <w:szCs w:val="24"/>
            </w:rPr>
            <w:fldChar w:fldCharType="end"/>
          </w:r>
        </w:sdtContent>
      </w:sdt>
      <w:r w:rsidRPr="002C7369">
        <w:rPr>
          <w:sz w:val="24"/>
          <w:szCs w:val="24"/>
        </w:rPr>
        <w:t xml:space="preserve">. A lo anterior, se suman las quejas que reciben las distintas comisiones de tránsito de Santa Elena por parte de los usuarios en general </w:t>
      </w:r>
      <w:sdt>
        <w:sdtPr>
          <w:rPr>
            <w:sz w:val="24"/>
            <w:szCs w:val="24"/>
          </w:rPr>
          <w:id w:val="-1713877748"/>
          <w:citation/>
        </w:sdtPr>
        <w:sdtEndPr/>
        <w:sdtContent>
          <w:r w:rsidRPr="002C7369">
            <w:rPr>
              <w:sz w:val="24"/>
              <w:szCs w:val="24"/>
            </w:rPr>
            <w:fldChar w:fldCharType="begin"/>
          </w:r>
          <w:r w:rsidRPr="002C7369">
            <w:rPr>
              <w:sz w:val="24"/>
              <w:szCs w:val="24"/>
            </w:rPr>
            <w:instrText xml:space="preserve"> CITATION ElU17 \l 12298 </w:instrText>
          </w:r>
          <w:r w:rsidRPr="002C7369">
            <w:rPr>
              <w:sz w:val="24"/>
              <w:szCs w:val="24"/>
            </w:rPr>
            <w:fldChar w:fldCharType="separate"/>
          </w:r>
          <w:r w:rsidRPr="002C7369">
            <w:rPr>
              <w:sz w:val="24"/>
              <w:szCs w:val="24"/>
            </w:rPr>
            <w:t>[4]</w:t>
          </w:r>
          <w:r w:rsidRPr="002C7369">
            <w:rPr>
              <w:sz w:val="24"/>
              <w:szCs w:val="24"/>
            </w:rPr>
            <w:fldChar w:fldCharType="end"/>
          </w:r>
        </w:sdtContent>
      </w:sdt>
      <w:r w:rsidRPr="002C7369">
        <w:rPr>
          <w:sz w:val="24"/>
          <w:szCs w:val="24"/>
        </w:rPr>
        <w:t>.</w:t>
      </w:r>
    </w:p>
    <w:p w:rsidR="002C7369" w:rsidRPr="002C7369" w:rsidRDefault="002C7369" w:rsidP="002C7369">
      <w:pPr>
        <w:spacing w:after="0" w:line="240" w:lineRule="auto"/>
        <w:rPr>
          <w:sz w:val="24"/>
          <w:szCs w:val="24"/>
        </w:rPr>
      </w:pPr>
    </w:p>
    <w:p w:rsidR="002C7369" w:rsidRPr="002C7369" w:rsidRDefault="002C7369">
      <w:pPr>
        <w:spacing w:after="0" w:line="276" w:lineRule="auto"/>
        <w:ind w:firstLine="708"/>
        <w:jc w:val="both"/>
        <w:rPr>
          <w:sz w:val="24"/>
          <w:szCs w:val="24"/>
        </w:rPr>
        <w:pPrChange w:id="56" w:author="DAVIDS  GONZALEZ" w:date="2018-10-01T16:48:00Z">
          <w:pPr>
            <w:spacing w:after="0" w:line="240" w:lineRule="auto"/>
            <w:ind w:firstLine="708"/>
            <w:jc w:val="both"/>
          </w:pPr>
        </w:pPrChange>
      </w:pPr>
      <w:r w:rsidRPr="002C7369">
        <w:rPr>
          <w:sz w:val="24"/>
          <w:szCs w:val="24"/>
        </w:rPr>
        <w:t xml:space="preserve">ANT busca una alternativa para que accidentes e infracciones que son provocados por el transporte público disminuyan, y puesto que la información es poder, </w:t>
      </w:r>
      <w:r w:rsidRPr="002C7369">
        <w:rPr>
          <w:sz w:val="24"/>
          <w:szCs w:val="24"/>
        </w:rPr>
        <w:lastRenderedPageBreak/>
        <w:t xml:space="preserve">la ANT requiere sistemas de información para mejorar su gestión del </w:t>
      </w:r>
      <w:del w:id="57" w:author="DAVIDS  GONZALEZ" w:date="2018-10-02T11:07:00Z">
        <w:r w:rsidRPr="002C7369" w:rsidDel="006B28B5">
          <w:rPr>
            <w:sz w:val="24"/>
            <w:szCs w:val="24"/>
          </w:rPr>
          <w:delText>transito</w:delText>
        </w:r>
      </w:del>
      <w:ins w:id="58" w:author="DAVIDS  GONZALEZ" w:date="2018-10-02T11:07:00Z">
        <w:r w:rsidRPr="002C7369">
          <w:rPr>
            <w:sz w:val="24"/>
            <w:szCs w:val="24"/>
          </w:rPr>
          <w:t>tránsito</w:t>
        </w:r>
      </w:ins>
      <w:r w:rsidRPr="002C7369">
        <w:rPr>
          <w:sz w:val="24"/>
          <w:szCs w:val="24"/>
        </w:rPr>
        <w:t xml:space="preserve">, lo cual indirectamente incide en el </w:t>
      </w:r>
      <w:del w:id="59" w:author="DAVIDS  GONZALEZ" w:date="2018-10-02T11:07:00Z">
        <w:r w:rsidRPr="002C7369" w:rsidDel="006B28B5">
          <w:rPr>
            <w:sz w:val="24"/>
            <w:szCs w:val="24"/>
          </w:rPr>
          <w:delText>numero</w:delText>
        </w:r>
      </w:del>
      <w:ins w:id="60" w:author="DAVIDS  GONZALEZ" w:date="2018-10-02T11:07:00Z">
        <w:r w:rsidRPr="002C7369">
          <w:rPr>
            <w:sz w:val="24"/>
            <w:szCs w:val="24"/>
          </w:rPr>
          <w:t>número</w:t>
        </w:r>
      </w:ins>
      <w:r w:rsidRPr="002C7369">
        <w:rPr>
          <w:sz w:val="24"/>
          <w:szCs w:val="24"/>
        </w:rPr>
        <w:t xml:space="preserve"> de accidentes de </w:t>
      </w:r>
      <w:del w:id="61" w:author="DAVIDS  GONZALEZ" w:date="2018-10-02T11:07:00Z">
        <w:r w:rsidRPr="002C7369" w:rsidDel="006B28B5">
          <w:rPr>
            <w:sz w:val="24"/>
            <w:szCs w:val="24"/>
          </w:rPr>
          <w:delText>transito</w:delText>
        </w:r>
      </w:del>
      <w:ins w:id="62" w:author="DAVIDS  GONZALEZ" w:date="2018-10-02T11:07:00Z">
        <w:r w:rsidRPr="002C7369">
          <w:rPr>
            <w:sz w:val="24"/>
            <w:szCs w:val="24"/>
          </w:rPr>
          <w:t>tránsito</w:t>
        </w:r>
      </w:ins>
      <w:r w:rsidRPr="002C7369">
        <w:rPr>
          <w:sz w:val="24"/>
          <w:szCs w:val="24"/>
        </w:rPr>
        <w:t xml:space="preserve"> terrestre.</w:t>
      </w:r>
    </w:p>
    <w:p w:rsidR="002C7369" w:rsidRPr="002C7369" w:rsidRDefault="002C7369">
      <w:pPr>
        <w:spacing w:after="0" w:line="276" w:lineRule="auto"/>
        <w:ind w:firstLine="708"/>
        <w:jc w:val="both"/>
        <w:rPr>
          <w:sz w:val="24"/>
          <w:szCs w:val="24"/>
        </w:rPr>
        <w:pPrChange w:id="63" w:author="DAVIDS  GONZALEZ" w:date="2018-10-01T16:48:00Z">
          <w:pPr>
            <w:spacing w:after="0" w:line="240" w:lineRule="auto"/>
            <w:ind w:firstLine="708"/>
            <w:jc w:val="both"/>
          </w:pPr>
        </w:pPrChange>
      </w:pPr>
    </w:p>
    <w:p w:rsidR="002C7369" w:rsidRPr="002C7369" w:rsidRDefault="002C7369">
      <w:pPr>
        <w:spacing w:after="0" w:line="276" w:lineRule="auto"/>
        <w:ind w:firstLine="708"/>
        <w:jc w:val="both"/>
        <w:rPr>
          <w:sz w:val="24"/>
          <w:szCs w:val="24"/>
        </w:rPr>
        <w:pPrChange w:id="64" w:author="DAVIDS  GONZALEZ" w:date="2018-10-01T16:48:00Z">
          <w:pPr>
            <w:spacing w:after="0" w:line="240" w:lineRule="auto"/>
            <w:ind w:firstLine="708"/>
            <w:jc w:val="both"/>
          </w:pPr>
        </w:pPrChange>
      </w:pPr>
      <w:r w:rsidRPr="002C7369">
        <w:rPr>
          <w:sz w:val="24"/>
          <w:szCs w:val="24"/>
        </w:rPr>
        <w:t>Por otro lado, y con el mismo fin, la ANT desea proveer una solución</w:t>
      </w:r>
      <w:ins w:id="65" w:author="Ivan A Sanchez Vera" w:date="2018-09-28T10:27:00Z">
        <w:r w:rsidRPr="002C7369">
          <w:rPr>
            <w:sz w:val="24"/>
            <w:szCs w:val="24"/>
          </w:rPr>
          <w:t xml:space="preserve"> </w:t>
        </w:r>
        <w:del w:id="66" w:author="DAVIDS  GONZALEZ" w:date="2018-10-01T10:33:00Z">
          <w:r w:rsidRPr="002C7369" w:rsidDel="00681FB3">
            <w:rPr>
              <w:sz w:val="24"/>
              <w:szCs w:val="24"/>
            </w:rPr>
            <w:delText>informatica</w:delText>
          </w:r>
        </w:del>
      </w:ins>
      <w:ins w:id="67" w:author="DAVIDS  GONZALEZ" w:date="2018-10-01T10:33:00Z">
        <w:r w:rsidRPr="002C7369">
          <w:rPr>
            <w:sz w:val="24"/>
            <w:szCs w:val="24"/>
          </w:rPr>
          <w:t>informática</w:t>
        </w:r>
      </w:ins>
      <w:r w:rsidRPr="002C7369">
        <w:rPr>
          <w:sz w:val="24"/>
          <w:szCs w:val="24"/>
        </w:rPr>
        <w:t xml:space="preserve"> en la que los usuarios de buses urbanos en Santa Elena tengan conocimiento de las rutas y paradas que realizan los mismos, sobre todo turistas que buscan tiempo de tranquilidad en la provincia y que </w:t>
      </w:r>
      <w:del w:id="68" w:author="DAVIDS  GONZALEZ" w:date="2018-10-01T10:34:00Z">
        <w:r w:rsidRPr="002C7369" w:rsidDel="00681FB3">
          <w:rPr>
            <w:sz w:val="24"/>
            <w:szCs w:val="24"/>
          </w:rPr>
          <w:delText>utlilicen</w:delText>
        </w:r>
      </w:del>
      <w:ins w:id="69" w:author="DAVIDS  GONZALEZ" w:date="2018-10-01T10:34:00Z">
        <w:r w:rsidRPr="002C7369">
          <w:rPr>
            <w:sz w:val="24"/>
            <w:szCs w:val="24"/>
          </w:rPr>
          <w:t>utilicen</w:t>
        </w:r>
      </w:ins>
      <w:ins w:id="70" w:author="Ivan A Sanchez Vera" w:date="2018-09-28T10:27:00Z">
        <w:r w:rsidRPr="002C7369">
          <w:rPr>
            <w:sz w:val="24"/>
            <w:szCs w:val="24"/>
          </w:rPr>
          <w:t xml:space="preserve"> </w:t>
        </w:r>
      </w:ins>
      <w:r w:rsidRPr="002C7369">
        <w:rPr>
          <w:sz w:val="24"/>
          <w:szCs w:val="24"/>
        </w:rPr>
        <w:t>como medio de transporte los buses urbanos.</w:t>
      </w:r>
    </w:p>
    <w:p w:rsidR="002C7369" w:rsidRPr="002C7369" w:rsidRDefault="002C7369">
      <w:pPr>
        <w:spacing w:after="0" w:line="276" w:lineRule="auto"/>
        <w:ind w:firstLine="568"/>
        <w:jc w:val="both"/>
        <w:rPr>
          <w:sz w:val="24"/>
          <w:szCs w:val="24"/>
        </w:rPr>
        <w:pPrChange w:id="71" w:author="DAVIDS  GONZALEZ" w:date="2018-10-01T16:48:00Z">
          <w:pPr>
            <w:spacing w:after="0" w:line="240" w:lineRule="auto"/>
            <w:ind w:firstLine="568"/>
            <w:jc w:val="both"/>
          </w:pPr>
        </w:pPrChange>
      </w:pPr>
    </w:p>
    <w:p w:rsidR="002C7369" w:rsidRPr="002C7369" w:rsidRDefault="002C7369">
      <w:pPr>
        <w:spacing w:after="0" w:line="276" w:lineRule="auto"/>
        <w:ind w:firstLine="568"/>
        <w:jc w:val="both"/>
        <w:rPr>
          <w:ins w:id="72" w:author="DAVIDS  GONZALEZ" w:date="2018-10-10T13:30:00Z"/>
          <w:sz w:val="24"/>
          <w:szCs w:val="24"/>
        </w:rPr>
        <w:pPrChange w:id="73" w:author="DAVIDS  GONZALEZ" w:date="2018-10-01T16:48:00Z">
          <w:pPr>
            <w:spacing w:after="0" w:line="240" w:lineRule="auto"/>
            <w:ind w:firstLine="568"/>
            <w:jc w:val="both"/>
          </w:pPr>
        </w:pPrChange>
      </w:pPr>
      <w:r w:rsidRPr="002C7369">
        <w:rPr>
          <w:sz w:val="24"/>
          <w:szCs w:val="24"/>
        </w:rPr>
        <w:t>La Provincia de Santa Elena cuenta con una infraestructura de trasportación que brinda servicio en el área urbana compuesta de 3 cantones: Santa Elena, La Libertad, Salinas que de acuerdo con la información entregada por la “</w:t>
      </w:r>
      <w:proofErr w:type="gramStart"/>
      <w:r w:rsidRPr="002C7369">
        <w:rPr>
          <w:sz w:val="24"/>
          <w:szCs w:val="24"/>
        </w:rPr>
        <w:t>Directora</w:t>
      </w:r>
      <w:proofErr w:type="gramEnd"/>
      <w:r w:rsidRPr="002C7369">
        <w:rPr>
          <w:sz w:val="24"/>
          <w:szCs w:val="24"/>
        </w:rPr>
        <w:t xml:space="preserve"> de la ANT está conformado por 8 cooperativas de transporte con 240 unidades” </w:t>
      </w:r>
      <w:sdt>
        <w:sdtPr>
          <w:rPr>
            <w:sz w:val="24"/>
            <w:szCs w:val="24"/>
          </w:rPr>
          <w:id w:val="33549341"/>
          <w:citation/>
        </w:sdtPr>
        <w:sdtEndPr/>
        <w:sdtContent>
          <w:r w:rsidRPr="002C7369">
            <w:rPr>
              <w:sz w:val="24"/>
              <w:szCs w:val="24"/>
            </w:rPr>
            <w:fldChar w:fldCharType="begin"/>
          </w:r>
          <w:r w:rsidRPr="002C7369">
            <w:rPr>
              <w:sz w:val="24"/>
              <w:szCs w:val="24"/>
            </w:rPr>
            <w:instrText xml:space="preserve">CITATION IPa17 \l 12298 </w:instrText>
          </w:r>
          <w:r w:rsidRPr="002C7369">
            <w:rPr>
              <w:sz w:val="24"/>
              <w:szCs w:val="24"/>
            </w:rPr>
            <w:fldChar w:fldCharType="separate"/>
          </w:r>
          <w:r w:rsidRPr="002C7369">
            <w:rPr>
              <w:sz w:val="24"/>
              <w:szCs w:val="24"/>
            </w:rPr>
            <w:t>[5]</w:t>
          </w:r>
          <w:r w:rsidRPr="002C7369">
            <w:rPr>
              <w:sz w:val="24"/>
              <w:szCs w:val="24"/>
            </w:rPr>
            <w:fldChar w:fldCharType="end"/>
          </w:r>
        </w:sdtContent>
      </w:sdt>
      <w:r w:rsidRPr="002C7369">
        <w:rPr>
          <w:sz w:val="24"/>
          <w:szCs w:val="24"/>
        </w:rPr>
        <w:t xml:space="preserve"> para brindar el servicio a los usuarios.</w:t>
      </w:r>
      <w:ins w:id="74" w:author="DAVIDS  GONZALEZ" w:date="2018-10-15T12:14:00Z">
        <w:r w:rsidRPr="002C7369">
          <w:rPr>
            <w:sz w:val="24"/>
            <w:szCs w:val="24"/>
          </w:rPr>
          <w:t xml:space="preserve"> (Ver Anexo 1)</w:t>
        </w:r>
      </w:ins>
    </w:p>
    <w:p w:rsidR="002C7369" w:rsidRPr="002C7369" w:rsidRDefault="002C7369">
      <w:pPr>
        <w:spacing w:after="0" w:line="276" w:lineRule="auto"/>
        <w:ind w:firstLine="568"/>
        <w:jc w:val="both"/>
        <w:rPr>
          <w:ins w:id="75" w:author="DAVIDS  GONZALEZ" w:date="2018-10-10T13:30:00Z"/>
          <w:sz w:val="24"/>
          <w:szCs w:val="24"/>
        </w:rPr>
        <w:pPrChange w:id="76" w:author="DAVIDS  GONZALEZ" w:date="2018-10-01T16:48:00Z">
          <w:pPr>
            <w:spacing w:after="0" w:line="240" w:lineRule="auto"/>
            <w:ind w:firstLine="568"/>
            <w:jc w:val="both"/>
          </w:pPr>
        </w:pPrChange>
      </w:pPr>
    </w:p>
    <w:p w:rsidR="002C7369" w:rsidRPr="002C7369" w:rsidDel="0009012F" w:rsidRDefault="002C7369">
      <w:pPr>
        <w:spacing w:after="0" w:line="276" w:lineRule="auto"/>
        <w:ind w:firstLine="568"/>
        <w:jc w:val="both"/>
        <w:rPr>
          <w:del w:id="77" w:author="DAVIDS  GONZALEZ" w:date="2018-10-10T13:30:00Z"/>
          <w:sz w:val="24"/>
          <w:szCs w:val="24"/>
        </w:rPr>
        <w:pPrChange w:id="78" w:author="DAVIDS  GONZALEZ" w:date="2018-10-10T13:31:00Z">
          <w:pPr>
            <w:spacing w:after="0" w:line="240" w:lineRule="auto"/>
            <w:ind w:firstLine="568"/>
            <w:jc w:val="both"/>
          </w:pPr>
        </w:pPrChange>
      </w:pPr>
      <w:ins w:id="79" w:author="DAVIDS  GONZALEZ" w:date="2018-10-10T13:30:00Z">
        <w:r w:rsidRPr="002C7369">
          <w:rPr>
            <w:sz w:val="24"/>
            <w:szCs w:val="24"/>
            <w:rPrChange w:id="80" w:author="DAVIDS  GONZALEZ" w:date="2018-10-10T13:30:00Z">
              <w:rPr/>
            </w:rPrChange>
          </w:rPr>
          <w:t xml:space="preserve">A partir del 16 de enero del 2015, que entro a funcionar el Terminal Terrestre “Sumpa” en la Provincia de Santa Elena con sede en Ballenita, se pone a consideración que se cuenta con 240 unidades de transporte público urbano y 190 unidades para interprovincial.  </w:t>
        </w:r>
      </w:ins>
      <w:customXmlInsRangeStart w:id="81" w:author="DAVIDS  GONZALEZ" w:date="2018-10-10T13:32:00Z"/>
      <w:sdt>
        <w:sdtPr>
          <w:rPr>
            <w:sz w:val="24"/>
            <w:szCs w:val="24"/>
          </w:rPr>
          <w:id w:val="453065621"/>
          <w:citation/>
        </w:sdtPr>
        <w:sdtEndPr/>
        <w:sdtContent>
          <w:customXmlInsRangeEnd w:id="81"/>
          <w:ins w:id="82" w:author="DAVIDS  GONZALEZ" w:date="2018-10-10T13:32:00Z">
            <w:r w:rsidRPr="002C7369">
              <w:rPr>
                <w:sz w:val="24"/>
                <w:szCs w:val="24"/>
              </w:rPr>
              <w:fldChar w:fldCharType="begin"/>
            </w:r>
            <w:r w:rsidRPr="002C7369">
              <w:rPr>
                <w:sz w:val="24"/>
                <w:szCs w:val="24"/>
              </w:rPr>
              <w:instrText xml:space="preserve"> CITATION MIR15 \l 12298 </w:instrText>
            </w:r>
          </w:ins>
          <w:r w:rsidRPr="002C7369">
            <w:rPr>
              <w:sz w:val="24"/>
              <w:szCs w:val="24"/>
            </w:rPr>
            <w:fldChar w:fldCharType="separate"/>
          </w:r>
          <w:r w:rsidRPr="002C7369">
            <w:rPr>
              <w:sz w:val="24"/>
              <w:szCs w:val="24"/>
            </w:rPr>
            <w:t>[6]</w:t>
          </w:r>
          <w:ins w:id="83" w:author="DAVIDS  GONZALEZ" w:date="2018-10-10T13:32:00Z">
            <w:r w:rsidRPr="002C7369">
              <w:rPr>
                <w:sz w:val="24"/>
                <w:szCs w:val="24"/>
              </w:rPr>
              <w:fldChar w:fldCharType="end"/>
            </w:r>
          </w:ins>
          <w:customXmlInsRangeStart w:id="84" w:author="DAVIDS  GONZALEZ" w:date="2018-10-10T13:32:00Z"/>
        </w:sdtContent>
      </w:sdt>
      <w:customXmlInsRangeEnd w:id="84"/>
    </w:p>
    <w:p w:rsidR="002C7369" w:rsidRPr="002C7369" w:rsidRDefault="002C7369">
      <w:pPr>
        <w:spacing w:after="0" w:line="276" w:lineRule="auto"/>
        <w:ind w:firstLine="568"/>
        <w:jc w:val="both"/>
        <w:rPr>
          <w:ins w:id="85" w:author="DAVIDS  GONZALEZ" w:date="2018-10-10T13:30:00Z"/>
          <w:sz w:val="24"/>
          <w:szCs w:val="24"/>
        </w:rPr>
        <w:pPrChange w:id="86" w:author="DAVIDS  GONZALEZ" w:date="2018-10-10T13:31:00Z">
          <w:pPr>
            <w:spacing w:after="0" w:line="240" w:lineRule="auto"/>
            <w:ind w:firstLine="568"/>
            <w:jc w:val="both"/>
          </w:pPr>
        </w:pPrChange>
      </w:pPr>
    </w:p>
    <w:p w:rsidR="002C7369" w:rsidRPr="002C7369" w:rsidRDefault="002C7369">
      <w:pPr>
        <w:spacing w:after="0" w:line="276" w:lineRule="auto"/>
        <w:jc w:val="both"/>
        <w:rPr>
          <w:sz w:val="24"/>
          <w:szCs w:val="24"/>
        </w:rPr>
        <w:pPrChange w:id="87" w:author="DAVIDS  GONZALEZ" w:date="2018-10-10T13:30:00Z">
          <w:pPr>
            <w:spacing w:after="0" w:line="240" w:lineRule="auto"/>
            <w:ind w:firstLine="568"/>
            <w:jc w:val="both"/>
          </w:pPr>
        </w:pPrChange>
      </w:pPr>
    </w:p>
    <w:p w:rsidR="002C7369" w:rsidRPr="002C7369" w:rsidRDefault="002C7369">
      <w:pPr>
        <w:spacing w:after="0" w:line="276" w:lineRule="auto"/>
        <w:ind w:firstLine="568"/>
        <w:jc w:val="both"/>
        <w:rPr>
          <w:sz w:val="24"/>
          <w:szCs w:val="24"/>
        </w:rPr>
        <w:pPrChange w:id="88" w:author="DAVIDS  GONZALEZ" w:date="2018-10-01T16:48:00Z">
          <w:pPr>
            <w:spacing w:after="0" w:line="240" w:lineRule="auto"/>
            <w:ind w:firstLine="568"/>
            <w:jc w:val="both"/>
          </w:pPr>
        </w:pPrChange>
      </w:pPr>
      <w:r w:rsidRPr="002C7369">
        <w:rPr>
          <w:sz w:val="24"/>
          <w:szCs w:val="24"/>
        </w:rPr>
        <w:t>Como antecedente a esta propuesta, se deja constancia que este no es el primer esfuerzo de proveer información por medios electrónicos acerca del Sistema de transporte público urbano, puesto que ya en el 2014 se implementó el cobro electrónico, fue un proyecto aplicado desde el lunes 15 de diciembre del 2014 el pago de pasajes en los buses de transportación urbana de Santa Elena que se realizó de manera electrónica. La Agencia Nacional de Tránsito (ANT) colocó paradas inteligentes a lo largo de las rutas señaladas para cubrir la demanda de los usuarios</w:t>
      </w:r>
      <w:sdt>
        <w:sdtPr>
          <w:rPr>
            <w:sz w:val="24"/>
            <w:szCs w:val="24"/>
          </w:rPr>
          <w:id w:val="724798340"/>
          <w:citation/>
        </w:sdtPr>
        <w:sdtEndPr/>
        <w:sdtContent>
          <w:r w:rsidRPr="002C7369">
            <w:rPr>
              <w:sz w:val="24"/>
              <w:szCs w:val="24"/>
            </w:rPr>
            <w:fldChar w:fldCharType="begin"/>
          </w:r>
          <w:r w:rsidRPr="002C7369">
            <w:rPr>
              <w:sz w:val="24"/>
              <w:szCs w:val="24"/>
            </w:rPr>
            <w:instrText xml:space="preserve"> CITATION ElT14 \l 1033 </w:instrText>
          </w:r>
          <w:r w:rsidRPr="002C7369">
            <w:rPr>
              <w:sz w:val="24"/>
              <w:szCs w:val="24"/>
            </w:rPr>
            <w:fldChar w:fldCharType="separate"/>
          </w:r>
          <w:r w:rsidRPr="002C7369">
            <w:rPr>
              <w:sz w:val="24"/>
              <w:szCs w:val="24"/>
            </w:rPr>
            <w:t xml:space="preserve"> [7]</w:t>
          </w:r>
          <w:r w:rsidRPr="002C7369">
            <w:rPr>
              <w:sz w:val="24"/>
              <w:szCs w:val="24"/>
            </w:rPr>
            <w:fldChar w:fldCharType="end"/>
          </w:r>
        </w:sdtContent>
      </w:sdt>
      <w:r w:rsidRPr="002C7369">
        <w:rPr>
          <w:sz w:val="24"/>
          <w:szCs w:val="24"/>
        </w:rPr>
        <w:t>.</w:t>
      </w:r>
    </w:p>
    <w:p w:rsidR="002C7369" w:rsidRPr="002C7369" w:rsidRDefault="002C7369">
      <w:pPr>
        <w:spacing w:after="0" w:line="276" w:lineRule="auto"/>
        <w:ind w:firstLine="568"/>
        <w:jc w:val="both"/>
        <w:rPr>
          <w:sz w:val="24"/>
          <w:szCs w:val="24"/>
        </w:rPr>
        <w:pPrChange w:id="89" w:author="DAVIDS  GONZALEZ" w:date="2018-10-01T16:48:00Z">
          <w:pPr>
            <w:spacing w:after="0" w:line="240" w:lineRule="auto"/>
            <w:ind w:firstLine="568"/>
            <w:jc w:val="both"/>
          </w:pPr>
        </w:pPrChange>
      </w:pPr>
    </w:p>
    <w:p w:rsidR="002C7369" w:rsidRPr="002C7369" w:rsidRDefault="002C7369">
      <w:pPr>
        <w:spacing w:line="276" w:lineRule="auto"/>
        <w:ind w:firstLine="568"/>
        <w:jc w:val="both"/>
        <w:rPr>
          <w:ins w:id="90" w:author="DAVIDS  GONZALEZ" w:date="2018-10-10T13:45:00Z"/>
          <w:sz w:val="24"/>
          <w:szCs w:val="24"/>
        </w:rPr>
        <w:pPrChange w:id="91" w:author="DAVIDS  GONZALEZ" w:date="2018-10-01T16:48:00Z">
          <w:pPr>
            <w:spacing w:line="240" w:lineRule="auto"/>
            <w:ind w:firstLine="568"/>
            <w:jc w:val="both"/>
          </w:pPr>
        </w:pPrChange>
      </w:pPr>
      <w:r w:rsidRPr="002C7369">
        <w:rPr>
          <w:sz w:val="24"/>
          <w:szCs w:val="24"/>
        </w:rPr>
        <w:t>La ANT abasteció a 240 buses con validadores de tarjetas y GPS (sistema de posicionamiento) para el desarrollo del proyecto de Rediseño de Tránsito de Santa Elena, además colocó 235 paradas inteligentes. “El usuario podrá ver la ruta y el tiempo aproximado para que llegue el bus”, explicó en ese tiempo Fátima Paris, Directora Provincial de la ANT, en una entrevista en Habla Guayas</w:t>
      </w:r>
      <w:sdt>
        <w:sdtPr>
          <w:rPr>
            <w:sz w:val="24"/>
            <w:szCs w:val="24"/>
          </w:rPr>
          <w:id w:val="-888341079"/>
          <w:citation/>
        </w:sdtPr>
        <w:sdtEndPr/>
        <w:sdtContent>
          <w:r w:rsidRPr="002C7369">
            <w:rPr>
              <w:sz w:val="24"/>
              <w:szCs w:val="24"/>
            </w:rPr>
            <w:fldChar w:fldCharType="begin"/>
          </w:r>
          <w:r w:rsidRPr="002C7369">
            <w:rPr>
              <w:sz w:val="24"/>
              <w:szCs w:val="24"/>
            </w:rPr>
            <w:instrText xml:space="preserve"> CITATION ElT14 \l 1033 </w:instrText>
          </w:r>
          <w:r w:rsidRPr="002C7369">
            <w:rPr>
              <w:sz w:val="24"/>
              <w:szCs w:val="24"/>
            </w:rPr>
            <w:fldChar w:fldCharType="separate"/>
          </w:r>
          <w:r w:rsidRPr="002C7369">
            <w:rPr>
              <w:sz w:val="24"/>
              <w:szCs w:val="24"/>
            </w:rPr>
            <w:t xml:space="preserve"> [7]</w:t>
          </w:r>
          <w:r w:rsidRPr="002C7369">
            <w:rPr>
              <w:sz w:val="24"/>
              <w:szCs w:val="24"/>
            </w:rPr>
            <w:fldChar w:fldCharType="end"/>
          </w:r>
        </w:sdtContent>
      </w:sdt>
      <w:r w:rsidRPr="002C7369">
        <w:rPr>
          <w:sz w:val="24"/>
          <w:szCs w:val="24"/>
        </w:rPr>
        <w:t>. Sin embargo, el proyecto del cobro electrónico no tuvo una buena acogida por parte de los usuarios y fue cambiado por el pago de pasaje en efectivo debido a las quejas de estos</w:t>
      </w:r>
      <w:sdt>
        <w:sdtPr>
          <w:rPr>
            <w:sz w:val="24"/>
            <w:szCs w:val="24"/>
          </w:rPr>
          <w:id w:val="511951767"/>
          <w:citation/>
        </w:sdtPr>
        <w:sdtEndPr/>
        <w:sdtContent>
          <w:r w:rsidRPr="002C7369">
            <w:rPr>
              <w:sz w:val="24"/>
              <w:szCs w:val="24"/>
            </w:rPr>
            <w:fldChar w:fldCharType="begin"/>
          </w:r>
          <w:r w:rsidRPr="002C7369">
            <w:rPr>
              <w:sz w:val="24"/>
              <w:szCs w:val="24"/>
            </w:rPr>
            <w:instrText xml:space="preserve"> CITATION ElU151 \l 12298 </w:instrText>
          </w:r>
          <w:r w:rsidRPr="002C7369">
            <w:rPr>
              <w:sz w:val="24"/>
              <w:szCs w:val="24"/>
            </w:rPr>
            <w:fldChar w:fldCharType="separate"/>
          </w:r>
          <w:r w:rsidRPr="002C7369">
            <w:rPr>
              <w:sz w:val="24"/>
              <w:szCs w:val="24"/>
            </w:rPr>
            <w:t xml:space="preserve"> [8]</w:t>
          </w:r>
          <w:r w:rsidRPr="002C7369">
            <w:rPr>
              <w:sz w:val="24"/>
              <w:szCs w:val="24"/>
            </w:rPr>
            <w:fldChar w:fldCharType="end"/>
          </w:r>
        </w:sdtContent>
      </w:sdt>
      <w:ins w:id="92" w:author="DAVIDS  GONZALEZ" w:date="2018-10-01T17:00:00Z">
        <w:r w:rsidRPr="002C7369">
          <w:rPr>
            <w:sz w:val="24"/>
            <w:szCs w:val="24"/>
          </w:rPr>
          <w:t>, también las paradas inteligentes nunca llegaron a poner</w:t>
        </w:r>
      </w:ins>
      <w:ins w:id="93" w:author="DAVIDS  GONZALEZ" w:date="2018-10-01T17:05:00Z">
        <w:r w:rsidRPr="002C7369">
          <w:rPr>
            <w:sz w:val="24"/>
            <w:szCs w:val="24"/>
          </w:rPr>
          <w:t>se</w:t>
        </w:r>
      </w:ins>
      <w:ins w:id="94" w:author="DAVIDS  GONZALEZ" w:date="2018-10-01T17:00:00Z">
        <w:r w:rsidRPr="002C7369">
          <w:rPr>
            <w:sz w:val="24"/>
            <w:szCs w:val="24"/>
          </w:rPr>
          <w:t xml:space="preserve"> en funcionamiento, quedando obsoleto </w:t>
        </w:r>
      </w:ins>
      <w:ins w:id="95" w:author="DAVIDS  GONZALEZ" w:date="2018-10-10T13:38:00Z">
        <w:r w:rsidRPr="002C7369">
          <w:rPr>
            <w:sz w:val="24"/>
            <w:szCs w:val="24"/>
          </w:rPr>
          <w:t xml:space="preserve">y no abierto al </w:t>
        </w:r>
      </w:ins>
      <w:ins w:id="96" w:author="DAVIDS  GONZALEZ" w:date="2018-10-10T13:39:00Z">
        <w:r w:rsidRPr="002C7369">
          <w:rPr>
            <w:sz w:val="24"/>
            <w:szCs w:val="24"/>
          </w:rPr>
          <w:t>público</w:t>
        </w:r>
      </w:ins>
      <w:ins w:id="97" w:author="DAVIDS  GONZALEZ" w:date="2018-10-10T13:38:00Z">
        <w:r w:rsidRPr="002C7369">
          <w:rPr>
            <w:sz w:val="24"/>
            <w:szCs w:val="24"/>
          </w:rPr>
          <w:t xml:space="preserve"> </w:t>
        </w:r>
      </w:ins>
      <w:ins w:id="98" w:author="DAVIDS  GONZALEZ" w:date="2019-01-25T16:40:00Z">
        <w:r w:rsidRPr="002C7369">
          <w:rPr>
            <w:sz w:val="24"/>
            <w:szCs w:val="24"/>
          </w:rPr>
          <w:t xml:space="preserve">según </w:t>
        </w:r>
      </w:ins>
      <w:ins w:id="99" w:author="DAVIDS  GONZALEZ" w:date="2018-10-10T13:38:00Z">
        <w:r w:rsidRPr="002C7369">
          <w:rPr>
            <w:sz w:val="24"/>
            <w:szCs w:val="24"/>
          </w:rPr>
          <w:t>el sistema de recaudación el 12</w:t>
        </w:r>
      </w:ins>
      <w:ins w:id="100" w:author="DAVIDS  GONZALEZ" w:date="2018-10-10T13:39:00Z">
        <w:r w:rsidRPr="002C7369">
          <w:rPr>
            <w:sz w:val="24"/>
            <w:szCs w:val="24"/>
          </w:rPr>
          <w:t xml:space="preserve"> de agosto del 2015. </w:t>
        </w:r>
      </w:ins>
      <w:customXmlInsRangeStart w:id="101" w:author="DAVIDS  GONZALEZ" w:date="2018-10-10T13:40:00Z"/>
      <w:sdt>
        <w:sdtPr>
          <w:rPr>
            <w:sz w:val="24"/>
            <w:szCs w:val="24"/>
          </w:rPr>
          <w:id w:val="-387566363"/>
          <w:citation/>
        </w:sdtPr>
        <w:sdtEndPr/>
        <w:sdtContent>
          <w:customXmlInsRangeEnd w:id="101"/>
          <w:ins w:id="102" w:author="DAVIDS  GONZALEZ" w:date="2018-10-10T13:40:00Z">
            <w:r w:rsidRPr="002C7369">
              <w:rPr>
                <w:sz w:val="24"/>
                <w:szCs w:val="24"/>
              </w:rPr>
              <w:fldChar w:fldCharType="begin"/>
            </w:r>
            <w:r w:rsidRPr="002C7369">
              <w:rPr>
                <w:sz w:val="24"/>
                <w:szCs w:val="24"/>
              </w:rPr>
              <w:instrText xml:space="preserve"> CITATION Mar17 \l 12298 </w:instrText>
            </w:r>
          </w:ins>
          <w:r w:rsidRPr="002C7369">
            <w:rPr>
              <w:sz w:val="24"/>
              <w:szCs w:val="24"/>
            </w:rPr>
            <w:fldChar w:fldCharType="separate"/>
          </w:r>
          <w:r w:rsidRPr="002C7369">
            <w:rPr>
              <w:sz w:val="24"/>
              <w:szCs w:val="24"/>
            </w:rPr>
            <w:t>[9]</w:t>
          </w:r>
          <w:ins w:id="103" w:author="DAVIDS  GONZALEZ" w:date="2018-10-10T13:40:00Z">
            <w:r w:rsidRPr="002C7369">
              <w:rPr>
                <w:sz w:val="24"/>
                <w:szCs w:val="24"/>
              </w:rPr>
              <w:fldChar w:fldCharType="end"/>
            </w:r>
          </w:ins>
          <w:customXmlInsRangeStart w:id="104" w:author="DAVIDS  GONZALEZ" w:date="2018-10-10T13:40:00Z"/>
        </w:sdtContent>
      </w:sdt>
      <w:customXmlInsRangeEnd w:id="104"/>
    </w:p>
    <w:p w:rsidR="002C7369" w:rsidRPr="002C7369" w:rsidRDefault="002C7369">
      <w:pPr>
        <w:spacing w:line="276" w:lineRule="auto"/>
        <w:ind w:firstLine="568"/>
        <w:jc w:val="both"/>
        <w:rPr>
          <w:ins w:id="105" w:author="DAVIDS  GONZALEZ" w:date="2018-10-10T13:51:00Z"/>
          <w:sz w:val="24"/>
          <w:szCs w:val="24"/>
        </w:rPr>
        <w:pPrChange w:id="106" w:author="DAVIDS  GONZALEZ" w:date="2018-10-01T16:48:00Z">
          <w:pPr>
            <w:spacing w:line="240" w:lineRule="auto"/>
            <w:ind w:firstLine="568"/>
            <w:jc w:val="both"/>
          </w:pPr>
        </w:pPrChange>
      </w:pPr>
      <w:ins w:id="107" w:author="DAVIDS  GONZALEZ" w:date="2018-10-10T13:46:00Z">
        <w:r w:rsidRPr="002C7369">
          <w:rPr>
            <w:sz w:val="24"/>
            <w:szCs w:val="24"/>
          </w:rPr>
          <w:t xml:space="preserve">De acuerdo con la información de la ANT, cada una de las unidades de transporte público urbano cuenta con diferentes frecuencias que fueron regularizadas, racionalizadas y dadas al consorcio integrado de transporte Santa Elena – CITSE. </w:t>
        </w:r>
      </w:ins>
      <w:customXmlInsRangeStart w:id="108" w:author="DAVIDS  GONZALEZ" w:date="2018-10-10T13:47:00Z"/>
      <w:sdt>
        <w:sdtPr>
          <w:rPr>
            <w:sz w:val="24"/>
            <w:szCs w:val="24"/>
          </w:rPr>
          <w:id w:val="949902634"/>
          <w:citation/>
        </w:sdtPr>
        <w:sdtEndPr/>
        <w:sdtContent>
          <w:customXmlInsRangeEnd w:id="108"/>
          <w:ins w:id="109" w:author="DAVIDS  GONZALEZ" w:date="2018-10-10T13:47:00Z">
            <w:r w:rsidRPr="002C7369">
              <w:rPr>
                <w:sz w:val="24"/>
                <w:szCs w:val="24"/>
              </w:rPr>
              <w:fldChar w:fldCharType="begin"/>
            </w:r>
            <w:r w:rsidRPr="002C7369">
              <w:rPr>
                <w:sz w:val="24"/>
                <w:szCs w:val="24"/>
              </w:rPr>
              <w:instrText xml:space="preserve"> CITATION ANT16 \l 12298 </w:instrText>
            </w:r>
          </w:ins>
          <w:r w:rsidRPr="002C7369">
            <w:rPr>
              <w:sz w:val="24"/>
              <w:szCs w:val="24"/>
            </w:rPr>
            <w:fldChar w:fldCharType="separate"/>
          </w:r>
          <w:r w:rsidRPr="002C7369">
            <w:rPr>
              <w:sz w:val="24"/>
              <w:szCs w:val="24"/>
            </w:rPr>
            <w:t>[10]</w:t>
          </w:r>
          <w:ins w:id="110" w:author="DAVIDS  GONZALEZ" w:date="2018-10-10T13:47:00Z">
            <w:r w:rsidRPr="002C7369">
              <w:rPr>
                <w:sz w:val="24"/>
                <w:szCs w:val="24"/>
              </w:rPr>
              <w:fldChar w:fldCharType="end"/>
            </w:r>
          </w:ins>
          <w:customXmlInsRangeStart w:id="111" w:author="DAVIDS  GONZALEZ" w:date="2018-10-10T13:47:00Z"/>
        </w:sdtContent>
      </w:sdt>
      <w:customXmlInsRangeEnd w:id="111"/>
    </w:p>
    <w:p w:rsidR="002C7369" w:rsidRPr="002C7369" w:rsidDel="008E5131" w:rsidRDefault="002C7369">
      <w:pPr>
        <w:spacing w:line="276" w:lineRule="auto"/>
        <w:ind w:firstLine="568"/>
        <w:jc w:val="both"/>
        <w:rPr>
          <w:del w:id="112" w:author="DAVIDS  GONZALEZ" w:date="2018-10-10T13:51:00Z"/>
          <w:sz w:val="24"/>
          <w:szCs w:val="24"/>
        </w:rPr>
        <w:pPrChange w:id="113" w:author="DAVIDS  GONZALEZ" w:date="2018-10-01T16:48:00Z">
          <w:pPr>
            <w:spacing w:line="240" w:lineRule="auto"/>
            <w:ind w:firstLine="568"/>
            <w:jc w:val="both"/>
          </w:pPr>
        </w:pPrChange>
      </w:pPr>
      <w:ins w:id="114" w:author="DAVIDS  GONZALEZ" w:date="2018-10-10T13:51:00Z">
        <w:r w:rsidRPr="002C7369">
          <w:rPr>
            <w:sz w:val="24"/>
            <w:szCs w:val="24"/>
            <w:rPrChange w:id="115" w:author="DAVIDS  GONZALEZ" w:date="2018-10-10T13:51:00Z">
              <w:rPr>
                <w:rFonts w:ascii="Arial" w:hAnsi="Arial" w:cs="Arial"/>
                <w:bCs/>
                <w:sz w:val="24"/>
                <w:szCs w:val="24"/>
              </w:rPr>
            </w:rPrChange>
          </w:rPr>
          <w:lastRenderedPageBreak/>
          <w:t>La información de los diferentes horarios y rutas que cubren cada una de las líneas de transporte urbano de Santa Elena, se las puede encontrar de forma escrita</w:t>
        </w:r>
      </w:ins>
      <w:customXmlInsRangeStart w:id="116" w:author="DAVIDS  GONZALEZ" w:date="2018-10-10T13:51:00Z"/>
      <w:sdt>
        <w:sdtPr>
          <w:rPr>
            <w:sz w:val="24"/>
            <w:szCs w:val="24"/>
          </w:rPr>
          <w:id w:val="1233979298"/>
          <w:citation/>
        </w:sdtPr>
        <w:sdtEndPr/>
        <w:sdtContent>
          <w:customXmlInsRangeEnd w:id="116"/>
          <w:ins w:id="117" w:author="DAVIDS  GONZALEZ" w:date="2018-10-10T13:51:00Z">
            <w:r w:rsidRPr="002C7369">
              <w:rPr>
                <w:sz w:val="24"/>
                <w:szCs w:val="24"/>
                <w:rPrChange w:id="118" w:author="DAVIDS  GONZALEZ" w:date="2018-10-10T13:51:00Z">
                  <w:rPr>
                    <w:rFonts w:ascii="Arial" w:hAnsi="Arial" w:cs="Arial"/>
                    <w:bCs/>
                    <w:sz w:val="24"/>
                    <w:szCs w:val="24"/>
                  </w:rPr>
                </w:rPrChange>
              </w:rPr>
              <w:fldChar w:fldCharType="begin"/>
            </w:r>
            <w:r w:rsidRPr="002C7369">
              <w:rPr>
                <w:sz w:val="24"/>
                <w:szCs w:val="24"/>
                <w:rPrChange w:id="119" w:author="DAVIDS  GONZALEZ" w:date="2018-10-10T13:51:00Z">
                  <w:rPr>
                    <w:rFonts w:ascii="Arial" w:hAnsi="Arial" w:cs="Arial"/>
                    <w:bCs/>
                    <w:sz w:val="24"/>
                    <w:szCs w:val="24"/>
                  </w:rPr>
                </w:rPrChange>
              </w:rPr>
              <w:instrText xml:space="preserve"> CITATION ANT16 \l 3082 </w:instrText>
            </w:r>
            <w:r w:rsidRPr="002C7369">
              <w:rPr>
                <w:sz w:val="24"/>
                <w:szCs w:val="24"/>
                <w:rPrChange w:id="120" w:author="DAVIDS  GONZALEZ" w:date="2018-10-10T13:51:00Z">
                  <w:rPr>
                    <w:rFonts w:ascii="Arial" w:hAnsi="Arial" w:cs="Arial"/>
                    <w:bCs/>
                    <w:sz w:val="24"/>
                    <w:szCs w:val="24"/>
                  </w:rPr>
                </w:rPrChange>
              </w:rPr>
              <w:fldChar w:fldCharType="separate"/>
            </w:r>
          </w:ins>
          <w:r w:rsidRPr="002C7369">
            <w:rPr>
              <w:sz w:val="24"/>
              <w:szCs w:val="24"/>
            </w:rPr>
            <w:t xml:space="preserve"> [10]</w:t>
          </w:r>
          <w:ins w:id="121" w:author="DAVIDS  GONZALEZ" w:date="2018-10-10T13:51:00Z">
            <w:r w:rsidRPr="002C7369">
              <w:rPr>
                <w:sz w:val="24"/>
                <w:szCs w:val="24"/>
                <w:rPrChange w:id="122" w:author="DAVIDS  GONZALEZ" w:date="2018-10-10T13:51:00Z">
                  <w:rPr>
                    <w:rFonts w:ascii="Arial" w:hAnsi="Arial" w:cs="Arial"/>
                    <w:bCs/>
                    <w:sz w:val="24"/>
                    <w:szCs w:val="24"/>
                  </w:rPr>
                </w:rPrChange>
              </w:rPr>
              <w:fldChar w:fldCharType="end"/>
            </w:r>
          </w:ins>
          <w:customXmlInsRangeStart w:id="123" w:author="DAVIDS  GONZALEZ" w:date="2018-10-10T13:51:00Z"/>
        </w:sdtContent>
      </w:sdt>
      <w:customXmlInsRangeEnd w:id="123"/>
      <w:ins w:id="124" w:author="DAVIDS  GONZALEZ" w:date="2018-10-10T13:51:00Z">
        <w:r w:rsidRPr="002C7369">
          <w:rPr>
            <w:sz w:val="24"/>
            <w:szCs w:val="24"/>
            <w:rPrChange w:id="125" w:author="DAVIDS  GONZALEZ" w:date="2018-10-10T13:51:00Z">
              <w:rPr>
                <w:rFonts w:ascii="Arial" w:hAnsi="Arial" w:cs="Arial"/>
                <w:bCs/>
                <w:sz w:val="24"/>
                <w:szCs w:val="24"/>
              </w:rPr>
            </w:rPrChange>
          </w:rPr>
          <w:t xml:space="preserve"> , que es muy difícil interpretar para los usuarios que frecuentan a diario el servicio, ocasionando que más de uno se quejen por la falta de información.</w:t>
        </w:r>
      </w:ins>
      <w:del w:id="126" w:author="DAVIDS  GONZALEZ" w:date="2018-10-01T17:05:00Z">
        <w:r w:rsidRPr="002C7369" w:rsidDel="003F6883">
          <w:rPr>
            <w:sz w:val="24"/>
            <w:szCs w:val="24"/>
          </w:rPr>
          <w:delText>.</w:delText>
        </w:r>
      </w:del>
      <w:ins w:id="127" w:author="Ivan A Sanchez Vera" w:date="2018-09-28T10:42:00Z">
        <w:del w:id="128" w:author="DAVIDS  GONZALEZ" w:date="2018-10-01T17:05:00Z">
          <w:r w:rsidRPr="002C7369" w:rsidDel="003F6883">
            <w:rPr>
              <w:sz w:val="24"/>
              <w:szCs w:val="24"/>
            </w:rPr>
            <w:delText xml:space="preserve"> </w:delText>
          </w:r>
        </w:del>
      </w:ins>
    </w:p>
    <w:p w:rsidR="002C7369" w:rsidRPr="002C7369" w:rsidRDefault="002C7369">
      <w:pPr>
        <w:spacing w:line="276" w:lineRule="auto"/>
        <w:ind w:firstLine="568"/>
        <w:jc w:val="both"/>
        <w:rPr>
          <w:ins w:id="129" w:author="DAVIDS  GONZALEZ" w:date="2018-10-10T13:51:00Z"/>
          <w:sz w:val="24"/>
          <w:szCs w:val="24"/>
        </w:rPr>
        <w:pPrChange w:id="130" w:author="DAVIDS  GONZALEZ" w:date="2018-10-01T16:48:00Z">
          <w:pPr>
            <w:spacing w:line="240" w:lineRule="auto"/>
            <w:ind w:firstLine="568"/>
            <w:jc w:val="both"/>
          </w:pPr>
        </w:pPrChange>
      </w:pPr>
    </w:p>
    <w:p w:rsidR="002C7369" w:rsidRPr="002C7369" w:rsidRDefault="002C7369">
      <w:pPr>
        <w:spacing w:line="276" w:lineRule="auto"/>
        <w:ind w:firstLine="568"/>
        <w:jc w:val="both"/>
        <w:rPr>
          <w:ins w:id="131" w:author="DAVIDS  GONZALEZ" w:date="2018-10-01T11:11:00Z"/>
          <w:sz w:val="24"/>
          <w:szCs w:val="24"/>
        </w:rPr>
        <w:pPrChange w:id="132" w:author="DAVIDS  GONZALEZ" w:date="2018-10-01T16:48:00Z">
          <w:pPr>
            <w:spacing w:line="240" w:lineRule="auto"/>
            <w:ind w:firstLine="568"/>
            <w:jc w:val="both"/>
          </w:pPr>
        </w:pPrChange>
      </w:pPr>
      <w:r w:rsidRPr="002C7369">
        <w:rPr>
          <w:sz w:val="24"/>
          <w:szCs w:val="24"/>
        </w:rPr>
        <w:t>Actualmente en el Ecuador existen algunas iniciativas tendientes</w:t>
      </w:r>
      <w:ins w:id="133" w:author="DAVIDS  GONZALEZ" w:date="2019-01-25T16:41:00Z">
        <w:r w:rsidRPr="002C7369">
          <w:rPr>
            <w:sz w:val="24"/>
            <w:szCs w:val="24"/>
          </w:rPr>
          <w:t xml:space="preserve"> a</w:t>
        </w:r>
      </w:ins>
      <w:r w:rsidRPr="002C7369">
        <w:rPr>
          <w:sz w:val="24"/>
          <w:szCs w:val="24"/>
        </w:rPr>
        <w:t xml:space="preserve"> mostrar información de las rutas del transporte público como</w:t>
      </w:r>
      <w:ins w:id="134" w:author="DAVIDS  GONZALEZ" w:date="2019-01-15T11:59:00Z">
        <w:r w:rsidRPr="002C7369">
          <w:rPr>
            <w:sz w:val="24"/>
            <w:szCs w:val="24"/>
          </w:rPr>
          <w:t xml:space="preserve"> </w:t>
        </w:r>
      </w:ins>
      <w:del w:id="135" w:author="Unknown">
        <w:r w:rsidRPr="002C7369" w:rsidDel="008E5131">
          <w:rPr>
            <w:sz w:val="24"/>
            <w:szCs w:val="24"/>
          </w:rPr>
          <w:delText xml:space="preserve"> </w:delText>
        </w:r>
      </w:del>
      <w:ins w:id="136" w:author="DAVIDS  GONZALEZ" w:date="2018-10-10T13:51:00Z">
        <w:r w:rsidRPr="002C7369">
          <w:rPr>
            <w:sz w:val="24"/>
            <w:szCs w:val="24"/>
          </w:rPr>
          <w:t>e</w:t>
        </w:r>
      </w:ins>
      <w:r w:rsidRPr="002C7369">
        <w:rPr>
          <w:sz w:val="24"/>
          <w:szCs w:val="24"/>
        </w:rPr>
        <w:t xml:space="preserve">n la ciudad de Cuenca la app </w:t>
      </w:r>
      <w:proofErr w:type="spellStart"/>
      <w:r w:rsidRPr="002C7369">
        <w:rPr>
          <w:sz w:val="24"/>
          <w:szCs w:val="24"/>
        </w:rPr>
        <w:t>Moovit</w:t>
      </w:r>
      <w:proofErr w:type="spellEnd"/>
      <w:r w:rsidRPr="002C7369">
        <w:rPr>
          <w:sz w:val="24"/>
          <w:szCs w:val="24"/>
        </w:rPr>
        <w:t xml:space="preserve"> </w:t>
      </w:r>
      <w:sdt>
        <w:sdtPr>
          <w:rPr>
            <w:sz w:val="24"/>
            <w:szCs w:val="24"/>
          </w:rPr>
          <w:id w:val="-1881698735"/>
          <w:citation/>
        </w:sdtPr>
        <w:sdtEndPr/>
        <w:sdtContent>
          <w:r w:rsidRPr="002C7369">
            <w:rPr>
              <w:sz w:val="24"/>
              <w:szCs w:val="24"/>
            </w:rPr>
            <w:fldChar w:fldCharType="begin"/>
          </w:r>
          <w:r w:rsidRPr="002C7369">
            <w:rPr>
              <w:sz w:val="24"/>
              <w:szCs w:val="24"/>
            </w:rPr>
            <w:instrText xml:space="preserve"> CITATION ElU18 \l 3082 </w:instrText>
          </w:r>
          <w:r w:rsidRPr="002C7369">
            <w:rPr>
              <w:sz w:val="24"/>
              <w:szCs w:val="24"/>
            </w:rPr>
            <w:fldChar w:fldCharType="separate"/>
          </w:r>
          <w:r w:rsidRPr="002C7369">
            <w:rPr>
              <w:sz w:val="24"/>
              <w:szCs w:val="24"/>
            </w:rPr>
            <w:t>[11]</w:t>
          </w:r>
          <w:r w:rsidRPr="002C7369">
            <w:rPr>
              <w:sz w:val="24"/>
              <w:szCs w:val="24"/>
            </w:rPr>
            <w:fldChar w:fldCharType="end"/>
          </w:r>
        </w:sdtContent>
      </w:sdt>
      <w:r w:rsidRPr="002C7369">
        <w:rPr>
          <w:sz w:val="24"/>
          <w:szCs w:val="24"/>
        </w:rPr>
        <w:t xml:space="preserve"> que permite conocer el tiempo para llegar al sitio indicado, los minutos para caminar a la parada, los buses que podemos tomar y la ruta de nuestro recorrido, a pesar de ser una app a nivel mundial, Cuenca es la primera en </w:t>
      </w:r>
      <w:ins w:id="137" w:author="DAVIDS  GONZALEZ" w:date="2019-01-25T16:42:00Z">
        <w:r w:rsidRPr="002C7369">
          <w:rPr>
            <w:sz w:val="24"/>
            <w:szCs w:val="24"/>
          </w:rPr>
          <w:t>E</w:t>
        </w:r>
      </w:ins>
      <w:del w:id="138" w:author="DAVIDS  GONZALEZ" w:date="2019-01-25T16:42:00Z">
        <w:r w:rsidRPr="002C7369" w:rsidDel="00095F65">
          <w:rPr>
            <w:sz w:val="24"/>
            <w:szCs w:val="24"/>
          </w:rPr>
          <w:delText>e</w:delText>
        </w:r>
      </w:del>
      <w:r w:rsidRPr="002C7369">
        <w:rPr>
          <w:sz w:val="24"/>
          <w:szCs w:val="24"/>
        </w:rPr>
        <w:t xml:space="preserve">cuador en ponerla en marcha. En la ciudad de Quito lanzaron </w:t>
      </w:r>
      <w:proofErr w:type="spellStart"/>
      <w:r w:rsidRPr="002C7369">
        <w:rPr>
          <w:sz w:val="24"/>
          <w:szCs w:val="24"/>
        </w:rPr>
        <w:t>Movilizate</w:t>
      </w:r>
      <w:proofErr w:type="spellEnd"/>
      <w:r w:rsidRPr="002C7369">
        <w:rPr>
          <w:sz w:val="24"/>
          <w:szCs w:val="24"/>
        </w:rPr>
        <w:t xml:space="preserve"> </w:t>
      </w:r>
      <w:proofErr w:type="spellStart"/>
      <w:r w:rsidRPr="002C7369">
        <w:rPr>
          <w:sz w:val="24"/>
          <w:szCs w:val="24"/>
        </w:rPr>
        <w:t>Uio</w:t>
      </w:r>
      <w:proofErr w:type="spellEnd"/>
      <w:r w:rsidRPr="002C7369">
        <w:rPr>
          <w:sz w:val="24"/>
          <w:szCs w:val="24"/>
        </w:rPr>
        <w:t xml:space="preserve"> </w:t>
      </w:r>
      <w:sdt>
        <w:sdtPr>
          <w:rPr>
            <w:sz w:val="24"/>
            <w:szCs w:val="24"/>
          </w:rPr>
          <w:id w:val="989519009"/>
          <w:citation/>
        </w:sdtPr>
        <w:sdtEndPr/>
        <w:sdtContent>
          <w:r w:rsidRPr="002C7369">
            <w:rPr>
              <w:sz w:val="24"/>
              <w:szCs w:val="24"/>
            </w:rPr>
            <w:fldChar w:fldCharType="begin"/>
          </w:r>
          <w:r w:rsidRPr="002C7369">
            <w:rPr>
              <w:sz w:val="24"/>
              <w:szCs w:val="24"/>
            </w:rPr>
            <w:instrText xml:space="preserve"> CITATION Goo18 \l 3082 </w:instrText>
          </w:r>
          <w:r w:rsidRPr="002C7369">
            <w:rPr>
              <w:sz w:val="24"/>
              <w:szCs w:val="24"/>
            </w:rPr>
            <w:fldChar w:fldCharType="separate"/>
          </w:r>
          <w:r w:rsidRPr="002C7369">
            <w:rPr>
              <w:sz w:val="24"/>
              <w:szCs w:val="24"/>
            </w:rPr>
            <w:t>[12]</w:t>
          </w:r>
          <w:r w:rsidRPr="002C7369">
            <w:rPr>
              <w:sz w:val="24"/>
              <w:szCs w:val="24"/>
            </w:rPr>
            <w:fldChar w:fldCharType="end"/>
          </w:r>
        </w:sdtContent>
      </w:sdt>
      <w:r w:rsidRPr="002C7369">
        <w:rPr>
          <w:sz w:val="24"/>
          <w:szCs w:val="24"/>
        </w:rPr>
        <w:t xml:space="preserve"> que permite utilizar diferentes funcionalidades como:  Rutas y frecuencias del sistema de Transporte Integrado y convencional, Ciclovías y estaciones de BICIQUITO, y reportes de incidencias en temas de movilidad, este se encuentra disponible en la Google Play. En el contexto local, Santa Elena En Tu Mano </w:t>
      </w:r>
      <w:sdt>
        <w:sdtPr>
          <w:rPr>
            <w:sz w:val="24"/>
            <w:szCs w:val="24"/>
          </w:rPr>
          <w:id w:val="772980763"/>
          <w:citation/>
        </w:sdtPr>
        <w:sdtEndPr/>
        <w:sdtContent>
          <w:r w:rsidRPr="002C7369">
            <w:rPr>
              <w:sz w:val="24"/>
              <w:szCs w:val="24"/>
            </w:rPr>
            <w:fldChar w:fldCharType="begin"/>
          </w:r>
          <w:r w:rsidRPr="002C7369">
            <w:rPr>
              <w:sz w:val="24"/>
              <w:szCs w:val="24"/>
            </w:rPr>
            <w:instrText xml:space="preserve"> CITATION San18 \l 3082 </w:instrText>
          </w:r>
          <w:r w:rsidRPr="002C7369">
            <w:rPr>
              <w:sz w:val="24"/>
              <w:szCs w:val="24"/>
            </w:rPr>
            <w:fldChar w:fldCharType="separate"/>
          </w:r>
          <w:r w:rsidRPr="002C7369">
            <w:rPr>
              <w:sz w:val="24"/>
              <w:szCs w:val="24"/>
            </w:rPr>
            <w:t>[13]</w:t>
          </w:r>
          <w:r w:rsidRPr="002C7369">
            <w:rPr>
              <w:sz w:val="24"/>
              <w:szCs w:val="24"/>
            </w:rPr>
            <w:fldChar w:fldCharType="end"/>
          </w:r>
        </w:sdtContent>
      </w:sdt>
      <w:r w:rsidRPr="002C7369">
        <w:rPr>
          <w:sz w:val="24"/>
          <w:szCs w:val="24"/>
        </w:rPr>
        <w:t xml:space="preserve"> es una aplicación que ofrece información de sitios como restaurantes, hoteles, sitios de entretenimiento entre otros indicando la dirección del sitio más no la ruta de cómo llegar</w:t>
      </w:r>
      <w:ins w:id="139" w:author="DAVIDS  GONZALEZ" w:date="2019-01-25T16:43:00Z">
        <w:r w:rsidRPr="002C7369">
          <w:rPr>
            <w:sz w:val="24"/>
            <w:szCs w:val="24"/>
          </w:rPr>
          <w:t>,</w:t>
        </w:r>
      </w:ins>
      <w:r w:rsidRPr="002C7369">
        <w:rPr>
          <w:sz w:val="24"/>
          <w:szCs w:val="24"/>
        </w:rPr>
        <w:t xml:space="preserve"> además de ser un sitio</w:t>
      </w:r>
      <w:ins w:id="140" w:author="DAVIDS  GONZALEZ" w:date="2019-01-25T16:43:00Z">
        <w:r w:rsidRPr="002C7369">
          <w:rPr>
            <w:sz w:val="24"/>
            <w:szCs w:val="24"/>
          </w:rPr>
          <w:t xml:space="preserve"> web</w:t>
        </w:r>
      </w:ins>
      <w:r w:rsidRPr="002C7369">
        <w:rPr>
          <w:sz w:val="24"/>
          <w:szCs w:val="24"/>
        </w:rPr>
        <w:t xml:space="preserve"> que no se encuentra actualmente en uso. Si utilizamos la famosa aplicación Google </w:t>
      </w:r>
      <w:proofErr w:type="spellStart"/>
      <w:r w:rsidRPr="002C7369">
        <w:rPr>
          <w:sz w:val="24"/>
          <w:szCs w:val="24"/>
        </w:rPr>
        <w:t>Maps</w:t>
      </w:r>
      <w:proofErr w:type="spellEnd"/>
      <w:r w:rsidRPr="002C7369">
        <w:rPr>
          <w:sz w:val="24"/>
          <w:szCs w:val="24"/>
        </w:rPr>
        <w:t xml:space="preserve"> nos muestra la ruta como llegar de un sitio a otro utilizando vehículo propio</w:t>
      </w:r>
      <w:ins w:id="141" w:author="DAVIDS  GONZALEZ" w:date="2019-01-25T16:43:00Z">
        <w:r w:rsidRPr="002C7369">
          <w:rPr>
            <w:sz w:val="24"/>
            <w:szCs w:val="24"/>
          </w:rPr>
          <w:t>,</w:t>
        </w:r>
      </w:ins>
      <w:r w:rsidRPr="002C7369">
        <w:rPr>
          <w:sz w:val="24"/>
          <w:szCs w:val="24"/>
        </w:rPr>
        <w:t xml:space="preserve"> mas no se encuentra habilitado la opción de transporte público en muchos lugares de Ecuador, incluida la Provincia de Santa Elena. En conclusión, estas aplicaciones antes mencionadas no satisfacen la necesidad de las personas de mostrar detalladamente como llegar a algún sitio utilizando transporte público con su respectivo recorrido, distancia y tiempo de llegada aproximada en el área urbana de Santa Elena</w:t>
      </w:r>
      <w:del w:id="142" w:author="DAVIDS  GONZALEZ" w:date="2018-10-02T11:17:00Z">
        <w:r w:rsidRPr="002C7369" w:rsidDel="00D83FB0">
          <w:rPr>
            <w:sz w:val="24"/>
            <w:szCs w:val="24"/>
          </w:rPr>
          <w:delText>,</w:delText>
        </w:r>
      </w:del>
      <w:r w:rsidRPr="002C7369">
        <w:rPr>
          <w:sz w:val="24"/>
          <w:szCs w:val="24"/>
        </w:rPr>
        <w:t>.</w:t>
      </w:r>
    </w:p>
    <w:p w:rsidR="002C7369" w:rsidRPr="002C7369" w:rsidRDefault="002C7369">
      <w:pPr>
        <w:spacing w:line="276" w:lineRule="auto"/>
        <w:ind w:firstLine="568"/>
        <w:jc w:val="both"/>
        <w:rPr>
          <w:sz w:val="24"/>
          <w:szCs w:val="24"/>
        </w:rPr>
        <w:pPrChange w:id="143" w:author="DAVIDS  GONZALEZ" w:date="2018-10-01T16:48:00Z">
          <w:pPr>
            <w:spacing w:line="240" w:lineRule="auto"/>
            <w:ind w:firstLine="568"/>
            <w:jc w:val="both"/>
          </w:pPr>
        </w:pPrChange>
      </w:pPr>
      <w:proofErr w:type="spellStart"/>
      <w:ins w:id="144" w:author="DAVIDS  GONZALEZ" w:date="2018-10-01T11:11:00Z">
        <w:r w:rsidRPr="002C7369">
          <w:rPr>
            <w:sz w:val="24"/>
            <w:szCs w:val="24"/>
          </w:rPr>
          <w:t>Moovit</w:t>
        </w:r>
        <w:proofErr w:type="spellEnd"/>
        <w:r w:rsidRPr="002C7369">
          <w:rPr>
            <w:sz w:val="24"/>
            <w:szCs w:val="24"/>
          </w:rPr>
          <w:t xml:space="preserve"> y Google </w:t>
        </w:r>
        <w:proofErr w:type="spellStart"/>
        <w:r w:rsidRPr="002C7369">
          <w:rPr>
            <w:sz w:val="24"/>
            <w:szCs w:val="24"/>
          </w:rPr>
          <w:t>Maps</w:t>
        </w:r>
        <w:proofErr w:type="spellEnd"/>
        <w:r w:rsidRPr="002C7369">
          <w:rPr>
            <w:sz w:val="24"/>
            <w:szCs w:val="24"/>
          </w:rPr>
          <w:t xml:space="preserve"> son Aplica</w:t>
        </w:r>
      </w:ins>
      <w:ins w:id="145" w:author="DAVIDS  GONZALEZ" w:date="2018-10-01T11:12:00Z">
        <w:r w:rsidRPr="002C7369">
          <w:rPr>
            <w:sz w:val="24"/>
            <w:szCs w:val="24"/>
          </w:rPr>
          <w:t>ciones</w:t>
        </w:r>
      </w:ins>
      <w:ins w:id="146" w:author="DAVIDS  GONZALEZ" w:date="2018-10-01T11:43:00Z">
        <w:r w:rsidRPr="002C7369">
          <w:rPr>
            <w:sz w:val="24"/>
            <w:szCs w:val="24"/>
          </w:rPr>
          <w:t xml:space="preserve"> de alta </w:t>
        </w:r>
      </w:ins>
      <w:ins w:id="147" w:author="DAVIDS  GONZALEZ" w:date="2018-10-01T13:35:00Z">
        <w:r w:rsidRPr="002C7369">
          <w:rPr>
            <w:sz w:val="24"/>
            <w:szCs w:val="24"/>
          </w:rPr>
          <w:t>competi</w:t>
        </w:r>
      </w:ins>
      <w:ins w:id="148" w:author="DAVIDS  GONZALEZ" w:date="2018-10-01T13:36:00Z">
        <w:r w:rsidRPr="002C7369">
          <w:rPr>
            <w:sz w:val="24"/>
            <w:szCs w:val="24"/>
          </w:rPr>
          <w:t>tividad</w:t>
        </w:r>
      </w:ins>
      <w:ins w:id="149" w:author="DAVIDS  GONZALEZ" w:date="2018-10-01T15:33:00Z">
        <w:r w:rsidRPr="002C7369">
          <w:rPr>
            <w:sz w:val="24"/>
            <w:szCs w:val="24"/>
          </w:rPr>
          <w:t xml:space="preserve"> en el mercado</w:t>
        </w:r>
      </w:ins>
      <w:ins w:id="150" w:author="DAVIDS  GONZALEZ" w:date="2018-10-01T15:34:00Z">
        <w:r w:rsidRPr="002C7369">
          <w:rPr>
            <w:sz w:val="24"/>
            <w:szCs w:val="24"/>
          </w:rPr>
          <w:t xml:space="preserve"> </w:t>
        </w:r>
      </w:ins>
      <w:ins w:id="151" w:author="DAVIDS  GONZALEZ" w:date="2018-10-01T15:37:00Z">
        <w:r w:rsidRPr="002C7369">
          <w:rPr>
            <w:sz w:val="24"/>
            <w:szCs w:val="24"/>
          </w:rPr>
          <w:t xml:space="preserve">y entre sus misiones esta enfocarse en el transporte público </w:t>
        </w:r>
      </w:ins>
      <w:ins w:id="152" w:author="DAVIDS  GONZALEZ" w:date="2018-10-01T15:38:00Z">
        <w:r w:rsidRPr="002C7369">
          <w:rPr>
            <w:sz w:val="24"/>
            <w:szCs w:val="24"/>
          </w:rPr>
          <w:t xml:space="preserve">en </w:t>
        </w:r>
      </w:ins>
      <w:ins w:id="153" w:author="DAVIDS  GONZALEZ" w:date="2018-10-01T15:39:00Z">
        <w:r w:rsidRPr="002C7369">
          <w:rPr>
            <w:sz w:val="24"/>
            <w:szCs w:val="24"/>
          </w:rPr>
          <w:t xml:space="preserve">los </w:t>
        </w:r>
      </w:ins>
      <w:ins w:id="154" w:author="DAVIDS  GONZALEZ" w:date="2018-10-01T15:38:00Z">
        <w:r w:rsidRPr="002C7369">
          <w:rPr>
            <w:sz w:val="24"/>
            <w:szCs w:val="24"/>
          </w:rPr>
          <w:t xml:space="preserve">diferentes continentes. </w:t>
        </w:r>
      </w:ins>
      <w:ins w:id="155" w:author="DAVIDS  GONZALEZ" w:date="2018-10-01T15:40:00Z">
        <w:r w:rsidRPr="002C7369">
          <w:rPr>
            <w:sz w:val="24"/>
            <w:szCs w:val="24"/>
          </w:rPr>
          <w:t xml:space="preserve">Pero para una correcta coordinación entre las entidades pertinentes (en este caso la ANT) </w:t>
        </w:r>
      </w:ins>
      <w:ins w:id="156" w:author="DAVIDS  GONZALEZ" w:date="2018-10-01T15:41:00Z">
        <w:r w:rsidRPr="002C7369">
          <w:rPr>
            <w:sz w:val="24"/>
            <w:szCs w:val="24"/>
          </w:rPr>
          <w:t>se requiere de mucho esfuerzo y una constant</w:t>
        </w:r>
      </w:ins>
      <w:ins w:id="157" w:author="DAVIDS  GONZALEZ" w:date="2018-10-01T16:26:00Z">
        <w:r w:rsidRPr="002C7369">
          <w:rPr>
            <w:sz w:val="24"/>
            <w:szCs w:val="24"/>
          </w:rPr>
          <w:t>e comunicación,</w:t>
        </w:r>
      </w:ins>
      <w:ins w:id="158" w:author="DAVIDS  GONZALEZ" w:date="2018-10-01T16:30:00Z">
        <w:r w:rsidRPr="002C7369">
          <w:rPr>
            <w:sz w:val="24"/>
            <w:szCs w:val="24"/>
          </w:rPr>
          <w:t xml:space="preserve"> </w:t>
        </w:r>
      </w:ins>
      <w:ins w:id="159" w:author="DAVIDS  GONZALEZ" w:date="2018-10-01T16:33:00Z">
        <w:r w:rsidRPr="002C7369">
          <w:rPr>
            <w:sz w:val="24"/>
            <w:szCs w:val="24"/>
          </w:rPr>
          <w:t xml:space="preserve">para que el proyecto tenga la funcionalidad adecuada </w:t>
        </w:r>
      </w:ins>
      <w:ins w:id="160" w:author="DAVIDS  GONZALEZ" w:date="2018-10-01T16:34:00Z">
        <w:r w:rsidRPr="002C7369">
          <w:rPr>
            <w:sz w:val="24"/>
            <w:szCs w:val="24"/>
          </w:rPr>
          <w:t>según</w:t>
        </w:r>
      </w:ins>
      <w:ins w:id="161" w:author="DAVIDS  GONZALEZ" w:date="2018-10-01T16:33:00Z">
        <w:r w:rsidRPr="002C7369">
          <w:rPr>
            <w:sz w:val="24"/>
            <w:szCs w:val="24"/>
          </w:rPr>
          <w:t xml:space="preserve"> </w:t>
        </w:r>
      </w:ins>
      <w:ins w:id="162" w:author="DAVIDS  GONZALEZ" w:date="2018-10-01T16:34:00Z">
        <w:r w:rsidRPr="002C7369">
          <w:rPr>
            <w:sz w:val="24"/>
            <w:szCs w:val="24"/>
          </w:rPr>
          <w:t>la entidad lo designe, teniendo una clara ventaja para su desarrollo</w:t>
        </w:r>
      </w:ins>
      <w:ins w:id="163" w:author="DAVIDS  GONZALEZ" w:date="2019-01-25T16:48:00Z">
        <w:r w:rsidRPr="002C7369">
          <w:rPr>
            <w:sz w:val="24"/>
            <w:szCs w:val="24"/>
          </w:rPr>
          <w:t>.</w:t>
        </w:r>
      </w:ins>
      <w:ins w:id="164" w:author="DAVIDS  GONZALEZ" w:date="2018-10-01T16:34:00Z">
        <w:r w:rsidRPr="002C7369">
          <w:rPr>
            <w:sz w:val="24"/>
            <w:szCs w:val="24"/>
          </w:rPr>
          <w:t xml:space="preserve"> </w:t>
        </w:r>
      </w:ins>
      <w:ins w:id="165" w:author="DAVIDS  GONZALEZ" w:date="2019-01-25T16:48:00Z">
        <w:r w:rsidRPr="002C7369">
          <w:rPr>
            <w:sz w:val="24"/>
            <w:szCs w:val="24"/>
          </w:rPr>
          <w:t>S</w:t>
        </w:r>
      </w:ins>
      <w:ins w:id="166" w:author="DAVIDS  GONZALEZ" w:date="2018-10-10T13:53:00Z">
        <w:r w:rsidRPr="002C7369">
          <w:rPr>
            <w:sz w:val="24"/>
            <w:szCs w:val="24"/>
            <w:rPrChange w:id="167" w:author="DAVIDS  GONZALEZ" w:date="2018-10-10T13:53:00Z">
              <w:rPr>
                <w:rFonts w:ascii="Arial" w:hAnsi="Arial" w:cs="Arial"/>
                <w:bCs/>
                <w:sz w:val="24"/>
                <w:szCs w:val="24"/>
              </w:rPr>
            </w:rPrChange>
          </w:rPr>
          <w:t xml:space="preserve">in </w:t>
        </w:r>
        <w:proofErr w:type="gramStart"/>
        <w:r w:rsidRPr="002C7369">
          <w:rPr>
            <w:sz w:val="24"/>
            <w:szCs w:val="24"/>
            <w:rPrChange w:id="168" w:author="DAVIDS  GONZALEZ" w:date="2018-10-10T13:53:00Z">
              <w:rPr>
                <w:rFonts w:ascii="Arial" w:hAnsi="Arial" w:cs="Arial"/>
                <w:bCs/>
                <w:sz w:val="24"/>
                <w:szCs w:val="24"/>
              </w:rPr>
            </w:rPrChange>
          </w:rPr>
          <w:t>embargo</w:t>
        </w:r>
        <w:proofErr w:type="gramEnd"/>
        <w:r w:rsidRPr="002C7369">
          <w:rPr>
            <w:sz w:val="24"/>
            <w:szCs w:val="24"/>
            <w:rPrChange w:id="169" w:author="DAVIDS  GONZALEZ" w:date="2018-10-10T13:53:00Z">
              <w:rPr>
                <w:rFonts w:ascii="Arial" w:hAnsi="Arial" w:cs="Arial"/>
                <w:bCs/>
                <w:sz w:val="24"/>
                <w:szCs w:val="24"/>
              </w:rPr>
            </w:rPrChange>
          </w:rPr>
          <w:t xml:space="preserve"> este proyecto planteado presenta la ventaja de ser desarrollado por una entidad local y con el apoyo de las entidades de control de la provincia de Santa Elena, lo que nos permitirá resolver de manera más fácil el acceso a la información.</w:t>
        </w:r>
      </w:ins>
    </w:p>
    <w:p w:rsidR="002C7369" w:rsidRDefault="002C7369">
      <w:pPr>
        <w:spacing w:after="0" w:line="276" w:lineRule="auto"/>
        <w:ind w:firstLine="568"/>
        <w:jc w:val="both"/>
        <w:rPr>
          <w:ins w:id="170" w:author="DAVIDS  GONZALEZ" w:date="2018-10-02T12:16:00Z"/>
          <w:rFonts w:ascii="Arial" w:eastAsia="Times New Roman" w:hAnsi="Arial" w:cs="Arial"/>
          <w:sz w:val="24"/>
          <w:szCs w:val="24"/>
        </w:rPr>
        <w:pPrChange w:id="171" w:author="DAVIDS  GONZALEZ" w:date="2018-10-01T16:48:00Z">
          <w:pPr>
            <w:spacing w:after="0" w:line="240" w:lineRule="auto"/>
            <w:ind w:firstLine="568"/>
            <w:jc w:val="both"/>
          </w:pPr>
        </w:pPrChange>
      </w:pPr>
      <w:r w:rsidRPr="002C7369">
        <w:rPr>
          <w:sz w:val="24"/>
          <w:szCs w:val="24"/>
        </w:rPr>
        <w:t>En este proyecto se propone implementar un sistema de información que permita visualizar las rutas de las diferentes líneas de transporte de la provincia. La aplicación de ruteo y de transporte público urbano proveerá información tanto a los usuarios locales como a los visitantes, a fin de facilitar su movilidad hasta los diversos lugares de destino, además de permitir un mejor control por parte de los choferes que conducen este tipo de vehículos.</w:t>
      </w:r>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1A037C">
      <w:pPr>
        <w:pStyle w:val="Ttulo1"/>
      </w:pPr>
      <w:bookmarkStart w:id="172" w:name="_Toc5382651"/>
      <w:r>
        <w:t>CAPITULO I</w:t>
      </w:r>
      <w:bookmarkEnd w:id="172"/>
    </w:p>
    <w:p w:rsidR="00D30A1C" w:rsidRDefault="00D30A1C" w:rsidP="00D30A1C">
      <w:pPr>
        <w:pStyle w:val="Ttulo2"/>
      </w:pPr>
      <w:bookmarkStart w:id="173" w:name="_Toc5382652"/>
      <w:r>
        <w:t>Fundamentación</w:t>
      </w:r>
      <w:bookmarkEnd w:id="173"/>
    </w:p>
    <w:p w:rsidR="00D30A1C" w:rsidRDefault="00D30A1C" w:rsidP="00D30A1C">
      <w:pPr>
        <w:pStyle w:val="Ttulo3"/>
        <w:numPr>
          <w:ilvl w:val="1"/>
          <w:numId w:val="3"/>
        </w:numPr>
      </w:pPr>
      <w:r>
        <w:t xml:space="preserve"> </w:t>
      </w:r>
      <w:bookmarkStart w:id="174" w:name="_Toc5382653"/>
      <w:r>
        <w:t>Antecedentes</w:t>
      </w:r>
      <w:bookmarkEnd w:id="174"/>
    </w:p>
    <w:p w:rsidR="00D30A1C" w:rsidRDefault="00B55029" w:rsidP="00D30A1C">
      <w:pPr>
        <w:pStyle w:val="Ttulo3"/>
        <w:numPr>
          <w:ilvl w:val="1"/>
          <w:numId w:val="3"/>
        </w:numPr>
      </w:pPr>
      <w:r>
        <w:t xml:space="preserve"> </w:t>
      </w:r>
      <w:bookmarkStart w:id="175" w:name="_Toc5382654"/>
      <w:r w:rsidR="00D30A1C" w:rsidRPr="00D30A1C">
        <w:t>Descripción</w:t>
      </w:r>
      <w:bookmarkEnd w:id="175"/>
    </w:p>
    <w:p w:rsidR="00D30A1C" w:rsidRDefault="004A159E" w:rsidP="00B55029">
      <w:pPr>
        <w:pStyle w:val="Ttulo3"/>
        <w:numPr>
          <w:ilvl w:val="1"/>
          <w:numId w:val="3"/>
        </w:numPr>
      </w:pPr>
      <w:r>
        <w:t xml:space="preserve"> </w:t>
      </w:r>
      <w:bookmarkStart w:id="176" w:name="_Toc5382655"/>
      <w:r w:rsidR="00B55029">
        <w:t>Objetivos</w:t>
      </w:r>
      <w:bookmarkEnd w:id="176"/>
    </w:p>
    <w:p w:rsidR="00ED18A3" w:rsidRPr="00ED18A3" w:rsidRDefault="00B55029" w:rsidP="00ED18A3">
      <w:pPr>
        <w:pStyle w:val="Ttulo4"/>
        <w:numPr>
          <w:ilvl w:val="2"/>
          <w:numId w:val="3"/>
        </w:numPr>
      </w:pPr>
      <w:r>
        <w:t>Objetivo General</w:t>
      </w:r>
    </w:p>
    <w:p w:rsidR="00ED18A3" w:rsidRPr="00ED18A3" w:rsidRDefault="004A159E" w:rsidP="00ED18A3">
      <w:pPr>
        <w:pStyle w:val="Ttulo4"/>
        <w:numPr>
          <w:ilvl w:val="2"/>
          <w:numId w:val="3"/>
        </w:numPr>
      </w:pPr>
      <w:r>
        <w:t>Objetivos Específicos</w:t>
      </w:r>
    </w:p>
    <w:p w:rsidR="004A159E" w:rsidRDefault="004A159E" w:rsidP="004A159E">
      <w:pPr>
        <w:pStyle w:val="Ttulo3"/>
        <w:numPr>
          <w:ilvl w:val="1"/>
          <w:numId w:val="3"/>
        </w:numPr>
      </w:pPr>
      <w:r>
        <w:t xml:space="preserve"> </w:t>
      </w:r>
      <w:bookmarkStart w:id="177" w:name="_Toc5382656"/>
      <w:r>
        <w:t>Justificación</w:t>
      </w:r>
      <w:bookmarkEnd w:id="177"/>
    </w:p>
    <w:p w:rsidR="004A159E" w:rsidRDefault="00F87E74" w:rsidP="00F87E74">
      <w:pPr>
        <w:pStyle w:val="Ttulo3"/>
        <w:numPr>
          <w:ilvl w:val="1"/>
          <w:numId w:val="3"/>
        </w:numPr>
      </w:pPr>
      <w:r>
        <w:t xml:space="preserve"> </w:t>
      </w:r>
      <w:bookmarkStart w:id="178" w:name="_Toc5382657"/>
      <w:r>
        <w:t>Metodología</w:t>
      </w:r>
      <w:bookmarkEnd w:id="178"/>
    </w:p>
    <w:p w:rsidR="00F87E74" w:rsidRDefault="00F87E74" w:rsidP="00ED18A3">
      <w:pPr>
        <w:pStyle w:val="Ttulo4"/>
        <w:numPr>
          <w:ilvl w:val="2"/>
          <w:numId w:val="3"/>
        </w:numPr>
      </w:pPr>
      <w:r>
        <w:t>Metodología de Investigación</w:t>
      </w:r>
    </w:p>
    <w:p w:rsidR="00ED18A3" w:rsidRPr="00ED18A3" w:rsidRDefault="00ED18A3" w:rsidP="00ED18A3"/>
    <w:p w:rsidR="00F87E74" w:rsidRDefault="00F87E74" w:rsidP="00F87E74"/>
    <w:p w:rsidR="00F87E74" w:rsidRDefault="00F87E74" w:rsidP="001A037C">
      <w:pPr>
        <w:pStyle w:val="Ttulo1"/>
      </w:pPr>
      <w:bookmarkStart w:id="179" w:name="_Toc5382658"/>
      <w:r>
        <w:t>CAPITULO II</w:t>
      </w:r>
      <w:bookmarkEnd w:id="179"/>
    </w:p>
    <w:p w:rsidR="00D92DEC" w:rsidRDefault="00D92DEC" w:rsidP="00D92DEC">
      <w:pPr>
        <w:pStyle w:val="Ttulo2"/>
      </w:pPr>
      <w:bookmarkStart w:id="180" w:name="_Toc5382659"/>
      <w:r>
        <w:t>Propuesta</w:t>
      </w:r>
      <w:bookmarkEnd w:id="180"/>
    </w:p>
    <w:p w:rsidR="00D475A4" w:rsidRPr="00D475A4" w:rsidRDefault="00D475A4" w:rsidP="00D475A4">
      <w:pPr>
        <w:pStyle w:val="Ttulo3"/>
      </w:pPr>
      <w:bookmarkStart w:id="181" w:name="_Toc5382660"/>
      <w:r>
        <w:t xml:space="preserve">2.1 </w:t>
      </w:r>
      <w:r>
        <w:tab/>
        <w:t>Marco Contextual</w:t>
      </w:r>
      <w:bookmarkEnd w:id="181"/>
    </w:p>
    <w:p w:rsidR="00D475A4" w:rsidRDefault="00D475A4" w:rsidP="00D475A4">
      <w:pPr>
        <w:pStyle w:val="Ttulo4"/>
      </w:pPr>
      <w:r>
        <w:t>2.1.1 Nombre de la Institución</w:t>
      </w:r>
    </w:p>
    <w:p w:rsidR="00D475A4" w:rsidRDefault="00D475A4" w:rsidP="00D475A4">
      <w:pPr>
        <w:pStyle w:val="Ttulo4"/>
        <w:numPr>
          <w:ilvl w:val="2"/>
          <w:numId w:val="4"/>
        </w:numPr>
      </w:pPr>
      <w:r>
        <w:t>Organigrama</w:t>
      </w:r>
    </w:p>
    <w:p w:rsidR="00D475A4" w:rsidRDefault="00D475A4" w:rsidP="00D475A4">
      <w:pPr>
        <w:pStyle w:val="Ttulo3"/>
        <w:numPr>
          <w:ilvl w:val="1"/>
          <w:numId w:val="4"/>
        </w:numPr>
      </w:pPr>
      <w:bookmarkStart w:id="182" w:name="_Toc5382661"/>
      <w:r>
        <w:t>Marco Conceptual</w:t>
      </w:r>
      <w:bookmarkEnd w:id="182"/>
    </w:p>
    <w:p w:rsidR="003F294B" w:rsidRDefault="00D475A4" w:rsidP="003F294B">
      <w:pPr>
        <w:pStyle w:val="Ttulo3"/>
        <w:numPr>
          <w:ilvl w:val="1"/>
          <w:numId w:val="4"/>
        </w:numPr>
      </w:pPr>
      <w:bookmarkStart w:id="183" w:name="_Toc5382662"/>
      <w:r>
        <w:t xml:space="preserve">Marco </w:t>
      </w:r>
      <w:r w:rsidR="003F294B">
        <w:t>Teórico</w:t>
      </w:r>
      <w:bookmarkEnd w:id="183"/>
    </w:p>
    <w:p w:rsidR="003F294B" w:rsidRDefault="003F294B" w:rsidP="003F294B">
      <w:pPr>
        <w:pStyle w:val="Ttulo3"/>
        <w:numPr>
          <w:ilvl w:val="1"/>
          <w:numId w:val="4"/>
        </w:numPr>
      </w:pPr>
      <w:bookmarkStart w:id="184" w:name="_Toc5382663"/>
      <w:r>
        <w:t>Componentes de la Propuesta</w:t>
      </w:r>
      <w:bookmarkEnd w:id="184"/>
    </w:p>
    <w:p w:rsidR="003F294B" w:rsidRDefault="003F294B" w:rsidP="003F294B">
      <w:pPr>
        <w:pStyle w:val="Ttulo3"/>
        <w:numPr>
          <w:ilvl w:val="1"/>
          <w:numId w:val="4"/>
        </w:numPr>
      </w:pPr>
      <w:bookmarkStart w:id="185" w:name="_Toc5382664"/>
      <w:r>
        <w:t>Diseño de la Propuesta</w:t>
      </w:r>
      <w:bookmarkEnd w:id="185"/>
    </w:p>
    <w:p w:rsidR="003F294B" w:rsidRDefault="003F294B" w:rsidP="003F294B">
      <w:pPr>
        <w:pStyle w:val="Ttulo3"/>
        <w:numPr>
          <w:ilvl w:val="1"/>
          <w:numId w:val="4"/>
        </w:numPr>
      </w:pPr>
      <w:bookmarkStart w:id="186" w:name="_Toc5382665"/>
      <w:r>
        <w:t>Pruebas</w:t>
      </w:r>
      <w:bookmarkEnd w:id="186"/>
    </w:p>
    <w:p w:rsidR="003F294B" w:rsidRDefault="003F294B" w:rsidP="003F294B">
      <w:pPr>
        <w:pStyle w:val="Ttulo3"/>
        <w:numPr>
          <w:ilvl w:val="1"/>
          <w:numId w:val="4"/>
        </w:numPr>
      </w:pPr>
      <w:bookmarkStart w:id="187" w:name="_Toc5382666"/>
      <w:r>
        <w:t>Estudio de factibilidad</w:t>
      </w:r>
      <w:bookmarkEnd w:id="187"/>
    </w:p>
    <w:p w:rsidR="003F294B" w:rsidRDefault="003F294B" w:rsidP="003F294B">
      <w:pPr>
        <w:pStyle w:val="Ttulo4"/>
      </w:pPr>
      <w:r>
        <w:t>2.7.1 Factibilidad Técnica</w:t>
      </w:r>
    </w:p>
    <w:p w:rsidR="003F294B" w:rsidRDefault="003F294B" w:rsidP="003F294B">
      <w:pPr>
        <w:pStyle w:val="Ttulo4"/>
      </w:pPr>
      <w:r>
        <w:t>2.7.2 Factibilidad Económica</w:t>
      </w:r>
    </w:p>
    <w:p w:rsidR="003F294B" w:rsidRDefault="003F294B" w:rsidP="003F294B">
      <w:pPr>
        <w:pStyle w:val="Ttulo4"/>
      </w:pPr>
      <w:r>
        <w:t>2.7.3 Factibilidad Operativa</w:t>
      </w:r>
    </w:p>
    <w:p w:rsidR="003F294B" w:rsidRDefault="003F294B" w:rsidP="003F294B">
      <w:pPr>
        <w:pStyle w:val="Ttulo3"/>
      </w:pPr>
      <w:bookmarkStart w:id="188" w:name="_Toc5382667"/>
      <w:r>
        <w:t xml:space="preserve">2.8 </w:t>
      </w:r>
      <w:r>
        <w:tab/>
        <w:t>Resultados</w:t>
      </w:r>
      <w:bookmarkEnd w:id="188"/>
    </w:p>
    <w:p w:rsidR="003F294B" w:rsidRPr="003F294B" w:rsidRDefault="003F294B" w:rsidP="003F294B"/>
    <w:p w:rsidR="003F294B" w:rsidRPr="003F294B" w:rsidRDefault="003F294B" w:rsidP="001A037C">
      <w:pPr>
        <w:pStyle w:val="Ttulo1"/>
      </w:pPr>
      <w:bookmarkStart w:id="189" w:name="_Toc5382668"/>
      <w:r>
        <w:lastRenderedPageBreak/>
        <w:t>CONCLUSIONES</w:t>
      </w:r>
      <w:bookmarkEnd w:id="189"/>
    </w:p>
    <w:p w:rsidR="00D475A4" w:rsidRPr="00D475A4" w:rsidRDefault="003F294B" w:rsidP="001A037C">
      <w:pPr>
        <w:pStyle w:val="Ttulo1"/>
      </w:pPr>
      <w:bookmarkStart w:id="190" w:name="_Toc5382669"/>
      <w:r>
        <w:t>RECOMENDACIONES</w:t>
      </w:r>
      <w:bookmarkEnd w:id="190"/>
    </w:p>
    <w:p w:rsidR="00D475A4" w:rsidRPr="00D475A4" w:rsidRDefault="00D475A4" w:rsidP="00D475A4"/>
    <w:p w:rsidR="00D475A4" w:rsidRPr="00D475A4" w:rsidRDefault="003F294B" w:rsidP="001A037C">
      <w:pPr>
        <w:pStyle w:val="Ttulo1"/>
      </w:pPr>
      <w:bookmarkStart w:id="191" w:name="_Toc5382670"/>
      <w:r>
        <w:t>BIBLIOGRAFÍA</w:t>
      </w:r>
      <w:bookmarkEnd w:id="191"/>
    </w:p>
    <w:sectPr w:rsidR="00D475A4" w:rsidRPr="00D475A4" w:rsidSect="00D63ABD">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737" w:rsidRDefault="003C4737" w:rsidP="00AD4140">
      <w:pPr>
        <w:spacing w:after="0" w:line="240" w:lineRule="auto"/>
      </w:pPr>
      <w:r>
        <w:separator/>
      </w:r>
    </w:p>
  </w:endnote>
  <w:endnote w:type="continuationSeparator" w:id="0">
    <w:p w:rsidR="003C4737" w:rsidRDefault="003C4737" w:rsidP="00AD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737" w:rsidRDefault="003C4737" w:rsidP="00AD4140">
      <w:pPr>
        <w:spacing w:after="0" w:line="240" w:lineRule="auto"/>
      </w:pPr>
      <w:r>
        <w:separator/>
      </w:r>
    </w:p>
  </w:footnote>
  <w:footnote w:type="continuationSeparator" w:id="0">
    <w:p w:rsidR="003C4737" w:rsidRDefault="003C4737" w:rsidP="00AD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5DDD"/>
    <w:multiLevelType w:val="multilevel"/>
    <w:tmpl w:val="92C04A5E"/>
    <w:lvl w:ilvl="0">
      <w:start w:val="1"/>
      <w:numFmt w:val="decimal"/>
      <w:pStyle w:val="Ttulo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AC1528"/>
    <w:multiLevelType w:val="multilevel"/>
    <w:tmpl w:val="83AA8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D304A2"/>
    <w:multiLevelType w:val="hybridMultilevel"/>
    <w:tmpl w:val="9536C0D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7FF6A0F"/>
    <w:multiLevelType w:val="multilevel"/>
    <w:tmpl w:val="218C5A1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S  GONZALEZ">
    <w15:presenceInfo w15:providerId="None" w15:userId="DAVIDS  GONZALEZ"/>
  </w15:person>
  <w15:person w15:author="Microsoft">
    <w15:presenceInfo w15:providerId="None" w15:userId="Microsoft"/>
  </w15:person>
  <w15:person w15:author="Davids Adrian Gonzalez Tigrero">
    <w15:presenceInfo w15:providerId="None" w15:userId="Davids Adrian Gonzalez Tigrero"/>
  </w15:person>
  <w15:person w15:author="Ivan A Sanchez Vera">
    <w15:presenceInfo w15:providerId="Windows Live" w15:userId="61e654c85a6a5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20"/>
    <w:rsid w:val="001A037C"/>
    <w:rsid w:val="001B2912"/>
    <w:rsid w:val="001E5BD0"/>
    <w:rsid w:val="001F1C85"/>
    <w:rsid w:val="00222380"/>
    <w:rsid w:val="00245548"/>
    <w:rsid w:val="002C7369"/>
    <w:rsid w:val="0030090F"/>
    <w:rsid w:val="00371171"/>
    <w:rsid w:val="003C4737"/>
    <w:rsid w:val="003F294B"/>
    <w:rsid w:val="003F2D96"/>
    <w:rsid w:val="00490F43"/>
    <w:rsid w:val="004A159E"/>
    <w:rsid w:val="004A4C57"/>
    <w:rsid w:val="004C0666"/>
    <w:rsid w:val="004C77BD"/>
    <w:rsid w:val="005237C6"/>
    <w:rsid w:val="00554F9C"/>
    <w:rsid w:val="00691D9C"/>
    <w:rsid w:val="006E37BF"/>
    <w:rsid w:val="007745E6"/>
    <w:rsid w:val="007C1966"/>
    <w:rsid w:val="0083183D"/>
    <w:rsid w:val="009952E5"/>
    <w:rsid w:val="00A22AC5"/>
    <w:rsid w:val="00AA08C7"/>
    <w:rsid w:val="00AD4140"/>
    <w:rsid w:val="00AE39E0"/>
    <w:rsid w:val="00AE4520"/>
    <w:rsid w:val="00B449EB"/>
    <w:rsid w:val="00B46814"/>
    <w:rsid w:val="00B52491"/>
    <w:rsid w:val="00B55029"/>
    <w:rsid w:val="00B721F7"/>
    <w:rsid w:val="00B9028F"/>
    <w:rsid w:val="00C25F29"/>
    <w:rsid w:val="00CE66A2"/>
    <w:rsid w:val="00D30A1C"/>
    <w:rsid w:val="00D435A8"/>
    <w:rsid w:val="00D475A4"/>
    <w:rsid w:val="00D63ABD"/>
    <w:rsid w:val="00D92DEC"/>
    <w:rsid w:val="00D95CC7"/>
    <w:rsid w:val="00E0100D"/>
    <w:rsid w:val="00E635A7"/>
    <w:rsid w:val="00ED18A3"/>
    <w:rsid w:val="00F23C87"/>
    <w:rsid w:val="00F613DE"/>
    <w:rsid w:val="00F87E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DE1E"/>
  <w15:chartTrackingRefBased/>
  <w15:docId w15:val="{2647D51E-FFC1-4EEC-B577-6FB4C96F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A037C"/>
    <w:pPr>
      <w:keepNext/>
      <w:keepLines/>
      <w:spacing w:before="240" w:after="0"/>
      <w:jc w:val="center"/>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autoRedefine/>
    <w:uiPriority w:val="9"/>
    <w:unhideWhenUsed/>
    <w:qFormat/>
    <w:rsid w:val="00D30A1C"/>
    <w:pPr>
      <w:keepNext/>
      <w:keepLines/>
      <w:numPr>
        <w:numId w:val="2"/>
      </w:numPr>
      <w:spacing w:before="40" w:after="0"/>
      <w:ind w:left="426" w:hanging="426"/>
      <w:outlineLvl w:val="1"/>
    </w:pPr>
    <w:rPr>
      <w:rFonts w:asciiTheme="majorHAnsi" w:eastAsiaTheme="majorEastAsia" w:hAnsiTheme="majorHAnsi" w:cstheme="majorBidi"/>
      <w:b/>
      <w:sz w:val="32"/>
      <w:szCs w:val="26"/>
    </w:rPr>
  </w:style>
  <w:style w:type="paragraph" w:styleId="Ttulo3">
    <w:name w:val="heading 3"/>
    <w:basedOn w:val="Normal"/>
    <w:next w:val="Normal"/>
    <w:link w:val="Ttulo3Car"/>
    <w:autoRedefine/>
    <w:uiPriority w:val="9"/>
    <w:unhideWhenUsed/>
    <w:qFormat/>
    <w:rsid w:val="00D30A1C"/>
    <w:pPr>
      <w:keepNext/>
      <w:keepLines/>
      <w:spacing w:before="40" w:after="0"/>
      <w:outlineLvl w:val="2"/>
    </w:pPr>
    <w:rPr>
      <w:rFonts w:asciiTheme="majorHAnsi" w:eastAsiaTheme="majorEastAsia" w:hAnsiTheme="majorHAnsi" w:cstheme="majorBidi"/>
      <w:b/>
      <w:sz w:val="28"/>
      <w:szCs w:val="24"/>
    </w:rPr>
  </w:style>
  <w:style w:type="paragraph" w:styleId="Ttulo4">
    <w:name w:val="heading 4"/>
    <w:basedOn w:val="Normal"/>
    <w:next w:val="Normal"/>
    <w:link w:val="Ttulo4Car"/>
    <w:uiPriority w:val="9"/>
    <w:unhideWhenUsed/>
    <w:qFormat/>
    <w:rsid w:val="00ED18A3"/>
    <w:pPr>
      <w:keepNext/>
      <w:keepLines/>
      <w:spacing w:before="40" w:after="0"/>
      <w:outlineLvl w:val="3"/>
    </w:pPr>
    <w:rPr>
      <w:rFonts w:asciiTheme="majorHAnsi" w:eastAsiaTheme="majorEastAsia" w:hAnsiTheme="majorHAnsi" w:cstheme="majorBidi"/>
      <w:b/>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41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4140"/>
  </w:style>
  <w:style w:type="paragraph" w:styleId="Piedepgina">
    <w:name w:val="footer"/>
    <w:basedOn w:val="Normal"/>
    <w:link w:val="PiedepginaCar"/>
    <w:uiPriority w:val="99"/>
    <w:unhideWhenUsed/>
    <w:rsid w:val="00AD41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4140"/>
  </w:style>
  <w:style w:type="paragraph" w:styleId="Textodeglobo">
    <w:name w:val="Balloon Text"/>
    <w:basedOn w:val="Normal"/>
    <w:link w:val="TextodegloboCar"/>
    <w:uiPriority w:val="99"/>
    <w:semiHidden/>
    <w:unhideWhenUsed/>
    <w:rsid w:val="00554F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4F9C"/>
    <w:rPr>
      <w:rFonts w:ascii="Segoe UI" w:hAnsi="Segoe UI" w:cs="Segoe UI"/>
      <w:sz w:val="18"/>
      <w:szCs w:val="18"/>
    </w:rPr>
  </w:style>
  <w:style w:type="character" w:customStyle="1" w:styleId="Ttulo1Car">
    <w:name w:val="Título 1 Car"/>
    <w:basedOn w:val="Fuentedeprrafopredeter"/>
    <w:link w:val="Ttulo1"/>
    <w:uiPriority w:val="9"/>
    <w:rsid w:val="001A037C"/>
    <w:rPr>
      <w:rFonts w:asciiTheme="majorHAnsi" w:eastAsiaTheme="majorEastAsia" w:hAnsiTheme="majorHAnsi" w:cstheme="majorBidi"/>
      <w:b/>
      <w:sz w:val="36"/>
      <w:szCs w:val="32"/>
    </w:rPr>
  </w:style>
  <w:style w:type="paragraph" w:styleId="TtuloTDC">
    <w:name w:val="TOC Heading"/>
    <w:basedOn w:val="Ttulo1"/>
    <w:next w:val="Normal"/>
    <w:uiPriority w:val="39"/>
    <w:unhideWhenUsed/>
    <w:qFormat/>
    <w:rsid w:val="006E37BF"/>
    <w:pPr>
      <w:jc w:val="left"/>
      <w:outlineLvl w:val="9"/>
    </w:pPr>
    <w:rPr>
      <w:b w:val="0"/>
      <w:color w:val="2F5496" w:themeColor="accent1" w:themeShade="BF"/>
      <w:sz w:val="32"/>
      <w:lang w:eastAsia="es-EC"/>
    </w:rPr>
  </w:style>
  <w:style w:type="paragraph" w:styleId="TDC1">
    <w:name w:val="toc 1"/>
    <w:basedOn w:val="Normal"/>
    <w:next w:val="Normal"/>
    <w:autoRedefine/>
    <w:uiPriority w:val="39"/>
    <w:unhideWhenUsed/>
    <w:rsid w:val="006E37BF"/>
    <w:pPr>
      <w:spacing w:after="100"/>
    </w:pPr>
  </w:style>
  <w:style w:type="character" w:styleId="Hipervnculo">
    <w:name w:val="Hyperlink"/>
    <w:basedOn w:val="Fuentedeprrafopredeter"/>
    <w:uiPriority w:val="99"/>
    <w:unhideWhenUsed/>
    <w:rsid w:val="006E37BF"/>
    <w:rPr>
      <w:color w:val="0563C1" w:themeColor="hyperlink"/>
      <w:u w:val="single"/>
    </w:rPr>
  </w:style>
  <w:style w:type="paragraph" w:styleId="Prrafodelista">
    <w:name w:val="List Paragraph"/>
    <w:basedOn w:val="Normal"/>
    <w:uiPriority w:val="34"/>
    <w:qFormat/>
    <w:rsid w:val="00D30A1C"/>
    <w:pPr>
      <w:ind w:left="720"/>
      <w:contextualSpacing/>
    </w:pPr>
  </w:style>
  <w:style w:type="character" w:customStyle="1" w:styleId="Ttulo2Car">
    <w:name w:val="Título 2 Car"/>
    <w:basedOn w:val="Fuentedeprrafopredeter"/>
    <w:link w:val="Ttulo2"/>
    <w:uiPriority w:val="9"/>
    <w:rsid w:val="00D30A1C"/>
    <w:rPr>
      <w:rFonts w:asciiTheme="majorHAnsi" w:eastAsiaTheme="majorEastAsia" w:hAnsiTheme="majorHAnsi" w:cstheme="majorBidi"/>
      <w:b/>
      <w:sz w:val="32"/>
      <w:szCs w:val="26"/>
    </w:rPr>
  </w:style>
  <w:style w:type="character" w:customStyle="1" w:styleId="Ttulo3Car">
    <w:name w:val="Título 3 Car"/>
    <w:basedOn w:val="Fuentedeprrafopredeter"/>
    <w:link w:val="Ttulo3"/>
    <w:uiPriority w:val="9"/>
    <w:rsid w:val="00D30A1C"/>
    <w:rPr>
      <w:rFonts w:asciiTheme="majorHAnsi" w:eastAsiaTheme="majorEastAsia" w:hAnsiTheme="majorHAnsi" w:cstheme="majorBidi"/>
      <w:b/>
      <w:sz w:val="28"/>
      <w:szCs w:val="24"/>
    </w:rPr>
  </w:style>
  <w:style w:type="paragraph" w:styleId="TDC2">
    <w:name w:val="toc 2"/>
    <w:basedOn w:val="Normal"/>
    <w:next w:val="Normal"/>
    <w:autoRedefine/>
    <w:uiPriority w:val="39"/>
    <w:unhideWhenUsed/>
    <w:rsid w:val="00ED18A3"/>
    <w:pPr>
      <w:spacing w:after="100"/>
      <w:ind w:left="220"/>
    </w:pPr>
  </w:style>
  <w:style w:type="paragraph" w:styleId="TDC3">
    <w:name w:val="toc 3"/>
    <w:basedOn w:val="Normal"/>
    <w:next w:val="Normal"/>
    <w:autoRedefine/>
    <w:uiPriority w:val="39"/>
    <w:unhideWhenUsed/>
    <w:rsid w:val="00ED18A3"/>
    <w:pPr>
      <w:spacing w:after="100"/>
      <w:ind w:left="440"/>
    </w:pPr>
  </w:style>
  <w:style w:type="character" w:customStyle="1" w:styleId="Ttulo4Car">
    <w:name w:val="Título 4 Car"/>
    <w:basedOn w:val="Fuentedeprrafopredeter"/>
    <w:link w:val="Ttulo4"/>
    <w:uiPriority w:val="9"/>
    <w:rsid w:val="00ED18A3"/>
    <w:rPr>
      <w:rFonts w:asciiTheme="majorHAnsi" w:eastAsiaTheme="majorEastAsia" w:hAnsiTheme="majorHAnsi" w:cstheme="majorBidi"/>
      <w:b/>
      <w:iCs/>
      <w:sz w:val="28"/>
    </w:rPr>
  </w:style>
  <w:style w:type="paragraph" w:styleId="Descripcin">
    <w:name w:val="caption"/>
    <w:basedOn w:val="Normal"/>
    <w:qFormat/>
    <w:rsid w:val="002C7369"/>
    <w:pPr>
      <w:suppressLineNumbers/>
      <w:spacing w:before="120" w:after="120" w:line="276" w:lineRule="auto"/>
    </w:pPr>
    <w:rPr>
      <w:rFonts w:ascii="Calibri" w:eastAsia="Calibri" w:hAnsi="Calibri" w:cs="Lohit Devanagari"/>
      <w:i/>
      <w:iCs/>
      <w:color w:val="00000A"/>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Age18</b:Tag>
    <b:SourceType>InternetSite</b:SourceType>
    <b:Guid>{83C48CDE-DC51-404F-AF4A-190580A6FDB3}</b:Guid>
    <b:Title>Agencia Nacional de Transito</b:Title>
    <b:YearAccessed>2018</b:YearAccessed>
    <b:MonthAccessed>Enero</b:MonthAccessed>
    <b:DayAccessed>10</b:DayAccessed>
    <b:URL>https://www.ant.gob.ec/index.php/ant/vision-mision-y-objetivos#.Wlb1e66WbDc</b:URL>
    <b:Author>
      <b:Author>
        <b:NameList>
          <b:Person>
            <b:Last>Transito</b:Last>
            <b:First>Agencia</b:First>
            <b:Middle>Nacional de</b:Middle>
          </b:Person>
        </b:NameList>
      </b:Author>
    </b:Author>
    <b:RefOrder>1</b:RefOrder>
  </b:Source>
  <b:Source>
    <b:Tag>AND13</b:Tag>
    <b:SourceType>DocumentFromInternetSite</b:SourceType>
    <b:Guid>{987A7D12-6E37-4106-9716-22271A110A8B}</b:Guid>
    <b:Year>2013</b:Year>
    <b:URL>http://repositorio.upse.edu.ec/bitstream/46000/809/1/142.-%20SEGARRA%20ECHEVERRIA%20ANDREA.pdf</b:URL>
    <b:Author>
      <b:Author>
        <b:NameList>
          <b:Person>
            <b:Last>ECHEVERRÍA</b:Last>
            <b:First>ANDREA</b:First>
            <b:Middle>LILIANA SEGARRA</b:Middle>
          </b:Person>
        </b:NameList>
      </b:Author>
    </b:Author>
    <b:RefOrder>2</b:RefOrder>
  </b:Source>
  <b:Source>
    <b:Tag>Dia17</b:Tag>
    <b:SourceType>ArticleInAPeriodical</b:SourceType>
    <b:Guid>{1595418D-417C-4542-B85D-39F2A37E4BCC}</b:Guid>
    <b:Title>Choque de bus contra una ambulancia en Santa Elena deja dos personas heridas</b:Title>
    <b:Year>2017</b:Year>
    <b:Month>Noviembre</b:Month>
    <b:Day>13</b:Day>
    <b:Author>
      <b:Author>
        <b:NameList>
          <b:Person>
            <b:Last>Universo</b:Last>
            <b:First>Diario</b:First>
            <b:Middle>El</b:Middle>
          </b:Person>
        </b:NameList>
      </b:Author>
    </b:Author>
    <b:PeriodicalTitle>El Universo</b:PeriodicalTitle>
    <b:RefOrder>3</b:RefOrder>
  </b:Source>
  <b:Source>
    <b:Tag>ElU17</b:Tag>
    <b:SourceType>InternetSite</b:SourceType>
    <b:Guid>{05703288-654D-45A6-A213-3B69E76FDC90}</b:Guid>
    <b:Author>
      <b:Author>
        <b:NameList>
          <b:Person>
            <b:Last>Universo</b:Last>
            <b:First>El</b:First>
          </b:Person>
        </b:NameList>
      </b:Author>
    </b:Author>
    <b:Title>Diario El Universo</b:Title>
    <b:Year>2017</b:Year>
    <b:Month>Agosto</b:Month>
    <b:Day>22</b:Day>
    <b:URL>https://www.eluniverso.com/noticias/2017/08/22/nota/6342568/peninsula-reporto-12-accidentes-tres-dias</b:URL>
    <b:RefOrder>4</b:RefOrder>
  </b:Source>
  <b:Source>
    <b:Tag>IPa17</b:Tag>
    <b:SourceType>Interview</b:SourceType>
    <b:Guid>{73C304DB-9627-4295-B7D7-BD5B5D6ED8A7}</b:Guid>
    <b:Title>Interview</b:Title>
    <b:Year>2017</b:Year>
    <b:Month>Mayo</b:Month>
    <b:Day>11</b:Day>
    <b:Author>
      <b:Interviewee>
        <b:NameList>
          <b:Person>
            <b:Last>Directora ANT</b:Last>
            <b:First>I.</b:First>
          </b:Person>
        </b:NameList>
      </b:Interviewee>
    </b:Author>
    <b:RefOrder>5</b:RefOrder>
  </b:Source>
  <b:Source>
    <b:Tag>MIR15</b:Tag>
    <b:SourceType>DocumentFromInternetSite</b:SourceType>
    <b:Guid>{E2CBA5D0-7817-4CD5-BE93-79E8A0B39CE2}</b:Guid>
    <b:Author>
      <b:Author>
        <b:NameList>
          <b:Person>
            <b:Last>ZAMORA</b:Last>
            <b:First>MIREYA</b:First>
            <b:Middle>JESENIA VÉLEZ</b:Middle>
          </b:Person>
        </b:NameList>
      </b:Author>
    </b:Author>
    <b:Year>2015</b:Year>
    <b:URL>http://repositorio.upse.edu.ec/bitstream/46000/3233/1/UPSE-TAP-2015-0015.pdf</b:URL>
    <b:RefOrder>6</b:RefOrder>
  </b:Source>
  <b:Source>
    <b:Tag>ElT14</b:Tag>
    <b:SourceType>InternetSite</b:SourceType>
    <b:Guid>{E3ADCEE4-1AF0-4A58-A1EE-91AD44DEE2E9}</b:Guid>
    <b:Author>
      <b:Author>
        <b:NameList>
          <b:Person>
            <b:Last>Telegrafo</b:Last>
            <b:First>El</b:First>
          </b:Person>
        </b:NameList>
      </b:Author>
    </b:Author>
    <b:Title>http://www.eltelegrafo.com.ec</b:Title>
    <b:Year>2014</b:Year>
    <b:Month>Diciembre</b:Month>
    <b:Day>13</b:Day>
    <b:URL>http://www.eltelegrafo.com.ec/noticias/politica/1/santa-elena-es-la-primera-provincia-en-implementar-cobro-electronico-en-buses</b:URL>
    <b:RefOrder>7</b:RefOrder>
  </b:Source>
  <b:Source>
    <b:Tag>ElU151</b:Tag>
    <b:SourceType>InternetSite</b:SourceType>
    <b:Guid>{5E0E0E7F-E4BB-4F24-A2F3-64A28E7A1FAB}</b:Guid>
    <b:Author>
      <b:Author>
        <b:NameList>
          <b:Person>
            <b:Last>ElUniverso</b:Last>
          </b:Person>
        </b:NameList>
      </b:Author>
    </b:Author>
    <b:Title>eluniverso</b:Title>
    <b:Year>2015</b:Year>
    <b:Month>Agosto</b:Month>
    <b:Day>12</b:Day>
    <b:URL>https://www.eluniverso.com/noticias/2015/08/12/nota/5064590/santa-elena-se-retoma-pago-pasajes-efectivo</b:URL>
    <b:RefOrder>8</b:RefOrder>
  </b:Source>
  <b:Source>
    <b:Tag>Mar17</b:Tag>
    <b:SourceType>DocumentFromInternetSite</b:SourceType>
    <b:Guid>{BF93BA0D-B751-4BB1-BABD-2F01F075BEB9}</b:Guid>
    <b:Author>
      <b:Author>
        <b:NameList>
          <b:Person>
            <b:Last>Guevara</b:Last>
            <b:First>Maritza</b:First>
          </b:Person>
        </b:NameList>
      </b:Author>
    </b:Author>
    <b:Title>Revista Buen Viaje</b:Title>
    <b:Year>2017</b:Year>
    <b:Month>Abril</b:Month>
    <b:Day>29</b:Day>
    <b:URL>http://revistabuenviaje.mas.ec/usd-7-2-millones-invertidos-no-dieron-resultado/</b:URL>
    <b:RefOrder>9</b:RefOrder>
  </b:Source>
  <b:Source>
    <b:Tag>ANT16</b:Tag>
    <b:SourceType>DocumentFromInternetSite</b:SourceType>
    <b:Guid>{99D090D4-28D1-4E5D-871F-8730AAA90EF7}</b:Guid>
    <b:Author>
      <b:Author>
        <b:NameList>
          <b:Person>
            <b:Last>GENERAL</b:Last>
            <b:First>ANT</b:First>
            <b:Middle>- DIRECCION DE SECRETARIA</b:Middle>
          </b:Person>
        </b:NameList>
      </b:Author>
    </b:Author>
    <b:Title>REGULARIZACION Y RACIONALIZACION DE FRECUENCIAS CITSE</b:Title>
    <b:Year>2016</b:Year>
    <b:URL>http://camaratransportequito.com.ec/documentos/resolucin%20no.%20001-dir-2016-ant.pdf</b:URL>
    <b:RefOrder>10</b:RefOrder>
  </b:Source>
  <b:Source>
    <b:Tag>ElU18</b:Tag>
    <b:SourceType>InternetSite</b:SourceType>
    <b:Guid>{2504F4AE-D0C9-4B82-8B5B-5C2191A8F015}</b:Guid>
    <b:Title>El Universo</b:Title>
    <b:Year>2018</b:Year>
    <b:Author>
      <b:Author>
        <b:NameList>
          <b:Person>
            <b:Last>Universo</b:Last>
            <b:First>El</b:First>
          </b:Person>
        </b:NameList>
      </b:Author>
    </b:Author>
    <b:Month>Julio</b:Month>
    <b:Day>2</b:Day>
    <b:YearAccessed>2018</b:YearAccessed>
    <b:MonthAccessed>Septiembre</b:MonthAccessed>
    <b:DayAccessed>12</b:DayAccessed>
    <b:URL>http://www.teleamazonas.com/2018/07/aplicacion-para-optimizar-uso-de-transporte-publico-llego-a-ecuador/</b:URL>
    <b:RefOrder>11</b:RefOrder>
  </b:Source>
  <b:Source>
    <b:Tag>Goo18</b:Tag>
    <b:SourceType>InternetSite</b:SourceType>
    <b:Guid>{8A55EE8F-9341-4ECB-851D-851A62FE512B}</b:Guid>
    <b:Title>Google Play</b:Title>
    <b:Year>2018</b:Year>
    <b:Month>Enero</b:Month>
    <b:Day>16</b:Day>
    <b:YearAccessed>12</b:YearAccessed>
    <b:MonthAccessed>Septiembre</b:MonthAccessed>
    <b:DayAccessed>2018</b:DayAccessed>
    <b:URL>https://play.google.com/store/apps/details?id=com.municipioUIO.movilizate&amp;hl=es_EC</b:URL>
    <b:Author>
      <b:Author>
        <b:NameList>
          <b:Person>
            <b:First>Google Play</b:First>
          </b:Person>
          <b:Person>
            <b:First>Provincia Quito</b:First>
          </b:Person>
        </b:NameList>
      </b:Author>
    </b:Author>
    <b:RefOrder>12</b:RefOrder>
  </b:Source>
  <b:Source>
    <b:Tag>San18</b:Tag>
    <b:SourceType>InternetSite</b:SourceType>
    <b:Guid>{77FE1D28-CA9A-4994-837F-C02741C6942B}</b:Guid>
    <b:Title>Santa Elena En Tu Mano</b:Title>
    <b:YearAccessed>2018</b:YearAccessed>
    <b:MonthAccessed>Septiembre</b:MonthAccessed>
    <b:DayAccessed>2018</b:DayAccessed>
    <b:URL>http://www.santaelenaentumano.com/guias/</b:URL>
    <b:RefOrder>13</b:RefOrder>
  </b:Source>
</b:Sources>
</file>

<file path=customXml/itemProps1.xml><?xml version="1.0" encoding="utf-8"?>
<ds:datastoreItem xmlns:ds="http://schemas.openxmlformats.org/officeDocument/2006/customXml" ds:itemID="{83EE1CC3-30FD-48C9-A1E9-F4D3DE31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15</Pages>
  <Words>2378</Words>
  <Characters>13080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  GONZALEZ</dc:creator>
  <cp:keywords/>
  <dc:description/>
  <cp:lastModifiedBy>User</cp:lastModifiedBy>
  <cp:revision>26</cp:revision>
  <dcterms:created xsi:type="dcterms:W3CDTF">2019-04-05T22:38:00Z</dcterms:created>
  <dcterms:modified xsi:type="dcterms:W3CDTF">2019-06-11T06:58:00Z</dcterms:modified>
</cp:coreProperties>
</file>