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возмездного оказания услуг</w:t>
      </w:r>
    </w:p>
    <w:p>
      <w:r>
        <w:t>Договор № [Номер договора]    Место: [Город]    Дата: [Дата договора]</w:t>
      </w:r>
    </w:p>
    <w:p>
      <w:r>
        <w:t>Исполнитель: [Исполнитель]. Подписант: [Должность и ФИО исполнителя]. Основание полномочий: [Основание полномочий исполнителя].</w:t>
      </w:r>
    </w:p>
    <w:p>
      <w:r>
        <w:t>Заказчик: [Заказчик]. Подписант: [Должность и ФИО заказчика]. Основание полномочий: [Основание полномочий заказчика].</w:t>
      </w:r>
    </w:p>
    <w:p>
      <w:pPr>
        <w:pStyle w:val="Heading1"/>
      </w:pPr>
      <w:r>
        <w:t>1 Предмет и порядок оказания услуг</w:t>
      </w:r>
    </w:p>
    <w:p>
      <w:r>
        <w:t>1.1. Исполнитель принимает на себя обязанность оказать услуги, перечисленные ниже. Заказчик обязуется принять надлежаще оказанные услуги и произвести оплату на согласованных условиях.</w:t>
      </w:r>
    </w:p>
    <w:p>
      <w:r>
        <w:t>1.2. Состав, объём и требования к услугам: [Услуги и требования].</w:t>
      </w:r>
    </w:p>
    <w:p>
      <w:r>
        <w:t>1.3. Срок оказания услуг: [Срок оказания услуг]. Место оказания: [Место оказания услуг].</w:t>
      </w:r>
    </w:p>
    <w:p>
      <w:r>
        <w:t>1.4. Материалы, сведения и доступы, предоставляемые Заказчиком, и сроки их предоставления: [Материалы заказчика]. Исполнитель своевременно сообщает о недостаточности данных и препятствиях к оказанию услуг.</w:t>
      </w:r>
    </w:p>
    <w:p>
      <w:r>
        <w:t>1.5. Условия привлечения третьих лиц: [Привлечение третьих лиц]. Если иное не согласовано сторонами, Исполнитель оказывает услуги лично.</w:t>
      </w:r>
    </w:p>
    <w:p>
      <w:pPr>
        <w:pStyle w:val="Heading1"/>
      </w:pPr>
      <w:r>
        <w:t>2 Стоимость и оплата</w:t>
      </w:r>
    </w:p>
    <w:p>
      <w:r>
        <w:t>2.1. Общая стоимость услуг: [Стоимость услуг с валютой]. Налоговые условия: [НДС и основание].</w:t>
      </w:r>
    </w:p>
    <w:p>
      <w:r>
        <w:t>2.2. Порядок, реквизиты и сроки оплаты: [Порядок и сроки оплаты]. Изменение согласованной цены оформляется письменным соглашением сторон.</w:t>
      </w:r>
    </w:p>
    <w:p>
      <w:pPr>
        <w:pStyle w:val="Heading1"/>
      </w:pPr>
      <w:r>
        <w:t>3 Приёмка</w:t>
      </w:r>
    </w:p>
    <w:p>
      <w:r>
        <w:t>3.1. После завершения услуг или согласованного этапа Исполнитель передаёт Заказчику акт и предусмотренные заданием материалы. Срок проверки акта и направления замечаний: [Срок проверки акта].</w:t>
      </w:r>
    </w:p>
    <w:p>
      <w:r>
        <w:t>3.2. При наличии замечаний Заказчик направляет их описание. Стороны согласовывают порядок и срок устранения обоснованных недостатков. Факт и объём приёмки фиксируются в акте; молчание само по себе не заменяет его подписание.</w:t>
      </w:r>
    </w:p>
    <w:p>
      <w:r>
        <w:br w:type="page"/>
      </w:r>
    </w:p>
    <w:p>
      <w:pPr>
        <w:pStyle w:val="Heading1"/>
      </w:pPr>
      <w:r>
        <w:t>4 Ответственность и прекращение договора</w:t>
      </w:r>
    </w:p>
    <w:p>
      <w:r>
        <w:t>4.1. Стороны несут ответственность по законодательству Российской Федерации. Дополнительные санкции, если они согласованы, указываются в разделе 5. Неоговорённые штрафы и ограничения ответственности не устанавливаются настоящим договором.</w:t>
      </w:r>
    </w:p>
    <w:p>
      <w:r>
        <w:t>4.2. Заказчик может отказаться от исполнения договора с оплатой фактически понесённых Исполнителем расходов. Отказ Исполнителя допускается при полном возмещении убытков Заказчика в соответствии со статьёй 782 ГК РФ.</w:t>
      </w:r>
    </w:p>
    <w:p>
      <w:r>
        <w:t>4.3. О препятствиях исполнению и намерении прекратить договор сторона уведомляет другую сторону письменно. Уведомление не заменяет выполнение установленных законом условий отказа.</w:t>
      </w:r>
    </w:p>
    <w:p>
      <w:pPr>
        <w:pStyle w:val="Heading1"/>
      </w:pPr>
      <w:r>
        <w:t>5 Дополнительные условия</w:t>
      </w:r>
    </w:p>
    <w:p>
      <w:r>
        <w:t>5.1. Дополнительные согласованные условия: [Дополнительные условия].</w:t>
      </w:r>
    </w:p>
    <w:p>
      <w:r>
        <w:t>5.2. Передача исключительных прав, использование чужих материалов и поручение обработки персональных данных при необходимости определяются отдельными письменными условиями. Сам факт оказания услуг не означает передачи всех исключительных прав.</w:t>
      </w:r>
    </w:p>
    <w:p>
      <w:r>
        <w:t>5.3. Адреса и способы направления актов, претензий и иных уведомлений: [Адреса для уведомлений]. Получение документов должно быть подтверждено способом, позволяющим установить отправителя и адресата.</w:t>
      </w:r>
    </w:p>
    <w:p>
      <w:r>
        <w:t>5.4. Изменения подписываются обеими сторонами. Споры разрешаются по применимым правилам законодательства Российской Федерации. Договор составляется в двух экземплярах, по одному для каждой стороны.</w:t>
      </w:r>
    </w:p>
    <w:p>
      <w:pPr>
        <w:pStyle w:val="Heading1"/>
      </w:pPr>
      <w:r>
        <w:t>6 Реквизиты и подписи</w:t>
      </w:r>
    </w:p>
    <w:p>
      <w:r>
        <w:t>Исполнитель: [Исполнитель]. Реквизиты: [Реквизиты исполнителя].</w:t>
      </w:r>
    </w:p>
    <w:p>
      <w:r>
        <w:t>Подписант: [Должность и ФИО исполнителя]    Подпись: __________________</w:t>
      </w:r>
    </w:p>
    <w:p>
      <w:r>
        <w:t>Заказчик: [Заказчик]. Реквизиты: [Реквизиты заказчика].</w:t>
      </w:r>
    </w:p>
    <w:p>
      <w:r>
        <w:t>Подписант: [Должность и ФИО заказчика]    Подпись: 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возмездного оказания услуг</dc:title>
  <dc:subject>Договор для организаций и ИП в России. Услуги без специальных отраслевых требований; условия о передаче исключительных прав и обработке персональных данных оформляются отдельно, если нужны.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