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ESPECÍFICO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La Seguridad Social en la Constitución española de 1978. El texto refundido de la Ley General de la Seguridad Social.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El precepto constitucional central sobre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artículo 41.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artículo 20.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artículo 27.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artículo 54.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«El artículo 41.» es correcta porque coincide con Constitución Española/artículo 41.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El artículo 41 CE ordena mantener: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seguro privado para trabajadores por cuenta ajena.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 régimen público de Seguridad Social para todos los ciudadanos.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sistema exclusivamente municipal.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prestación idéntica para cualquier persona.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«Un régimen público de Seguridad Social para todos los ciudadanos.» es correcta porque coincide con Constitución Española/artículo 41.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Según el artículo 41, la situación destacada expresamente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educación.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defensa nacional.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«El desempleo.» es correcta porque coincide con Constitución Española/artículo 41.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La asistencia y las prestaciones complementarias son, según la Constitución: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Obligatorias y exclusivamente públicas.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Incompatibles con el sistema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Competencia exclusiva municipal.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Libres.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«Libres.» es correcta porque coincide con Constitución Española/artículo 41.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Los principios expresos del artículo 2 TRLGSS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Universalidad, unidad, solidaridad e igualdad.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Jerarquía, publicidad, mérito y 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Caja única, descentralización, tutela y lucro.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contributividad y capitalización.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«Universalidad, unidad, solidaridad e igualdad.» es correcta porque coincide con TRLGSS/artículo 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El TRLGSS vigente fue aprobado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Ley Orgánica 8/2015.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Real Decreto Legislativo 8/2015, de 30 de octubre.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Real Decreto 8/2015, de 1 de enero.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Ley 8/1980.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«Real Decreto Legislativo 8/2015, de 30 de octubre.» es correcta porque coincide con Real Decreto Legislativo 8/2015/artículo único.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El sistema de Seguridad Social se integra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regímenes especiales.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Régimen General y regímenes especiales.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sistemas autonómicos.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«Régimen General y regímenes especiales.» es correcta porque coincide con TRLGSS/artículo 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¿Qué servicio común aplica los principios de solidaridad financiera y caja única?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IMSERSO.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INGESA.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Tesorería General de la Seguridad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«Tesorería General de la Seguridad Social.» es correcta porque coincide con TRLGSS/artículo 74.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Por su ubicación constitucional, el artículo 41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 principio rector de la política social y económica.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derecho fundamental de la sección primera.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garantía institucional fuera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regla sobre reforma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«Un principio rector de la política social y económica.» es correcta porque coincide con Constitución Española/título I, capítulo III.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artículo 53.3 CE, los principios del capítulo III: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Carecen de toda eficacia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Informan la legislación, la práctica judicial y la actuación de los poderes públicos.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Permiten siempre recurso de amparo directo.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vinculan a entidades privadas.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«Informan la legislación, la práctica judicial y la actuación de los poderes públicos.» es correcta porque coincide con Constitución Española/artículo 53.3.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El artículo 149.1.17.ª atribuye al Estado competencia exclusiva sobre: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asistencia social autonómica.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prestación sanitaria material.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Legislación básica y régimen económico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la gestión de centros locales.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«Legislación básica y régimen económico de la Seguridad Social.» es correcta porque coincide con Constitución Española/artículo 149.1.17.ª.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La participación de los interesados en la Seguridad Social se conecta con: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artículo 18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artículo 25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artículo 117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artículo 129.1 CE.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«El artículo 129.1 CE.» es correcta porque coincide con Constitución Española/artículo 129.1 y TRLGSS/artículo 69.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 función de la refundición de 2015 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Integrar, regularizar, aclarar y armonizar textos legales autorizados.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Aprobar un mero reglamento sin rango de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Derogar toda la protección no contributiva.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Transferir el régimen económico a las comunidades autónomas.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«Integrar, regularizar, aclarar y armonizar textos legales autorizados.» es correcta porque coincide con Ley 20/2014/delegación legislativa y Real Decreto Legislativo 8/2015.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El TRLGSS se estructura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Cuatro títulos.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Seis títulos.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Ocho libros.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Doce títulos.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«Seis títulos.» es correcta porque coincide con TRLGSS/estructura.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El título III del TRLGSS regula: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protección por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pensiones no contributivas.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«La protección por desempleo.» es correcta porque coincide con TRLGSS/título III.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El título V del TRLGSS se dedica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asistencia sanitaria.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recaudación 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gestión del IMSERSO.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protección por cese de actividad.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«La protección por cese de actividad.» es correcta porque coincide con TRLGSS/título V.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¿Cuál es una entidad gestora enumerada en el artículo 66 TRLGSS?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Gerencia de Informática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mutua colaboradora.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«Instituto Nacional de la Seguridad Social.» es correcta porque coincide con TRLGSS/artículo 66.1.a.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El IMSERSO gestiona, según el artículo 66: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recaudación 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Pensiones no contributivas de incapacidad y jubilación y servicios complementarios.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prestaciones por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Afiliación y altas del Régimen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«Pensiones no contributivas de incapacidad y jubilación y servicios complementarios.» es correcta porque coincide con TRLGSS/artículo 66.1.c.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El Instituto Social de la Marina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mutua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servicio informático.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Entidad gestora del Régimen Especial de Trabajadores del Mar y organismo sectorial.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órgano de control contable.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«Entidad gestora del Régimen Especial de Trabajadores del Mar y organismo sectorial.» es correcta porque coincide con Ley 47/2015/artículos 42 y 43.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La Gerencia de Informática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entidad gestora de pensiones.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empresa colaboradora.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órgano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 servicio común con personalidad jurídica propia.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«Un servicio común con personalidad jurídica propia.» es correcta porque coincide con TRLGSS/artículo 74 bis.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Las mutuas colaboradoras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Asociaciones privadas de empresarios sin ánimo de lucro que colaboran bajo tutela pública.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Entidades gestoras estatales.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Sociedades aseguradoras que reparten cuotas como beneficios.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Órganos dependientes de los ayuntamientos.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«Asociaciones privadas de empresarios sin ánimo de lucro que colaboran bajo tutela pública.» es correcta porque coincide con TRLGSS/artículos 80 y siguientes.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El pago delegado empresarial de incapacidad temporal significa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empresa reconoce definitivamente toda prestación.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empresa anticipa el pago a cargo de la entidad responsable y lo compensa conforme a la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persona trabajadora pierde protección pública.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empresa se convierte en entidad gestora.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«La empresa anticipa el pago a cargo de la entidad responsable y lo compensa conforme a la ley.» es correcta porque coincide con TRLGSS/artículo 102.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¿Qué combinación reproduce exactamente las entidades enumeradas en el artículo 66.1?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INSS, ISM y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INSS, TGSS y GISS.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INSS, INGESA e IMSERSO.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ISM, INGESA y una mutua.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«INSS, INGESA e IMSERSO.» es correcta porque coincide con TRLGSS/artículo 66.1.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Tras el Real Decreto 616/2026, el Servicio Jurídico de la Administración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Entidad gestora con personalidad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Servicio común con personalidad y rango de subdirección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Órgano de control dependiente funcionalmente de IGAE.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Servicio común sin personalidad jurídica y con nivel orgánico de dirección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«Servicio común sin personalidad jurídica y con nivel orgánico de dirección general.» es correcta porque coincide con Real Decreto 501/2024/disposición adicional primera, redacción RD 616/2026.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El Real Decreto 616/2026 entró en vigor: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24 de julio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22 de julio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23 de julio de 2027.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29 de julio de 2026.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«El 24 de julio de 2026.» es correcta porque coincide con Real Decreto 616/2026/disposición final segunda.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El presupuesto del Servicio Jurídico, tras la reforma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integra en el de INSS sin diferenciación.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integra en el de TGSS como centro de gestión independiente.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Pertenece al presupuesto de una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Desaparece por carecer de personalidad.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«Se integra en el de TGSS como centro de gestión independiente.» es correcta porque coincide con Real Decreto 501/2024/disposición adicional primera.3.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La Intervención General de la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Reconoce ordinariamente pensiones de jubilación.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Gestiona como mutua las contingencias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órgano de control interno y dirección contable, con dependencia funcional de IGAE.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una entidad gestora enumerada en el artículo 66.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«Es órgano de control interno y dirección contable, con dependencia funcional de IGAE.» es correcta porque coincide con Real Decreto 412/2025/artículos 1 a 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Respecto de la protección no contributiva, es correcto afirmar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financia necesariamente solo con cuotas individuales.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Exige siempre una carrera previa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Queda fuera del sistema de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financia mediante aportaciones del Estado, conforme a la separación legal de fuentes.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«Se financia mediante aportaciones del Estado, conforme a la separación legal de fuentes.» es correcta porque coincide con TRLGSS/artículo 109.2 y 109.3.b.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Una ayuda autonómica a pensionistas: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ser de naturaleza distinta a Seguridad Social si se dicta en competencias autonómicas, según finalidad y configuración.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Vulnera siempre la caja única.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convierte automáticamente en pensión contributiva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financiarse con cuotas de TGSS.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«Puede ser de naturaleza distinta a Seguridad Social si se dicta en competencias autonómicas, según finalidad y configuración.» es correcta porque coincide con Constitución Española/artículo 149.1.17.ª y TRLGSS/artículo 42.4.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¿Cuál es la afirmación correcta sobre rango y naturaleza?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 órgano con rango de dirección general es entidad gestora.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rango orgánico no determina por sí solo si se trata de entidad gestora, servicio común u órgano de control.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Todo servicio común carece de personalidad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mutua pasa a ser servicio común por estar tutelada.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«El rango orgánico no determina por sí solo si se trata de entidad gestora, servicio común u órgano de control.» es correcta porque coincide con TRLGSS/artículos 66, 74 y 74 bis; RD 501/2024 y RD 412/2025.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S01 · Tema 1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1. La Seguridad Social en la Constitución española de 1978. El texto refundido de la Ley General de la Seguridad Social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