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D830" w14:textId="14643DC3" w:rsidR="00CC405C" w:rsidRDefault="002B2F1C">
      <w:r>
        <w:t xml:space="preserve">1. Unsurprisingly, there is a strong correlation between city latitude and max temperature. The further away from the equator, the lower the temperature. </w:t>
      </w:r>
    </w:p>
    <w:p w14:paraId="4C6F6C00" w14:textId="58D3640E" w:rsidR="002B2F1C" w:rsidRDefault="002B2F1C">
      <w:r>
        <w:t>2.</w:t>
      </w:r>
      <w:r w:rsidR="00F8736C">
        <w:t xml:space="preserve"> There is no statistically significant correlation between the windspeed and latitude of a city.</w:t>
      </w:r>
    </w:p>
    <w:p w14:paraId="72D5AC1D" w14:textId="40B245BA" w:rsidR="002B2F1C" w:rsidRDefault="002B2F1C">
      <w:r>
        <w:t xml:space="preserve">3. There is </w:t>
      </w:r>
      <w:r w:rsidR="00F8736C">
        <w:t xml:space="preserve">also no statistically significant correlation </w:t>
      </w:r>
      <w:r>
        <w:t xml:space="preserve">between </w:t>
      </w:r>
      <w:r w:rsidR="00F8736C">
        <w:t xml:space="preserve">the </w:t>
      </w:r>
      <w:r>
        <w:t>cloudiness and the latitude of a city</w:t>
      </w:r>
      <w:r w:rsidR="00F8736C">
        <w:t>.</w:t>
      </w:r>
      <w:bookmarkStart w:id="0" w:name="_GoBack"/>
      <w:bookmarkEnd w:id="0"/>
    </w:p>
    <w:sectPr w:rsidR="002B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5C"/>
    <w:rsid w:val="002B2F1C"/>
    <w:rsid w:val="00CC405C"/>
    <w:rsid w:val="00F8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F6"/>
  <w15:chartTrackingRefBased/>
  <w15:docId w15:val="{CF861C3E-E35C-4676-AA88-2D586556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taboh</dc:creator>
  <cp:keywords/>
  <dc:description/>
  <cp:lastModifiedBy>david taboh</cp:lastModifiedBy>
  <cp:revision>3</cp:revision>
  <dcterms:created xsi:type="dcterms:W3CDTF">2020-02-12T19:56:00Z</dcterms:created>
  <dcterms:modified xsi:type="dcterms:W3CDTF">2020-02-12T23:32:00Z</dcterms:modified>
</cp:coreProperties>
</file>