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59C90105" w:rsidR="00D36DB7" w:rsidRDefault="00952743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FUNDAMENTOS INTELIGENCIA ARTIFICIAL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CF22A93" w:rsidR="00D36DB7" w:rsidRPr="00D30B8E" w:rsidRDefault="00952743" w:rsidP="004A6B52">
            <w:r>
              <w:t>Fundamentos de Inteligencia Artificial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2823CC7D" w:rsidR="00D36DB7" w:rsidRPr="00D30B8E" w:rsidRDefault="00F92542" w:rsidP="009873EE">
            <w:r>
              <w:t>20</w:t>
            </w:r>
            <w:r w:rsidR="00CF5D1C">
              <w:t>2</w:t>
            </w:r>
            <w:r w:rsidR="00E72C3A">
              <w:t>4</w:t>
            </w:r>
            <w:r w:rsidR="008D7783">
              <w:t>-</w:t>
            </w:r>
            <w:r w:rsidR="00E72C3A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4B7E6353" w:rsidR="00D36DB7" w:rsidRPr="00D30B8E" w:rsidRDefault="00894C2A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347567">
        <w:rPr>
          <w:b/>
          <w:sz w:val="36"/>
          <w:szCs w:val="36"/>
        </w:rPr>
        <w:t>RABAJO EN CLASE</w:t>
      </w:r>
      <w:r>
        <w:rPr>
          <w:b/>
          <w:sz w:val="36"/>
          <w:szCs w:val="36"/>
        </w:rPr>
        <w:t xml:space="preserve"> 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395717E0" w14:textId="2EC17D6E" w:rsidR="00894C2A" w:rsidRPr="0036055B" w:rsidRDefault="00FF23EC" w:rsidP="00894C2A">
            <w:pPr>
              <w:jc w:val="center"/>
              <w:rPr>
                <w:b/>
                <w:sz w:val="36"/>
                <w:szCs w:val="36"/>
                <w:lang w:val="es-EC"/>
              </w:rPr>
            </w:pPr>
            <w:r>
              <w:rPr>
                <w:b/>
                <w:sz w:val="36"/>
                <w:szCs w:val="36"/>
              </w:rPr>
              <w:t xml:space="preserve">Aprendizaje </w:t>
            </w:r>
            <w:r w:rsidR="00DE54C6">
              <w:rPr>
                <w:b/>
                <w:sz w:val="36"/>
                <w:szCs w:val="36"/>
              </w:rPr>
              <w:t>Automático</w:t>
            </w:r>
          </w:p>
          <w:p w14:paraId="6CC97D13" w14:textId="23136003" w:rsidR="001F5571" w:rsidRPr="00522EBF" w:rsidRDefault="001F5571" w:rsidP="005530D3">
            <w:pPr>
              <w:jc w:val="center"/>
              <w:rPr>
                <w:b/>
              </w:rPr>
            </w:pP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Default="00952743" w:rsidP="00952743">
            <w:pPr>
              <w:ind w:left="2124"/>
              <w:jc w:val="center"/>
              <w:rPr>
                <w:noProof/>
              </w:rPr>
            </w:pPr>
          </w:p>
          <w:p w14:paraId="3CD712AD" w14:textId="6ACBEBA2" w:rsidR="002D0F9C" w:rsidRDefault="00952743" w:rsidP="00952743">
            <w:pPr>
              <w:ind w:left="2124"/>
              <w:jc w:val="center"/>
            </w:pPr>
            <w:r>
              <w:rPr>
                <w:noProof/>
              </w:rPr>
              <w:drawing>
                <wp:inline distT="0" distB="0" distL="0" distR="0" wp14:anchorId="4F47E90B" wp14:editId="4D0591DB">
                  <wp:extent cx="28575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4F8AF53" w:rsidR="00E11D12" w:rsidRDefault="00E11D12"/>
    <w:p w14:paraId="575F4F9F" w14:textId="77777777" w:rsidR="00E11D12" w:rsidRPr="00E11D12" w:rsidRDefault="00E11D12" w:rsidP="00E11D12"/>
    <w:p w14:paraId="55AAF34F" w14:textId="77777777" w:rsidR="00E11D12" w:rsidRPr="00E11D12" w:rsidRDefault="00E11D12" w:rsidP="00E11D12"/>
    <w:p w14:paraId="64042D5A" w14:textId="77777777" w:rsidR="00E11D12" w:rsidRPr="00E11D12" w:rsidRDefault="00E11D12" w:rsidP="00E11D12"/>
    <w:p w14:paraId="036AFA4B" w14:textId="0F4CCEDC" w:rsidR="00E11D12" w:rsidRDefault="00E11D12" w:rsidP="00E11D12"/>
    <w:p w14:paraId="10A87663" w14:textId="0F67B735" w:rsidR="00E11D12" w:rsidRDefault="00E11D12" w:rsidP="00E11D12">
      <w:pPr>
        <w:jc w:val="center"/>
      </w:pPr>
      <w:r>
        <w:t>Vela David</w:t>
      </w:r>
    </w:p>
    <w:p w14:paraId="0855A609" w14:textId="58CF64C9" w:rsidR="00EB59CC" w:rsidRPr="00E11D12" w:rsidRDefault="00E11D12" w:rsidP="00E11D12">
      <w:pPr>
        <w:tabs>
          <w:tab w:val="center" w:pos="4677"/>
        </w:tabs>
        <w:sectPr w:rsidR="00EB59CC" w:rsidRPr="00E11D12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42A4278" w14:textId="4C42A92B" w:rsidR="008D7783" w:rsidRPr="004F72C3" w:rsidRDefault="00894C2A" w:rsidP="00F42238">
      <w:pPr>
        <w:pStyle w:val="Heading1"/>
        <w:numPr>
          <w:ilvl w:val="0"/>
          <w:numId w:val="13"/>
        </w:numPr>
        <w:tabs>
          <w:tab w:val="num" w:pos="432"/>
        </w:tabs>
        <w:spacing w:line="360" w:lineRule="auto"/>
        <w:ind w:left="360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705D0F0B" w14:textId="5BD67399" w:rsidR="00AD4C64" w:rsidRPr="00AD4C64" w:rsidRDefault="00DE54C6" w:rsidP="00F42238">
      <w:pPr>
        <w:pStyle w:val="ListParagraph"/>
        <w:numPr>
          <w:ilvl w:val="0"/>
          <w:numId w:val="20"/>
        </w:numPr>
        <w:spacing w:line="360" w:lineRule="auto"/>
        <w:jc w:val="both"/>
      </w:pPr>
      <w:r>
        <w:t>P</w:t>
      </w:r>
      <w:r w:rsidRPr="00DE54C6">
        <w:t>roporcionar una introducción práctica a los fundamentos del aprendizaje automático utilizando Python.</w:t>
      </w:r>
    </w:p>
    <w:p w14:paraId="28EB2B8C" w14:textId="60F2714D" w:rsidR="006E454E" w:rsidRDefault="006E454E" w:rsidP="00F42238">
      <w:pPr>
        <w:pStyle w:val="Heading1"/>
        <w:numPr>
          <w:ilvl w:val="0"/>
          <w:numId w:val="13"/>
        </w:numPr>
        <w:tabs>
          <w:tab w:val="num" w:pos="432"/>
        </w:tabs>
        <w:spacing w:line="360" w:lineRule="auto"/>
        <w:ind w:left="360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INDICACIONES</w:t>
      </w:r>
    </w:p>
    <w:p w14:paraId="4FF16FD6" w14:textId="65A8053A" w:rsidR="006E454E" w:rsidRPr="00ED7209" w:rsidRDefault="006E454E" w:rsidP="00ED7209">
      <w:pPr>
        <w:pStyle w:val="ListParagraph"/>
        <w:numPr>
          <w:ilvl w:val="0"/>
          <w:numId w:val="35"/>
        </w:numPr>
        <w:jc w:val="both"/>
        <w:rPr>
          <w:color w:val="FF0000"/>
        </w:rPr>
      </w:pPr>
      <w:r w:rsidRPr="00ED7209">
        <w:rPr>
          <w:color w:val="FF0000"/>
        </w:rPr>
        <w:t>Incluir captura de pantalla solo de lo que respalde la respuesta a las preguntas y de las nuevas predicciones.</w:t>
      </w:r>
    </w:p>
    <w:p w14:paraId="5634A5CF" w14:textId="44FFEB1A" w:rsidR="00FF23EC" w:rsidRDefault="00FF23EC" w:rsidP="00F42238">
      <w:pPr>
        <w:pStyle w:val="Heading1"/>
        <w:numPr>
          <w:ilvl w:val="0"/>
          <w:numId w:val="13"/>
        </w:numPr>
        <w:tabs>
          <w:tab w:val="num" w:pos="432"/>
        </w:tabs>
        <w:spacing w:line="360" w:lineRule="auto"/>
        <w:ind w:left="360" w:hanging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EJERCICIOS</w:t>
      </w:r>
    </w:p>
    <w:p w14:paraId="08D6D789" w14:textId="77777777" w:rsidR="001358B4" w:rsidRPr="001358B4" w:rsidRDefault="001358B4" w:rsidP="00F42238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  <w:bCs/>
        </w:rPr>
      </w:pPr>
      <w:r w:rsidRPr="001358B4">
        <w:rPr>
          <w:b/>
          <w:bCs/>
        </w:rPr>
        <w:t>Ejercicio 1: Regresión Lineal</w:t>
      </w:r>
    </w:p>
    <w:p w14:paraId="77412A88" w14:textId="7C24EB0D" w:rsidR="004F5FCE" w:rsidRDefault="001358B4" w:rsidP="00F42238">
      <w:pPr>
        <w:pStyle w:val="ListParagraph"/>
        <w:numPr>
          <w:ilvl w:val="0"/>
          <w:numId w:val="32"/>
        </w:numPr>
        <w:spacing w:line="360" w:lineRule="auto"/>
        <w:jc w:val="both"/>
      </w:pPr>
      <w:r w:rsidRPr="0009502C">
        <w:rPr>
          <w:b/>
          <w:bCs/>
        </w:rPr>
        <w:t>Objetivo Específico:</w:t>
      </w:r>
      <w:r>
        <w:t xml:space="preserve"> Predecir los precios de las viviendas utilizando características como la superficie</w:t>
      </w:r>
      <w:r w:rsidR="009B784F">
        <w:t xml:space="preserve">, </w:t>
      </w:r>
      <w:r>
        <w:t>el número de habitaciones</w:t>
      </w:r>
      <w:r w:rsidR="009B784F">
        <w:t xml:space="preserve"> y si tiene garaje o no</w:t>
      </w:r>
      <w:r>
        <w:t>.</w:t>
      </w:r>
    </w:p>
    <w:p w14:paraId="2F5A45A3" w14:textId="22C85A46" w:rsidR="009B784F" w:rsidRDefault="009B784F" w:rsidP="00F42238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>:</w:t>
      </w:r>
      <w:r>
        <w:t xml:space="preserve"> viviendas.csv</w:t>
      </w:r>
    </w:p>
    <w:p w14:paraId="385F5352" w14:textId="34905F4B" w:rsidR="001358B4" w:rsidRPr="0009502C" w:rsidRDefault="001358B4" w:rsidP="00F42238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Preguntas:</w:t>
      </w:r>
    </w:p>
    <w:p w14:paraId="21A49D16" w14:textId="716BEF15" w:rsidR="001358B4" w:rsidRDefault="001358B4" w:rsidP="00F42238">
      <w:pPr>
        <w:pStyle w:val="ListParagraph"/>
        <w:spacing w:line="360" w:lineRule="auto"/>
        <w:ind w:left="1440"/>
        <w:jc w:val="both"/>
      </w:pPr>
      <w:r w:rsidRPr="001358B4">
        <w:t xml:space="preserve">¿Qué nos indican el </w:t>
      </w:r>
      <w:r>
        <w:t>Error cuadrático medio</w:t>
      </w:r>
      <w:r w:rsidRPr="001358B4">
        <w:t xml:space="preserve"> (MSE) y el </w:t>
      </w:r>
      <w:r w:rsidR="00F42238">
        <w:t>coeficiente de determinación</w:t>
      </w:r>
      <w:r w:rsidRPr="001358B4">
        <w:t xml:space="preserve"> sobre el rendimiento del modelo?</w:t>
      </w:r>
    </w:p>
    <w:p w14:paraId="54BFF529" w14:textId="0F3482BE" w:rsidR="001567B2" w:rsidRDefault="001567B2" w:rsidP="001567B2">
      <w:pPr>
        <w:pStyle w:val="ListParagraph"/>
        <w:spacing w:line="360" w:lineRule="auto"/>
        <w:ind w:left="1440"/>
        <w:jc w:val="center"/>
      </w:pPr>
      <w:r w:rsidRPr="001567B2">
        <w:rPr>
          <w:noProof/>
        </w:rPr>
        <w:drawing>
          <wp:inline distT="0" distB="0" distL="0" distR="0" wp14:anchorId="6E1E5835" wp14:editId="1D2AD4DA">
            <wp:extent cx="4305901" cy="4953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ACD" w14:textId="3F4FDC92" w:rsidR="001567B2" w:rsidRDefault="001567B2" w:rsidP="001567B2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1567B2">
        <w:rPr>
          <w:color w:val="4F81BD" w:themeColor="accent1"/>
          <w:sz w:val="22"/>
          <w:szCs w:val="22"/>
        </w:rPr>
        <w:t>Sabiendo que el error cuadrático nos dice la diferencia existente entre la predicción y el valor real. Y viendo en nuestro ejemplo que este valor es muy elevado, se concluye que el modelo no es preciso.</w:t>
      </w:r>
    </w:p>
    <w:p w14:paraId="75CDB0C4" w14:textId="6E61811E" w:rsidR="001567B2" w:rsidRPr="001567B2" w:rsidRDefault="001567B2" w:rsidP="001567B2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>El coeficiente de determinación señala qué tan bien se ajusta el modelo a los datos, varía entre 0 y 1, donde si se acerca a 1 es un mejor modelo y viceversa. En el ejemplo está muy cerca a cero, concluimos que es un mal modelo.</w:t>
      </w:r>
    </w:p>
    <w:p w14:paraId="2AE722A8" w14:textId="77777777" w:rsidR="00F42238" w:rsidRPr="0009502C" w:rsidRDefault="00F42238" w:rsidP="00F42238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Predicciones:</w:t>
      </w:r>
    </w:p>
    <w:p w14:paraId="00295BB4" w14:textId="7E5516DC" w:rsidR="00F42238" w:rsidRDefault="00F42238" w:rsidP="00F42238">
      <w:pPr>
        <w:pStyle w:val="ListParagraph"/>
        <w:spacing w:line="360" w:lineRule="auto"/>
        <w:ind w:left="1440"/>
        <w:jc w:val="both"/>
      </w:pPr>
      <w:r w:rsidRPr="00F42238">
        <w:t xml:space="preserve">Predecir el valor de una vivienda con </w:t>
      </w:r>
      <w:r w:rsidR="009B784F">
        <w:t>2</w:t>
      </w:r>
      <w:r w:rsidRPr="00F42238">
        <w:t xml:space="preserve"> habitaciones, </w:t>
      </w:r>
      <w:r w:rsidR="009B784F">
        <w:t>superficie de 52</w:t>
      </w:r>
      <w:r w:rsidR="009B784F">
        <w:rPr>
          <w:lang w:val="es-EC"/>
        </w:rPr>
        <w:t xml:space="preserve"> m</w:t>
      </w:r>
      <w:r w:rsidR="009B784F" w:rsidRPr="009B784F">
        <w:rPr>
          <w:vertAlign w:val="superscript"/>
          <w:lang w:val="es-EC"/>
        </w:rPr>
        <w:t>2</w:t>
      </w:r>
      <w:r w:rsidR="009B784F">
        <w:t xml:space="preserve"> con garaje.</w:t>
      </w:r>
    </w:p>
    <w:p w14:paraId="215AEC63" w14:textId="55688539" w:rsidR="00D26F7B" w:rsidRDefault="001567B2" w:rsidP="00B66270">
      <w:pPr>
        <w:pStyle w:val="ListParagraph"/>
        <w:spacing w:line="360" w:lineRule="auto"/>
        <w:ind w:left="1440"/>
        <w:jc w:val="center"/>
      </w:pPr>
      <w:r w:rsidRPr="001567B2">
        <w:rPr>
          <w:noProof/>
        </w:rPr>
        <w:drawing>
          <wp:inline distT="0" distB="0" distL="0" distR="0" wp14:anchorId="25CBC67B" wp14:editId="158A304E">
            <wp:extent cx="3381847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32F9" w14:textId="2DA3501D" w:rsidR="009B784F" w:rsidRDefault="009B784F" w:rsidP="009B784F">
      <w:pPr>
        <w:pStyle w:val="ListParagraph"/>
        <w:spacing w:line="360" w:lineRule="auto"/>
        <w:ind w:left="1440"/>
        <w:jc w:val="both"/>
      </w:pPr>
      <w:r w:rsidRPr="00F42238">
        <w:t xml:space="preserve">Predecir el valor de una vivienda con </w:t>
      </w:r>
      <w:r>
        <w:t>1</w:t>
      </w:r>
      <w:r w:rsidRPr="00F42238">
        <w:t xml:space="preserve"> habitaciones, </w:t>
      </w:r>
      <w:r>
        <w:t>superficie de 60</w:t>
      </w:r>
      <w:r>
        <w:rPr>
          <w:lang w:val="es-EC"/>
        </w:rPr>
        <w:t xml:space="preserve"> m</w:t>
      </w:r>
      <w:r w:rsidRPr="009B784F">
        <w:rPr>
          <w:vertAlign w:val="superscript"/>
          <w:lang w:val="es-EC"/>
        </w:rPr>
        <w:t>2</w:t>
      </w:r>
      <w:r>
        <w:t xml:space="preserve"> sin garaje.</w:t>
      </w:r>
    </w:p>
    <w:p w14:paraId="6D4537E2" w14:textId="329D7D9F" w:rsidR="001567B2" w:rsidRDefault="001567B2" w:rsidP="00B66270">
      <w:pPr>
        <w:pStyle w:val="ListParagraph"/>
        <w:spacing w:line="360" w:lineRule="auto"/>
        <w:ind w:left="1440"/>
        <w:jc w:val="center"/>
      </w:pPr>
      <w:r w:rsidRPr="001567B2">
        <w:rPr>
          <w:noProof/>
        </w:rPr>
        <w:drawing>
          <wp:inline distT="0" distB="0" distL="0" distR="0" wp14:anchorId="5EE91181" wp14:editId="2E516C6A">
            <wp:extent cx="3553321" cy="342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1A5" w14:textId="0757EF90" w:rsidR="009B784F" w:rsidRDefault="009B784F" w:rsidP="009B784F">
      <w:pPr>
        <w:pStyle w:val="ListParagraph"/>
        <w:spacing w:line="360" w:lineRule="auto"/>
        <w:ind w:left="1440"/>
        <w:jc w:val="both"/>
      </w:pPr>
      <w:r w:rsidRPr="00F42238">
        <w:t xml:space="preserve">Predecir el valor de una vivienda con </w:t>
      </w:r>
      <w:r>
        <w:t>3</w:t>
      </w:r>
      <w:r w:rsidRPr="00F42238">
        <w:t xml:space="preserve"> habitaciones, </w:t>
      </w:r>
      <w:r>
        <w:t>superficie de 80</w:t>
      </w:r>
      <w:r>
        <w:rPr>
          <w:lang w:val="es-EC"/>
        </w:rPr>
        <w:t xml:space="preserve"> m</w:t>
      </w:r>
      <w:r w:rsidRPr="009B784F">
        <w:rPr>
          <w:vertAlign w:val="superscript"/>
          <w:lang w:val="es-EC"/>
        </w:rPr>
        <w:t>2</w:t>
      </w:r>
      <w:r>
        <w:t xml:space="preserve"> sin garaje.</w:t>
      </w:r>
    </w:p>
    <w:p w14:paraId="538E2175" w14:textId="5290E106" w:rsidR="00ED7209" w:rsidRDefault="001567B2" w:rsidP="00B66270">
      <w:pPr>
        <w:pStyle w:val="ListParagraph"/>
        <w:spacing w:line="360" w:lineRule="auto"/>
        <w:ind w:left="1440"/>
        <w:jc w:val="center"/>
      </w:pPr>
      <w:r w:rsidRPr="001567B2">
        <w:rPr>
          <w:noProof/>
        </w:rPr>
        <w:drawing>
          <wp:inline distT="0" distB="0" distL="0" distR="0" wp14:anchorId="1B157D8C" wp14:editId="227E1996">
            <wp:extent cx="3572374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9D9" w14:textId="322DE008" w:rsidR="001358B4" w:rsidRPr="001358B4" w:rsidRDefault="001358B4" w:rsidP="00F42238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  <w:bCs/>
        </w:rPr>
      </w:pPr>
      <w:r w:rsidRPr="001358B4">
        <w:rPr>
          <w:b/>
          <w:bCs/>
        </w:rPr>
        <w:t>Ejercicio 2: Clasificación</w:t>
      </w:r>
    </w:p>
    <w:p w14:paraId="4CEBACC2" w14:textId="0BC1FAC3" w:rsidR="001358B4" w:rsidRDefault="001358B4" w:rsidP="00F42238">
      <w:pPr>
        <w:pStyle w:val="ListParagraph"/>
        <w:numPr>
          <w:ilvl w:val="0"/>
          <w:numId w:val="33"/>
        </w:numPr>
        <w:spacing w:line="360" w:lineRule="auto"/>
        <w:jc w:val="both"/>
      </w:pPr>
      <w:r w:rsidRPr="0009502C">
        <w:rPr>
          <w:b/>
          <w:bCs/>
        </w:rPr>
        <w:lastRenderedPageBreak/>
        <w:t>Objetivo Específico:</w:t>
      </w:r>
      <w:r>
        <w:t xml:space="preserve"> Predecir si un pasajero sobrevivió o no en el </w:t>
      </w:r>
      <w:proofErr w:type="spellStart"/>
      <w:r>
        <w:t>Titanic</w:t>
      </w:r>
      <w:proofErr w:type="spellEnd"/>
      <w:r>
        <w:t xml:space="preserve"> utilizando características como la edad, el sexo y la clase del boleto.</w:t>
      </w:r>
    </w:p>
    <w:p w14:paraId="29D6341E" w14:textId="36623BB7" w:rsidR="000B7539" w:rsidRDefault="000B7539" w:rsidP="000B7539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>:</w:t>
      </w:r>
      <w:r>
        <w:t xml:space="preserve"> titanic.csv</w:t>
      </w:r>
    </w:p>
    <w:p w14:paraId="214BACAB" w14:textId="57FD3088" w:rsidR="00F42238" w:rsidRPr="0009502C" w:rsidRDefault="00F42238" w:rsidP="00F42238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Preguntas:</w:t>
      </w:r>
    </w:p>
    <w:p w14:paraId="00147181" w14:textId="0AE23B20" w:rsidR="00F42238" w:rsidRDefault="00F42238" w:rsidP="00F42238">
      <w:pPr>
        <w:pStyle w:val="ListParagraph"/>
        <w:spacing w:line="360" w:lineRule="auto"/>
        <w:ind w:left="1440"/>
        <w:jc w:val="both"/>
      </w:pPr>
      <w:r>
        <w:t>¿Qué nos dice la matriz de confusión sobre el rendimiento del modelo?</w:t>
      </w:r>
    </w:p>
    <w:p w14:paraId="2402F393" w14:textId="5448036B" w:rsidR="0029144A" w:rsidRDefault="009E23C4" w:rsidP="00B66270">
      <w:pPr>
        <w:pStyle w:val="ListParagraph"/>
        <w:spacing w:line="360" w:lineRule="auto"/>
        <w:ind w:left="1440"/>
        <w:jc w:val="center"/>
      </w:pPr>
      <w:r w:rsidRPr="009E23C4">
        <w:rPr>
          <w:noProof/>
        </w:rPr>
        <w:drawing>
          <wp:inline distT="0" distB="0" distL="0" distR="0" wp14:anchorId="69B812CF" wp14:editId="7EC24B17">
            <wp:extent cx="2600077" cy="21429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3" cy="21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871" w14:textId="7EC7B8F9" w:rsidR="009E23C4" w:rsidRPr="00B66270" w:rsidRDefault="009E23C4" w:rsidP="00B66270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B66270">
        <w:rPr>
          <w:color w:val="4F81BD" w:themeColor="accent1"/>
          <w:sz w:val="22"/>
          <w:szCs w:val="22"/>
        </w:rPr>
        <w:t>El rendimiento del modelo es bueno, viendo los supuestos, verdaderos y falsos.</w:t>
      </w:r>
    </w:p>
    <w:p w14:paraId="4C57F5A4" w14:textId="75C238C5" w:rsidR="009E23C4" w:rsidRPr="00B66270" w:rsidRDefault="009E23C4" w:rsidP="00B66270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B66270">
        <w:rPr>
          <w:color w:val="4F81BD" w:themeColor="accent1"/>
          <w:sz w:val="22"/>
          <w:szCs w:val="22"/>
        </w:rPr>
        <w:t>El gráfico nos dice que ha acertado en todas las predicciones de sobrevivientes y no sobrevivientes.</w:t>
      </w:r>
    </w:p>
    <w:p w14:paraId="273BAF85" w14:textId="3708CCD6" w:rsidR="00F42238" w:rsidRDefault="00F42238" w:rsidP="00F42238">
      <w:pPr>
        <w:pStyle w:val="ListParagraph"/>
        <w:spacing w:line="360" w:lineRule="auto"/>
        <w:ind w:left="1440"/>
        <w:jc w:val="both"/>
      </w:pPr>
      <w:r>
        <w:t>¿Qué otras métricas puedes utilizar para evaluar un modelo de clasificación y por qué son importantes?</w:t>
      </w:r>
    </w:p>
    <w:p w14:paraId="67A6FD8A" w14:textId="7A4CEF28" w:rsidR="009E23C4" w:rsidRPr="00B66270" w:rsidRDefault="009E23C4" w:rsidP="00B66270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B66270">
        <w:rPr>
          <w:color w:val="4F81BD" w:themeColor="accent1"/>
          <w:sz w:val="22"/>
          <w:szCs w:val="22"/>
        </w:rPr>
        <w:t>La exactitud que varia entre 0 y 1, si se acerca a 1 es un buen modelo, y viceversa.</w:t>
      </w:r>
    </w:p>
    <w:p w14:paraId="4FE8C593" w14:textId="645B2814" w:rsidR="00F42238" w:rsidRPr="0009502C" w:rsidRDefault="00F42238" w:rsidP="00F42238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Predicciones:</w:t>
      </w:r>
    </w:p>
    <w:p w14:paraId="27030436" w14:textId="447C7BD8" w:rsidR="00F42238" w:rsidRDefault="00F42238" w:rsidP="00F42238">
      <w:pPr>
        <w:pStyle w:val="ListParagraph"/>
        <w:spacing w:line="360" w:lineRule="auto"/>
        <w:ind w:left="1440"/>
        <w:jc w:val="both"/>
      </w:pPr>
      <w:r w:rsidRPr="00F42238">
        <w:t>Predecir la supervivencia de un pasajero de 30 años, femenino, en clase 1</w:t>
      </w:r>
      <w:r w:rsidR="00CA3A30">
        <w:t>.</w:t>
      </w:r>
    </w:p>
    <w:p w14:paraId="76A7D9AB" w14:textId="577297E1" w:rsidR="009E23C4" w:rsidRDefault="009E23C4" w:rsidP="00B66270">
      <w:pPr>
        <w:pStyle w:val="ListParagraph"/>
        <w:spacing w:line="360" w:lineRule="auto"/>
        <w:ind w:left="1440"/>
        <w:jc w:val="center"/>
      </w:pPr>
      <w:r w:rsidRPr="009E23C4">
        <w:rPr>
          <w:noProof/>
        </w:rPr>
        <w:drawing>
          <wp:inline distT="0" distB="0" distL="0" distR="0" wp14:anchorId="623985E7" wp14:editId="53D2CFB9">
            <wp:extent cx="2896004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FF0" w14:textId="5977E01F" w:rsidR="00BB7448" w:rsidRDefault="00BB7448" w:rsidP="00BB7448">
      <w:pPr>
        <w:pStyle w:val="ListParagraph"/>
        <w:spacing w:line="360" w:lineRule="auto"/>
        <w:ind w:left="1440"/>
        <w:jc w:val="both"/>
      </w:pPr>
      <w:r w:rsidRPr="00F42238">
        <w:t xml:space="preserve">Predecir la supervivencia de un pasajero de </w:t>
      </w:r>
      <w:r>
        <w:t>1</w:t>
      </w:r>
      <w:r w:rsidRPr="00F42238">
        <w:t>0 años, femenino, en clase</w:t>
      </w:r>
      <w:r>
        <w:t xml:space="preserve"> 2.</w:t>
      </w:r>
    </w:p>
    <w:p w14:paraId="66DDDF06" w14:textId="313923E5" w:rsidR="009E23C4" w:rsidRDefault="009E23C4" w:rsidP="00B66270">
      <w:pPr>
        <w:pStyle w:val="ListParagraph"/>
        <w:spacing w:line="360" w:lineRule="auto"/>
        <w:ind w:left="1440"/>
        <w:jc w:val="center"/>
      </w:pPr>
      <w:r w:rsidRPr="009E23C4">
        <w:rPr>
          <w:noProof/>
        </w:rPr>
        <w:drawing>
          <wp:inline distT="0" distB="0" distL="0" distR="0" wp14:anchorId="7822D537" wp14:editId="6B5A94B1">
            <wp:extent cx="3515216" cy="6858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69B9" w14:textId="0D0731EE" w:rsidR="00BB7448" w:rsidRDefault="00BB7448" w:rsidP="00BB7448">
      <w:pPr>
        <w:pStyle w:val="ListParagraph"/>
        <w:spacing w:line="360" w:lineRule="auto"/>
        <w:ind w:left="1440"/>
        <w:jc w:val="both"/>
      </w:pPr>
      <w:r w:rsidRPr="00F42238">
        <w:t xml:space="preserve">Predecir la supervivencia de un pasajero de </w:t>
      </w:r>
      <w:r>
        <w:t>65</w:t>
      </w:r>
      <w:r w:rsidRPr="00F42238">
        <w:t xml:space="preserve"> años, </w:t>
      </w:r>
      <w:r>
        <w:t>masculino</w:t>
      </w:r>
      <w:r w:rsidRPr="00F42238">
        <w:t xml:space="preserve">, en clase </w:t>
      </w:r>
      <w:r>
        <w:t>3.</w:t>
      </w:r>
    </w:p>
    <w:p w14:paraId="68133307" w14:textId="2F83EB2E" w:rsidR="009E23C4" w:rsidRDefault="009E23C4" w:rsidP="00B66270">
      <w:pPr>
        <w:pStyle w:val="ListParagraph"/>
        <w:spacing w:line="360" w:lineRule="auto"/>
        <w:ind w:left="1440"/>
        <w:jc w:val="center"/>
      </w:pPr>
      <w:r w:rsidRPr="009E23C4">
        <w:rPr>
          <w:noProof/>
        </w:rPr>
        <w:drawing>
          <wp:inline distT="0" distB="0" distL="0" distR="0" wp14:anchorId="72E21980" wp14:editId="66F942E0">
            <wp:extent cx="3505689" cy="619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6B0" w14:textId="0EA65D8C" w:rsidR="00BB7448" w:rsidRDefault="00BB7448" w:rsidP="00F42238">
      <w:pPr>
        <w:pStyle w:val="ListParagraph"/>
        <w:spacing w:line="360" w:lineRule="auto"/>
        <w:ind w:left="1440"/>
        <w:jc w:val="both"/>
      </w:pPr>
    </w:p>
    <w:p w14:paraId="1F5F87BF" w14:textId="2EE77398" w:rsidR="00ED7209" w:rsidRDefault="00ED7209" w:rsidP="00F42238">
      <w:pPr>
        <w:pStyle w:val="ListParagraph"/>
        <w:spacing w:line="360" w:lineRule="auto"/>
        <w:ind w:left="1440"/>
        <w:jc w:val="both"/>
      </w:pPr>
    </w:p>
    <w:p w14:paraId="31E0709A" w14:textId="586EA810" w:rsidR="001358B4" w:rsidRPr="001358B4" w:rsidRDefault="001358B4" w:rsidP="00F42238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  <w:bCs/>
        </w:rPr>
      </w:pPr>
      <w:r w:rsidRPr="001358B4">
        <w:rPr>
          <w:b/>
          <w:bCs/>
        </w:rPr>
        <w:t xml:space="preserve">Ejercicio 3: </w:t>
      </w:r>
      <w:proofErr w:type="spellStart"/>
      <w:r w:rsidRPr="001358B4">
        <w:rPr>
          <w:b/>
          <w:bCs/>
        </w:rPr>
        <w:t>Clustering</w:t>
      </w:r>
      <w:proofErr w:type="spellEnd"/>
      <w:r w:rsidRPr="001358B4">
        <w:rPr>
          <w:b/>
          <w:bCs/>
        </w:rPr>
        <w:t xml:space="preserve"> </w:t>
      </w:r>
    </w:p>
    <w:p w14:paraId="43C22654" w14:textId="7199B70A" w:rsidR="001358B4" w:rsidRDefault="001358B4" w:rsidP="00F42238">
      <w:pPr>
        <w:pStyle w:val="ListParagraph"/>
        <w:numPr>
          <w:ilvl w:val="0"/>
          <w:numId w:val="34"/>
        </w:numPr>
        <w:spacing w:line="360" w:lineRule="auto"/>
        <w:jc w:val="both"/>
      </w:pPr>
      <w:r w:rsidRPr="0009502C">
        <w:rPr>
          <w:b/>
          <w:bCs/>
        </w:rPr>
        <w:lastRenderedPageBreak/>
        <w:t>Objetivo Específico:</w:t>
      </w:r>
      <w:r>
        <w:t xml:space="preserve"> Agrupar los clientes de un centro comercial en segmentos utilizando características como </w:t>
      </w:r>
      <w:r w:rsidR="000B7539">
        <w:t xml:space="preserve">el género, </w:t>
      </w:r>
      <w:r>
        <w:t>la edad, el ingreso anual y el puntaje de gasto.</w:t>
      </w:r>
    </w:p>
    <w:p w14:paraId="4CE2F7D1" w14:textId="71F5B73B" w:rsidR="000B7539" w:rsidRDefault="000B7539" w:rsidP="000B7539">
      <w:pPr>
        <w:pStyle w:val="ListParagraph"/>
        <w:numPr>
          <w:ilvl w:val="0"/>
          <w:numId w:val="34"/>
        </w:numPr>
        <w:spacing w:line="360" w:lineRule="auto"/>
        <w:jc w:val="both"/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>:</w:t>
      </w:r>
      <w:r>
        <w:t xml:space="preserve"> mall_customers.csv</w:t>
      </w:r>
    </w:p>
    <w:p w14:paraId="07ADEF7B" w14:textId="5517DB68" w:rsidR="00F42238" w:rsidRPr="0009502C" w:rsidRDefault="00F42238" w:rsidP="00F42238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Preguntas:</w:t>
      </w:r>
    </w:p>
    <w:p w14:paraId="7DE85C1B" w14:textId="77777777" w:rsidR="00F42238" w:rsidRDefault="00F42238" w:rsidP="00F42238">
      <w:pPr>
        <w:pStyle w:val="ListParagraph"/>
        <w:spacing w:line="360" w:lineRule="auto"/>
        <w:ind w:left="1440"/>
        <w:jc w:val="both"/>
      </w:pPr>
      <w:r>
        <w:t>¿Por qué es importante estandarizar las características antes de aplicar K-</w:t>
      </w:r>
      <w:proofErr w:type="spellStart"/>
      <w:r>
        <w:t>Means</w:t>
      </w:r>
      <w:proofErr w:type="spellEnd"/>
      <w:r>
        <w:t>?</w:t>
      </w:r>
    </w:p>
    <w:p w14:paraId="6F70AE5E" w14:textId="2A3DCED7" w:rsidR="005D03F0" w:rsidRPr="005D03F0" w:rsidRDefault="005D03F0" w:rsidP="005D03F0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5D03F0">
        <w:rPr>
          <w:color w:val="4F81BD" w:themeColor="accent1"/>
          <w:sz w:val="22"/>
          <w:szCs w:val="22"/>
        </w:rPr>
        <w:t>Esto se debe a que el algoritmo de K-</w:t>
      </w:r>
      <w:proofErr w:type="spellStart"/>
      <w:r w:rsidRPr="005D03F0">
        <w:rPr>
          <w:color w:val="4F81BD" w:themeColor="accent1"/>
          <w:sz w:val="22"/>
          <w:szCs w:val="22"/>
        </w:rPr>
        <w:t>Means</w:t>
      </w:r>
      <w:proofErr w:type="spellEnd"/>
      <w:r w:rsidRPr="005D03F0">
        <w:rPr>
          <w:color w:val="4F81BD" w:themeColor="accent1"/>
          <w:sz w:val="22"/>
          <w:szCs w:val="22"/>
        </w:rPr>
        <w:t xml:space="preserve">, para agrupar, usa la distancia </w:t>
      </w:r>
      <w:proofErr w:type="spellStart"/>
      <w:r w:rsidRPr="005D03F0">
        <w:rPr>
          <w:color w:val="4F81BD" w:themeColor="accent1"/>
          <w:sz w:val="22"/>
          <w:szCs w:val="22"/>
        </w:rPr>
        <w:t>Euclediana</w:t>
      </w:r>
      <w:proofErr w:type="spellEnd"/>
      <w:r w:rsidRPr="005D03F0">
        <w:rPr>
          <w:color w:val="4F81BD" w:themeColor="accent1"/>
          <w:sz w:val="22"/>
          <w:szCs w:val="22"/>
        </w:rPr>
        <w:t xml:space="preserve"> para determinar la distancia </w:t>
      </w:r>
      <w:proofErr w:type="spellStart"/>
      <w:r w:rsidRPr="005D03F0">
        <w:rPr>
          <w:color w:val="4F81BD" w:themeColor="accent1"/>
          <w:sz w:val="22"/>
          <w:szCs w:val="22"/>
        </w:rPr>
        <w:t>hacie</w:t>
      </w:r>
      <w:proofErr w:type="spellEnd"/>
      <w:r w:rsidRPr="005D03F0">
        <w:rPr>
          <w:color w:val="4F81BD" w:themeColor="accent1"/>
          <w:sz w:val="22"/>
          <w:szCs w:val="22"/>
        </w:rPr>
        <w:t xml:space="preserve"> el </w:t>
      </w:r>
      <w:proofErr w:type="spellStart"/>
      <w:r w:rsidRPr="005D03F0">
        <w:rPr>
          <w:color w:val="4F81BD" w:themeColor="accent1"/>
          <w:sz w:val="22"/>
          <w:szCs w:val="22"/>
        </w:rPr>
        <w:t>custer</w:t>
      </w:r>
      <w:proofErr w:type="spellEnd"/>
      <w:r w:rsidRPr="005D03F0">
        <w:rPr>
          <w:color w:val="4F81BD" w:themeColor="accent1"/>
          <w:sz w:val="22"/>
          <w:szCs w:val="22"/>
        </w:rPr>
        <w:t>, normalizando las características nos aseguramos de tener las características a la misma escala.</w:t>
      </w:r>
    </w:p>
    <w:p w14:paraId="247D1116" w14:textId="77777777" w:rsidR="005D03F0" w:rsidRDefault="005D03F0" w:rsidP="00F42238">
      <w:pPr>
        <w:pStyle w:val="ListParagraph"/>
        <w:spacing w:line="360" w:lineRule="auto"/>
        <w:ind w:left="1440"/>
        <w:jc w:val="both"/>
      </w:pPr>
    </w:p>
    <w:p w14:paraId="562271CA" w14:textId="77777777" w:rsidR="00F42238" w:rsidRDefault="00F42238" w:rsidP="00F42238">
      <w:pPr>
        <w:pStyle w:val="ListParagraph"/>
        <w:spacing w:line="360" w:lineRule="auto"/>
        <w:ind w:left="1440"/>
        <w:jc w:val="both"/>
      </w:pPr>
      <w:r>
        <w:t xml:space="preserve">¿Qué criterio utilizaste para determinar el número óptimo de </w:t>
      </w:r>
      <w:proofErr w:type="spellStart"/>
      <w:proofErr w:type="gramStart"/>
      <w:r>
        <w:t>clusters</w:t>
      </w:r>
      <w:proofErr w:type="spellEnd"/>
      <w:proofErr w:type="gramEnd"/>
      <w:r>
        <w:t xml:space="preserve"> y por qué?</w:t>
      </w:r>
    </w:p>
    <w:p w14:paraId="693E0BAD" w14:textId="3FFFB15E" w:rsidR="005D03F0" w:rsidRDefault="005D03F0" w:rsidP="00EB2B6E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EB2B6E">
        <w:rPr>
          <w:color w:val="4F81BD" w:themeColor="accent1"/>
          <w:sz w:val="22"/>
          <w:szCs w:val="22"/>
        </w:rPr>
        <w:t xml:space="preserve">Usamos dos métodos, el método del </w:t>
      </w:r>
      <w:proofErr w:type="spellStart"/>
      <w:r w:rsidRPr="00EB2B6E">
        <w:rPr>
          <w:color w:val="4F81BD" w:themeColor="accent1"/>
          <w:sz w:val="22"/>
          <w:szCs w:val="22"/>
        </w:rPr>
        <w:t>códo</w:t>
      </w:r>
      <w:proofErr w:type="spellEnd"/>
      <w:r w:rsidRPr="00EB2B6E">
        <w:rPr>
          <w:color w:val="4F81BD" w:themeColor="accent1"/>
          <w:sz w:val="22"/>
          <w:szCs w:val="22"/>
        </w:rPr>
        <w:t xml:space="preserve"> que en el eje x tiene los posibles números de </w:t>
      </w:r>
      <w:proofErr w:type="spellStart"/>
      <w:proofErr w:type="gramStart"/>
      <w:r w:rsidRPr="00EB2B6E">
        <w:rPr>
          <w:color w:val="4F81BD" w:themeColor="accent1"/>
          <w:sz w:val="22"/>
          <w:szCs w:val="22"/>
        </w:rPr>
        <w:t>cluster</w:t>
      </w:r>
      <w:proofErr w:type="spellEnd"/>
      <w:proofErr w:type="gramEnd"/>
      <w:r w:rsidRPr="00EB2B6E">
        <w:rPr>
          <w:color w:val="4F81BD" w:themeColor="accent1"/>
          <w:sz w:val="22"/>
          <w:szCs w:val="22"/>
        </w:rPr>
        <w:t xml:space="preserve"> y en el eje y la inercia, la </w:t>
      </w:r>
      <w:r w:rsidRPr="00EB2B6E">
        <w:rPr>
          <w:color w:val="4F81BD" w:themeColor="accent1"/>
          <w:sz w:val="22"/>
          <w:szCs w:val="22"/>
        </w:rPr>
        <w:t>inercia calcula distancia entre nodos,</w:t>
      </w:r>
      <w:r w:rsidRPr="00EB2B6E">
        <w:rPr>
          <w:color w:val="4F81BD" w:themeColor="accent1"/>
          <w:sz w:val="22"/>
          <w:szCs w:val="22"/>
        </w:rPr>
        <w:t xml:space="preserve"> a</w:t>
      </w:r>
      <w:r w:rsidRPr="00EB2B6E">
        <w:rPr>
          <w:color w:val="4F81BD" w:themeColor="accent1"/>
          <w:sz w:val="22"/>
          <w:szCs w:val="22"/>
        </w:rPr>
        <w:t xml:space="preserve"> menor inercia, mejor modelo</w:t>
      </w:r>
      <w:r w:rsidRPr="00EB2B6E">
        <w:rPr>
          <w:color w:val="4F81BD" w:themeColor="accent1"/>
          <w:sz w:val="22"/>
          <w:szCs w:val="22"/>
        </w:rPr>
        <w:t>.</w:t>
      </w:r>
      <w:r w:rsidR="00EB2B6E" w:rsidRPr="00EB2B6E">
        <w:rPr>
          <w:color w:val="4F81BD" w:themeColor="accent1"/>
          <w:sz w:val="22"/>
          <w:szCs w:val="22"/>
        </w:rPr>
        <w:t xml:space="preserve"> Debemos observar el punto de inflexión que es donde se minimiza la varianza en el ese punto para los </w:t>
      </w:r>
      <w:proofErr w:type="spellStart"/>
      <w:proofErr w:type="gramStart"/>
      <w:r w:rsidR="00EB2B6E" w:rsidRPr="00EB2B6E">
        <w:rPr>
          <w:color w:val="4F81BD" w:themeColor="accent1"/>
          <w:sz w:val="22"/>
          <w:szCs w:val="22"/>
        </w:rPr>
        <w:t>clusters</w:t>
      </w:r>
      <w:proofErr w:type="spellEnd"/>
      <w:proofErr w:type="gramEnd"/>
      <w:r w:rsidR="00EB2B6E" w:rsidRPr="00EB2B6E">
        <w:rPr>
          <w:color w:val="4F81BD" w:themeColor="accent1"/>
          <w:sz w:val="22"/>
          <w:szCs w:val="22"/>
        </w:rPr>
        <w:t xml:space="preserve"> seleccionados. </w:t>
      </w:r>
    </w:p>
    <w:p w14:paraId="0027EE24" w14:textId="20708319" w:rsidR="00EB2B6E" w:rsidRDefault="00EB2B6E" w:rsidP="00EB2B6E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proofErr w:type="gramStart"/>
      <w:r>
        <w:rPr>
          <w:color w:val="4F81BD" w:themeColor="accent1"/>
          <w:sz w:val="22"/>
          <w:szCs w:val="22"/>
        </w:rPr>
        <w:t>Además</w:t>
      </w:r>
      <w:proofErr w:type="gramEnd"/>
      <w:r>
        <w:rPr>
          <w:color w:val="4F81BD" w:themeColor="accent1"/>
          <w:sz w:val="22"/>
          <w:szCs w:val="22"/>
        </w:rPr>
        <w:t xml:space="preserve"> usamos el método de la silueta, que oscila entre -1 y 1, </w:t>
      </w:r>
      <w:r w:rsidRPr="00EB2B6E">
        <w:rPr>
          <w:color w:val="4F81BD" w:themeColor="accent1"/>
          <w:sz w:val="22"/>
          <w:szCs w:val="22"/>
        </w:rPr>
        <w:t>donde una puntuación cercana a 1 indica que los puntos de datos se ajustan bien a su propio clúster</w:t>
      </w:r>
      <w:r>
        <w:rPr>
          <w:color w:val="4F81BD" w:themeColor="accent1"/>
          <w:sz w:val="22"/>
          <w:szCs w:val="22"/>
        </w:rPr>
        <w:t xml:space="preserve"> </w:t>
      </w:r>
      <w:r w:rsidRPr="00EB2B6E">
        <w:rPr>
          <w:color w:val="4F81BD" w:themeColor="accent1"/>
          <w:sz w:val="22"/>
          <w:szCs w:val="22"/>
        </w:rPr>
        <w:t>y no a los clústeres vecinos.</w:t>
      </w:r>
      <w:r>
        <w:rPr>
          <w:color w:val="4F81BD" w:themeColor="accent1"/>
          <w:sz w:val="22"/>
          <w:szCs w:val="22"/>
        </w:rPr>
        <w:t xml:space="preserve"> </w:t>
      </w:r>
    </w:p>
    <w:p w14:paraId="270CE503" w14:textId="3B23624B" w:rsidR="00EB2B6E" w:rsidRPr="00EB2B6E" w:rsidRDefault="00EB2B6E" w:rsidP="00EB2B6E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 xml:space="preserve">Con ambos métodos llegamos a la conclusión que el número de </w:t>
      </w:r>
      <w:proofErr w:type="spellStart"/>
      <w:proofErr w:type="gramStart"/>
      <w:r>
        <w:rPr>
          <w:color w:val="4F81BD" w:themeColor="accent1"/>
          <w:sz w:val="22"/>
          <w:szCs w:val="22"/>
        </w:rPr>
        <w:t>clusters</w:t>
      </w:r>
      <w:proofErr w:type="spellEnd"/>
      <w:proofErr w:type="gramEnd"/>
      <w:r>
        <w:rPr>
          <w:color w:val="4F81BD" w:themeColor="accent1"/>
          <w:sz w:val="22"/>
          <w:szCs w:val="22"/>
        </w:rPr>
        <w:t xml:space="preserve"> óptimos es de 5.</w:t>
      </w:r>
    </w:p>
    <w:p w14:paraId="110DBEDB" w14:textId="7B3A77A9" w:rsidR="00EC013D" w:rsidRDefault="00F42238" w:rsidP="00EC013D">
      <w:pPr>
        <w:pStyle w:val="ListParagraph"/>
        <w:spacing w:line="360" w:lineRule="auto"/>
        <w:ind w:left="1440"/>
        <w:jc w:val="both"/>
      </w:pPr>
      <w:r>
        <w:t xml:space="preserve">¿Qué patrones puedes observar en los </w:t>
      </w:r>
      <w:proofErr w:type="spellStart"/>
      <w:proofErr w:type="gramStart"/>
      <w:r>
        <w:t>clusters</w:t>
      </w:r>
      <w:proofErr w:type="spellEnd"/>
      <w:proofErr w:type="gramEnd"/>
      <w:r>
        <w:t xml:space="preserve"> obtenidos?</w:t>
      </w:r>
    </w:p>
    <w:p w14:paraId="33312118" w14:textId="3A2A2BD4" w:rsidR="00EB2B6E" w:rsidRDefault="00EC013D" w:rsidP="00EC013D">
      <w:pPr>
        <w:pStyle w:val="ListParagraph"/>
        <w:spacing w:line="360" w:lineRule="auto"/>
        <w:ind w:left="1440"/>
        <w:jc w:val="center"/>
      </w:pPr>
      <w:r w:rsidRPr="00EC013D">
        <w:drawing>
          <wp:inline distT="0" distB="0" distL="0" distR="0" wp14:anchorId="7EE03862" wp14:editId="5E8C3EFF">
            <wp:extent cx="2792186" cy="2037274"/>
            <wp:effectExtent l="0" t="0" r="8255" b="1270"/>
            <wp:docPr id="118263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54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158" cy="20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FAC" w14:textId="14E3F93D" w:rsidR="00EC013D" w:rsidRPr="00EC013D" w:rsidRDefault="00EC013D" w:rsidP="00EC013D">
      <w:pPr>
        <w:pStyle w:val="ListParagraph"/>
        <w:spacing w:line="360" w:lineRule="auto"/>
        <w:ind w:left="1440"/>
        <w:jc w:val="center"/>
        <w:rPr>
          <w:color w:val="4F81BD" w:themeColor="accent1"/>
          <w:sz w:val="22"/>
          <w:szCs w:val="22"/>
        </w:rPr>
      </w:pPr>
      <w:r w:rsidRPr="00EC013D">
        <w:rPr>
          <w:color w:val="4F81BD" w:themeColor="accent1"/>
          <w:sz w:val="22"/>
          <w:szCs w:val="22"/>
        </w:rPr>
        <w:t xml:space="preserve">Podemos observar que los </w:t>
      </w:r>
      <w:proofErr w:type="spellStart"/>
      <w:r w:rsidRPr="00EC013D">
        <w:rPr>
          <w:color w:val="4F81BD" w:themeColor="accent1"/>
          <w:sz w:val="22"/>
          <w:szCs w:val="22"/>
        </w:rPr>
        <w:t>cluesters</w:t>
      </w:r>
      <w:proofErr w:type="spellEnd"/>
      <w:r w:rsidRPr="00EC013D">
        <w:rPr>
          <w:color w:val="4F81BD" w:themeColor="accent1"/>
          <w:sz w:val="22"/>
          <w:szCs w:val="22"/>
        </w:rPr>
        <w:t xml:space="preserve"> se ubican teniendo en cuenta los ingresos anuales de diferentes edades</w:t>
      </w:r>
      <w:r>
        <w:rPr>
          <w:color w:val="4F81BD" w:themeColor="accent1"/>
          <w:sz w:val="22"/>
          <w:szCs w:val="22"/>
        </w:rPr>
        <w:t>.</w:t>
      </w:r>
    </w:p>
    <w:p w14:paraId="4884DA44" w14:textId="77777777" w:rsidR="006E454E" w:rsidRPr="0009502C" w:rsidRDefault="006E454E" w:rsidP="006E454E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09502C">
        <w:rPr>
          <w:b/>
          <w:bCs/>
        </w:rPr>
        <w:t>Predicciones:</w:t>
      </w:r>
    </w:p>
    <w:p w14:paraId="3E4278F3" w14:textId="238BF8FC" w:rsidR="006E454E" w:rsidRDefault="006E454E" w:rsidP="00F42238">
      <w:pPr>
        <w:pStyle w:val="ListParagraph"/>
        <w:spacing w:line="360" w:lineRule="auto"/>
        <w:ind w:left="1440"/>
        <w:jc w:val="both"/>
      </w:pPr>
      <w:r w:rsidRPr="006E454E">
        <w:t>Asignar un nuevo cliente</w:t>
      </w:r>
      <w:r w:rsidR="000B7539">
        <w:t xml:space="preserve"> femenino</w:t>
      </w:r>
      <w:r w:rsidRPr="006E454E">
        <w:t xml:space="preserve"> de 40 años, con un ingreso anual de </w:t>
      </w:r>
      <w:r w:rsidR="000B7539">
        <w:t>70000</w:t>
      </w:r>
      <w:r w:rsidRPr="006E454E">
        <w:t xml:space="preserve"> y un puntaje de gasto de 50</w:t>
      </w:r>
      <w:r w:rsidR="000B7539">
        <w:t>.</w:t>
      </w:r>
    </w:p>
    <w:p w14:paraId="5C5D7A56" w14:textId="61FA044E" w:rsidR="00B66270" w:rsidRDefault="00B66270" w:rsidP="00F42238">
      <w:pPr>
        <w:pStyle w:val="ListParagraph"/>
        <w:spacing w:line="360" w:lineRule="auto"/>
        <w:ind w:left="1440"/>
        <w:jc w:val="both"/>
      </w:pPr>
      <w:r w:rsidRPr="00B66270">
        <w:drawing>
          <wp:inline distT="0" distB="0" distL="0" distR="0" wp14:anchorId="4F84085D" wp14:editId="303B805D">
            <wp:extent cx="5391150" cy="196850"/>
            <wp:effectExtent l="0" t="0" r="0" b="0"/>
            <wp:docPr id="62573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0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CE2" w14:textId="53F7121A" w:rsidR="000B7539" w:rsidRDefault="000B7539" w:rsidP="000B7539">
      <w:pPr>
        <w:pStyle w:val="ListParagraph"/>
        <w:spacing w:line="360" w:lineRule="auto"/>
        <w:ind w:left="1440"/>
        <w:jc w:val="both"/>
      </w:pPr>
      <w:r w:rsidRPr="006E454E">
        <w:lastRenderedPageBreak/>
        <w:t>Asignar un nuevo cliente</w:t>
      </w:r>
      <w:r>
        <w:t xml:space="preserve"> masculino</w:t>
      </w:r>
      <w:r w:rsidRPr="006E454E">
        <w:t xml:space="preserve"> de </w:t>
      </w:r>
      <w:r>
        <w:t>8</w:t>
      </w:r>
      <w:r w:rsidRPr="006E454E">
        <w:t xml:space="preserve">0 años, con un ingreso anual de </w:t>
      </w:r>
      <w:r>
        <w:t>80000</w:t>
      </w:r>
      <w:r w:rsidRPr="006E454E">
        <w:t xml:space="preserve"> y un puntaje de gasto de </w:t>
      </w:r>
      <w:r>
        <w:t>7</w:t>
      </w:r>
      <w:r w:rsidRPr="006E454E">
        <w:t>0</w:t>
      </w:r>
      <w:r>
        <w:t>.</w:t>
      </w:r>
    </w:p>
    <w:p w14:paraId="7AA27FA5" w14:textId="4FEF27F5" w:rsidR="00B66270" w:rsidRPr="001358B4" w:rsidRDefault="00B66270" w:rsidP="000B7539">
      <w:pPr>
        <w:pStyle w:val="ListParagraph"/>
        <w:spacing w:line="360" w:lineRule="auto"/>
        <w:ind w:left="1440"/>
        <w:jc w:val="both"/>
      </w:pPr>
      <w:r w:rsidRPr="00B66270">
        <w:drawing>
          <wp:inline distT="0" distB="0" distL="0" distR="0" wp14:anchorId="24DCB840" wp14:editId="114C14BC">
            <wp:extent cx="5101590" cy="165100"/>
            <wp:effectExtent l="0" t="0" r="3810" b="6350"/>
            <wp:docPr id="12991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3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2C6" w14:textId="3ABEEED7" w:rsidR="000B7539" w:rsidRDefault="000B7539" w:rsidP="000B7539">
      <w:pPr>
        <w:pStyle w:val="ListParagraph"/>
        <w:spacing w:line="360" w:lineRule="auto"/>
        <w:ind w:left="1440"/>
        <w:jc w:val="both"/>
      </w:pPr>
      <w:r w:rsidRPr="006E454E">
        <w:t>Asignar un nuevo cliente</w:t>
      </w:r>
      <w:r>
        <w:t xml:space="preserve"> femenino</w:t>
      </w:r>
      <w:r w:rsidRPr="006E454E">
        <w:t xml:space="preserve"> de </w:t>
      </w:r>
      <w:r>
        <w:t>20</w:t>
      </w:r>
      <w:r w:rsidRPr="006E454E">
        <w:t xml:space="preserve"> años, con un ingreso anual de </w:t>
      </w:r>
      <w:r>
        <w:t>60000</w:t>
      </w:r>
      <w:r w:rsidRPr="006E454E">
        <w:t xml:space="preserve"> y un puntaje de gasto de </w:t>
      </w:r>
      <w:r>
        <w:t>1</w:t>
      </w:r>
      <w:r w:rsidRPr="006E454E">
        <w:t>0</w:t>
      </w:r>
      <w:r>
        <w:t>.</w:t>
      </w:r>
    </w:p>
    <w:p w14:paraId="4154D913" w14:textId="24ACCA97" w:rsidR="00B66270" w:rsidRPr="001358B4" w:rsidRDefault="00B66270" w:rsidP="000B7539">
      <w:pPr>
        <w:pStyle w:val="ListParagraph"/>
        <w:spacing w:line="360" w:lineRule="auto"/>
        <w:ind w:left="1440"/>
        <w:jc w:val="both"/>
      </w:pPr>
      <w:r w:rsidRPr="00B66270">
        <w:drawing>
          <wp:inline distT="0" distB="0" distL="0" distR="0" wp14:anchorId="13E4BBA7" wp14:editId="5D8FCCC8">
            <wp:extent cx="5045710" cy="238760"/>
            <wp:effectExtent l="0" t="0" r="2540" b="8890"/>
            <wp:docPr id="149132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24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71D" w14:textId="77777777" w:rsidR="000B7539" w:rsidRPr="001358B4" w:rsidRDefault="000B7539" w:rsidP="00F42238">
      <w:pPr>
        <w:pStyle w:val="ListParagraph"/>
        <w:spacing w:line="360" w:lineRule="auto"/>
        <w:ind w:left="1440"/>
        <w:jc w:val="both"/>
      </w:pPr>
    </w:p>
    <w:p w14:paraId="5D47E4A6" w14:textId="770AC242" w:rsidR="005D4199" w:rsidRPr="007F5B69" w:rsidRDefault="00710437" w:rsidP="00696BDB">
      <w:pPr>
        <w:spacing w:after="160" w:line="276" w:lineRule="auto"/>
        <w:ind w:left="780"/>
        <w:jc w:val="both"/>
        <w:rPr>
          <w:lang w:val="es-EC"/>
        </w:rPr>
      </w:pPr>
      <w:r>
        <w:t xml:space="preserve"> </w:t>
      </w:r>
      <w:proofErr w:type="gramStart"/>
      <w:r w:rsidR="00081B4D">
        <w:t>Link</w:t>
      </w:r>
      <w:proofErr w:type="gramEnd"/>
      <w:r w:rsidR="00081B4D">
        <w:t xml:space="preserve"> del Google </w:t>
      </w:r>
      <w:proofErr w:type="spellStart"/>
      <w:r w:rsidR="00081B4D">
        <w:t>Colab</w:t>
      </w:r>
      <w:proofErr w:type="spellEnd"/>
      <w:r w:rsidR="00081B4D">
        <w:t xml:space="preserve">: </w:t>
      </w:r>
      <w:r w:rsidR="00081B4D" w:rsidRPr="00081B4D">
        <w:t>https://colab.research.google.com/drive/1ZnU4eoEZiD1loG-71Ygr05D-qazwGHkt?usp=sharing</w:t>
      </w:r>
    </w:p>
    <w:sectPr w:rsidR="005D4199" w:rsidRPr="007F5B69" w:rsidSect="00D679E3">
      <w:headerReference w:type="default" r:id="rId23"/>
      <w:footerReference w:type="default" r:id="rId24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C14D3" w14:textId="77777777" w:rsidR="00125B32" w:rsidRDefault="00125B32">
      <w:r>
        <w:separator/>
      </w:r>
    </w:p>
  </w:endnote>
  <w:endnote w:type="continuationSeparator" w:id="0">
    <w:p w14:paraId="1FEEECC5" w14:textId="77777777" w:rsidR="00125B32" w:rsidRDefault="0012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EF782" w14:textId="22F0A640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8733E" w14:textId="77777777" w:rsidR="00125B32" w:rsidRDefault="00125B32">
      <w:r>
        <w:separator/>
      </w:r>
    </w:p>
  </w:footnote>
  <w:footnote w:type="continuationSeparator" w:id="0">
    <w:p w14:paraId="7B1010EF" w14:textId="77777777" w:rsidR="00125B32" w:rsidRDefault="0012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3654C" w14:textId="224CE554" w:rsidR="00CF5D1C" w:rsidRPr="00D679E3" w:rsidRDefault="00696BDB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707"/>
    <w:multiLevelType w:val="hybridMultilevel"/>
    <w:tmpl w:val="5AC6CD0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1CD3E60"/>
    <w:multiLevelType w:val="hybridMultilevel"/>
    <w:tmpl w:val="5C4AE3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54F56"/>
    <w:multiLevelType w:val="hybridMultilevel"/>
    <w:tmpl w:val="C8505BB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C1E"/>
    <w:multiLevelType w:val="hybridMultilevel"/>
    <w:tmpl w:val="9F9E1FC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A05043"/>
    <w:multiLevelType w:val="hybridMultilevel"/>
    <w:tmpl w:val="CA34C46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79E4E23"/>
    <w:multiLevelType w:val="hybridMultilevel"/>
    <w:tmpl w:val="AF5603DC"/>
    <w:lvl w:ilvl="0" w:tplc="56705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A3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6E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2A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07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A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23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2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AA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5F945E8"/>
    <w:multiLevelType w:val="hybridMultilevel"/>
    <w:tmpl w:val="47D06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65490B"/>
    <w:multiLevelType w:val="hybridMultilevel"/>
    <w:tmpl w:val="FE6059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72253"/>
    <w:multiLevelType w:val="hybridMultilevel"/>
    <w:tmpl w:val="7768636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361482"/>
    <w:multiLevelType w:val="hybridMultilevel"/>
    <w:tmpl w:val="553EC476"/>
    <w:lvl w:ilvl="0" w:tplc="6900C2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992463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9154A"/>
    <w:multiLevelType w:val="hybridMultilevel"/>
    <w:tmpl w:val="F94C7096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565DE2"/>
    <w:multiLevelType w:val="hybridMultilevel"/>
    <w:tmpl w:val="E50A6314"/>
    <w:lvl w:ilvl="0" w:tplc="55EC9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C1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60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8C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9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84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E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A0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4B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C5B7C4B"/>
    <w:multiLevelType w:val="hybridMultilevel"/>
    <w:tmpl w:val="2D2C695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44224"/>
    <w:multiLevelType w:val="hybridMultilevel"/>
    <w:tmpl w:val="589CAF9A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7020566">
    <w:abstractNumId w:val="26"/>
  </w:num>
  <w:num w:numId="2" w16cid:durableId="56128916">
    <w:abstractNumId w:val="13"/>
  </w:num>
  <w:num w:numId="3" w16cid:durableId="953444549">
    <w:abstractNumId w:val="1"/>
  </w:num>
  <w:num w:numId="4" w16cid:durableId="2094692849">
    <w:abstractNumId w:val="5"/>
  </w:num>
  <w:num w:numId="5" w16cid:durableId="1215698720">
    <w:abstractNumId w:val="3"/>
  </w:num>
  <w:num w:numId="6" w16cid:durableId="1003241660">
    <w:abstractNumId w:val="16"/>
  </w:num>
  <w:num w:numId="7" w16cid:durableId="1470703914">
    <w:abstractNumId w:val="9"/>
  </w:num>
  <w:num w:numId="8" w16cid:durableId="1476340115">
    <w:abstractNumId w:val="21"/>
  </w:num>
  <w:num w:numId="9" w16cid:durableId="1898513334">
    <w:abstractNumId w:val="10"/>
  </w:num>
  <w:num w:numId="10" w16cid:durableId="1906717975">
    <w:abstractNumId w:val="12"/>
  </w:num>
  <w:num w:numId="11" w16cid:durableId="1433085269">
    <w:abstractNumId w:val="18"/>
  </w:num>
  <w:num w:numId="12" w16cid:durableId="305670130">
    <w:abstractNumId w:val="15"/>
  </w:num>
  <w:num w:numId="13" w16cid:durableId="62915243">
    <w:abstractNumId w:val="22"/>
  </w:num>
  <w:num w:numId="14" w16cid:durableId="1051998747">
    <w:abstractNumId w:val="26"/>
  </w:num>
  <w:num w:numId="15" w16cid:durableId="1189298600">
    <w:abstractNumId w:val="26"/>
  </w:num>
  <w:num w:numId="16" w16cid:durableId="829562153">
    <w:abstractNumId w:val="26"/>
  </w:num>
  <w:num w:numId="17" w16cid:durableId="455803575">
    <w:abstractNumId w:val="26"/>
  </w:num>
  <w:num w:numId="18" w16cid:durableId="312371923">
    <w:abstractNumId w:val="26"/>
  </w:num>
  <w:num w:numId="19" w16cid:durableId="1941834804">
    <w:abstractNumId w:val="24"/>
  </w:num>
  <w:num w:numId="20" w16cid:durableId="2016614312">
    <w:abstractNumId w:val="2"/>
  </w:num>
  <w:num w:numId="21" w16cid:durableId="1906715301">
    <w:abstractNumId w:val="6"/>
  </w:num>
  <w:num w:numId="22" w16cid:durableId="1414625237">
    <w:abstractNumId w:val="26"/>
  </w:num>
  <w:num w:numId="23" w16cid:durableId="1410075490">
    <w:abstractNumId w:val="17"/>
  </w:num>
  <w:num w:numId="24" w16cid:durableId="1851261076">
    <w:abstractNumId w:val="19"/>
  </w:num>
  <w:num w:numId="25" w16cid:durableId="1638610880">
    <w:abstractNumId w:val="14"/>
  </w:num>
  <w:num w:numId="26" w16cid:durableId="11996723">
    <w:abstractNumId w:val="23"/>
  </w:num>
  <w:num w:numId="27" w16cid:durableId="767310350">
    <w:abstractNumId w:val="0"/>
  </w:num>
  <w:num w:numId="28" w16cid:durableId="2090493786">
    <w:abstractNumId w:val="25"/>
  </w:num>
  <w:num w:numId="29" w16cid:durableId="1214656748">
    <w:abstractNumId w:val="11"/>
  </w:num>
  <w:num w:numId="30" w16cid:durableId="1398356332">
    <w:abstractNumId w:val="4"/>
  </w:num>
  <w:num w:numId="31" w16cid:durableId="519129104">
    <w:abstractNumId w:val="20"/>
  </w:num>
  <w:num w:numId="32" w16cid:durableId="129709989">
    <w:abstractNumId w:val="8"/>
  </w:num>
  <w:num w:numId="33" w16cid:durableId="1670056406">
    <w:abstractNumId w:val="28"/>
  </w:num>
  <w:num w:numId="34" w16cid:durableId="1939872395">
    <w:abstractNumId w:val="7"/>
  </w:num>
  <w:num w:numId="35" w16cid:durableId="568544026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12EE0"/>
    <w:rsid w:val="0003336D"/>
    <w:rsid w:val="00035406"/>
    <w:rsid w:val="00063BF6"/>
    <w:rsid w:val="00081B4D"/>
    <w:rsid w:val="0009502C"/>
    <w:rsid w:val="000A2FA0"/>
    <w:rsid w:val="000A4127"/>
    <w:rsid w:val="000A596F"/>
    <w:rsid w:val="000B7539"/>
    <w:rsid w:val="000C316A"/>
    <w:rsid w:val="000C785E"/>
    <w:rsid w:val="000E35EF"/>
    <w:rsid w:val="000F1FC1"/>
    <w:rsid w:val="001115F1"/>
    <w:rsid w:val="00111A9C"/>
    <w:rsid w:val="00113302"/>
    <w:rsid w:val="00113DFE"/>
    <w:rsid w:val="0012490F"/>
    <w:rsid w:val="00125B32"/>
    <w:rsid w:val="0012607E"/>
    <w:rsid w:val="001319AB"/>
    <w:rsid w:val="00131E47"/>
    <w:rsid w:val="0013201A"/>
    <w:rsid w:val="001358B4"/>
    <w:rsid w:val="001369F4"/>
    <w:rsid w:val="0014081D"/>
    <w:rsid w:val="0014383A"/>
    <w:rsid w:val="00147C58"/>
    <w:rsid w:val="00154098"/>
    <w:rsid w:val="001567B2"/>
    <w:rsid w:val="001579A2"/>
    <w:rsid w:val="00160C74"/>
    <w:rsid w:val="001646C3"/>
    <w:rsid w:val="0016642C"/>
    <w:rsid w:val="00187892"/>
    <w:rsid w:val="001B3737"/>
    <w:rsid w:val="001E0656"/>
    <w:rsid w:val="001E0E6D"/>
    <w:rsid w:val="001E24B6"/>
    <w:rsid w:val="001F51CF"/>
    <w:rsid w:val="001F5571"/>
    <w:rsid w:val="00200AC9"/>
    <w:rsid w:val="002042F6"/>
    <w:rsid w:val="00210CA4"/>
    <w:rsid w:val="00211281"/>
    <w:rsid w:val="0022499D"/>
    <w:rsid w:val="00253096"/>
    <w:rsid w:val="00256199"/>
    <w:rsid w:val="002711FA"/>
    <w:rsid w:val="00274423"/>
    <w:rsid w:val="00276669"/>
    <w:rsid w:val="00280612"/>
    <w:rsid w:val="002812FF"/>
    <w:rsid w:val="00282133"/>
    <w:rsid w:val="002876DD"/>
    <w:rsid w:val="0029144A"/>
    <w:rsid w:val="002A15D3"/>
    <w:rsid w:val="002B44E3"/>
    <w:rsid w:val="002C0819"/>
    <w:rsid w:val="002D0F9C"/>
    <w:rsid w:val="002D3F1E"/>
    <w:rsid w:val="002F0F01"/>
    <w:rsid w:val="002F4DD0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47567"/>
    <w:rsid w:val="0036055B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3879"/>
    <w:rsid w:val="003D430F"/>
    <w:rsid w:val="003D4B4D"/>
    <w:rsid w:val="003F02DF"/>
    <w:rsid w:val="003F1AFF"/>
    <w:rsid w:val="00415028"/>
    <w:rsid w:val="004179E3"/>
    <w:rsid w:val="00424F8C"/>
    <w:rsid w:val="00430992"/>
    <w:rsid w:val="00447D72"/>
    <w:rsid w:val="00460BC2"/>
    <w:rsid w:val="004741BF"/>
    <w:rsid w:val="00474373"/>
    <w:rsid w:val="004774BE"/>
    <w:rsid w:val="00495218"/>
    <w:rsid w:val="004A6B52"/>
    <w:rsid w:val="004D6258"/>
    <w:rsid w:val="004E5EF7"/>
    <w:rsid w:val="004E74A6"/>
    <w:rsid w:val="004E7BD9"/>
    <w:rsid w:val="004F5D6F"/>
    <w:rsid w:val="004F5FCE"/>
    <w:rsid w:val="004F72C3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51B6"/>
    <w:rsid w:val="005830FF"/>
    <w:rsid w:val="00585AC3"/>
    <w:rsid w:val="005A4F53"/>
    <w:rsid w:val="005A6AF2"/>
    <w:rsid w:val="005C0C5F"/>
    <w:rsid w:val="005D03F0"/>
    <w:rsid w:val="005D4199"/>
    <w:rsid w:val="005E0472"/>
    <w:rsid w:val="005E49C3"/>
    <w:rsid w:val="005E4A44"/>
    <w:rsid w:val="005F1045"/>
    <w:rsid w:val="00617AE7"/>
    <w:rsid w:val="00626244"/>
    <w:rsid w:val="00630F27"/>
    <w:rsid w:val="00637DCE"/>
    <w:rsid w:val="00652F74"/>
    <w:rsid w:val="006604AB"/>
    <w:rsid w:val="00661A6C"/>
    <w:rsid w:val="00667672"/>
    <w:rsid w:val="00673548"/>
    <w:rsid w:val="0067554E"/>
    <w:rsid w:val="0068651B"/>
    <w:rsid w:val="00686B3D"/>
    <w:rsid w:val="0069122B"/>
    <w:rsid w:val="006925C8"/>
    <w:rsid w:val="006946CC"/>
    <w:rsid w:val="0069678C"/>
    <w:rsid w:val="00696BDB"/>
    <w:rsid w:val="006A6A4C"/>
    <w:rsid w:val="006B4991"/>
    <w:rsid w:val="006B609D"/>
    <w:rsid w:val="006B7A92"/>
    <w:rsid w:val="006E454E"/>
    <w:rsid w:val="006E66A6"/>
    <w:rsid w:val="006F595F"/>
    <w:rsid w:val="00700F3E"/>
    <w:rsid w:val="0070528B"/>
    <w:rsid w:val="0070731D"/>
    <w:rsid w:val="00707DEA"/>
    <w:rsid w:val="00710437"/>
    <w:rsid w:val="0073109B"/>
    <w:rsid w:val="00734D69"/>
    <w:rsid w:val="007552FB"/>
    <w:rsid w:val="00761DBF"/>
    <w:rsid w:val="00781C91"/>
    <w:rsid w:val="00787605"/>
    <w:rsid w:val="007975D6"/>
    <w:rsid w:val="00797A80"/>
    <w:rsid w:val="007B1327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63487"/>
    <w:rsid w:val="0087601F"/>
    <w:rsid w:val="008840B6"/>
    <w:rsid w:val="00885C01"/>
    <w:rsid w:val="00894C2A"/>
    <w:rsid w:val="008A6479"/>
    <w:rsid w:val="008B4D7D"/>
    <w:rsid w:val="008D7783"/>
    <w:rsid w:val="0090550E"/>
    <w:rsid w:val="00910884"/>
    <w:rsid w:val="0091121E"/>
    <w:rsid w:val="00911BA0"/>
    <w:rsid w:val="00912D38"/>
    <w:rsid w:val="009133A2"/>
    <w:rsid w:val="009162A3"/>
    <w:rsid w:val="00933CB3"/>
    <w:rsid w:val="009405C9"/>
    <w:rsid w:val="00943B3D"/>
    <w:rsid w:val="00944BC9"/>
    <w:rsid w:val="00947A4D"/>
    <w:rsid w:val="00952743"/>
    <w:rsid w:val="00972645"/>
    <w:rsid w:val="00976F82"/>
    <w:rsid w:val="009865D2"/>
    <w:rsid w:val="009869C1"/>
    <w:rsid w:val="009873EE"/>
    <w:rsid w:val="00987A24"/>
    <w:rsid w:val="00995DE4"/>
    <w:rsid w:val="009A0BBF"/>
    <w:rsid w:val="009B784F"/>
    <w:rsid w:val="009D4CF6"/>
    <w:rsid w:val="009E23C4"/>
    <w:rsid w:val="009E3BAE"/>
    <w:rsid w:val="009E5FF0"/>
    <w:rsid w:val="00A43BB9"/>
    <w:rsid w:val="00A523B5"/>
    <w:rsid w:val="00A60261"/>
    <w:rsid w:val="00A665D1"/>
    <w:rsid w:val="00AD1A74"/>
    <w:rsid w:val="00AD4C64"/>
    <w:rsid w:val="00AE5F93"/>
    <w:rsid w:val="00AF443C"/>
    <w:rsid w:val="00B14C1F"/>
    <w:rsid w:val="00B151CD"/>
    <w:rsid w:val="00B474D8"/>
    <w:rsid w:val="00B52495"/>
    <w:rsid w:val="00B6108C"/>
    <w:rsid w:val="00B62E77"/>
    <w:rsid w:val="00B66270"/>
    <w:rsid w:val="00B70EA0"/>
    <w:rsid w:val="00B757EA"/>
    <w:rsid w:val="00BA069D"/>
    <w:rsid w:val="00BB7448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17E49"/>
    <w:rsid w:val="00C31B27"/>
    <w:rsid w:val="00C40EB4"/>
    <w:rsid w:val="00C46794"/>
    <w:rsid w:val="00C642E3"/>
    <w:rsid w:val="00C84876"/>
    <w:rsid w:val="00C900CD"/>
    <w:rsid w:val="00CA3A30"/>
    <w:rsid w:val="00CB0C45"/>
    <w:rsid w:val="00CB2736"/>
    <w:rsid w:val="00CB72B7"/>
    <w:rsid w:val="00CF0868"/>
    <w:rsid w:val="00CF5D1C"/>
    <w:rsid w:val="00D15F72"/>
    <w:rsid w:val="00D17678"/>
    <w:rsid w:val="00D2289B"/>
    <w:rsid w:val="00D26F7B"/>
    <w:rsid w:val="00D30096"/>
    <w:rsid w:val="00D30B8E"/>
    <w:rsid w:val="00D36DB7"/>
    <w:rsid w:val="00D4265B"/>
    <w:rsid w:val="00D42ACF"/>
    <w:rsid w:val="00D45375"/>
    <w:rsid w:val="00D679E3"/>
    <w:rsid w:val="00D77C89"/>
    <w:rsid w:val="00D8266E"/>
    <w:rsid w:val="00D86A04"/>
    <w:rsid w:val="00D87D3C"/>
    <w:rsid w:val="00DB4047"/>
    <w:rsid w:val="00DC48DE"/>
    <w:rsid w:val="00DD3952"/>
    <w:rsid w:val="00DD6BC3"/>
    <w:rsid w:val="00DE30D0"/>
    <w:rsid w:val="00DE54C6"/>
    <w:rsid w:val="00DE7157"/>
    <w:rsid w:val="00DF2B25"/>
    <w:rsid w:val="00DF3916"/>
    <w:rsid w:val="00DF69C6"/>
    <w:rsid w:val="00E11D12"/>
    <w:rsid w:val="00E13B0D"/>
    <w:rsid w:val="00E2487D"/>
    <w:rsid w:val="00E35E7F"/>
    <w:rsid w:val="00E47820"/>
    <w:rsid w:val="00E52ACF"/>
    <w:rsid w:val="00E57AF0"/>
    <w:rsid w:val="00E61FCF"/>
    <w:rsid w:val="00E72C3A"/>
    <w:rsid w:val="00E92EA8"/>
    <w:rsid w:val="00E95E57"/>
    <w:rsid w:val="00E95E71"/>
    <w:rsid w:val="00E96B98"/>
    <w:rsid w:val="00E976C7"/>
    <w:rsid w:val="00EB2B6E"/>
    <w:rsid w:val="00EB59CC"/>
    <w:rsid w:val="00EC013D"/>
    <w:rsid w:val="00EC1097"/>
    <w:rsid w:val="00ED7209"/>
    <w:rsid w:val="00EE14E4"/>
    <w:rsid w:val="00EF4480"/>
    <w:rsid w:val="00EF5097"/>
    <w:rsid w:val="00F020C7"/>
    <w:rsid w:val="00F118F9"/>
    <w:rsid w:val="00F153AD"/>
    <w:rsid w:val="00F177B9"/>
    <w:rsid w:val="00F215DA"/>
    <w:rsid w:val="00F21898"/>
    <w:rsid w:val="00F244BA"/>
    <w:rsid w:val="00F30F48"/>
    <w:rsid w:val="00F321B4"/>
    <w:rsid w:val="00F32BFD"/>
    <w:rsid w:val="00F42238"/>
    <w:rsid w:val="00F43555"/>
    <w:rsid w:val="00F51463"/>
    <w:rsid w:val="00F62AEE"/>
    <w:rsid w:val="00F74E13"/>
    <w:rsid w:val="00F770C8"/>
    <w:rsid w:val="00F77FA8"/>
    <w:rsid w:val="00F92542"/>
    <w:rsid w:val="00FA7C11"/>
    <w:rsid w:val="00FB073A"/>
    <w:rsid w:val="00FB52CB"/>
    <w:rsid w:val="00FC67AC"/>
    <w:rsid w:val="00FF23EC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4F7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3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33B90119-F95E-42F1-B504-DACEBD93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667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DAVID ALEJANDRO VELA TOTOY</cp:lastModifiedBy>
  <cp:revision>12</cp:revision>
  <cp:lastPrinted>2024-05-26T19:46:00Z</cp:lastPrinted>
  <dcterms:created xsi:type="dcterms:W3CDTF">2024-05-22T21:23:00Z</dcterms:created>
  <dcterms:modified xsi:type="dcterms:W3CDTF">2024-05-26T19:50:00Z</dcterms:modified>
</cp:coreProperties>
</file>