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3DEB90FB" w:rsidP="2173B75C" w:rsidRDefault="3DEB90FB" w14:paraId="0682E762" w14:textId="2A67F9EB">
      <w:pPr>
        <w:pStyle w:val="Portada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</w:pPr>
      <w:r w:rsidR="3DEB90FB">
        <w:rPr/>
        <w:t>INFORME DE CONOCIMIENTOS PREVIOS A DISEÑO Y PRUEBAS II DE TESTING EN UN WIS</w:t>
      </w:r>
    </w:p>
    <w:p w:rsidRPr="00C70207" w:rsidR="00C70207" w:rsidP="00C70207" w:rsidRDefault="00C70207" w14:paraId="1A4E3FA0" w14:textId="48AAF7EE">
      <w:pPr>
        <w:pStyle w:val="Portada"/>
        <w:rPr>
          <w:b w:val="0"/>
          <w:bCs/>
          <w:sz w:val="24"/>
          <w:szCs w:val="24"/>
        </w:rPr>
      </w:pPr>
    </w:p>
    <w:p w:rsidR="00C70207" w:rsidP="00C70207" w:rsidRDefault="00C70207" w14:paraId="295B6171" w14:textId="77777777"/>
    <w:p w:rsidR="00C70207" w:rsidP="00C70207" w:rsidRDefault="00C70207" w14:paraId="1CCD8B44" w14:textId="77777777"/>
    <w:p w:rsidR="00C70207" w:rsidP="00C70207" w:rsidRDefault="00C70207" w14:paraId="69C4F2D0" w14:textId="77777777"/>
    <w:p w:rsidR="00C70207" w:rsidP="00C70207" w:rsidRDefault="00C70207" w14:paraId="0603F2FC" w14:textId="77777777"/>
    <w:p w:rsidR="00C70207" w:rsidP="00C70207" w:rsidRDefault="00C70207" w14:paraId="2D9E9486" w14:textId="77777777"/>
    <w:p w:rsidR="00C70207" w:rsidP="00C70207" w:rsidRDefault="00C70207" w14:paraId="25352369" w14:textId="77777777"/>
    <w:p w:rsidR="00C70207" w:rsidP="00C70207" w:rsidRDefault="00C70207" w14:paraId="3F70862B" w14:textId="77777777"/>
    <w:p w:rsidR="00C70207" w:rsidP="00C70207" w:rsidRDefault="00C70207" w14:paraId="2CC8F2AE" w14:textId="77777777"/>
    <w:p w:rsidR="00C70207" w:rsidP="00C70207" w:rsidRDefault="00C70207" w14:paraId="4D9AEFE4" w14:textId="77777777"/>
    <w:p w:rsidR="00C70207" w:rsidP="00C70207" w:rsidRDefault="00C70207" w14:paraId="197B1AD2" w14:textId="77777777"/>
    <w:p w:rsidR="00C70207" w:rsidP="00C70207" w:rsidRDefault="007053FF" w14:paraId="52C49620" w14:textId="3FAAFEA9">
      <w:r>
        <w:rPr>
          <w:noProof/>
        </w:rPr>
        <w:drawing>
          <wp:anchor distT="0" distB="0" distL="114300" distR="114300" simplePos="0" relativeHeight="251658240" behindDoc="1" locked="0" layoutInCell="1" allowOverlap="1" wp14:anchorId="0B935534" wp14:editId="42D375B5">
            <wp:simplePos x="0" y="0"/>
            <wp:positionH relativeFrom="column">
              <wp:posOffset>-172573</wp:posOffset>
            </wp:positionH>
            <wp:positionV relativeFrom="paragraph">
              <wp:posOffset>155037</wp:posOffset>
            </wp:positionV>
            <wp:extent cx="6433958" cy="1094510"/>
            <wp:effectExtent l="0" t="0" r="0" b="0"/>
            <wp:wrapTight wrapText="bothSides">
              <wp:wrapPolygon edited="0">
                <wp:start x="5564" y="752"/>
                <wp:lineTo x="2366" y="2257"/>
                <wp:lineTo x="1279" y="3761"/>
                <wp:lineTo x="1279" y="7522"/>
                <wp:lineTo x="640" y="13539"/>
                <wp:lineTo x="448" y="16172"/>
                <wp:lineTo x="448" y="18052"/>
                <wp:lineTo x="576" y="19180"/>
                <wp:lineTo x="12983" y="19180"/>
                <wp:lineTo x="18739" y="18428"/>
                <wp:lineTo x="18931" y="14291"/>
                <wp:lineTo x="17012" y="13539"/>
                <wp:lineTo x="17396" y="8650"/>
                <wp:lineTo x="17332" y="7522"/>
                <wp:lineTo x="16692" y="6770"/>
                <wp:lineTo x="14006" y="5641"/>
                <wp:lineTo x="5884" y="752"/>
                <wp:lineTo x="5564" y="752"/>
              </wp:wrapPolygon>
            </wp:wrapTight>
            <wp:docPr id="2143797289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97289" name="Imagen 1" descr="Imagen que contiene 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958" cy="10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70207" w:rsidP="00C70207" w:rsidRDefault="00C70207" w14:paraId="17628650" w14:textId="77777777"/>
    <w:p w:rsidR="00C70207" w:rsidP="00C70207" w:rsidRDefault="00C70207" w14:paraId="305787BF" w14:textId="77777777"/>
    <w:p w:rsidR="00C70207" w:rsidP="00C70207" w:rsidRDefault="00C70207" w14:paraId="6B333140" w14:textId="77777777"/>
    <w:p w:rsidR="00C70207" w:rsidP="00C70207" w:rsidRDefault="00C70207" w14:paraId="5229E72A" w14:textId="77777777"/>
    <w:p w:rsidR="00C70207" w:rsidP="00C70207" w:rsidRDefault="00C70207" w14:paraId="168C62E2" w14:textId="77777777"/>
    <w:p w:rsidR="00C70207" w:rsidP="00C70207" w:rsidRDefault="00C70207" w14:paraId="5C2672ED" w14:textId="77777777"/>
    <w:p w:rsidR="00C70207" w:rsidP="00C70207" w:rsidRDefault="00C70207" w14:paraId="765F9789" w14:textId="77777777"/>
    <w:p w:rsidR="00C70207" w:rsidP="00C70207" w:rsidRDefault="00C70207" w14:paraId="19DC3FB2" w14:textId="77777777"/>
    <w:p w:rsidR="00C70207" w:rsidP="00C70207" w:rsidRDefault="00C70207" w14:paraId="3D1B8AB4" w14:textId="77777777"/>
    <w:p w:rsidR="00C70207" w:rsidP="00C70207" w:rsidRDefault="00C70207" w14:paraId="26AB9241" w14:textId="77777777"/>
    <w:p w:rsidR="00C70207" w:rsidP="00C70207" w:rsidRDefault="00C70207" w14:paraId="40D560FA" w14:textId="77777777"/>
    <w:p w:rsidR="00C70207" w:rsidP="00C70207" w:rsidRDefault="00C70207" w14:paraId="0619D986" w14:textId="77777777"/>
    <w:p w:rsidR="00C70207" w:rsidP="00C70207" w:rsidRDefault="00C70207" w14:paraId="1AC9F218" w14:textId="77777777"/>
    <w:p w:rsidR="00C70207" w:rsidP="00C70207" w:rsidRDefault="00C70207" w14:paraId="09F6C88A" w14:textId="77777777"/>
    <w:p w:rsidR="00C70207" w:rsidP="00C70207" w:rsidRDefault="00C70207" w14:paraId="24B132E4" w14:textId="77777777"/>
    <w:p w:rsidR="00C70207" w:rsidP="00C70207" w:rsidRDefault="00C70207" w14:paraId="641C9075" w14:textId="77777777"/>
    <w:p w:rsidR="00C70207" w:rsidP="00C70207" w:rsidRDefault="00C70207" w14:paraId="197DBF5B" w14:textId="77777777"/>
    <w:p w:rsidR="00C70207" w:rsidP="00C70207" w:rsidRDefault="00C70207" w14:paraId="3BB53A95" w14:textId="77777777"/>
    <w:p w:rsidR="00C70207" w:rsidP="00C70207" w:rsidRDefault="00C70207" w14:paraId="320F2252" w14:textId="77777777"/>
    <w:p w:rsidR="00957368" w:rsidP="00C70207" w:rsidRDefault="00957368" w14:paraId="580C5AA9" w14:textId="77777777"/>
    <w:p w:rsidR="00957368" w:rsidP="00C70207" w:rsidRDefault="00957368" w14:paraId="0D477E9D" w14:textId="77777777"/>
    <w:p w:rsidR="00957368" w:rsidP="00C70207" w:rsidRDefault="00957368" w14:paraId="0E8EF8F5" w14:textId="77777777"/>
    <w:p w:rsidR="00957368" w:rsidP="00C70207" w:rsidRDefault="00957368" w14:paraId="5383CD3C" w14:textId="77777777"/>
    <w:p w:rsidR="00957368" w:rsidP="00C70207" w:rsidRDefault="00957368" w14:paraId="07B02267" w14:textId="77777777"/>
    <w:p w:rsidR="00957368" w:rsidP="00C70207" w:rsidRDefault="00957368" w14:paraId="283B66EE" w14:textId="77777777"/>
    <w:p w:rsidR="00C70207" w:rsidP="00C70207" w:rsidRDefault="00C70207" w14:paraId="051B6AAF" w14:textId="79F31E92" w14:noSpellErr="1">
      <w:r w:rsidRPr="336384E4" w:rsidR="036E746F">
        <w:rPr>
          <w:u w:val="single"/>
          <w:lang w:val="de-DE"/>
        </w:rPr>
        <w:t>Grupo</w:t>
      </w:r>
      <w:r w:rsidRPr="336384E4" w:rsidR="036E746F">
        <w:rPr>
          <w:lang w:val="de-DE"/>
        </w:rPr>
        <w:t>: C1.061</w:t>
      </w:r>
    </w:p>
    <w:p w:rsidR="00C70207" w:rsidP="00C70207" w:rsidRDefault="00C70207" w14:paraId="7A9408EB" w14:textId="255EC1B5" w14:noSpellErr="1">
      <w:r w:rsidRPr="336384E4" w:rsidR="036E746F">
        <w:rPr>
          <w:lang w:val="de-DE"/>
        </w:rPr>
        <w:t>Repositorio</w:t>
      </w:r>
      <w:r w:rsidRPr="336384E4" w:rsidR="036E746F">
        <w:rPr>
          <w:lang w:val="de-DE"/>
        </w:rPr>
        <w:t xml:space="preserve">: </w:t>
      </w:r>
      <w:hyperlink r:id="R2a2041c114df44ea">
        <w:r w:rsidRPr="336384E4" w:rsidR="036E746F">
          <w:rPr>
            <w:rStyle w:val="Hyperlink"/>
            <w:lang w:val="de-DE"/>
          </w:rPr>
          <w:t>https://github.com/Davidvt04/Acme-ANS-D01</w:t>
        </w:r>
      </w:hyperlink>
    </w:p>
    <w:p w:rsidR="00C70207" w:rsidP="00C70207" w:rsidRDefault="00C70207" w14:paraId="7AED075D" w14:textId="77777777"/>
    <w:p w:rsidRPr="00DE04A8" w:rsidR="00C70207" w:rsidP="336384E4" w:rsidRDefault="00C70207" w14:paraId="03DC522D" w14:textId="751D2A4F" w14:noSpellErr="1">
      <w:pPr>
        <w:rPr>
          <w:u w:val="single"/>
          <w:lang w:val="de-DE"/>
        </w:rPr>
      </w:pPr>
      <w:r w:rsidRPr="336384E4" w:rsidR="036E746F">
        <w:rPr>
          <w:u w:val="single"/>
          <w:lang w:val="de-DE"/>
        </w:rPr>
        <w:t>Miembros</w:t>
      </w:r>
      <w:r w:rsidRPr="336384E4" w:rsidR="036E746F">
        <w:rPr>
          <w:u w:val="single"/>
          <w:lang w:val="de-DE"/>
        </w:rPr>
        <w:t>:</w:t>
      </w:r>
    </w:p>
    <w:p w:rsidRPr="00C70207" w:rsidR="00C70207" w:rsidP="00C70207" w:rsidRDefault="00C70207" w14:paraId="691E874B" w14:textId="0915E521">
      <w:r w:rsidRPr="00C70207">
        <w:t>David Valencia Toscano</w:t>
      </w:r>
      <w:r w:rsidR="007C5CC6">
        <w:t xml:space="preserve">  </w:t>
      </w:r>
      <w:r w:rsidR="00DE04A8">
        <w:t xml:space="preserve">  </w:t>
      </w:r>
      <w:r w:rsidRPr="00DE04A8" w:rsidR="007C5CC6">
        <w:rPr>
          <w:i/>
        </w:rPr>
        <w:t>davvaltos@alum.us.es</w:t>
      </w:r>
    </w:p>
    <w:p w:rsidRPr="00C70207" w:rsidR="00C70207" w:rsidP="00C70207" w:rsidRDefault="00C70207" w14:paraId="0ACC67E1" w14:textId="2803CCBA" w14:noSpellErr="1">
      <w:r w:rsidRPr="336384E4" w:rsidR="036E746F">
        <w:rPr>
          <w:lang w:val="de-DE"/>
        </w:rPr>
        <w:t xml:space="preserve">Eloy Sancho </w:t>
      </w:r>
      <w:r w:rsidRPr="336384E4" w:rsidR="036E746F">
        <w:rPr>
          <w:lang w:val="de-DE"/>
        </w:rPr>
        <w:t>Cebrero</w:t>
      </w:r>
      <w:r>
        <w:tab/>
      </w:r>
      <w:r w:rsidRPr="336384E4" w:rsidR="43682A72">
        <w:rPr>
          <w:lang w:val="de-DE"/>
        </w:rPr>
        <w:t xml:space="preserve">    </w:t>
      </w:r>
      <w:r w:rsidRPr="336384E4" w:rsidR="7B891C94">
        <w:rPr>
          <w:lang w:val="de-DE"/>
        </w:rPr>
        <w:t xml:space="preserve"> </w:t>
      </w:r>
      <w:r w:rsidRPr="336384E4" w:rsidR="5A7CBD02">
        <w:rPr>
          <w:i w:val="1"/>
          <w:iCs w:val="1"/>
          <w:lang w:val="de-DE"/>
        </w:rPr>
        <w:t>elo</w:t>
      </w:r>
      <w:r w:rsidRPr="336384E4" w:rsidR="41692B57">
        <w:rPr>
          <w:i w:val="1"/>
          <w:iCs w:val="1"/>
          <w:lang w:val="de-DE"/>
        </w:rPr>
        <w:t>sanceb@alum.us.es</w:t>
      </w:r>
    </w:p>
    <w:p w:rsidRPr="00C70207" w:rsidR="00C70207" w:rsidP="00C70207" w:rsidRDefault="00C70207" w14:paraId="6F145491" w14:textId="34D1B5B7">
      <w:r w:rsidRPr="00C70207">
        <w:t>Ivo Raimondi</w:t>
      </w:r>
      <w:r w:rsidR="001F25A8">
        <w:t xml:space="preserve">       </w:t>
      </w:r>
      <w:r w:rsidRPr="00DE04A8" w:rsidR="001F25A8">
        <w:rPr>
          <w:i/>
        </w:rPr>
        <w:t>ivorai@alum.us.es</w:t>
      </w:r>
    </w:p>
    <w:p w:rsidR="00C70207" w:rsidP="00C70207" w:rsidRDefault="00C70207" w14:paraId="214520B5" w14:textId="3D242BC3">
      <w:r w:rsidRPr="00C70207">
        <w:t>María del Pino</w:t>
      </w:r>
      <w:r>
        <w:t xml:space="preserve"> Pérez Domínguez</w:t>
      </w:r>
      <w:r w:rsidR="001F25A8">
        <w:t xml:space="preserve">    </w:t>
      </w:r>
      <w:r w:rsidRPr="00DE04A8" w:rsidR="001F25A8">
        <w:rPr>
          <w:i/>
        </w:rPr>
        <w:t>marperdom@alum.us.es</w:t>
      </w:r>
    </w:p>
    <w:p w:rsidRPr="00DE04A8" w:rsidR="00C70207" w:rsidP="336384E4" w:rsidRDefault="00C70207" w14:paraId="02569C3E" w14:textId="6C350585" w14:noSpellErr="1">
      <w:pPr>
        <w:rPr>
          <w:i w:val="1"/>
          <w:iCs w:val="1"/>
          <w:lang w:val="de-DE"/>
        </w:rPr>
      </w:pPr>
      <w:r w:rsidRPr="336384E4" w:rsidR="036E746F">
        <w:rPr>
          <w:lang w:val="de-DE"/>
        </w:rPr>
        <w:t xml:space="preserve">Iván Fernández </w:t>
      </w:r>
      <w:r w:rsidRPr="336384E4" w:rsidR="036E746F">
        <w:rPr>
          <w:lang w:val="de-DE"/>
        </w:rPr>
        <w:t>Limárquez</w:t>
      </w:r>
      <w:r w:rsidRPr="336384E4" w:rsidR="41692B57">
        <w:rPr>
          <w:lang w:val="de-DE"/>
        </w:rPr>
        <w:t xml:space="preserve">     </w:t>
      </w:r>
      <w:r w:rsidRPr="336384E4" w:rsidR="41692B57">
        <w:rPr>
          <w:i w:val="1"/>
          <w:iCs w:val="1"/>
          <w:lang w:val="de-DE"/>
        </w:rPr>
        <w:t>iva</w:t>
      </w:r>
      <w:r w:rsidRPr="336384E4" w:rsidR="12938F2F">
        <w:rPr>
          <w:i w:val="1"/>
          <w:iCs w:val="1"/>
          <w:lang w:val="de-DE"/>
        </w:rPr>
        <w:t>ferlim</w:t>
      </w:r>
      <w:r w:rsidRPr="336384E4" w:rsidR="54BDB8AA">
        <w:rPr>
          <w:i w:val="1"/>
          <w:iCs w:val="1"/>
          <w:lang w:val="de-DE"/>
        </w:rPr>
        <w:t>@alum.us.es</w:t>
      </w:r>
    </w:p>
    <w:p w:rsidR="00C70207" w:rsidP="00C70207" w:rsidRDefault="00C70207" w14:paraId="558052E2" w14:textId="7A104484"/>
    <w:p w:rsidRPr="00E55452" w:rsidR="00E55452" w:rsidP="000D78E7" w:rsidRDefault="00DA3E7E" w14:paraId="4DC86391" w14:textId="367F6A0E" w14:noSpellErr="1">
      <w:r w:rsidRPr="336384E4" w:rsidR="4B3678CA">
        <w:rPr>
          <w:lang w:val="de-DE"/>
        </w:rPr>
        <w:t>Fecha</w:t>
      </w:r>
      <w:r w:rsidRPr="336384E4" w:rsidR="4B3678CA">
        <w:rPr>
          <w:lang w:val="de-DE"/>
        </w:rPr>
        <w:t xml:space="preserve">: </w:t>
      </w:r>
      <w:r w:rsidRPr="336384E4" w:rsidR="6BCB6F51">
        <w:rPr>
          <w:lang w:val="de-DE"/>
        </w:rPr>
        <w:t>1</w:t>
      </w:r>
      <w:r w:rsidRPr="336384E4" w:rsidR="07B0E8B3">
        <w:rPr>
          <w:lang w:val="de-DE"/>
        </w:rPr>
        <w:t>8-02-202</w:t>
      </w:r>
    </w:p>
    <w:p w:rsidR="007F7042" w:rsidP="007F7042" w:rsidRDefault="007F7042" w14:paraId="1B557FB3" w14:textId="77777777"/>
    <w:p w:rsidRPr="00B35833" w:rsidR="00131B98" w:rsidP="336384E4" w:rsidRDefault="00424C80" w14:paraId="3543C530" w14:textId="0AE98852" w14:noSpellErr="1">
      <w:pPr>
        <w:jc w:val="center"/>
        <w:rPr>
          <w:rFonts w:ascii="Arial" w:hAnsi="Arial" w:cs="Arial"/>
          <w:b w:val="1"/>
          <w:bCs w:val="1"/>
          <w:sz w:val="44"/>
          <w:szCs w:val="44"/>
          <w:lang w:val="de-DE"/>
        </w:rPr>
      </w:pPr>
      <w:r w:rsidRPr="336384E4" w:rsidR="0246302B">
        <w:rPr>
          <w:rFonts w:ascii="Arial" w:hAnsi="Arial" w:cs="Arial"/>
          <w:sz w:val="44"/>
          <w:szCs w:val="44"/>
          <w:lang w:val="de-DE"/>
        </w:rPr>
        <w:t>Índice</w:t>
      </w:r>
    </w:p>
    <w:p w:rsidR="00517604" w:rsidP="00517604" w:rsidRDefault="00517604" w14:paraId="1F97EFBA" w14:textId="77777777"/>
    <w:sdt>
      <w:sdtPr>
        <w:id w:val="1268189825"/>
        <w:docPartObj>
          <w:docPartGallery w:val="Table of Contents"/>
          <w:docPartUnique/>
        </w:docPartObj>
      </w:sdtPr>
      <w:sdtContent>
        <w:p w:rsidR="00595965" w:rsidRDefault="00595965" w14:paraId="1AD9DCE2" w14:textId="757D35DB">
          <w:pPr>
            <w:pStyle w:val="TOCHeading"/>
          </w:pPr>
        </w:p>
        <w:p w:rsidR="007F7042" w:rsidP="0F267973" w:rsidRDefault="00595965" w14:paraId="7FA6C441" w14:textId="40DD63AA">
          <w:pPr>
            <w:pStyle w:val="TOC1"/>
            <w:tabs>
              <w:tab w:val="right" w:leader="dot" w:pos="9615"/>
            </w:tabs>
            <w:rPr>
              <w:rStyle w:val="Hyperlink"/>
              <w:noProof/>
              <w:kern w:val="2"/>
              <w:lang w:val="es-ES" w:eastAsia="es-ES" w:bidi="ar-SA"/>
              <w14:ligatures w14:val="standardContextual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2068499094">
            <w:r w:rsidRPr="0F267973" w:rsidR="0F267973">
              <w:rPr>
                <w:rStyle w:val="Hyperlink"/>
              </w:rPr>
              <w:t>Executive Summary</w:t>
            </w:r>
            <w:r>
              <w:tab/>
            </w:r>
            <w:r>
              <w:fldChar w:fldCharType="begin"/>
            </w:r>
            <w:r>
              <w:instrText xml:space="preserve">PAGEREF _Toc2068499094 \h</w:instrText>
            </w:r>
            <w:r>
              <w:fldChar w:fldCharType="separate"/>
            </w:r>
            <w:r w:rsidRPr="0F267973" w:rsidR="0F26797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7F7042" w:rsidP="0F267973" w:rsidRDefault="007F7042" w14:paraId="3BC3E228" w14:textId="26E28447">
          <w:pPr>
            <w:pStyle w:val="TOC1"/>
            <w:tabs>
              <w:tab w:val="right" w:leader="dot" w:pos="9615"/>
            </w:tabs>
            <w:rPr>
              <w:rStyle w:val="Hyperlink"/>
              <w:noProof/>
              <w:kern w:val="2"/>
              <w:lang w:val="es-ES" w:eastAsia="es-ES" w:bidi="ar-SA"/>
              <w14:ligatures w14:val="standardContextual"/>
            </w:rPr>
          </w:pPr>
          <w:hyperlink w:anchor="_Toc49799923">
            <w:r w:rsidRPr="0F267973" w:rsidR="0F267973">
              <w:rPr>
                <w:rStyle w:val="Hyperlink"/>
              </w:rPr>
              <w:t>Revision Table</w:t>
            </w:r>
            <w:r>
              <w:tab/>
            </w:r>
            <w:r>
              <w:fldChar w:fldCharType="begin"/>
            </w:r>
            <w:r>
              <w:instrText xml:space="preserve">PAGEREF _Toc49799923 \h</w:instrText>
            </w:r>
            <w:r>
              <w:fldChar w:fldCharType="separate"/>
            </w:r>
            <w:r w:rsidRPr="0F267973" w:rsidR="0F26797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7F7042" w:rsidP="0F267973" w:rsidRDefault="007F7042" w14:paraId="64C7EBC6" w14:textId="025FB530">
          <w:pPr>
            <w:pStyle w:val="TOC1"/>
            <w:tabs>
              <w:tab w:val="right" w:leader="dot" w:pos="9615"/>
            </w:tabs>
            <w:rPr>
              <w:rStyle w:val="Hyperlink"/>
              <w:noProof/>
              <w:kern w:val="2"/>
              <w:lang w:val="es-ES" w:eastAsia="es-ES" w:bidi="ar-SA"/>
              <w14:ligatures w14:val="standardContextual"/>
            </w:rPr>
          </w:pPr>
          <w:hyperlink w:anchor="_Toc216610737">
            <w:r w:rsidRPr="0F267973" w:rsidR="0F267973">
              <w:rPr>
                <w:rStyle w:val="Hyperlink"/>
              </w:rPr>
              <w:t>Introduction</w:t>
            </w:r>
            <w:r>
              <w:tab/>
            </w:r>
            <w:r>
              <w:fldChar w:fldCharType="begin"/>
            </w:r>
            <w:r>
              <w:instrText xml:space="preserve">PAGEREF _Toc216610737 \h</w:instrText>
            </w:r>
            <w:r>
              <w:fldChar w:fldCharType="separate"/>
            </w:r>
            <w:r w:rsidRPr="0F267973" w:rsidR="0F267973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7F7042" w:rsidP="0F267973" w:rsidRDefault="007F7042" w14:paraId="64AD0390" w14:textId="31EA5036">
          <w:pPr>
            <w:pStyle w:val="TOC1"/>
            <w:tabs>
              <w:tab w:val="right" w:leader="dot" w:pos="9615"/>
            </w:tabs>
            <w:rPr>
              <w:rStyle w:val="Hyperlink"/>
              <w:noProof/>
              <w:kern w:val="2"/>
              <w:lang w:val="es-ES" w:eastAsia="es-ES" w:bidi="ar-SA"/>
              <w14:ligatures w14:val="standardContextual"/>
            </w:rPr>
          </w:pPr>
          <w:hyperlink w:anchor="_Toc890286588">
            <w:r w:rsidRPr="0F267973" w:rsidR="0F267973">
              <w:rPr>
                <w:rStyle w:val="Hyperlink"/>
              </w:rPr>
              <w:t>Contents</w:t>
            </w:r>
            <w:r>
              <w:tab/>
            </w:r>
            <w:r>
              <w:fldChar w:fldCharType="begin"/>
            </w:r>
            <w:r>
              <w:instrText xml:space="preserve">PAGEREF _Toc890286588 \h</w:instrText>
            </w:r>
            <w:r>
              <w:fldChar w:fldCharType="separate"/>
            </w:r>
            <w:r w:rsidRPr="0F267973" w:rsidR="0F26797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7F7042" w:rsidP="0F267973" w:rsidRDefault="007F7042" w14:paraId="5C6E9615" w14:textId="1F33EAA2">
          <w:pPr>
            <w:pStyle w:val="TOC1"/>
            <w:tabs>
              <w:tab w:val="right" w:leader="dot" w:pos="9615"/>
            </w:tabs>
            <w:rPr>
              <w:rStyle w:val="Hyperlink"/>
              <w:noProof/>
              <w:kern w:val="2"/>
              <w:lang w:val="es-ES" w:eastAsia="es-ES" w:bidi="ar-SA"/>
              <w14:ligatures w14:val="standardContextual"/>
            </w:rPr>
          </w:pPr>
          <w:hyperlink w:anchor="_Toc146029718">
            <w:r w:rsidRPr="0F267973" w:rsidR="0F267973">
              <w:rPr>
                <w:rStyle w:val="Hyperlink"/>
              </w:rPr>
              <w:t>Conclusions</w:t>
            </w:r>
            <w:r>
              <w:tab/>
            </w:r>
            <w:r>
              <w:fldChar w:fldCharType="begin"/>
            </w:r>
            <w:r>
              <w:instrText xml:space="preserve">PAGEREF _Toc146029718 \h</w:instrText>
            </w:r>
            <w:r>
              <w:fldChar w:fldCharType="separate"/>
            </w:r>
            <w:r w:rsidRPr="0F267973" w:rsidR="0F267973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7F7042" w:rsidP="0F267973" w:rsidRDefault="007F7042" w14:paraId="19809D9D" w14:textId="39BC892D">
          <w:pPr>
            <w:pStyle w:val="TOC1"/>
            <w:tabs>
              <w:tab w:val="right" w:leader="dot" w:pos="9615"/>
            </w:tabs>
            <w:rPr>
              <w:rStyle w:val="Hyperlink"/>
              <w:noProof/>
              <w:kern w:val="2"/>
              <w:lang w:val="es-ES" w:eastAsia="es-ES" w:bidi="ar-SA"/>
              <w14:ligatures w14:val="standardContextual"/>
            </w:rPr>
          </w:pPr>
          <w:hyperlink w:anchor="_Toc94131075">
            <w:r w:rsidRPr="0F267973" w:rsidR="0F267973">
              <w:rPr>
                <w:rStyle w:val="Hyperlink"/>
              </w:rPr>
              <w:t>Bibliography</w:t>
            </w:r>
            <w:r>
              <w:tab/>
            </w:r>
            <w:r>
              <w:fldChar w:fldCharType="begin"/>
            </w:r>
            <w:r>
              <w:instrText xml:space="preserve">PAGEREF _Toc94131075 \h</w:instrText>
            </w:r>
            <w:r>
              <w:fldChar w:fldCharType="separate"/>
            </w:r>
            <w:r w:rsidRPr="0F267973" w:rsidR="0F267973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595965" w:rsidRDefault="00595965" w14:paraId="32FB7BB5" w14:textId="762B5EC8"/>
    <w:p w:rsidR="00517604" w:rsidP="00517604" w:rsidRDefault="00517604" w14:paraId="4E385408" w14:textId="77777777"/>
    <w:p w:rsidR="00517604" w:rsidP="00517604" w:rsidRDefault="00517604" w14:paraId="340441A2" w14:textId="77777777"/>
    <w:p w:rsidR="00517604" w:rsidP="00517604" w:rsidRDefault="00517604" w14:paraId="740E689A" w14:textId="77777777"/>
    <w:p w:rsidR="00517604" w:rsidP="00517604" w:rsidRDefault="00517604" w14:paraId="285DBC3F" w14:textId="77777777"/>
    <w:p w:rsidR="00244A1A" w:rsidP="00517604" w:rsidRDefault="00244A1A" w14:paraId="67A4B434" w14:textId="77777777"/>
    <w:p w:rsidR="00244A1A" w:rsidP="00517604" w:rsidRDefault="00244A1A" w14:paraId="4B886DD1" w14:textId="77777777"/>
    <w:p w:rsidR="00244A1A" w:rsidP="00517604" w:rsidRDefault="00244A1A" w14:paraId="600F1D51" w14:textId="77777777"/>
    <w:p w:rsidR="00244A1A" w:rsidP="00517604" w:rsidRDefault="00244A1A" w14:paraId="61ABFD1B" w14:textId="77777777"/>
    <w:p w:rsidR="00244A1A" w:rsidP="00517604" w:rsidRDefault="00244A1A" w14:paraId="5EFFA924" w14:textId="77777777"/>
    <w:p w:rsidR="00244A1A" w:rsidP="00517604" w:rsidRDefault="00244A1A" w14:paraId="13432305" w14:textId="77777777"/>
    <w:p w:rsidR="00244A1A" w:rsidP="00517604" w:rsidRDefault="00244A1A" w14:paraId="3E3DD287" w14:textId="77777777"/>
    <w:p w:rsidR="00244A1A" w:rsidP="00517604" w:rsidRDefault="00244A1A" w14:paraId="0E4646B8" w14:textId="77777777"/>
    <w:p w:rsidR="00244A1A" w:rsidP="00517604" w:rsidRDefault="00244A1A" w14:paraId="44529B74" w14:textId="77777777"/>
    <w:p w:rsidR="00244A1A" w:rsidP="00517604" w:rsidRDefault="00244A1A" w14:paraId="3643877D" w14:textId="77777777"/>
    <w:p w:rsidR="00244A1A" w:rsidP="00517604" w:rsidRDefault="00244A1A" w14:paraId="53243704" w14:textId="77777777"/>
    <w:p w:rsidR="00244A1A" w:rsidP="00517604" w:rsidRDefault="00244A1A" w14:paraId="7F1936BF" w14:textId="77777777"/>
    <w:p w:rsidR="00244A1A" w:rsidP="00517604" w:rsidRDefault="00244A1A" w14:paraId="5671D39A" w14:textId="77777777"/>
    <w:p w:rsidR="00244A1A" w:rsidP="00517604" w:rsidRDefault="00244A1A" w14:paraId="22D645D2" w14:textId="77777777"/>
    <w:p w:rsidR="00244A1A" w:rsidP="00517604" w:rsidRDefault="00244A1A" w14:paraId="126B32D9" w14:textId="77777777"/>
    <w:p w:rsidR="00244A1A" w:rsidP="00517604" w:rsidRDefault="00244A1A" w14:paraId="195A5D54" w14:textId="77777777"/>
    <w:p w:rsidR="00244A1A" w:rsidP="00517604" w:rsidRDefault="00244A1A" w14:paraId="3A6C170D" w14:textId="77777777"/>
    <w:p w:rsidR="003C1753" w:rsidP="0F267973" w:rsidRDefault="003C1753" w14:paraId="5888C80A" w14:textId="44143F15">
      <w:pPr>
        <w:pStyle w:val="Normal"/>
      </w:pPr>
    </w:p>
    <w:p w:rsidR="0F267973" w:rsidP="0F267973" w:rsidRDefault="0F267973" w14:paraId="37B02F76" w14:textId="4E073BAB">
      <w:pPr>
        <w:pStyle w:val="Normal"/>
      </w:pPr>
    </w:p>
    <w:p w:rsidR="0F267973" w:rsidP="0F267973" w:rsidRDefault="0F267973" w14:paraId="680FB431" w14:textId="624C77CA">
      <w:pPr>
        <w:pStyle w:val="Normal"/>
      </w:pPr>
    </w:p>
    <w:p w:rsidR="000227EE" w:rsidP="00DC6AD3" w:rsidRDefault="00E95F2D" w14:paraId="51917773" w14:textId="2D16B00B">
      <w:pPr>
        <w:pStyle w:val="titulo1"/>
      </w:pPr>
      <w:bookmarkStart w:name="_Toc2068499094" w:id="9842163"/>
      <w:r w:rsidR="00E95F2D">
        <w:rPr/>
        <w:t xml:space="preserve">Executive </w:t>
      </w:r>
      <w:r w:rsidR="00E95F2D">
        <w:rPr/>
        <w:t>Summary</w:t>
      </w:r>
      <w:bookmarkEnd w:id="9842163"/>
    </w:p>
    <w:p w:rsidR="00DC6AD3" w:rsidP="00DC6AD3" w:rsidRDefault="00DC6AD3" w14:paraId="6531464D" w14:textId="77777777"/>
    <w:p w:rsidR="00DC6AD3" w:rsidP="00DC6AD3" w:rsidRDefault="00DC6AD3" w14:paraId="24311B08" w14:textId="77777777"/>
    <w:p w:rsidR="00DC6AD3" w:rsidP="00DC6AD3" w:rsidRDefault="00DC6AD3" w14:paraId="1311B031" w14:textId="6ED66442">
      <w:r w:rsidRPr="11C8D509" w:rsidR="2A243904">
        <w:rPr>
          <w:lang w:val="de-DE"/>
        </w:rPr>
        <w:t xml:space="preserve">En </w:t>
      </w:r>
      <w:r w:rsidRPr="11C8D509" w:rsidR="2A243904">
        <w:rPr>
          <w:lang w:val="de-DE"/>
        </w:rPr>
        <w:t>este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informe</w:t>
      </w:r>
      <w:r w:rsidRPr="11C8D509" w:rsidR="2A243904">
        <w:rPr>
          <w:lang w:val="de-DE"/>
        </w:rPr>
        <w:t xml:space="preserve"> se </w:t>
      </w:r>
      <w:r w:rsidRPr="11C8D509" w:rsidR="2A243904">
        <w:rPr>
          <w:lang w:val="de-DE"/>
        </w:rPr>
        <w:t>presentan</w:t>
      </w:r>
      <w:r w:rsidRPr="11C8D509" w:rsidR="2A243904">
        <w:rPr>
          <w:lang w:val="de-DE"/>
        </w:rPr>
        <w:t xml:space="preserve"> los </w:t>
      </w:r>
      <w:r w:rsidRPr="11C8D509" w:rsidR="2A243904">
        <w:rPr>
          <w:lang w:val="de-DE"/>
        </w:rPr>
        <w:t>conocimientos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adquiridos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previamente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sobre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testing</w:t>
      </w:r>
      <w:r w:rsidRPr="11C8D509" w:rsidR="2A243904">
        <w:rPr>
          <w:lang w:val="de-DE"/>
        </w:rPr>
        <w:t xml:space="preserve"> en </w:t>
      </w:r>
      <w:r w:rsidRPr="11C8D509" w:rsidR="2A243904">
        <w:rPr>
          <w:lang w:val="de-DE"/>
        </w:rPr>
        <w:t>un</w:t>
      </w:r>
      <w:r w:rsidRPr="11C8D509" w:rsidR="2A243904">
        <w:rPr>
          <w:lang w:val="de-DE"/>
        </w:rPr>
        <w:t xml:space="preserve"> WIS, </w:t>
      </w:r>
      <w:r w:rsidRPr="11C8D509" w:rsidR="2A243904">
        <w:rPr>
          <w:lang w:val="de-DE"/>
        </w:rPr>
        <w:t>con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un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enfoque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especial</w:t>
      </w:r>
      <w:r w:rsidRPr="11C8D509" w:rsidR="2A243904">
        <w:rPr>
          <w:lang w:val="de-DE"/>
        </w:rPr>
        <w:t xml:space="preserve"> en las </w:t>
      </w:r>
      <w:r w:rsidRPr="11C8D509" w:rsidR="2A243904">
        <w:rPr>
          <w:lang w:val="de-DE"/>
        </w:rPr>
        <w:t>pruebas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unitarias</w:t>
      </w:r>
      <w:r w:rsidRPr="11C8D509" w:rsidR="2A243904">
        <w:rPr>
          <w:lang w:val="de-DE"/>
        </w:rPr>
        <w:t xml:space="preserve"> y </w:t>
      </w:r>
      <w:r w:rsidRPr="11C8D509" w:rsidR="2A243904">
        <w:rPr>
          <w:lang w:val="de-DE"/>
        </w:rPr>
        <w:t>el</w:t>
      </w:r>
      <w:r w:rsidRPr="11C8D509" w:rsidR="2A243904">
        <w:rPr>
          <w:lang w:val="de-DE"/>
        </w:rPr>
        <w:t xml:space="preserve"> Test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Driven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Development</w:t>
      </w:r>
      <w:r w:rsidRPr="11C8D509" w:rsidR="2A243904">
        <w:rPr>
          <w:lang w:val="de-DE"/>
        </w:rPr>
        <w:t xml:space="preserve">. Se </w:t>
      </w:r>
      <w:r w:rsidRPr="11C8D509" w:rsidR="2A243904">
        <w:rPr>
          <w:lang w:val="de-DE"/>
        </w:rPr>
        <w:t>describen</w:t>
      </w:r>
      <w:r w:rsidRPr="11C8D509" w:rsidR="2A243904">
        <w:rPr>
          <w:lang w:val="de-DE"/>
        </w:rPr>
        <w:t xml:space="preserve"> los </w:t>
      </w:r>
      <w:r w:rsidRPr="11C8D509" w:rsidR="2A243904">
        <w:rPr>
          <w:lang w:val="de-DE"/>
        </w:rPr>
        <w:t>distintos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tipos</w:t>
      </w:r>
      <w:r w:rsidRPr="11C8D509" w:rsidR="2A243904">
        <w:rPr>
          <w:lang w:val="de-DE"/>
        </w:rPr>
        <w:t xml:space="preserve"> de </w:t>
      </w:r>
      <w:r w:rsidRPr="11C8D509" w:rsidR="2A243904">
        <w:rPr>
          <w:lang w:val="de-DE"/>
        </w:rPr>
        <w:t>pruebas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utilizadas</w:t>
      </w:r>
      <w:r w:rsidRPr="11C8D509" w:rsidR="2A243904">
        <w:rPr>
          <w:lang w:val="de-DE"/>
        </w:rPr>
        <w:t xml:space="preserve"> en </w:t>
      </w:r>
      <w:r w:rsidRPr="11C8D509" w:rsidR="2A243904">
        <w:rPr>
          <w:lang w:val="de-DE"/>
        </w:rPr>
        <w:t>el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desarrollo</w:t>
      </w:r>
      <w:r w:rsidRPr="11C8D509" w:rsidR="2A243904">
        <w:rPr>
          <w:lang w:val="de-DE"/>
        </w:rPr>
        <w:t xml:space="preserve"> de </w:t>
      </w:r>
      <w:r w:rsidRPr="11C8D509" w:rsidR="2A243904">
        <w:rPr>
          <w:lang w:val="de-DE"/>
        </w:rPr>
        <w:t>software</w:t>
      </w:r>
      <w:r w:rsidRPr="11C8D509" w:rsidR="2A243904">
        <w:rPr>
          <w:lang w:val="de-DE"/>
        </w:rPr>
        <w:t xml:space="preserve">, </w:t>
      </w:r>
      <w:r w:rsidRPr="11C8D509" w:rsidR="2A243904">
        <w:rPr>
          <w:lang w:val="de-DE"/>
        </w:rPr>
        <w:t>incluyendo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pruebas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unitarias</w:t>
      </w:r>
      <w:r w:rsidRPr="11C8D509" w:rsidR="2A243904">
        <w:rPr>
          <w:lang w:val="de-DE"/>
        </w:rPr>
        <w:t xml:space="preserve">, de </w:t>
      </w:r>
      <w:r w:rsidRPr="11C8D509" w:rsidR="2A243904">
        <w:rPr>
          <w:lang w:val="de-DE"/>
        </w:rPr>
        <w:t>integración</w:t>
      </w:r>
      <w:r w:rsidRPr="11C8D509" w:rsidR="2A243904">
        <w:rPr>
          <w:lang w:val="de-DE"/>
        </w:rPr>
        <w:t xml:space="preserve">, </w:t>
      </w:r>
      <w:r w:rsidRPr="11C8D509" w:rsidR="2A243904">
        <w:rPr>
          <w:lang w:val="de-DE"/>
        </w:rPr>
        <w:t>end-</w:t>
      </w:r>
      <w:r w:rsidRPr="11C8D509" w:rsidR="2A243904">
        <w:rPr>
          <w:lang w:val="de-DE"/>
        </w:rPr>
        <w:t>to</w:t>
      </w:r>
      <w:r w:rsidRPr="11C8D509" w:rsidR="2A243904">
        <w:rPr>
          <w:lang w:val="de-DE"/>
        </w:rPr>
        <w:t>-end</w:t>
      </w:r>
      <w:r w:rsidRPr="11C8D509" w:rsidR="2A243904">
        <w:rPr>
          <w:lang w:val="de-DE"/>
        </w:rPr>
        <w:t xml:space="preserve">, de </w:t>
      </w:r>
      <w:r w:rsidRPr="11C8D509" w:rsidR="2A243904">
        <w:rPr>
          <w:lang w:val="de-DE"/>
        </w:rPr>
        <w:t>aceptación</w:t>
      </w:r>
      <w:r w:rsidRPr="11C8D509" w:rsidR="2A243904">
        <w:rPr>
          <w:lang w:val="de-DE"/>
        </w:rPr>
        <w:t xml:space="preserve"> y </w:t>
      </w:r>
      <w:r w:rsidRPr="11C8D509" w:rsidR="2A243904">
        <w:rPr>
          <w:lang w:val="de-DE"/>
        </w:rPr>
        <w:t>exploratorias</w:t>
      </w:r>
      <w:r w:rsidRPr="11C8D509" w:rsidR="2A243904">
        <w:rPr>
          <w:lang w:val="de-DE"/>
        </w:rPr>
        <w:t xml:space="preserve">. Sin </w:t>
      </w:r>
      <w:r w:rsidRPr="11C8D509" w:rsidR="2A243904">
        <w:rPr>
          <w:lang w:val="de-DE"/>
        </w:rPr>
        <w:t>embargo</w:t>
      </w:r>
      <w:r w:rsidRPr="11C8D509" w:rsidR="2A243904">
        <w:rPr>
          <w:lang w:val="de-DE"/>
        </w:rPr>
        <w:t xml:space="preserve">, las </w:t>
      </w:r>
      <w:r w:rsidRPr="11C8D509" w:rsidR="2A243904">
        <w:rPr>
          <w:lang w:val="de-DE"/>
        </w:rPr>
        <w:t>pruebas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unitarias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han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sido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el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eje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central</w:t>
      </w:r>
      <w:r w:rsidRPr="11C8D509" w:rsidR="2A243904">
        <w:rPr>
          <w:lang w:val="de-DE"/>
        </w:rPr>
        <w:t xml:space="preserve"> de </w:t>
      </w:r>
      <w:r w:rsidRPr="11C8D509" w:rsidR="2A243904">
        <w:rPr>
          <w:lang w:val="de-DE"/>
        </w:rPr>
        <w:t>nuestra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formación</w:t>
      </w:r>
      <w:r w:rsidRPr="11C8D509" w:rsidR="2A243904">
        <w:rPr>
          <w:lang w:val="de-DE"/>
        </w:rPr>
        <w:t xml:space="preserve">, </w:t>
      </w:r>
      <w:r w:rsidRPr="11C8D509" w:rsidR="2A243904">
        <w:rPr>
          <w:lang w:val="de-DE"/>
        </w:rPr>
        <w:t>abordando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su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estructura</w:t>
      </w:r>
      <w:r w:rsidRPr="11C8D509" w:rsidR="2A243904">
        <w:rPr>
          <w:lang w:val="de-DE"/>
        </w:rPr>
        <w:t xml:space="preserve">, </w:t>
      </w:r>
      <w:r w:rsidRPr="11C8D509" w:rsidR="2A243904">
        <w:rPr>
          <w:lang w:val="de-DE"/>
        </w:rPr>
        <w:t>características</w:t>
      </w:r>
      <w:r w:rsidRPr="11C8D509" w:rsidR="2A243904">
        <w:rPr>
          <w:lang w:val="de-DE"/>
        </w:rPr>
        <w:t xml:space="preserve"> y </w:t>
      </w:r>
      <w:r w:rsidRPr="11C8D509" w:rsidR="2A243904">
        <w:rPr>
          <w:lang w:val="de-DE"/>
        </w:rPr>
        <w:t>el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uso</w:t>
      </w:r>
      <w:r w:rsidRPr="11C8D509" w:rsidR="2A243904">
        <w:rPr>
          <w:lang w:val="de-DE"/>
        </w:rPr>
        <w:t xml:space="preserve"> de </w:t>
      </w:r>
      <w:r w:rsidRPr="11C8D509" w:rsidR="1716A9CD">
        <w:rPr>
          <w:lang w:val="de-DE"/>
        </w:rPr>
        <w:t xml:space="preserve">los </w:t>
      </w:r>
      <w:r w:rsidRPr="11C8D509" w:rsidR="1716A9CD">
        <w:rPr>
          <w:lang w:val="de-DE"/>
        </w:rPr>
        <w:t>distintos</w:t>
      </w:r>
      <w:r w:rsidRPr="11C8D509" w:rsidR="1716A9CD">
        <w:rPr>
          <w:lang w:val="de-DE"/>
        </w:rPr>
        <w:t xml:space="preserve"> </w:t>
      </w:r>
      <w:r w:rsidRPr="11C8D509" w:rsidR="1716A9CD">
        <w:rPr>
          <w:lang w:val="de-DE"/>
        </w:rPr>
        <w:t>tipos</w:t>
      </w:r>
      <w:r w:rsidRPr="11C8D509" w:rsidR="1716A9CD">
        <w:rPr>
          <w:lang w:val="de-DE"/>
        </w:rPr>
        <w:t xml:space="preserve"> de </w:t>
      </w:r>
      <w:r w:rsidRPr="11C8D509" w:rsidR="2A243904">
        <w:rPr>
          <w:lang w:val="de-DE"/>
        </w:rPr>
        <w:t>dobles</w:t>
      </w:r>
      <w:r w:rsidRPr="11C8D509" w:rsidR="29F71696">
        <w:rPr>
          <w:lang w:val="de-DE"/>
        </w:rPr>
        <w:t xml:space="preserve"> </w:t>
      </w:r>
      <w:r w:rsidRPr="11C8D509" w:rsidR="29F71696">
        <w:rPr>
          <w:lang w:val="de-DE"/>
        </w:rPr>
        <w:t>que</w:t>
      </w:r>
      <w:r w:rsidRPr="11C8D509" w:rsidR="29F71696">
        <w:rPr>
          <w:lang w:val="de-DE"/>
        </w:rPr>
        <w:t xml:space="preserve"> </w:t>
      </w:r>
      <w:r w:rsidRPr="11C8D509" w:rsidR="29F71696">
        <w:rPr>
          <w:lang w:val="de-DE"/>
        </w:rPr>
        <w:t>hay</w:t>
      </w:r>
      <w:r w:rsidRPr="11C8D509" w:rsidR="29F71696">
        <w:rPr>
          <w:lang w:val="de-DE"/>
        </w:rPr>
        <w:t xml:space="preserve"> (y </w:t>
      </w:r>
      <w:r w:rsidRPr="11C8D509" w:rsidR="29F71696">
        <w:rPr>
          <w:lang w:val="de-DE"/>
        </w:rPr>
        <w:t>sus</w:t>
      </w:r>
      <w:r w:rsidRPr="11C8D509" w:rsidR="29F71696">
        <w:rPr>
          <w:lang w:val="de-DE"/>
        </w:rPr>
        <w:t xml:space="preserve"> </w:t>
      </w:r>
      <w:r w:rsidRPr="11C8D509" w:rsidR="29F71696">
        <w:rPr>
          <w:lang w:val="de-DE"/>
        </w:rPr>
        <w:t>funciones</w:t>
      </w:r>
      <w:r w:rsidRPr="11C8D509" w:rsidR="29F71696">
        <w:rPr>
          <w:lang w:val="de-DE"/>
        </w:rPr>
        <w:t>)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para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simular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dependencias</w:t>
      </w:r>
      <w:r w:rsidRPr="11C8D509" w:rsidR="2A243904">
        <w:rPr>
          <w:lang w:val="de-DE"/>
        </w:rPr>
        <w:t xml:space="preserve"> en </w:t>
      </w:r>
      <w:r w:rsidRPr="11C8D509" w:rsidR="2A243904">
        <w:rPr>
          <w:lang w:val="de-DE"/>
        </w:rPr>
        <w:t>pruebas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solitarias</w:t>
      </w:r>
      <w:r w:rsidRPr="11C8D509" w:rsidR="2A243904">
        <w:rPr>
          <w:lang w:val="de-DE"/>
        </w:rPr>
        <w:t>.</w:t>
      </w:r>
    </w:p>
    <w:p w:rsidR="00DC6AD3" w:rsidP="0F267973" w:rsidRDefault="00DC6AD3" w14:paraId="728C0622" w14:textId="1FEE72F9">
      <w:pPr>
        <w:pStyle w:val="Normal"/>
      </w:pPr>
      <w:r w:rsidR="2A243904">
        <w:rPr/>
        <w:t xml:space="preserve"> </w:t>
      </w:r>
    </w:p>
    <w:p w:rsidR="00DC6AD3" w:rsidP="0F267973" w:rsidRDefault="00DC6AD3" w14:paraId="64BD024A" w14:textId="208F251C">
      <w:pPr>
        <w:pStyle w:val="Normal"/>
      </w:pPr>
      <w:r w:rsidRPr="11C8D509" w:rsidR="2A243904">
        <w:rPr>
          <w:lang w:val="de-DE"/>
        </w:rPr>
        <w:t>Asimismo</w:t>
      </w:r>
      <w:r w:rsidRPr="11C8D509" w:rsidR="2A243904">
        <w:rPr>
          <w:lang w:val="de-DE"/>
        </w:rPr>
        <w:t xml:space="preserve">, se </w:t>
      </w:r>
      <w:r w:rsidRPr="11C8D509" w:rsidR="2A243904">
        <w:rPr>
          <w:lang w:val="de-DE"/>
        </w:rPr>
        <w:t>detallan</w:t>
      </w:r>
      <w:r w:rsidRPr="11C8D509" w:rsidR="2A243904">
        <w:rPr>
          <w:lang w:val="de-DE"/>
        </w:rPr>
        <w:t xml:space="preserve"> las </w:t>
      </w:r>
      <w:r w:rsidRPr="11C8D509" w:rsidR="2A243904">
        <w:rPr>
          <w:lang w:val="de-DE"/>
        </w:rPr>
        <w:t>buenas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prácticas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recomendadas</w:t>
      </w:r>
      <w:r w:rsidRPr="11C8D509" w:rsidR="2A243904">
        <w:rPr>
          <w:lang w:val="de-DE"/>
        </w:rPr>
        <w:t xml:space="preserve">, </w:t>
      </w:r>
      <w:r w:rsidRPr="11C8D509" w:rsidR="2A243904">
        <w:rPr>
          <w:lang w:val="de-DE"/>
        </w:rPr>
        <w:t>como</w:t>
      </w:r>
      <w:r w:rsidRPr="11C8D509" w:rsidR="2A243904">
        <w:rPr>
          <w:lang w:val="de-DE"/>
        </w:rPr>
        <w:t xml:space="preserve"> la </w:t>
      </w:r>
      <w:r w:rsidRPr="11C8D509" w:rsidR="2A243904">
        <w:rPr>
          <w:lang w:val="de-DE"/>
        </w:rPr>
        <w:t>parametrización</w:t>
      </w:r>
      <w:r w:rsidRPr="11C8D509" w:rsidR="2A243904">
        <w:rPr>
          <w:lang w:val="de-DE"/>
        </w:rPr>
        <w:t xml:space="preserve"> de </w:t>
      </w:r>
      <w:r w:rsidRPr="11C8D509" w:rsidR="2A243904">
        <w:rPr>
          <w:lang w:val="de-DE"/>
        </w:rPr>
        <w:t>pruebas</w:t>
      </w:r>
      <w:r w:rsidRPr="11C8D509" w:rsidR="2A243904">
        <w:rPr>
          <w:lang w:val="de-DE"/>
        </w:rPr>
        <w:t xml:space="preserve">, </w:t>
      </w:r>
      <w:r w:rsidRPr="11C8D509" w:rsidR="2A243904">
        <w:rPr>
          <w:lang w:val="de-DE"/>
        </w:rPr>
        <w:t>el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uso</w:t>
      </w:r>
      <w:r w:rsidRPr="11C8D509" w:rsidR="2A243904">
        <w:rPr>
          <w:lang w:val="de-DE"/>
        </w:rPr>
        <w:t xml:space="preserve"> de </w:t>
      </w:r>
      <w:r w:rsidRPr="11C8D509" w:rsidR="2A243904">
        <w:rPr>
          <w:lang w:val="de-DE"/>
        </w:rPr>
        <w:t>Fluent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Assertions</w:t>
      </w:r>
      <w:r w:rsidRPr="11C8D509" w:rsidR="2A243904">
        <w:rPr>
          <w:lang w:val="de-DE"/>
        </w:rPr>
        <w:t xml:space="preserve"> y la </w:t>
      </w:r>
      <w:r w:rsidRPr="11C8D509" w:rsidR="2A243904">
        <w:rPr>
          <w:lang w:val="de-DE"/>
        </w:rPr>
        <w:t>escritura</w:t>
      </w:r>
      <w:r w:rsidRPr="11C8D509" w:rsidR="2A243904">
        <w:rPr>
          <w:lang w:val="de-DE"/>
        </w:rPr>
        <w:t xml:space="preserve"> de </w:t>
      </w:r>
      <w:r w:rsidRPr="11C8D509" w:rsidR="2A243904">
        <w:rPr>
          <w:lang w:val="de-DE"/>
        </w:rPr>
        <w:t>pruebas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enfocadas</w:t>
      </w:r>
      <w:r w:rsidRPr="11C8D509" w:rsidR="2A243904">
        <w:rPr>
          <w:lang w:val="de-DE"/>
        </w:rPr>
        <w:t xml:space="preserve"> en </w:t>
      </w:r>
      <w:r w:rsidRPr="11C8D509" w:rsidR="2A243904">
        <w:rPr>
          <w:lang w:val="de-DE"/>
        </w:rPr>
        <w:t>un</w:t>
      </w:r>
      <w:r w:rsidRPr="11C8D509" w:rsidR="2A243904">
        <w:rPr>
          <w:lang w:val="de-DE"/>
        </w:rPr>
        <w:t xml:space="preserve"> solo </w:t>
      </w:r>
      <w:r w:rsidRPr="11C8D509" w:rsidR="2A243904">
        <w:rPr>
          <w:lang w:val="de-DE"/>
        </w:rPr>
        <w:t>comportamiento</w:t>
      </w:r>
      <w:r w:rsidRPr="11C8D509" w:rsidR="2A243904">
        <w:rPr>
          <w:lang w:val="de-DE"/>
        </w:rPr>
        <w:t xml:space="preserve">. </w:t>
      </w:r>
      <w:r w:rsidRPr="11C8D509" w:rsidR="2A243904">
        <w:rPr>
          <w:lang w:val="de-DE"/>
        </w:rPr>
        <w:t>También</w:t>
      </w:r>
      <w:r w:rsidRPr="11C8D509" w:rsidR="2A243904">
        <w:rPr>
          <w:lang w:val="de-DE"/>
        </w:rPr>
        <w:t xml:space="preserve"> se </w:t>
      </w:r>
      <w:r w:rsidRPr="11C8D509" w:rsidR="2A243904">
        <w:rPr>
          <w:lang w:val="de-DE"/>
        </w:rPr>
        <w:t>resalta</w:t>
      </w:r>
      <w:r w:rsidRPr="11C8D509" w:rsidR="2A243904">
        <w:rPr>
          <w:lang w:val="de-DE"/>
        </w:rPr>
        <w:t xml:space="preserve"> la </w:t>
      </w:r>
      <w:r w:rsidRPr="11C8D509" w:rsidR="2A243904">
        <w:rPr>
          <w:lang w:val="de-DE"/>
        </w:rPr>
        <w:t>importancia</w:t>
      </w:r>
      <w:r w:rsidRPr="11C8D509" w:rsidR="2A243904">
        <w:rPr>
          <w:lang w:val="de-DE"/>
        </w:rPr>
        <w:t xml:space="preserve"> de </w:t>
      </w:r>
      <w:r w:rsidRPr="11C8D509" w:rsidR="2A243904">
        <w:rPr>
          <w:lang w:val="de-DE"/>
        </w:rPr>
        <w:t>estructurar</w:t>
      </w:r>
      <w:r w:rsidRPr="11C8D509" w:rsidR="2A243904">
        <w:rPr>
          <w:lang w:val="de-DE"/>
        </w:rPr>
        <w:t xml:space="preserve"> las </w:t>
      </w:r>
      <w:r w:rsidRPr="11C8D509" w:rsidR="2A243904">
        <w:rPr>
          <w:lang w:val="de-DE"/>
        </w:rPr>
        <w:t>pruebas</w:t>
      </w:r>
      <w:r w:rsidRPr="11C8D509" w:rsidR="2A243904">
        <w:rPr>
          <w:lang w:val="de-DE"/>
        </w:rPr>
        <w:t xml:space="preserve"> de </w:t>
      </w:r>
      <w:r w:rsidRPr="11C8D509" w:rsidR="2A243904">
        <w:rPr>
          <w:lang w:val="de-DE"/>
        </w:rPr>
        <w:t>manera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clara</w:t>
      </w:r>
      <w:r w:rsidRPr="11C8D509" w:rsidR="2A243904">
        <w:rPr>
          <w:lang w:val="de-DE"/>
        </w:rPr>
        <w:t xml:space="preserve">, </w:t>
      </w:r>
      <w:r w:rsidRPr="11C8D509" w:rsidR="2A243904">
        <w:rPr>
          <w:lang w:val="de-DE"/>
        </w:rPr>
        <w:t>priorizando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el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principio</w:t>
      </w:r>
      <w:r w:rsidRPr="11C8D509" w:rsidR="2A243904">
        <w:rPr>
          <w:lang w:val="de-DE"/>
        </w:rPr>
        <w:t xml:space="preserve"> DAMP </w:t>
      </w:r>
      <w:r w:rsidRPr="11C8D509" w:rsidR="2A243904">
        <w:rPr>
          <w:lang w:val="de-DE"/>
        </w:rPr>
        <w:t>sobre</w:t>
      </w:r>
      <w:r w:rsidRPr="11C8D509" w:rsidR="2A243904">
        <w:rPr>
          <w:lang w:val="de-DE"/>
        </w:rPr>
        <w:t xml:space="preserve"> DRY sin </w:t>
      </w:r>
      <w:r w:rsidRPr="11C8D509" w:rsidR="2A243904">
        <w:rPr>
          <w:lang w:val="de-DE"/>
        </w:rPr>
        <w:t>dejar</w:t>
      </w:r>
      <w:r w:rsidRPr="11C8D509" w:rsidR="2A243904">
        <w:rPr>
          <w:lang w:val="de-DE"/>
        </w:rPr>
        <w:t xml:space="preserve"> de </w:t>
      </w:r>
      <w:r w:rsidRPr="11C8D509" w:rsidR="2A243904">
        <w:rPr>
          <w:lang w:val="de-DE"/>
        </w:rPr>
        <w:t>lado</w:t>
      </w:r>
      <w:r w:rsidRPr="11C8D509" w:rsidR="2A243904">
        <w:rPr>
          <w:lang w:val="de-DE"/>
        </w:rPr>
        <w:t xml:space="preserve"> la </w:t>
      </w:r>
      <w:r w:rsidRPr="11C8D509" w:rsidR="2A243904">
        <w:rPr>
          <w:lang w:val="de-DE"/>
        </w:rPr>
        <w:t>reutilización</w:t>
      </w:r>
      <w:r w:rsidRPr="11C8D509" w:rsidR="2A243904">
        <w:rPr>
          <w:lang w:val="de-DE"/>
        </w:rPr>
        <w:t xml:space="preserve"> del </w:t>
      </w:r>
      <w:r w:rsidRPr="11C8D509" w:rsidR="2A243904">
        <w:rPr>
          <w:lang w:val="de-DE"/>
        </w:rPr>
        <w:t>código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cuando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sea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pertinente</w:t>
      </w:r>
      <w:r w:rsidRPr="11C8D509" w:rsidR="2A243904">
        <w:rPr>
          <w:lang w:val="de-DE"/>
        </w:rPr>
        <w:t>.</w:t>
      </w:r>
    </w:p>
    <w:p w:rsidR="00DC6AD3" w:rsidP="0F267973" w:rsidRDefault="00DC6AD3" w14:paraId="0885ECF6" w14:textId="31395931">
      <w:pPr>
        <w:pStyle w:val="Normal"/>
      </w:pPr>
    </w:p>
    <w:p w:rsidR="00DC6AD3" w:rsidP="0F267973" w:rsidRDefault="00DC6AD3" w14:paraId="7E8D92FD" w14:textId="37F734D9">
      <w:pPr>
        <w:pStyle w:val="Normal"/>
      </w:pPr>
      <w:r w:rsidRPr="11C8D509" w:rsidR="44A5379D">
        <w:rPr>
          <w:lang w:val="de-DE"/>
        </w:rPr>
        <w:t>Por</w:t>
      </w:r>
      <w:r w:rsidRPr="11C8D509" w:rsidR="44A5379D">
        <w:rPr>
          <w:lang w:val="de-DE"/>
        </w:rPr>
        <w:t xml:space="preserve"> </w:t>
      </w:r>
      <w:r w:rsidRPr="11C8D509" w:rsidR="44A5379D">
        <w:rPr>
          <w:lang w:val="de-DE"/>
        </w:rPr>
        <w:t>último</w:t>
      </w:r>
      <w:r w:rsidRPr="11C8D509" w:rsidR="44A5379D">
        <w:rPr>
          <w:lang w:val="de-DE"/>
        </w:rPr>
        <w:t xml:space="preserve">, </w:t>
      </w:r>
      <w:r w:rsidRPr="11C8D509" w:rsidR="44A5379D">
        <w:rPr>
          <w:lang w:val="de-DE"/>
        </w:rPr>
        <w:t>hemos</w:t>
      </w:r>
      <w:r w:rsidRPr="11C8D509" w:rsidR="44A5379D">
        <w:rPr>
          <w:lang w:val="de-DE"/>
        </w:rPr>
        <w:t xml:space="preserve"> </w:t>
      </w:r>
      <w:r w:rsidRPr="11C8D509" w:rsidR="44A5379D">
        <w:rPr>
          <w:lang w:val="de-DE"/>
        </w:rPr>
        <w:t>aprendido</w:t>
      </w:r>
      <w:r w:rsidRPr="11C8D509" w:rsidR="44A5379D">
        <w:rPr>
          <w:lang w:val="de-DE"/>
        </w:rPr>
        <w:t xml:space="preserve"> a </w:t>
      </w:r>
      <w:r w:rsidRPr="11C8D509" w:rsidR="44A5379D">
        <w:rPr>
          <w:lang w:val="de-DE"/>
        </w:rPr>
        <w:t>realizar</w:t>
      </w:r>
      <w:r w:rsidRPr="11C8D509" w:rsidR="44A5379D">
        <w:rPr>
          <w:lang w:val="de-DE"/>
        </w:rPr>
        <w:t xml:space="preserve"> </w:t>
      </w:r>
      <w:r w:rsidRPr="11C8D509" w:rsidR="44A5379D">
        <w:rPr>
          <w:lang w:val="de-DE"/>
        </w:rPr>
        <w:t>pruebas</w:t>
      </w:r>
      <w:r w:rsidRPr="11C8D509" w:rsidR="44A5379D">
        <w:rPr>
          <w:lang w:val="de-DE"/>
        </w:rPr>
        <w:t xml:space="preserve"> en la </w:t>
      </w:r>
      <w:r w:rsidRPr="11C8D509" w:rsidR="44A5379D">
        <w:rPr>
          <w:lang w:val="de-DE"/>
        </w:rPr>
        <w:t>capa</w:t>
      </w:r>
      <w:r w:rsidRPr="11C8D509" w:rsidR="44A5379D">
        <w:rPr>
          <w:lang w:val="de-DE"/>
        </w:rPr>
        <w:t xml:space="preserve"> de </w:t>
      </w:r>
      <w:r w:rsidRPr="11C8D509" w:rsidR="44A5379D">
        <w:rPr>
          <w:lang w:val="de-DE"/>
        </w:rPr>
        <w:t>presentación</w:t>
      </w:r>
      <w:r w:rsidRPr="11C8D509" w:rsidR="44A5379D">
        <w:rPr>
          <w:lang w:val="de-DE"/>
        </w:rPr>
        <w:t xml:space="preserve"> del WIS, </w:t>
      </w:r>
      <w:r w:rsidRPr="11C8D509" w:rsidR="44A5379D">
        <w:rPr>
          <w:lang w:val="de-DE"/>
        </w:rPr>
        <w:t>lo</w:t>
      </w:r>
      <w:r w:rsidRPr="11C8D509" w:rsidR="44A5379D">
        <w:rPr>
          <w:lang w:val="de-DE"/>
        </w:rPr>
        <w:t xml:space="preserve"> </w:t>
      </w:r>
      <w:r w:rsidRPr="11C8D509" w:rsidR="44A5379D">
        <w:rPr>
          <w:lang w:val="de-DE"/>
        </w:rPr>
        <w:t>que</w:t>
      </w:r>
      <w:r w:rsidRPr="11C8D509" w:rsidR="44A5379D">
        <w:rPr>
          <w:lang w:val="de-DE"/>
        </w:rPr>
        <w:t xml:space="preserve"> </w:t>
      </w:r>
      <w:r w:rsidRPr="11C8D509" w:rsidR="44A5379D">
        <w:rPr>
          <w:lang w:val="de-DE"/>
        </w:rPr>
        <w:t>siempre</w:t>
      </w:r>
      <w:r w:rsidRPr="11C8D509" w:rsidR="44A5379D">
        <w:rPr>
          <w:lang w:val="de-DE"/>
        </w:rPr>
        <w:t xml:space="preserve"> </w:t>
      </w:r>
      <w:r w:rsidRPr="11C8D509" w:rsidR="44A5379D">
        <w:rPr>
          <w:lang w:val="de-DE"/>
        </w:rPr>
        <w:t>hemos</w:t>
      </w:r>
      <w:r w:rsidRPr="11C8D509" w:rsidR="44A5379D">
        <w:rPr>
          <w:lang w:val="de-DE"/>
        </w:rPr>
        <w:t xml:space="preserve"> </w:t>
      </w:r>
      <w:r w:rsidRPr="11C8D509" w:rsidR="44A5379D">
        <w:rPr>
          <w:lang w:val="de-DE"/>
        </w:rPr>
        <w:t>llamado</w:t>
      </w:r>
      <w:r w:rsidRPr="11C8D509" w:rsidR="44A5379D">
        <w:rPr>
          <w:lang w:val="de-DE"/>
        </w:rPr>
        <w:t xml:space="preserve"> “</w:t>
      </w:r>
      <w:r w:rsidRPr="11C8D509" w:rsidR="44A5379D">
        <w:rPr>
          <w:lang w:val="de-DE"/>
        </w:rPr>
        <w:t>frontend</w:t>
      </w:r>
      <w:r w:rsidRPr="11C8D509" w:rsidR="44A5379D">
        <w:rPr>
          <w:lang w:val="de-DE"/>
        </w:rPr>
        <w:t xml:space="preserve">”. Para </w:t>
      </w:r>
      <w:r w:rsidRPr="11C8D509" w:rsidR="44A5379D">
        <w:rPr>
          <w:lang w:val="de-DE"/>
        </w:rPr>
        <w:t>ello</w:t>
      </w:r>
      <w:r w:rsidRPr="11C8D509" w:rsidR="44A5379D">
        <w:rPr>
          <w:lang w:val="de-DE"/>
        </w:rPr>
        <w:t xml:space="preserve">, </w:t>
      </w:r>
      <w:r w:rsidRPr="11C8D509" w:rsidR="44A5379D">
        <w:rPr>
          <w:lang w:val="de-DE"/>
        </w:rPr>
        <w:t>utilizamos</w:t>
      </w:r>
      <w:r w:rsidRPr="11C8D509" w:rsidR="44A5379D">
        <w:rPr>
          <w:lang w:val="de-DE"/>
        </w:rPr>
        <w:t xml:space="preserve"> la </w:t>
      </w:r>
      <w:r w:rsidRPr="11C8D509" w:rsidR="44A5379D">
        <w:rPr>
          <w:lang w:val="de-DE"/>
        </w:rPr>
        <w:t>librería</w:t>
      </w:r>
      <w:r w:rsidRPr="11C8D509" w:rsidR="44A5379D">
        <w:rPr>
          <w:lang w:val="de-DE"/>
        </w:rPr>
        <w:t xml:space="preserve"> de Node.js </w:t>
      </w:r>
      <w:r w:rsidRPr="11C8D509" w:rsidR="44A5379D">
        <w:rPr>
          <w:lang w:val="de-DE"/>
        </w:rPr>
        <w:t>Jest</w:t>
      </w:r>
      <w:r w:rsidRPr="11C8D509" w:rsidR="44A5379D">
        <w:rPr>
          <w:lang w:val="de-DE"/>
        </w:rPr>
        <w:t xml:space="preserve">, </w:t>
      </w:r>
      <w:r w:rsidRPr="11C8D509" w:rsidR="44A5379D">
        <w:rPr>
          <w:lang w:val="de-DE"/>
        </w:rPr>
        <w:t>que</w:t>
      </w:r>
      <w:r w:rsidRPr="11C8D509" w:rsidR="44A5379D">
        <w:rPr>
          <w:lang w:val="de-DE"/>
        </w:rPr>
        <w:t xml:space="preserve"> nos </w:t>
      </w:r>
      <w:r w:rsidRPr="11C8D509" w:rsidR="44A5379D">
        <w:rPr>
          <w:lang w:val="de-DE"/>
        </w:rPr>
        <w:t>permite</w:t>
      </w:r>
      <w:r w:rsidRPr="11C8D509" w:rsidR="44A5379D">
        <w:rPr>
          <w:lang w:val="de-DE"/>
        </w:rPr>
        <w:t xml:space="preserve"> </w:t>
      </w:r>
      <w:r w:rsidRPr="11C8D509" w:rsidR="44A5379D">
        <w:rPr>
          <w:lang w:val="de-DE"/>
        </w:rPr>
        <w:t>probar</w:t>
      </w:r>
      <w:r w:rsidRPr="11C8D509" w:rsidR="44A5379D">
        <w:rPr>
          <w:lang w:val="de-DE"/>
        </w:rPr>
        <w:t xml:space="preserve"> </w:t>
      </w:r>
      <w:r w:rsidRPr="11C8D509" w:rsidR="44A5379D">
        <w:rPr>
          <w:lang w:val="de-DE"/>
        </w:rPr>
        <w:t>componentes</w:t>
      </w:r>
      <w:r w:rsidRPr="11C8D509" w:rsidR="44A5379D">
        <w:rPr>
          <w:lang w:val="de-DE"/>
        </w:rPr>
        <w:t xml:space="preserve"> de </w:t>
      </w:r>
      <w:r w:rsidRPr="11C8D509" w:rsidR="44A5379D">
        <w:rPr>
          <w:lang w:val="de-DE"/>
        </w:rPr>
        <w:t>React</w:t>
      </w:r>
      <w:r w:rsidRPr="11C8D509" w:rsidR="44A5379D">
        <w:rPr>
          <w:lang w:val="de-DE"/>
        </w:rPr>
        <w:t xml:space="preserve"> en </w:t>
      </w:r>
      <w:r w:rsidRPr="11C8D509" w:rsidR="44A5379D">
        <w:rPr>
          <w:lang w:val="de-DE"/>
        </w:rPr>
        <w:t>un</w:t>
      </w:r>
      <w:r w:rsidRPr="11C8D509" w:rsidR="44A5379D">
        <w:rPr>
          <w:lang w:val="de-DE"/>
        </w:rPr>
        <w:t xml:space="preserve"> </w:t>
      </w:r>
      <w:r w:rsidRPr="11C8D509" w:rsidR="44A5379D">
        <w:rPr>
          <w:lang w:val="de-DE"/>
        </w:rPr>
        <w:t>entorno</w:t>
      </w:r>
      <w:r w:rsidRPr="11C8D509" w:rsidR="44A5379D">
        <w:rPr>
          <w:lang w:val="de-DE"/>
        </w:rPr>
        <w:t xml:space="preserve"> de </w:t>
      </w:r>
      <w:r w:rsidRPr="11C8D509" w:rsidR="44A5379D">
        <w:rPr>
          <w:lang w:val="de-DE"/>
        </w:rPr>
        <w:t>prueba</w:t>
      </w:r>
      <w:r w:rsidRPr="11C8D509" w:rsidR="44A5379D">
        <w:rPr>
          <w:lang w:val="de-DE"/>
        </w:rPr>
        <w:t xml:space="preserve"> </w:t>
      </w:r>
      <w:r w:rsidRPr="11C8D509" w:rsidR="44A5379D">
        <w:rPr>
          <w:lang w:val="de-DE"/>
        </w:rPr>
        <w:t>específico</w:t>
      </w:r>
      <w:r w:rsidRPr="11C8D509" w:rsidR="44A5379D">
        <w:rPr>
          <w:lang w:val="de-DE"/>
        </w:rPr>
        <w:t xml:space="preserve"> sin </w:t>
      </w:r>
      <w:r w:rsidRPr="11C8D509" w:rsidR="44A5379D">
        <w:rPr>
          <w:lang w:val="de-DE"/>
        </w:rPr>
        <w:t>necesidad</w:t>
      </w:r>
      <w:r w:rsidRPr="11C8D509" w:rsidR="44A5379D">
        <w:rPr>
          <w:lang w:val="de-DE"/>
        </w:rPr>
        <w:t xml:space="preserve"> de </w:t>
      </w:r>
      <w:r w:rsidRPr="11C8D509" w:rsidR="44A5379D">
        <w:rPr>
          <w:lang w:val="de-DE"/>
        </w:rPr>
        <w:t>ejecutarlos</w:t>
      </w:r>
      <w:r w:rsidRPr="11C8D509" w:rsidR="44A5379D">
        <w:rPr>
          <w:lang w:val="de-DE"/>
        </w:rPr>
        <w:t xml:space="preserve"> en </w:t>
      </w:r>
      <w:r w:rsidRPr="11C8D509" w:rsidR="44A5379D">
        <w:rPr>
          <w:lang w:val="de-DE"/>
        </w:rPr>
        <w:t>el</w:t>
      </w:r>
      <w:r w:rsidRPr="11C8D509" w:rsidR="44A5379D">
        <w:rPr>
          <w:lang w:val="de-DE"/>
        </w:rPr>
        <w:t xml:space="preserve"> </w:t>
      </w:r>
      <w:r w:rsidRPr="11C8D509" w:rsidR="44A5379D">
        <w:rPr>
          <w:lang w:val="de-DE"/>
        </w:rPr>
        <w:t>navegador</w:t>
      </w:r>
      <w:r w:rsidRPr="11C8D509" w:rsidR="44A5379D">
        <w:rPr>
          <w:lang w:val="de-DE"/>
        </w:rPr>
        <w:t>.</w:t>
      </w:r>
    </w:p>
    <w:p w:rsidR="00DC6AD3" w:rsidP="0F267973" w:rsidRDefault="00DC6AD3" w14:paraId="20ABABDD" w14:textId="746E4335">
      <w:pPr>
        <w:pStyle w:val="Normal"/>
      </w:pPr>
    </w:p>
    <w:p w:rsidR="00DC6AD3" w:rsidP="0F267973" w:rsidRDefault="00DC6AD3" w14:paraId="54442EAC" w14:textId="2AE973BD">
      <w:pPr>
        <w:pStyle w:val="Normal"/>
      </w:pPr>
      <w:r w:rsidRPr="11C8D509" w:rsidR="2A243904">
        <w:rPr>
          <w:lang w:val="de-DE"/>
        </w:rPr>
        <w:t xml:space="preserve">Este </w:t>
      </w:r>
      <w:r w:rsidRPr="11C8D509" w:rsidR="2A243904">
        <w:rPr>
          <w:lang w:val="de-DE"/>
        </w:rPr>
        <w:t>conocimiento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previo</w:t>
      </w:r>
      <w:r w:rsidRPr="11C8D509" w:rsidR="2A243904">
        <w:rPr>
          <w:lang w:val="de-DE"/>
        </w:rPr>
        <w:t xml:space="preserve"> nos </w:t>
      </w:r>
      <w:r w:rsidRPr="11C8D509" w:rsidR="2A243904">
        <w:rPr>
          <w:lang w:val="de-DE"/>
        </w:rPr>
        <w:t>proporciona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una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base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sólida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para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abordar</w:t>
      </w:r>
      <w:r w:rsidRPr="11C8D509" w:rsidR="2A243904">
        <w:rPr>
          <w:lang w:val="de-DE"/>
        </w:rPr>
        <w:t xml:space="preserve"> la </w:t>
      </w:r>
      <w:r w:rsidRPr="11C8D509" w:rsidR="2A243904">
        <w:rPr>
          <w:lang w:val="de-DE"/>
        </w:rPr>
        <w:t>actual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asignatura</w:t>
      </w:r>
      <w:r w:rsidRPr="11C8D509" w:rsidR="2A243904">
        <w:rPr>
          <w:lang w:val="de-DE"/>
        </w:rPr>
        <w:t xml:space="preserve">, </w:t>
      </w:r>
      <w:r w:rsidRPr="11C8D509" w:rsidR="2A243904">
        <w:rPr>
          <w:lang w:val="de-DE"/>
        </w:rPr>
        <w:t>permitiéndonos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profundizar</w:t>
      </w:r>
      <w:r w:rsidRPr="11C8D509" w:rsidR="2A243904">
        <w:rPr>
          <w:lang w:val="de-DE"/>
        </w:rPr>
        <w:t xml:space="preserve"> en </w:t>
      </w:r>
      <w:r w:rsidRPr="11C8D509" w:rsidR="2A243904">
        <w:rPr>
          <w:lang w:val="de-DE"/>
        </w:rPr>
        <w:t>el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testing</w:t>
      </w:r>
      <w:r w:rsidRPr="11C8D509" w:rsidR="2A243904">
        <w:rPr>
          <w:lang w:val="de-DE"/>
        </w:rPr>
        <w:t xml:space="preserve"> de </w:t>
      </w:r>
      <w:r w:rsidRPr="11C8D509" w:rsidR="2A243904">
        <w:rPr>
          <w:lang w:val="de-DE"/>
        </w:rPr>
        <w:t>manera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más</w:t>
      </w:r>
      <w:r w:rsidRPr="11C8D509" w:rsidR="2A243904">
        <w:rPr>
          <w:lang w:val="de-DE"/>
        </w:rPr>
        <w:t xml:space="preserve"> </w:t>
      </w:r>
      <w:r w:rsidRPr="11C8D509" w:rsidR="2A243904">
        <w:rPr>
          <w:lang w:val="de-DE"/>
        </w:rPr>
        <w:t>avanzada</w:t>
      </w:r>
      <w:r w:rsidRPr="11C8D509" w:rsidR="2A243904">
        <w:rPr>
          <w:lang w:val="de-DE"/>
        </w:rPr>
        <w:t xml:space="preserve"> y </w:t>
      </w:r>
      <w:r w:rsidRPr="11C8D509" w:rsidR="2A243904">
        <w:rPr>
          <w:lang w:val="de-DE"/>
        </w:rPr>
        <w:t>aplicada</w:t>
      </w:r>
      <w:r w:rsidRPr="11C8D509" w:rsidR="2A243904">
        <w:rPr>
          <w:lang w:val="de-DE"/>
        </w:rPr>
        <w:t>.</w:t>
      </w:r>
    </w:p>
    <w:p w:rsidR="00DC6AD3" w:rsidP="00DC6AD3" w:rsidRDefault="00DC6AD3" w14:paraId="061A576C" w14:textId="77777777"/>
    <w:p w:rsidR="00DC6AD3" w:rsidP="00DC6AD3" w:rsidRDefault="00DC6AD3" w14:paraId="64242066" w14:textId="77777777"/>
    <w:p w:rsidR="00DC6AD3" w:rsidP="00DC6AD3" w:rsidRDefault="00DC6AD3" w14:paraId="5144D0C3" w14:textId="77777777"/>
    <w:p w:rsidR="00DC6AD3" w:rsidP="00DC6AD3" w:rsidRDefault="00DC6AD3" w14:paraId="06C0C738" w14:textId="77777777"/>
    <w:p w:rsidR="00DC6AD3" w:rsidP="00DC6AD3" w:rsidRDefault="00DC6AD3" w14:paraId="2E6CAE1B" w14:textId="77777777"/>
    <w:p w:rsidR="00DC6AD3" w:rsidP="00DC6AD3" w:rsidRDefault="00DC6AD3" w14:paraId="731D2BF7" w14:textId="77777777"/>
    <w:p w:rsidR="00DC6AD3" w:rsidP="00DC6AD3" w:rsidRDefault="00DC6AD3" w14:paraId="6922D49B" w14:textId="77777777"/>
    <w:p w:rsidR="00DC6AD3" w:rsidP="00DC6AD3" w:rsidRDefault="00DC6AD3" w14:paraId="43833EA3" w14:textId="77777777"/>
    <w:p w:rsidR="00DC6AD3" w:rsidP="00DC6AD3" w:rsidRDefault="00DC6AD3" w14:paraId="2929216E" w14:textId="77777777"/>
    <w:p w:rsidR="00DC6AD3" w:rsidP="00DC6AD3" w:rsidRDefault="00DC6AD3" w14:paraId="1D69D087" w14:textId="77777777"/>
    <w:p w:rsidR="00DC6AD3" w:rsidP="00DC6AD3" w:rsidRDefault="00DC6AD3" w14:paraId="3FF2C748" w14:textId="77777777"/>
    <w:p w:rsidR="00DC6AD3" w:rsidP="00DC6AD3" w:rsidRDefault="00DC6AD3" w14:paraId="60E07A2B" w14:textId="77777777"/>
    <w:p w:rsidR="00DC6AD3" w:rsidP="00DC6AD3" w:rsidRDefault="00DC6AD3" w14:paraId="21BF2512" w14:textId="77777777"/>
    <w:p w:rsidR="00DC6AD3" w:rsidP="00DC6AD3" w:rsidRDefault="00DC6AD3" w14:paraId="752DD815" w14:textId="77777777"/>
    <w:p w:rsidR="00DC6AD3" w:rsidP="00DC6AD3" w:rsidRDefault="00DC6AD3" w14:paraId="558916F0" w14:textId="77777777"/>
    <w:p w:rsidR="00DC6AD3" w:rsidP="00DC6AD3" w:rsidRDefault="00DC6AD3" w14:paraId="0379482B" w14:textId="77777777"/>
    <w:p w:rsidR="00DC6AD3" w:rsidP="00DC6AD3" w:rsidRDefault="00DC6AD3" w14:paraId="41D6ACEE" w14:textId="77777777"/>
    <w:p w:rsidR="00DC6AD3" w:rsidP="00DC6AD3" w:rsidRDefault="00DC6AD3" w14:paraId="330A0DF0" w14:textId="77777777"/>
    <w:p w:rsidR="00DC6AD3" w:rsidP="00DC6AD3" w:rsidRDefault="00DC6AD3" w14:paraId="6A029A98" w14:textId="77777777"/>
    <w:p w:rsidR="00DC6AD3" w:rsidP="00DC6AD3" w:rsidRDefault="00DC6AD3" w14:paraId="53D37C5F" w14:textId="77777777"/>
    <w:p w:rsidR="00DC6AD3" w:rsidP="00DC6AD3" w:rsidRDefault="00DC6AD3" w14:paraId="72DE9C08" w14:textId="77777777"/>
    <w:p w:rsidR="00DC6AD3" w:rsidP="00DC6AD3" w:rsidRDefault="00DC6AD3" w14:paraId="78D705E2" w14:textId="77777777"/>
    <w:p w:rsidR="00DC6AD3" w:rsidP="00DC6AD3" w:rsidRDefault="00DC6AD3" w14:paraId="46A062CF" w14:textId="77777777"/>
    <w:p w:rsidR="00DC6AD3" w:rsidP="00DC6AD3" w:rsidRDefault="00DC6AD3" w14:paraId="78F1B432" w14:textId="77777777"/>
    <w:p w:rsidR="00DC6AD3" w:rsidP="00DC6AD3" w:rsidRDefault="00DC6AD3" w14:paraId="2FA04542" w14:textId="77777777"/>
    <w:p w:rsidR="00DC6AD3" w:rsidP="00DC6AD3" w:rsidRDefault="00DC6AD3" w14:paraId="05103BEE" w14:textId="77777777"/>
    <w:p w:rsidR="00DC6AD3" w:rsidP="00DC6AD3" w:rsidRDefault="00DC6AD3" w14:paraId="236AEA09" w14:textId="77777777"/>
    <w:p w:rsidR="00DC6AD3" w:rsidP="00DC6AD3" w:rsidRDefault="00DC6AD3" w14:paraId="5A63342D" w14:textId="77777777"/>
    <w:p w:rsidR="00DC6AD3" w:rsidP="00DC6AD3" w:rsidRDefault="00DC6AD3" w14:paraId="5CCA7AEF" w14:textId="77777777"/>
    <w:p w:rsidR="00DC6AD3" w:rsidP="00DC6AD3" w:rsidRDefault="00DC6AD3" w14:paraId="136F082C" w14:textId="77777777"/>
    <w:p w:rsidR="00DC6AD3" w:rsidP="00DC6AD3" w:rsidRDefault="00DC6AD3" w14:paraId="0323F2DA" w14:textId="77777777"/>
    <w:p w:rsidR="00DC6AD3" w:rsidP="00DC6AD3" w:rsidRDefault="00DC6AD3" w14:paraId="44538D5A" w14:textId="77777777"/>
    <w:p w:rsidR="00DC6AD3" w:rsidP="00DC6AD3" w:rsidRDefault="00DC6AD3" w14:paraId="6A110725" w14:textId="77777777"/>
    <w:p w:rsidR="00DC6AD3" w:rsidP="00DC6AD3" w:rsidRDefault="00DC6AD3" w14:paraId="412DAAB9" w14:textId="77777777"/>
    <w:p w:rsidR="00DC6AD3" w:rsidP="00DC6AD3" w:rsidRDefault="00DC6AD3" w14:paraId="350960EA" w14:textId="77777777"/>
    <w:p w:rsidR="00DC6AD3" w:rsidP="00DC6AD3" w:rsidRDefault="00DC6AD3" w14:paraId="49512FB6" w14:textId="77777777"/>
    <w:p w:rsidR="00DC6AD3" w:rsidP="00DC6AD3" w:rsidRDefault="00DC6AD3" w14:paraId="7CFE07A0" w14:textId="77777777"/>
    <w:p w:rsidR="00DC6AD3" w:rsidP="00DC6AD3" w:rsidRDefault="00DC6AD3" w14:paraId="58C1E19C" w14:textId="77777777"/>
    <w:p w:rsidR="00DC6AD3" w:rsidP="00DC6AD3" w:rsidRDefault="00DC6AD3" w14:paraId="0E2D20DF" w14:textId="77777777"/>
    <w:p w:rsidR="00DC6AD3" w:rsidP="00DC6AD3" w:rsidRDefault="00DC6AD3" w14:paraId="27036055" w14:textId="77777777"/>
    <w:p w:rsidR="00DC6AD3" w:rsidP="00DC6AD3" w:rsidRDefault="00DC6AD3" w14:paraId="7BDFE94F" w14:textId="77777777"/>
    <w:p w:rsidR="00DC6AD3" w:rsidP="00DC6AD3" w:rsidRDefault="00DC6AD3" w14:paraId="0D085071" w14:textId="77777777"/>
    <w:p w:rsidR="00DC6AD3" w:rsidP="00DC6AD3" w:rsidRDefault="00DC6AD3" w14:paraId="6B8FFF4E" w14:textId="77777777"/>
    <w:p w:rsidR="00DC6AD3" w:rsidP="00DC6AD3" w:rsidRDefault="00DC6AD3" w14:paraId="1EEDE517" w14:textId="77777777"/>
    <w:p w:rsidR="00DC6AD3" w:rsidP="00DC6AD3" w:rsidRDefault="00DC6AD3" w14:paraId="1D9281D6" w14:textId="77777777"/>
    <w:p w:rsidR="00DC6AD3" w:rsidP="00DC6AD3" w:rsidRDefault="00DC6AD3" w14:paraId="40176D4D" w14:textId="77777777"/>
    <w:p w:rsidR="000227EE" w:rsidP="00DC6AD3" w:rsidRDefault="00A956E5" w14:paraId="58DDF51C" w14:textId="15CCC3A4">
      <w:pPr>
        <w:pStyle w:val="titulo1"/>
      </w:pPr>
      <w:bookmarkStart w:name="_Toc49799923" w:id="1450398120"/>
      <w:r w:rsidR="00A956E5">
        <w:rPr/>
        <w:t>Revision</w:t>
      </w:r>
      <w:r w:rsidR="00A956E5">
        <w:rPr/>
        <w:t xml:space="preserve"> Table</w:t>
      </w:r>
      <w:bookmarkEnd w:id="1450398120"/>
    </w:p>
    <w:p w:rsidR="00031AEC" w:rsidP="00031AEC" w:rsidRDefault="00031AEC" w14:paraId="4260F770" w14:textId="77777777"/>
    <w:p w:rsidR="00031AEC" w:rsidP="00031AEC" w:rsidRDefault="00031AEC" w14:paraId="6F46C8CD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6709AE" w:rsidTr="336384E4" w14:paraId="344368A2" w14:textId="77777777">
        <w:tc>
          <w:tcPr>
            <w:tcW w:w="3209" w:type="dxa"/>
            <w:shd w:val="clear" w:color="auto" w:fill="DAE9F7" w:themeFill="text2" w:themeFillTint="1A"/>
            <w:tcMar/>
          </w:tcPr>
          <w:p w:rsidRPr="0056718B" w:rsidR="006709AE" w:rsidP="336384E4" w:rsidRDefault="0056718B" w14:paraId="74631532" w14:textId="17431ED9" w14:noSpellErr="1">
            <w:pPr>
              <w:jc w:val="center"/>
              <w:rPr>
                <w:b w:val="1"/>
                <w:bCs w:val="1"/>
                <w:lang w:val="de-DE"/>
              </w:rPr>
            </w:pPr>
            <w:r w:rsidRPr="336384E4" w:rsidR="0056718B">
              <w:rPr>
                <w:b w:val="1"/>
                <w:bCs w:val="1"/>
                <w:lang w:val="de-DE"/>
              </w:rPr>
              <w:t xml:space="preserve">Revision </w:t>
            </w:r>
            <w:r w:rsidRPr="336384E4" w:rsidR="0056718B">
              <w:rPr>
                <w:b w:val="1"/>
                <w:bCs w:val="1"/>
                <w:lang w:val="de-DE"/>
              </w:rPr>
              <w:t>Number</w:t>
            </w:r>
          </w:p>
        </w:tc>
        <w:tc>
          <w:tcPr>
            <w:tcW w:w="3209" w:type="dxa"/>
            <w:shd w:val="clear" w:color="auto" w:fill="DAE9F7" w:themeFill="text2" w:themeFillTint="1A"/>
            <w:tcMar/>
          </w:tcPr>
          <w:p w:rsidRPr="0056718B" w:rsidR="006709AE" w:rsidP="0056718B" w:rsidRDefault="0056718B" w14:paraId="18311D59" w14:textId="290A44AD">
            <w:pPr>
              <w:jc w:val="center"/>
              <w:rPr>
                <w:b/>
                <w:bCs/>
              </w:rPr>
            </w:pPr>
            <w:r w:rsidRPr="0056718B">
              <w:rPr>
                <w:b/>
                <w:bCs/>
              </w:rPr>
              <w:t>Date</w:t>
            </w:r>
          </w:p>
        </w:tc>
        <w:tc>
          <w:tcPr>
            <w:tcW w:w="3209" w:type="dxa"/>
            <w:shd w:val="clear" w:color="auto" w:fill="DAE9F7" w:themeFill="text2" w:themeFillTint="1A"/>
            <w:tcMar/>
          </w:tcPr>
          <w:p w:rsidRPr="0056718B" w:rsidR="006709AE" w:rsidP="0056718B" w:rsidRDefault="0056718B" w14:paraId="2F3F8E50" w14:textId="256AFF17">
            <w:pPr>
              <w:jc w:val="center"/>
              <w:rPr>
                <w:b/>
                <w:bCs/>
              </w:rPr>
            </w:pPr>
            <w:r w:rsidRPr="0056718B">
              <w:rPr>
                <w:b/>
                <w:bCs/>
              </w:rPr>
              <w:t>Description</w:t>
            </w:r>
          </w:p>
        </w:tc>
      </w:tr>
      <w:tr w:rsidR="006709AE" w:rsidTr="336384E4" w14:paraId="2AC13442" w14:textId="77777777">
        <w:tc>
          <w:tcPr>
            <w:tcW w:w="3209" w:type="dxa"/>
            <w:tcMar/>
          </w:tcPr>
          <w:p w:rsidR="006709AE" w:rsidP="00A956E5" w:rsidRDefault="006709AE" w14:paraId="1911D2F7" w14:textId="402E9902"/>
        </w:tc>
        <w:tc>
          <w:tcPr>
            <w:tcW w:w="3209" w:type="dxa"/>
            <w:tcMar/>
          </w:tcPr>
          <w:p w:rsidR="006709AE" w:rsidP="00A956E5" w:rsidRDefault="006709AE" w14:paraId="5BD7057A" w14:textId="77777777"/>
        </w:tc>
        <w:tc>
          <w:tcPr>
            <w:tcW w:w="3209" w:type="dxa"/>
            <w:tcMar/>
          </w:tcPr>
          <w:p w:rsidR="006709AE" w:rsidP="00A956E5" w:rsidRDefault="006709AE" w14:paraId="62F9F88D" w14:textId="77777777"/>
        </w:tc>
      </w:tr>
      <w:tr w:rsidR="006709AE" w:rsidTr="336384E4" w14:paraId="18F4FF3A" w14:textId="77777777">
        <w:tc>
          <w:tcPr>
            <w:tcW w:w="3209" w:type="dxa"/>
            <w:tcMar/>
          </w:tcPr>
          <w:p w:rsidR="006709AE" w:rsidP="00A956E5" w:rsidRDefault="006709AE" w14:paraId="50FE8531" w14:textId="77777777"/>
        </w:tc>
        <w:tc>
          <w:tcPr>
            <w:tcW w:w="3209" w:type="dxa"/>
            <w:tcMar/>
          </w:tcPr>
          <w:p w:rsidR="006709AE" w:rsidP="00A956E5" w:rsidRDefault="006709AE" w14:paraId="4F489200" w14:textId="77777777"/>
        </w:tc>
        <w:tc>
          <w:tcPr>
            <w:tcW w:w="3209" w:type="dxa"/>
            <w:tcMar/>
          </w:tcPr>
          <w:p w:rsidR="006709AE" w:rsidP="00A956E5" w:rsidRDefault="006709AE" w14:paraId="2E15E4BD" w14:textId="77777777"/>
        </w:tc>
      </w:tr>
      <w:tr w:rsidR="006709AE" w:rsidTr="336384E4" w14:paraId="72DEE9EC" w14:textId="77777777">
        <w:tc>
          <w:tcPr>
            <w:tcW w:w="3209" w:type="dxa"/>
            <w:tcMar/>
          </w:tcPr>
          <w:p w:rsidR="006709AE" w:rsidP="00A956E5" w:rsidRDefault="006709AE" w14:paraId="09F02260" w14:textId="77777777"/>
        </w:tc>
        <w:tc>
          <w:tcPr>
            <w:tcW w:w="3209" w:type="dxa"/>
            <w:tcMar/>
          </w:tcPr>
          <w:p w:rsidR="006709AE" w:rsidP="00A956E5" w:rsidRDefault="006709AE" w14:paraId="5C63693B" w14:textId="77777777"/>
        </w:tc>
        <w:tc>
          <w:tcPr>
            <w:tcW w:w="3209" w:type="dxa"/>
            <w:tcMar/>
          </w:tcPr>
          <w:p w:rsidR="006709AE" w:rsidP="00A956E5" w:rsidRDefault="006709AE" w14:paraId="6CC8EAA7" w14:textId="77777777"/>
        </w:tc>
      </w:tr>
      <w:tr w:rsidR="006709AE" w:rsidTr="336384E4" w14:paraId="5BC2BC87" w14:textId="77777777">
        <w:tc>
          <w:tcPr>
            <w:tcW w:w="3209" w:type="dxa"/>
            <w:tcMar/>
          </w:tcPr>
          <w:p w:rsidR="006709AE" w:rsidP="00A956E5" w:rsidRDefault="006709AE" w14:paraId="6CC0FA3E" w14:textId="77777777"/>
        </w:tc>
        <w:tc>
          <w:tcPr>
            <w:tcW w:w="3209" w:type="dxa"/>
            <w:tcMar/>
          </w:tcPr>
          <w:p w:rsidR="006709AE" w:rsidP="00A956E5" w:rsidRDefault="006709AE" w14:paraId="424D11F0" w14:textId="77777777"/>
        </w:tc>
        <w:tc>
          <w:tcPr>
            <w:tcW w:w="3209" w:type="dxa"/>
            <w:tcMar/>
          </w:tcPr>
          <w:p w:rsidR="006709AE" w:rsidP="00A956E5" w:rsidRDefault="006709AE" w14:paraId="21B5EFF1" w14:textId="77777777"/>
        </w:tc>
      </w:tr>
      <w:tr w:rsidR="006709AE" w:rsidTr="336384E4" w14:paraId="7E0E2325" w14:textId="77777777">
        <w:tc>
          <w:tcPr>
            <w:tcW w:w="3209" w:type="dxa"/>
            <w:tcMar/>
          </w:tcPr>
          <w:p w:rsidR="006709AE" w:rsidP="00A956E5" w:rsidRDefault="006709AE" w14:paraId="58C767ED" w14:textId="77777777"/>
        </w:tc>
        <w:tc>
          <w:tcPr>
            <w:tcW w:w="3209" w:type="dxa"/>
            <w:tcMar/>
          </w:tcPr>
          <w:p w:rsidR="006709AE" w:rsidP="00A956E5" w:rsidRDefault="006709AE" w14:paraId="74EAC39D" w14:textId="77777777"/>
        </w:tc>
        <w:tc>
          <w:tcPr>
            <w:tcW w:w="3209" w:type="dxa"/>
            <w:tcMar/>
          </w:tcPr>
          <w:p w:rsidR="006709AE" w:rsidP="00A956E5" w:rsidRDefault="006709AE" w14:paraId="6D5F5A0A" w14:textId="77777777"/>
        </w:tc>
      </w:tr>
    </w:tbl>
    <w:p w:rsidR="00A956E5" w:rsidP="00A956E5" w:rsidRDefault="00A956E5" w14:paraId="47B7670F" w14:textId="77777777"/>
    <w:p w:rsidR="00A956E5" w:rsidP="00A956E5" w:rsidRDefault="00A956E5" w14:paraId="4041FA27" w14:textId="77777777"/>
    <w:p w:rsidR="00A956E5" w:rsidP="00A956E5" w:rsidRDefault="00A956E5" w14:paraId="653EA26F" w14:textId="77777777"/>
    <w:p w:rsidR="00A956E5" w:rsidP="00A956E5" w:rsidRDefault="00A956E5" w14:paraId="70BE867E" w14:textId="77777777"/>
    <w:p w:rsidR="00A956E5" w:rsidP="00A956E5" w:rsidRDefault="00A956E5" w14:paraId="59C93A88" w14:textId="77777777"/>
    <w:p w:rsidR="00A956E5" w:rsidP="00A956E5" w:rsidRDefault="00A956E5" w14:paraId="3B8446FF" w14:textId="77777777"/>
    <w:p w:rsidR="00A956E5" w:rsidP="00A956E5" w:rsidRDefault="00A956E5" w14:paraId="2D0DC612" w14:textId="77777777"/>
    <w:p w:rsidR="00A956E5" w:rsidP="00A956E5" w:rsidRDefault="00A956E5" w14:paraId="03BE4A75" w14:textId="77777777"/>
    <w:p w:rsidRPr="00B04CCE" w:rsidR="00A956E5" w:rsidP="00A956E5" w:rsidRDefault="00A956E5" w14:paraId="14AC5B5A" w14:textId="77777777">
      <w:pPr>
        <w:rPr>
          <w:u w:val="single"/>
        </w:rPr>
      </w:pPr>
    </w:p>
    <w:p w:rsidR="00A956E5" w:rsidP="00A956E5" w:rsidRDefault="00A956E5" w14:paraId="35957407" w14:textId="77777777"/>
    <w:p w:rsidR="00A956E5" w:rsidP="00A956E5" w:rsidRDefault="00A956E5" w14:paraId="74EBFBE6" w14:textId="77777777"/>
    <w:p w:rsidR="00A956E5" w:rsidP="00A956E5" w:rsidRDefault="00A956E5" w14:paraId="50E2DB39" w14:textId="77777777"/>
    <w:p w:rsidR="00A956E5" w:rsidP="00A956E5" w:rsidRDefault="00A956E5" w14:paraId="0030432F" w14:textId="77777777"/>
    <w:p w:rsidR="00A956E5" w:rsidP="00A956E5" w:rsidRDefault="00A956E5" w14:paraId="23C974CE" w14:textId="77777777"/>
    <w:p w:rsidR="00A956E5" w:rsidP="00A956E5" w:rsidRDefault="00A956E5" w14:paraId="5212851A" w14:textId="77777777"/>
    <w:p w:rsidR="00A956E5" w:rsidP="00A956E5" w:rsidRDefault="00A956E5" w14:paraId="47FFDE21" w14:textId="77777777"/>
    <w:p w:rsidR="00A956E5" w:rsidP="00A956E5" w:rsidRDefault="00A956E5" w14:paraId="2573E4FC" w14:textId="77777777"/>
    <w:p w:rsidR="00A956E5" w:rsidP="00A956E5" w:rsidRDefault="00A956E5" w14:paraId="0DBAF2B7" w14:textId="77777777"/>
    <w:p w:rsidR="0F267973" w:rsidP="0F267973" w:rsidRDefault="0F267973" w14:paraId="1469E4D7" w14:textId="0F1C881B">
      <w:pPr>
        <w:pStyle w:val="Normal"/>
      </w:pPr>
    </w:p>
    <w:p w:rsidR="00A956E5" w:rsidP="2173B75C" w:rsidRDefault="000D09DC" w14:paraId="7A8CA91F" w14:textId="271191F4" w14:noSpellErr="1">
      <w:pPr>
        <w:pStyle w:val="titulo1"/>
        <w:rPr>
          <w:lang w:val="de-DE"/>
        </w:rPr>
      </w:pPr>
      <w:bookmarkStart w:name="_Toc216610737" w:id="1143458109"/>
      <w:r w:rsidRPr="0F267973" w:rsidR="000D09DC">
        <w:rPr>
          <w:lang w:val="de-DE"/>
        </w:rPr>
        <w:t>Introduction</w:t>
      </w:r>
      <w:bookmarkEnd w:id="1143458109"/>
    </w:p>
    <w:p w:rsidR="00516A13" w:rsidP="00516A13" w:rsidRDefault="00516A13" w14:paraId="581F1187" w14:textId="77777777"/>
    <w:p w:rsidR="00516A13" w:rsidP="00516A13" w:rsidRDefault="00516A13" w14:paraId="3101EB69" w14:textId="77777777"/>
    <w:p w:rsidR="32C435DF" w:rsidP="0F267973" w:rsidRDefault="32C435DF" w14:paraId="2F4843D9" w14:textId="72C37DBE">
      <w:pPr>
        <w:rPr>
          <w:lang w:val="es-ES"/>
        </w:rPr>
      </w:pPr>
      <w:r w:rsidRPr="0F267973" w:rsidR="32C435DF">
        <w:rPr>
          <w:lang w:val="es-ES"/>
        </w:rPr>
        <w:t>En este documento proced</w:t>
      </w:r>
      <w:r w:rsidRPr="0F267973" w:rsidR="3E6758B6">
        <w:rPr>
          <w:lang w:val="es-ES"/>
        </w:rPr>
        <w:t>emos</w:t>
      </w:r>
      <w:r w:rsidRPr="0F267973" w:rsidR="32C435DF">
        <w:rPr>
          <w:lang w:val="es-ES"/>
        </w:rPr>
        <w:t xml:space="preserve"> a explicar lo que los integrantes de este grupo sabían sobre la realización de pruebas en un Web </w:t>
      </w:r>
      <w:r w:rsidRPr="0F267973" w:rsidR="32C435DF">
        <w:rPr>
          <w:lang w:val="es-ES"/>
        </w:rPr>
        <w:t>Information</w:t>
      </w:r>
      <w:r w:rsidRPr="0F267973" w:rsidR="32C435DF">
        <w:rPr>
          <w:lang w:val="es-ES"/>
        </w:rPr>
        <w:t xml:space="preserve"> </w:t>
      </w:r>
      <w:r w:rsidRPr="0F267973" w:rsidR="32C435DF">
        <w:rPr>
          <w:lang w:val="es-ES"/>
        </w:rPr>
        <w:t>System</w:t>
      </w:r>
      <w:r w:rsidRPr="0F267973" w:rsidR="32C435DF">
        <w:rPr>
          <w:lang w:val="es-ES"/>
        </w:rPr>
        <w:t xml:space="preserve"> (WIS)</w:t>
      </w:r>
      <w:r w:rsidRPr="0F267973" w:rsidR="596F0A12">
        <w:rPr>
          <w:lang w:val="es-ES"/>
        </w:rPr>
        <w:t xml:space="preserve"> antes de cursar la asignatura Diseño y Pruebas II</w:t>
      </w:r>
      <w:r w:rsidRPr="0F267973" w:rsidR="32C435DF">
        <w:rPr>
          <w:lang w:val="es-ES"/>
        </w:rPr>
        <w:t xml:space="preserve">. </w:t>
      </w:r>
      <w:r w:rsidRPr="0F267973" w:rsidR="10C2662E">
        <w:rPr>
          <w:lang w:val="es-ES"/>
        </w:rPr>
        <w:t xml:space="preserve">Nos basamos en los conocimientos transmitidos por los docentes en </w:t>
      </w:r>
      <w:r w:rsidRPr="0F267973" w:rsidR="073A04EF">
        <w:rPr>
          <w:lang w:val="es-ES"/>
        </w:rPr>
        <w:t>la</w:t>
      </w:r>
      <w:r w:rsidRPr="0F267973" w:rsidR="40D0503C">
        <w:rPr>
          <w:lang w:val="es-ES"/>
        </w:rPr>
        <w:t xml:space="preserve"> </w:t>
      </w:r>
      <w:r w:rsidRPr="0F267973" w:rsidR="503C4FD9">
        <w:rPr>
          <w:lang w:val="es-ES"/>
        </w:rPr>
        <w:t>asignatura</w:t>
      </w:r>
      <w:r w:rsidRPr="0F267973" w:rsidR="18899B54">
        <w:rPr>
          <w:lang w:val="es-ES"/>
        </w:rPr>
        <w:t xml:space="preserve"> Diseño y Pruebas I.</w:t>
      </w:r>
      <w:r w:rsidRPr="0F267973" w:rsidR="0354D09D">
        <w:rPr>
          <w:lang w:val="es-ES"/>
        </w:rPr>
        <w:t xml:space="preserve"> A pesar de que hemos estudiado previamente el concepto de WIS, la parte relativa a las pruebas es algo que sólo hemos visto en la asignatura mencionada.</w:t>
      </w:r>
    </w:p>
    <w:p w:rsidR="00516A13" w:rsidP="00516A13" w:rsidRDefault="00516A13" w14:paraId="7ED65917" w14:textId="77777777"/>
    <w:p w:rsidR="00516A13" w:rsidP="00516A13" w:rsidRDefault="00516A13" w14:paraId="1CC6992F" w14:textId="77777777"/>
    <w:p w:rsidR="00516A13" w:rsidP="00516A13" w:rsidRDefault="00516A13" w14:paraId="3E8D3AF6" w14:textId="77777777"/>
    <w:p w:rsidR="00516A13" w:rsidP="00516A13" w:rsidRDefault="00516A13" w14:paraId="02DAB540" w14:textId="77777777"/>
    <w:p w:rsidR="00516A13" w:rsidP="00516A13" w:rsidRDefault="00516A13" w14:paraId="01E44CC2" w14:textId="77777777"/>
    <w:p w:rsidR="00516A13" w:rsidP="00516A13" w:rsidRDefault="00516A13" w14:paraId="672BB401" w14:textId="77777777"/>
    <w:p w:rsidR="00516A13" w:rsidP="00516A13" w:rsidRDefault="00516A13" w14:paraId="72771D38" w14:textId="77777777"/>
    <w:p w:rsidR="00516A13" w:rsidP="00516A13" w:rsidRDefault="00516A13" w14:paraId="0DE53144" w14:textId="77777777"/>
    <w:p w:rsidR="00516A13" w:rsidP="00516A13" w:rsidRDefault="00516A13" w14:paraId="088A7ECA" w14:textId="77777777"/>
    <w:p w:rsidR="00516A13" w:rsidP="00516A13" w:rsidRDefault="00516A13" w14:paraId="4DFE4AE2" w14:textId="77777777"/>
    <w:p w:rsidR="00516A13" w:rsidP="00516A13" w:rsidRDefault="00516A13" w14:paraId="17A0BB1E" w14:textId="77777777"/>
    <w:p w:rsidR="00516A13" w:rsidP="00516A13" w:rsidRDefault="00516A13" w14:paraId="3A0B116B" w14:textId="77777777"/>
    <w:p w:rsidR="00516A13" w:rsidP="00516A13" w:rsidRDefault="00516A13" w14:paraId="2AC032AE" w14:textId="77777777"/>
    <w:p w:rsidR="00516A13" w:rsidP="00516A13" w:rsidRDefault="00516A13" w14:paraId="008E9DCA" w14:textId="77777777"/>
    <w:p w:rsidR="00516A13" w:rsidP="00516A13" w:rsidRDefault="00516A13" w14:paraId="38D23735" w14:textId="77777777"/>
    <w:p w:rsidR="00516A13" w:rsidP="00516A13" w:rsidRDefault="00516A13" w14:paraId="5D93F8FB" w14:textId="77777777"/>
    <w:p w:rsidR="00516A13" w:rsidP="00516A13" w:rsidRDefault="00516A13" w14:paraId="39AEA6B7" w14:textId="77777777"/>
    <w:p w:rsidR="00516A13" w:rsidP="00516A13" w:rsidRDefault="00516A13" w14:paraId="0537BD36" w14:textId="77777777"/>
    <w:p w:rsidR="00516A13" w:rsidP="00516A13" w:rsidRDefault="00516A13" w14:paraId="484C2291" w14:textId="77777777"/>
    <w:p w:rsidR="00516A13" w:rsidP="00516A13" w:rsidRDefault="00516A13" w14:paraId="6E13606F" w14:textId="77777777"/>
    <w:p w:rsidR="00516A13" w:rsidP="00516A13" w:rsidRDefault="00516A13" w14:paraId="35C249E5" w14:textId="77777777"/>
    <w:p w:rsidR="00516A13" w:rsidP="00516A13" w:rsidRDefault="00516A13" w14:paraId="16930522" w14:textId="77777777"/>
    <w:p w:rsidR="00516A13" w:rsidP="00516A13" w:rsidRDefault="00516A13" w14:paraId="1829918C" w14:textId="77777777"/>
    <w:p w:rsidR="00516A13" w:rsidP="00516A13" w:rsidRDefault="00516A13" w14:paraId="4ED0F8CB" w14:textId="77777777"/>
    <w:p w:rsidR="00516A13" w:rsidP="00516A13" w:rsidRDefault="00516A13" w14:paraId="15D425B8" w14:textId="77777777"/>
    <w:p w:rsidR="00516A13" w:rsidP="00516A13" w:rsidRDefault="00516A13" w14:paraId="553F2593" w14:textId="77777777"/>
    <w:p w:rsidR="00516A13" w:rsidP="00516A13" w:rsidRDefault="00516A13" w14:paraId="4E404CD9" w14:textId="77777777"/>
    <w:p w:rsidR="00516A13" w:rsidP="00516A13" w:rsidRDefault="00516A13" w14:paraId="52D16E4B" w14:textId="77777777"/>
    <w:p w:rsidR="00516A13" w:rsidP="00516A13" w:rsidRDefault="00516A13" w14:paraId="3F527A79" w14:textId="77777777"/>
    <w:p w:rsidR="00516A13" w:rsidP="00516A13" w:rsidRDefault="00516A13" w14:paraId="2E09F93C" w14:textId="77777777"/>
    <w:p w:rsidR="00516A13" w:rsidP="00516A13" w:rsidRDefault="00516A13" w14:paraId="777A33F9" w14:textId="77777777"/>
    <w:p w:rsidR="00516A13" w:rsidP="00516A13" w:rsidRDefault="00516A13" w14:paraId="06E94B87" w14:textId="77777777"/>
    <w:p w:rsidR="00516A13" w:rsidP="00516A13" w:rsidRDefault="00516A13" w14:paraId="75CB51F2" w14:textId="77777777"/>
    <w:p w:rsidR="00516A13" w:rsidP="00516A13" w:rsidRDefault="00516A13" w14:paraId="50E39010" w14:textId="77777777"/>
    <w:p w:rsidR="00516A13" w:rsidP="00516A13" w:rsidRDefault="00516A13" w14:paraId="29085431" w14:textId="77777777"/>
    <w:p w:rsidR="00516A13" w:rsidP="00516A13" w:rsidRDefault="00516A13" w14:paraId="78ED9627" w14:textId="77777777"/>
    <w:p w:rsidR="00516A13" w:rsidP="00516A13" w:rsidRDefault="00516A13" w14:paraId="02745F04" w14:textId="77777777"/>
    <w:p w:rsidR="00516A13" w:rsidP="00516A13" w:rsidRDefault="00516A13" w14:paraId="22753C20" w14:textId="77777777"/>
    <w:p w:rsidR="00516A13" w:rsidP="0F267973" w:rsidRDefault="00516A13" w14:paraId="3E977B18" w14:textId="233BD8A3">
      <w:pPr>
        <w:pStyle w:val="Normal"/>
      </w:pPr>
    </w:p>
    <w:p w:rsidR="0F267973" w:rsidP="0F267973" w:rsidRDefault="0F267973" w14:paraId="4BA6DD02" w14:textId="3B882B95">
      <w:pPr>
        <w:pStyle w:val="Normal"/>
      </w:pPr>
    </w:p>
    <w:p w:rsidR="00516A13" w:rsidP="0F267973" w:rsidRDefault="000665B6" w14:paraId="1E84769E" w14:textId="49ED62CC">
      <w:pPr>
        <w:pStyle w:val="titulo1"/>
        <w:rPr>
          <w:rFonts w:ascii="Aptos Display" w:hAnsi="Aptos Display" w:cs="Aptos Display" w:asciiTheme="majorAscii" w:hAnsiTheme="majorAscii" w:cstheme="majorAscii"/>
        </w:rPr>
      </w:pPr>
      <w:bookmarkStart w:name="_Toc890286588" w:id="1997990668"/>
      <w:r w:rsidRPr="0F267973" w:rsidR="000665B6">
        <w:rPr>
          <w:rFonts w:ascii="Aptos Display" w:hAnsi="Aptos Display" w:cs="Aptos Display" w:asciiTheme="majorAscii" w:hAnsiTheme="majorAscii" w:cstheme="majorAscii"/>
        </w:rPr>
        <w:t>Contents</w:t>
      </w:r>
      <w:bookmarkEnd w:id="1997990668"/>
    </w:p>
    <w:p w:rsidR="00340714" w:rsidP="00340714" w:rsidRDefault="00340714" w14:paraId="6B3EF291" w14:textId="77777777"/>
    <w:p w:rsidR="00340714" w:rsidP="00340714" w:rsidRDefault="00340714" w14:paraId="58926817" w14:textId="77777777"/>
    <w:p w:rsidR="00340714" w:rsidP="2173B75C" w:rsidRDefault="00340714" w14:paraId="14E3F543" w14:textId="3B2CAAAF">
      <w:pPr>
        <w:rPr>
          <w:lang w:val="es-ES"/>
        </w:rPr>
      </w:pPr>
      <w:r w:rsidRPr="0F267973" w:rsidR="6B1B5552">
        <w:rPr>
          <w:lang w:val="es-ES"/>
        </w:rPr>
        <w:t>Entende</w:t>
      </w:r>
      <w:r w:rsidRPr="0F267973" w:rsidR="222381BE">
        <w:rPr>
          <w:lang w:val="es-ES"/>
        </w:rPr>
        <w:t>m</w:t>
      </w:r>
      <w:r w:rsidRPr="0F267973" w:rsidR="6B1B5552">
        <w:rPr>
          <w:lang w:val="es-ES"/>
        </w:rPr>
        <w:t>os que el</w:t>
      </w:r>
      <w:r w:rsidRPr="0F267973" w:rsidR="28C24C71">
        <w:rPr>
          <w:lang w:val="es-ES"/>
        </w:rPr>
        <w:t xml:space="preserve"> </w:t>
      </w:r>
      <w:r w:rsidRPr="0F267973" w:rsidR="28C24C71">
        <w:rPr>
          <w:lang w:val="es-ES"/>
        </w:rPr>
        <w:t>testing</w:t>
      </w:r>
      <w:r w:rsidRPr="0F267973" w:rsidR="28C24C71">
        <w:rPr>
          <w:lang w:val="es-ES"/>
        </w:rPr>
        <w:t xml:space="preserve"> en un WIS es la realización de las pruebas necesarias para confirmar que se han implementado los requisitos correctamente y, por ende, se ha </w:t>
      </w:r>
      <w:r w:rsidRPr="0F267973" w:rsidR="7F6CF304">
        <w:rPr>
          <w:lang w:val="es-ES"/>
        </w:rPr>
        <w:t>construido lo que el cliente quería.</w:t>
      </w:r>
    </w:p>
    <w:p w:rsidR="00340714" w:rsidP="00340714" w:rsidRDefault="00340714" w14:paraId="51533E58" w14:textId="77777777"/>
    <w:p w:rsidR="00340714" w:rsidP="0F267973" w:rsidRDefault="00340714" w14:paraId="65CA7F52" w14:textId="24D0BB9F">
      <w:pPr>
        <w:pStyle w:val="Normal"/>
        <w:rPr>
          <w:lang w:val="es-ES"/>
        </w:rPr>
      </w:pPr>
      <w:r w:rsidRPr="0F267973" w:rsidR="6EB4C897">
        <w:rPr>
          <w:lang w:val="es-ES"/>
        </w:rPr>
        <w:t>Conocíamos la existencia</w:t>
      </w:r>
      <w:r w:rsidRPr="0F267973" w:rsidR="49B69EF8">
        <w:rPr>
          <w:lang w:val="es-ES"/>
        </w:rPr>
        <w:t xml:space="preserve"> y la definición</w:t>
      </w:r>
      <w:r w:rsidRPr="0F267973" w:rsidR="6EB4C897">
        <w:rPr>
          <w:lang w:val="es-ES"/>
        </w:rPr>
        <w:t xml:space="preserve"> de diferentes tipos de pruebas de d</w:t>
      </w:r>
      <w:r w:rsidRPr="0F267973" w:rsidR="3A2A49D8">
        <w:rPr>
          <w:lang w:val="es-ES"/>
        </w:rPr>
        <w:t xml:space="preserve">istintas </w:t>
      </w:r>
      <w:r w:rsidRPr="0F267973" w:rsidR="6EB4C897">
        <w:rPr>
          <w:lang w:val="es-ES"/>
        </w:rPr>
        <w:t>granulidad</w:t>
      </w:r>
      <w:r w:rsidRPr="0F267973" w:rsidR="0F04AFEF">
        <w:rPr>
          <w:lang w:val="es-ES"/>
        </w:rPr>
        <w:t>es</w:t>
      </w:r>
      <w:r w:rsidRPr="0F267973" w:rsidR="6EB4C897">
        <w:rPr>
          <w:lang w:val="es-ES"/>
        </w:rPr>
        <w:t>, concretamente, las pruebas unitarias, las pruebas de integración, las p</w:t>
      </w:r>
      <w:r w:rsidRPr="0F267973" w:rsidR="6EB4C897">
        <w:rPr>
          <w:lang w:val="es-ES"/>
        </w:rPr>
        <w:t xml:space="preserve">ruebas </w:t>
      </w:r>
      <w:r w:rsidRPr="0F267973" w:rsidR="6EB4C897">
        <w:rPr>
          <w:lang w:val="es-ES"/>
        </w:rPr>
        <w:t>end-to-end</w:t>
      </w:r>
      <w:r w:rsidRPr="0F267973" w:rsidR="6EB4C897">
        <w:rPr>
          <w:lang w:val="es-ES"/>
        </w:rPr>
        <w:t>, las pruebas de aceptación y las pruebas exploratorias. Sin embarg</w:t>
      </w:r>
      <w:r w:rsidRPr="0F267973" w:rsidR="4F0095E4">
        <w:rPr>
          <w:lang w:val="es-ES"/>
        </w:rPr>
        <w:t xml:space="preserve">o, </w:t>
      </w:r>
      <w:r w:rsidRPr="0F267973" w:rsidR="1917E2D2">
        <w:rPr>
          <w:lang w:val="es-ES"/>
        </w:rPr>
        <w:t xml:space="preserve">a pesar de que </w:t>
      </w:r>
      <w:r w:rsidRPr="0F267973" w:rsidR="7F93EED5">
        <w:rPr>
          <w:lang w:val="es-ES"/>
        </w:rPr>
        <w:t xml:space="preserve">sí </w:t>
      </w:r>
      <w:r w:rsidRPr="0F267973" w:rsidR="1917E2D2">
        <w:rPr>
          <w:lang w:val="es-ES"/>
        </w:rPr>
        <w:t xml:space="preserve">hemos llegado a conocer con algo más de detalle las pruebas de aceptación, las pruebas E2E y las pruebas de integración, las pruebas unitarias han sido las que más importancia han tenido en </w:t>
      </w:r>
      <w:r w:rsidRPr="0F267973" w:rsidR="21AC7FDD">
        <w:rPr>
          <w:lang w:val="es-ES"/>
        </w:rPr>
        <w:t>Diseño y Pruebas I</w:t>
      </w:r>
      <w:r w:rsidRPr="0F267973" w:rsidR="2DA47098">
        <w:rPr>
          <w:lang w:val="es-ES"/>
        </w:rPr>
        <w:t>.</w:t>
      </w:r>
      <w:r w:rsidRPr="0F267973" w:rsidR="4EFE7BA4">
        <w:rPr>
          <w:lang w:val="es-ES"/>
        </w:rPr>
        <w:t xml:space="preserve"> También cabe recalcar la importancia que se le ha dado </w:t>
      </w:r>
      <w:bookmarkStart w:name="_Int_47sqzXrR" w:id="1647949616"/>
      <w:r w:rsidRPr="0F267973" w:rsidR="4EFE7BA4">
        <w:rPr>
          <w:lang w:val="es-ES"/>
        </w:rPr>
        <w:t>al Test</w:t>
      </w:r>
      <w:bookmarkEnd w:id="1647949616"/>
      <w:r w:rsidRPr="0F267973" w:rsidR="4EFE7BA4">
        <w:rPr>
          <w:lang w:val="es-ES"/>
        </w:rPr>
        <w:t xml:space="preserve"> </w:t>
      </w:r>
      <w:r w:rsidRPr="0F267973" w:rsidR="4EFE7BA4">
        <w:rPr>
          <w:lang w:val="es-ES"/>
        </w:rPr>
        <w:t>Driven</w:t>
      </w:r>
      <w:r w:rsidRPr="0F267973" w:rsidR="4EFE7BA4">
        <w:rPr>
          <w:lang w:val="es-ES"/>
        </w:rPr>
        <w:t xml:space="preserve"> </w:t>
      </w:r>
      <w:r w:rsidRPr="0F267973" w:rsidR="4EFE7BA4">
        <w:rPr>
          <w:lang w:val="es-ES"/>
        </w:rPr>
        <w:t>Development</w:t>
      </w:r>
      <w:r w:rsidRPr="0F267973" w:rsidR="4EFE7BA4">
        <w:rPr>
          <w:lang w:val="es-ES"/>
        </w:rPr>
        <w:t xml:space="preserve">, concepto que siempre hemos entendido como “implementar funcionalidades a la par que se van realizando pruebas sobre el correcto funcionamiento de </w:t>
      </w:r>
      <w:r w:rsidRPr="0F267973" w:rsidR="3BF40AEE">
        <w:rPr>
          <w:lang w:val="es-ES"/>
        </w:rPr>
        <w:t>las mismas</w:t>
      </w:r>
      <w:r w:rsidRPr="0F267973" w:rsidR="4EFE7BA4">
        <w:rPr>
          <w:lang w:val="es-ES"/>
        </w:rPr>
        <w:t>”.</w:t>
      </w:r>
    </w:p>
    <w:p w:rsidR="2173B75C" w:rsidRDefault="2173B75C" w14:paraId="7C34BD76" w14:textId="1F8D54C4"/>
    <w:p w:rsidR="7469D639" w:rsidP="2173B75C" w:rsidRDefault="7469D639" w14:paraId="27D15D9C" w14:textId="3462CC0A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Pr="0F267973" w:rsidR="7469D639">
        <w:rPr>
          <w:lang w:val="de-DE"/>
        </w:rPr>
        <w:t>Hemos</w:t>
      </w:r>
      <w:r w:rsidRPr="0F267973" w:rsidR="7469D639">
        <w:rPr>
          <w:lang w:val="de-DE"/>
        </w:rPr>
        <w:t xml:space="preserve"> </w:t>
      </w:r>
      <w:r w:rsidRPr="0F267973" w:rsidR="7469D639">
        <w:rPr>
          <w:lang w:val="de-DE"/>
        </w:rPr>
        <w:t>estudiado</w:t>
      </w:r>
      <w:r w:rsidRPr="0F267973" w:rsidR="7469D639">
        <w:rPr>
          <w:lang w:val="de-DE"/>
        </w:rPr>
        <w:t xml:space="preserve"> las </w:t>
      </w:r>
      <w:r w:rsidRPr="0F267973" w:rsidR="7469D639">
        <w:rPr>
          <w:lang w:val="de-DE"/>
        </w:rPr>
        <w:t>pruebas</w:t>
      </w:r>
      <w:r w:rsidRPr="0F267973" w:rsidR="7469D639">
        <w:rPr>
          <w:lang w:val="de-DE"/>
        </w:rPr>
        <w:t xml:space="preserve"> </w:t>
      </w:r>
      <w:r w:rsidRPr="0F267973" w:rsidR="7469D639">
        <w:rPr>
          <w:lang w:val="de-DE"/>
        </w:rPr>
        <w:t>unitarias</w:t>
      </w:r>
      <w:r w:rsidRPr="0F267973" w:rsidR="7469D639">
        <w:rPr>
          <w:lang w:val="de-DE"/>
        </w:rPr>
        <w:t xml:space="preserve"> </w:t>
      </w:r>
      <w:r w:rsidRPr="0F267973" w:rsidR="7469D639">
        <w:rPr>
          <w:lang w:val="de-DE"/>
        </w:rPr>
        <w:t>para</w:t>
      </w:r>
      <w:r w:rsidRPr="0F267973" w:rsidR="7469D639">
        <w:rPr>
          <w:lang w:val="de-DE"/>
        </w:rPr>
        <w:t xml:space="preserve"> </w:t>
      </w:r>
      <w:r w:rsidRPr="0F267973" w:rsidR="7469D639">
        <w:rPr>
          <w:lang w:val="de-DE"/>
        </w:rPr>
        <w:t>comprobar</w:t>
      </w:r>
      <w:r w:rsidRPr="0F267973" w:rsidR="7469D639">
        <w:rPr>
          <w:lang w:val="de-DE"/>
        </w:rPr>
        <w:t xml:space="preserve"> </w:t>
      </w:r>
      <w:r w:rsidRPr="0F267973" w:rsidR="7469D639">
        <w:rPr>
          <w:lang w:val="de-DE"/>
        </w:rPr>
        <w:t>el</w:t>
      </w:r>
      <w:r w:rsidRPr="0F267973" w:rsidR="7469D639">
        <w:rPr>
          <w:lang w:val="de-DE"/>
        </w:rPr>
        <w:t xml:space="preserve"> </w:t>
      </w:r>
      <w:r w:rsidRPr="0F267973" w:rsidR="7469D639">
        <w:rPr>
          <w:lang w:val="de-DE"/>
        </w:rPr>
        <w:t>correcto</w:t>
      </w:r>
      <w:r w:rsidRPr="0F267973" w:rsidR="7469D639">
        <w:rPr>
          <w:lang w:val="de-DE"/>
        </w:rPr>
        <w:t xml:space="preserve"> </w:t>
      </w:r>
      <w:r w:rsidRPr="0F267973" w:rsidR="7469D639">
        <w:rPr>
          <w:lang w:val="de-DE"/>
        </w:rPr>
        <w:t>funcionamiento</w:t>
      </w:r>
      <w:r w:rsidRPr="0F267973" w:rsidR="7469D639">
        <w:rPr>
          <w:lang w:val="de-DE"/>
        </w:rPr>
        <w:t xml:space="preserve"> de </w:t>
      </w:r>
      <w:r w:rsidRPr="0F267973" w:rsidR="7469D639">
        <w:rPr>
          <w:lang w:val="de-DE"/>
        </w:rPr>
        <w:t>componentes</w:t>
      </w:r>
      <w:r w:rsidRPr="0F267973" w:rsidR="7469D639">
        <w:rPr>
          <w:lang w:val="de-DE"/>
        </w:rPr>
        <w:t xml:space="preserve"> de la </w:t>
      </w:r>
      <w:r w:rsidRPr="0F267973" w:rsidR="7469D639">
        <w:rPr>
          <w:lang w:val="de-DE"/>
        </w:rPr>
        <w:t>aplicación</w:t>
      </w:r>
      <w:r w:rsidRPr="0F267973" w:rsidR="7469D639">
        <w:rPr>
          <w:lang w:val="de-DE"/>
        </w:rPr>
        <w:t xml:space="preserve"> </w:t>
      </w:r>
      <w:r w:rsidRPr="0F267973" w:rsidR="7469D639">
        <w:rPr>
          <w:lang w:val="de-DE"/>
        </w:rPr>
        <w:t>como</w:t>
      </w:r>
      <w:r w:rsidRPr="0F267973" w:rsidR="7469D639">
        <w:rPr>
          <w:lang w:val="de-DE"/>
        </w:rPr>
        <w:t xml:space="preserve"> </w:t>
      </w:r>
      <w:r w:rsidRPr="0F267973" w:rsidR="7469D639">
        <w:rPr>
          <w:lang w:val="de-DE"/>
        </w:rPr>
        <w:t>lo</w:t>
      </w:r>
      <w:r w:rsidRPr="0F267973" w:rsidR="7469D639">
        <w:rPr>
          <w:lang w:val="de-DE"/>
        </w:rPr>
        <w:t xml:space="preserve"> </w:t>
      </w:r>
      <w:r w:rsidRPr="0F267973" w:rsidR="7469D639">
        <w:rPr>
          <w:lang w:val="de-DE"/>
        </w:rPr>
        <w:t>son</w:t>
      </w:r>
      <w:r w:rsidRPr="0F267973" w:rsidR="7469D639">
        <w:rPr>
          <w:lang w:val="de-DE"/>
        </w:rPr>
        <w:t xml:space="preserve"> los </w:t>
      </w:r>
      <w:r w:rsidRPr="0F267973" w:rsidR="7469D639">
        <w:rPr>
          <w:lang w:val="de-DE"/>
        </w:rPr>
        <w:t>controladores</w:t>
      </w:r>
      <w:r w:rsidRPr="0F267973" w:rsidR="7469D639">
        <w:rPr>
          <w:lang w:val="de-DE"/>
        </w:rPr>
        <w:t xml:space="preserve">, los </w:t>
      </w:r>
      <w:r w:rsidRPr="0F267973" w:rsidR="7469D639">
        <w:rPr>
          <w:lang w:val="de-DE"/>
        </w:rPr>
        <w:t>servicios</w:t>
      </w:r>
      <w:r w:rsidRPr="0F267973" w:rsidR="7469D639">
        <w:rPr>
          <w:lang w:val="de-DE"/>
        </w:rPr>
        <w:t xml:space="preserve">, los </w:t>
      </w:r>
      <w:r w:rsidRPr="0F267973" w:rsidR="7469D639">
        <w:rPr>
          <w:lang w:val="de-DE"/>
        </w:rPr>
        <w:t>repositorios</w:t>
      </w:r>
      <w:r w:rsidRPr="0F267973" w:rsidR="7469D639">
        <w:rPr>
          <w:lang w:val="de-DE"/>
        </w:rPr>
        <w:t xml:space="preserve"> y las </w:t>
      </w:r>
      <w:r w:rsidRPr="0F267973" w:rsidR="7469D639">
        <w:rPr>
          <w:lang w:val="de-DE"/>
        </w:rPr>
        <w:t>entidades</w:t>
      </w:r>
      <w:r w:rsidRPr="0F267973" w:rsidR="7469D639">
        <w:rPr>
          <w:lang w:val="de-DE"/>
        </w:rPr>
        <w:t xml:space="preserve"> del </w:t>
      </w:r>
      <w:r w:rsidRPr="0F267973" w:rsidR="7469D639">
        <w:rPr>
          <w:lang w:val="de-DE"/>
        </w:rPr>
        <w:t>modelo</w:t>
      </w:r>
      <w:r w:rsidRPr="0F267973" w:rsidR="7469D639">
        <w:rPr>
          <w:lang w:val="de-DE"/>
        </w:rPr>
        <w:t xml:space="preserve"> de </w:t>
      </w:r>
      <w:r w:rsidRPr="0F267973" w:rsidR="7469D639">
        <w:rPr>
          <w:lang w:val="de-DE"/>
        </w:rPr>
        <w:t>dominio</w:t>
      </w:r>
      <w:r w:rsidRPr="0F267973" w:rsidR="7469D639">
        <w:rPr>
          <w:lang w:val="de-DE"/>
        </w:rPr>
        <w:t xml:space="preserve">. </w:t>
      </w:r>
      <w:r w:rsidRPr="0F267973" w:rsidR="5F37FFDB">
        <w:rPr>
          <w:lang w:val="de-DE"/>
        </w:rPr>
        <w:t>Por</w:t>
      </w:r>
      <w:r w:rsidRPr="0F267973" w:rsidR="5F37FFDB">
        <w:rPr>
          <w:lang w:val="de-DE"/>
        </w:rPr>
        <w:t xml:space="preserve"> </w:t>
      </w:r>
      <w:r w:rsidRPr="0F267973" w:rsidR="5F37FFDB">
        <w:rPr>
          <w:lang w:val="de-DE"/>
        </w:rPr>
        <w:t>ello</w:t>
      </w:r>
      <w:r w:rsidRPr="0F267973" w:rsidR="5F37FFDB">
        <w:rPr>
          <w:lang w:val="de-DE"/>
        </w:rPr>
        <w:t xml:space="preserve">, </w:t>
      </w:r>
      <w:r w:rsidRPr="0F267973" w:rsidR="5F37FFDB">
        <w:rPr>
          <w:lang w:val="de-DE"/>
        </w:rPr>
        <w:t>hemos</w:t>
      </w:r>
      <w:r w:rsidRPr="0F267973" w:rsidR="5F37FFDB">
        <w:rPr>
          <w:lang w:val="de-DE"/>
        </w:rPr>
        <w:t xml:space="preserve"> </w:t>
      </w:r>
      <w:r w:rsidRPr="0F267973" w:rsidR="5F37FFDB">
        <w:rPr>
          <w:lang w:val="de-DE"/>
        </w:rPr>
        <w:t>conocido</w:t>
      </w:r>
      <w:r w:rsidRPr="0F267973" w:rsidR="5F37FFDB">
        <w:rPr>
          <w:lang w:val="de-DE"/>
        </w:rPr>
        <w:t xml:space="preserve"> la </w:t>
      </w:r>
      <w:r w:rsidRPr="0F267973" w:rsidR="5F37FFDB">
        <w:rPr>
          <w:lang w:val="de-DE"/>
        </w:rPr>
        <w:t>definición</w:t>
      </w:r>
      <w:r w:rsidRPr="0F267973" w:rsidR="5F37FFDB">
        <w:rPr>
          <w:lang w:val="de-DE"/>
        </w:rPr>
        <w:t xml:space="preserve"> de </w:t>
      </w:r>
      <w:r w:rsidRPr="0F267973" w:rsidR="5F37FFDB">
        <w:rPr>
          <w:lang w:val="de-DE"/>
        </w:rPr>
        <w:t>Subject</w:t>
      </w:r>
      <w:r w:rsidRPr="0F267973" w:rsidR="5F37FFDB">
        <w:rPr>
          <w:lang w:val="de-DE"/>
        </w:rPr>
        <w:t xml:space="preserve"> </w:t>
      </w:r>
      <w:r w:rsidRPr="0F267973" w:rsidR="5F37FFDB">
        <w:rPr>
          <w:lang w:val="de-DE"/>
        </w:rPr>
        <w:t>Under</w:t>
      </w:r>
      <w:r w:rsidRPr="0F267973" w:rsidR="5F37FFDB">
        <w:rPr>
          <w:lang w:val="de-DE"/>
        </w:rPr>
        <w:t xml:space="preserve"> Test (SUT) </w:t>
      </w:r>
      <w:r w:rsidRPr="0F267973" w:rsidR="5F37FFDB">
        <w:rPr>
          <w:lang w:val="de-DE"/>
        </w:rPr>
        <w:t>como</w:t>
      </w:r>
      <w:r w:rsidRPr="0F267973" w:rsidR="5F37FFDB">
        <w:rPr>
          <w:lang w:val="de-DE"/>
        </w:rPr>
        <w:t xml:space="preserve"> la </w:t>
      </w:r>
      <w:r w:rsidRPr="0F267973" w:rsidR="5F37FFDB">
        <w:rPr>
          <w:lang w:val="de-DE"/>
        </w:rPr>
        <w:t>parte</w:t>
      </w:r>
      <w:r w:rsidRPr="0F267973" w:rsidR="5F37FFDB">
        <w:rPr>
          <w:lang w:val="de-DE"/>
        </w:rPr>
        <w:t xml:space="preserve"> </w:t>
      </w:r>
      <w:r w:rsidRPr="0F267973" w:rsidR="5F37FFDB">
        <w:rPr>
          <w:lang w:val="de-DE"/>
        </w:rPr>
        <w:t>concreta</w:t>
      </w:r>
      <w:r w:rsidRPr="0F267973" w:rsidR="5F37FFDB">
        <w:rPr>
          <w:lang w:val="de-DE"/>
        </w:rPr>
        <w:t xml:space="preserve"> del </w:t>
      </w:r>
      <w:r w:rsidRPr="0F267973" w:rsidR="5F37FFDB">
        <w:rPr>
          <w:lang w:val="de-DE"/>
        </w:rPr>
        <w:t>código</w:t>
      </w:r>
      <w:r w:rsidRPr="0F267973" w:rsidR="5F37FFDB">
        <w:rPr>
          <w:lang w:val="de-DE"/>
        </w:rPr>
        <w:t xml:space="preserve"> a </w:t>
      </w:r>
      <w:r w:rsidRPr="0F267973" w:rsidR="5F37FFDB">
        <w:rPr>
          <w:lang w:val="de-DE"/>
        </w:rPr>
        <w:t>probar</w:t>
      </w:r>
      <w:r w:rsidRPr="0F267973" w:rsidR="5F37FFDB">
        <w:rPr>
          <w:lang w:val="de-DE"/>
        </w:rPr>
        <w:t xml:space="preserve"> en </w:t>
      </w:r>
      <w:r w:rsidRPr="0F267973" w:rsidR="5F37FFDB">
        <w:rPr>
          <w:lang w:val="de-DE"/>
        </w:rPr>
        <w:t>cada</w:t>
      </w:r>
      <w:r w:rsidRPr="0F267973" w:rsidR="5F37FFDB">
        <w:rPr>
          <w:lang w:val="de-DE"/>
        </w:rPr>
        <w:t xml:space="preserve"> </w:t>
      </w:r>
      <w:r w:rsidRPr="0F267973" w:rsidR="5F37FFDB">
        <w:rPr>
          <w:lang w:val="de-DE"/>
        </w:rPr>
        <w:t>caso</w:t>
      </w:r>
      <w:r w:rsidRPr="0F267973" w:rsidR="403CA9E0">
        <w:rPr>
          <w:lang w:val="de-DE"/>
        </w:rPr>
        <w:t xml:space="preserve"> y, </w:t>
      </w:r>
      <w:r w:rsidRPr="0F267973" w:rsidR="403CA9E0">
        <w:rPr>
          <w:lang w:val="de-DE"/>
        </w:rPr>
        <w:t>además</w:t>
      </w:r>
      <w:r w:rsidRPr="0F267973" w:rsidR="403CA9E0">
        <w:rPr>
          <w:lang w:val="de-DE"/>
        </w:rPr>
        <w:t xml:space="preserve">, </w:t>
      </w:r>
      <w:r w:rsidRPr="0F267973" w:rsidR="403CA9E0">
        <w:rPr>
          <w:lang w:val="de-DE"/>
        </w:rPr>
        <w:t>entendemos</w:t>
      </w:r>
      <w:r w:rsidRPr="0F267973" w:rsidR="403CA9E0">
        <w:rPr>
          <w:lang w:val="de-DE"/>
        </w:rPr>
        <w:t xml:space="preserve"> </w:t>
      </w:r>
      <w:r w:rsidRPr="0F267973" w:rsidR="403CA9E0">
        <w:rPr>
          <w:lang w:val="de-DE"/>
        </w:rPr>
        <w:t>que</w:t>
      </w:r>
      <w:r w:rsidRPr="0F267973" w:rsidR="403CA9E0">
        <w:rPr>
          <w:lang w:val="de-DE"/>
        </w:rPr>
        <w:t xml:space="preserve"> </w:t>
      </w:r>
      <w:r w:rsidRPr="0F267973" w:rsidR="403CA9E0">
        <w:rPr>
          <w:lang w:val="de-DE"/>
        </w:rPr>
        <w:t>cada</w:t>
      </w:r>
      <w:r w:rsidRPr="0F267973" w:rsidR="403CA9E0">
        <w:rPr>
          <w:lang w:val="de-DE"/>
        </w:rPr>
        <w:t xml:space="preserve"> </w:t>
      </w:r>
      <w:r w:rsidRPr="0F267973" w:rsidR="403CA9E0">
        <w:rPr>
          <w:lang w:val="de-DE"/>
        </w:rPr>
        <w:t>prueba</w:t>
      </w:r>
      <w:r w:rsidRPr="0F267973" w:rsidR="403CA9E0">
        <w:rPr>
          <w:lang w:val="de-DE"/>
        </w:rPr>
        <w:t xml:space="preserve"> </w:t>
      </w:r>
      <w:r w:rsidRPr="0F267973" w:rsidR="403CA9E0">
        <w:rPr>
          <w:lang w:val="de-DE"/>
        </w:rPr>
        <w:t>unitaria</w:t>
      </w:r>
      <w:r w:rsidRPr="0F267973" w:rsidR="403CA9E0">
        <w:rPr>
          <w:lang w:val="de-DE"/>
        </w:rPr>
        <w:t xml:space="preserve"> </w:t>
      </w:r>
      <w:r w:rsidRPr="0F267973" w:rsidR="403CA9E0">
        <w:rPr>
          <w:lang w:val="de-DE"/>
        </w:rPr>
        <w:t>debe</w:t>
      </w:r>
      <w:r w:rsidRPr="0F267973" w:rsidR="403CA9E0">
        <w:rPr>
          <w:lang w:val="de-DE"/>
        </w:rPr>
        <w:t xml:space="preserve"> </w:t>
      </w:r>
      <w:r w:rsidRPr="0F267973" w:rsidR="403CA9E0">
        <w:rPr>
          <w:lang w:val="de-DE"/>
        </w:rPr>
        <w:t>ser</w:t>
      </w:r>
      <w:r w:rsidRPr="0F267973" w:rsidR="403CA9E0">
        <w:rPr>
          <w:lang w:val="de-DE"/>
        </w:rPr>
        <w:t xml:space="preserve"> </w:t>
      </w:r>
      <w:r w:rsidRPr="0F267973" w:rsidR="403CA9E0">
        <w:rPr>
          <w:lang w:val="de-DE"/>
        </w:rPr>
        <w:t>rápida</w:t>
      </w:r>
      <w:r w:rsidRPr="0F267973" w:rsidR="403CA9E0">
        <w:rPr>
          <w:lang w:val="de-DE"/>
        </w:rPr>
        <w:t xml:space="preserve">, </w:t>
      </w:r>
      <w:r w:rsidRPr="0F267973" w:rsidR="403CA9E0">
        <w:rPr>
          <w:lang w:val="de-DE"/>
        </w:rPr>
        <w:t>independiente</w:t>
      </w:r>
      <w:r w:rsidRPr="0F267973" w:rsidR="403CA9E0">
        <w:rPr>
          <w:lang w:val="de-DE"/>
        </w:rPr>
        <w:t xml:space="preserve">, </w:t>
      </w:r>
      <w:r w:rsidRPr="0F267973" w:rsidR="403CA9E0">
        <w:rPr>
          <w:lang w:val="de-DE"/>
        </w:rPr>
        <w:t>repetible</w:t>
      </w:r>
      <w:r w:rsidRPr="0F267973" w:rsidR="403CA9E0">
        <w:rPr>
          <w:lang w:val="de-DE"/>
        </w:rPr>
        <w:t xml:space="preserve"> y </w:t>
      </w:r>
      <w:r w:rsidRPr="0F267973" w:rsidR="0CEC8D49">
        <w:rPr>
          <w:lang w:val="de-DE"/>
        </w:rPr>
        <w:t>debe</w:t>
      </w:r>
      <w:r w:rsidRPr="0F267973" w:rsidR="0CEC8D49">
        <w:rPr>
          <w:lang w:val="de-DE"/>
        </w:rPr>
        <w:t xml:space="preserve"> </w:t>
      </w:r>
      <w:r w:rsidRPr="0F267973" w:rsidR="0CEC8D49">
        <w:rPr>
          <w:lang w:val="de-DE"/>
        </w:rPr>
        <w:t>evaluar</w:t>
      </w:r>
      <w:r w:rsidRPr="0F267973" w:rsidR="0CEC8D49">
        <w:rPr>
          <w:lang w:val="de-DE"/>
        </w:rPr>
        <w:t xml:space="preserve"> </w:t>
      </w:r>
      <w:r w:rsidRPr="0F267973" w:rsidR="0CEC8D49">
        <w:rPr>
          <w:lang w:val="de-DE"/>
        </w:rPr>
        <w:t>por</w:t>
      </w:r>
      <w:r w:rsidRPr="0F267973" w:rsidR="0CEC8D49">
        <w:rPr>
          <w:lang w:val="de-DE"/>
        </w:rPr>
        <w:t xml:space="preserve"> </w:t>
      </w:r>
      <w:r w:rsidRPr="0F267973" w:rsidR="0CEC8D49">
        <w:rPr>
          <w:lang w:val="de-DE"/>
        </w:rPr>
        <w:t>sí</w:t>
      </w:r>
      <w:r w:rsidRPr="0F267973" w:rsidR="0CEC8D49">
        <w:rPr>
          <w:lang w:val="de-DE"/>
        </w:rPr>
        <w:t xml:space="preserve"> </w:t>
      </w:r>
      <w:r w:rsidRPr="0F267973" w:rsidR="0CEC8D49">
        <w:rPr>
          <w:lang w:val="de-DE"/>
        </w:rPr>
        <w:t>misma</w:t>
      </w:r>
      <w:r w:rsidRPr="0F267973" w:rsidR="0CEC8D49">
        <w:rPr>
          <w:lang w:val="de-DE"/>
        </w:rPr>
        <w:t xml:space="preserve"> si los </w:t>
      </w:r>
      <w:r w:rsidRPr="0F267973" w:rsidR="0CEC8D49">
        <w:rPr>
          <w:lang w:val="de-DE"/>
        </w:rPr>
        <w:t>resultados</w:t>
      </w:r>
      <w:r w:rsidRPr="0F267973" w:rsidR="0CEC8D49">
        <w:rPr>
          <w:lang w:val="de-DE"/>
        </w:rPr>
        <w:t xml:space="preserve"> </w:t>
      </w:r>
      <w:r w:rsidRPr="0F267973" w:rsidR="0CEC8D49">
        <w:rPr>
          <w:lang w:val="de-DE"/>
        </w:rPr>
        <w:t>son</w:t>
      </w:r>
      <w:r w:rsidRPr="0F267973" w:rsidR="0CEC8D49">
        <w:rPr>
          <w:lang w:val="de-DE"/>
        </w:rPr>
        <w:t xml:space="preserve"> </w:t>
      </w:r>
      <w:r w:rsidRPr="0F267973" w:rsidR="0CEC8D49">
        <w:rPr>
          <w:lang w:val="de-DE"/>
        </w:rPr>
        <w:t>correctos</w:t>
      </w:r>
      <w:r w:rsidRPr="0F267973" w:rsidR="0CEC8D49">
        <w:rPr>
          <w:lang w:val="de-DE"/>
        </w:rPr>
        <w:t xml:space="preserve"> o </w:t>
      </w:r>
      <w:r w:rsidRPr="0F267973" w:rsidR="0CEC8D49">
        <w:rPr>
          <w:lang w:val="de-DE"/>
        </w:rPr>
        <w:t>no</w:t>
      </w:r>
      <w:r w:rsidRPr="0F267973" w:rsidR="0CEC8D49">
        <w:rPr>
          <w:lang w:val="de-DE"/>
        </w:rPr>
        <w:t xml:space="preserve">. </w:t>
      </w:r>
      <w:r w:rsidRPr="0F267973" w:rsidR="591C77F6">
        <w:rPr>
          <w:lang w:val="de-DE"/>
        </w:rPr>
        <w:t>Pensamos</w:t>
      </w:r>
      <w:r w:rsidRPr="0F267973" w:rsidR="591C77F6">
        <w:rPr>
          <w:lang w:val="de-DE"/>
        </w:rPr>
        <w:t xml:space="preserve"> </w:t>
      </w:r>
      <w:r w:rsidRPr="0F267973" w:rsidR="591C77F6">
        <w:rPr>
          <w:lang w:val="de-DE"/>
        </w:rPr>
        <w:t>que</w:t>
      </w:r>
      <w:r w:rsidRPr="0F267973" w:rsidR="591C77F6">
        <w:rPr>
          <w:lang w:val="de-DE"/>
        </w:rPr>
        <w:t xml:space="preserve"> </w:t>
      </w:r>
      <w:r w:rsidRPr="0F267973" w:rsidR="591C77F6">
        <w:rPr>
          <w:lang w:val="de-DE"/>
        </w:rPr>
        <w:t>cada</w:t>
      </w:r>
      <w:r w:rsidRPr="0F267973" w:rsidR="591C77F6">
        <w:rPr>
          <w:lang w:val="de-DE"/>
        </w:rPr>
        <w:t xml:space="preserve"> SUT </w:t>
      </w:r>
      <w:r w:rsidRPr="0F267973" w:rsidR="591C77F6">
        <w:rPr>
          <w:lang w:val="de-DE"/>
        </w:rPr>
        <w:t>debe</w:t>
      </w:r>
      <w:r w:rsidRPr="0F267973" w:rsidR="591C77F6">
        <w:rPr>
          <w:lang w:val="de-DE"/>
        </w:rPr>
        <w:t xml:space="preserve"> </w:t>
      </w:r>
      <w:r w:rsidRPr="0F267973" w:rsidR="591C77F6">
        <w:rPr>
          <w:lang w:val="de-DE"/>
        </w:rPr>
        <w:t>tener</w:t>
      </w:r>
      <w:r w:rsidRPr="0F267973" w:rsidR="591C77F6">
        <w:rPr>
          <w:lang w:val="de-DE"/>
        </w:rPr>
        <w:t xml:space="preserve"> </w:t>
      </w:r>
      <w:r w:rsidRPr="0F267973" w:rsidR="591C77F6">
        <w:rPr>
          <w:lang w:val="de-DE"/>
        </w:rPr>
        <w:t>suficientes</w:t>
      </w:r>
      <w:r w:rsidRPr="0F267973" w:rsidR="591C77F6">
        <w:rPr>
          <w:lang w:val="de-DE"/>
        </w:rPr>
        <w:t xml:space="preserve"> </w:t>
      </w:r>
      <w:r w:rsidRPr="0F267973" w:rsidR="591C77F6">
        <w:rPr>
          <w:lang w:val="de-DE"/>
        </w:rPr>
        <w:t>pruebas</w:t>
      </w:r>
      <w:r w:rsidRPr="0F267973" w:rsidR="591C77F6">
        <w:rPr>
          <w:lang w:val="de-DE"/>
        </w:rPr>
        <w:t xml:space="preserve"> </w:t>
      </w:r>
      <w:r w:rsidRPr="0F267973" w:rsidR="591C77F6">
        <w:rPr>
          <w:lang w:val="de-DE"/>
        </w:rPr>
        <w:t>como</w:t>
      </w:r>
      <w:r w:rsidRPr="0F267973" w:rsidR="591C77F6">
        <w:rPr>
          <w:lang w:val="de-DE"/>
        </w:rPr>
        <w:t xml:space="preserve"> </w:t>
      </w:r>
      <w:r w:rsidRPr="0F267973" w:rsidR="591C77F6">
        <w:rPr>
          <w:lang w:val="de-DE"/>
        </w:rPr>
        <w:t>para</w:t>
      </w:r>
      <w:r w:rsidRPr="0F267973" w:rsidR="591C77F6">
        <w:rPr>
          <w:lang w:val="de-DE"/>
        </w:rPr>
        <w:t xml:space="preserve"> </w:t>
      </w:r>
      <w:r w:rsidRPr="0F267973" w:rsidR="591C77F6">
        <w:rPr>
          <w:lang w:val="de-DE"/>
        </w:rPr>
        <w:t>probar</w:t>
      </w:r>
      <w:r w:rsidRPr="0F267973" w:rsidR="591C77F6">
        <w:rPr>
          <w:lang w:val="de-DE"/>
        </w:rPr>
        <w:t xml:space="preserve"> </w:t>
      </w:r>
      <w:r w:rsidRPr="0F267973" w:rsidR="591C77F6">
        <w:rPr>
          <w:lang w:val="de-DE"/>
        </w:rPr>
        <w:t>casos</w:t>
      </w:r>
      <w:r w:rsidRPr="0F267973" w:rsidR="591C77F6">
        <w:rPr>
          <w:lang w:val="de-DE"/>
        </w:rPr>
        <w:t xml:space="preserve"> </w:t>
      </w:r>
      <w:r w:rsidRPr="0F267973" w:rsidR="591C77F6">
        <w:rPr>
          <w:lang w:val="de-DE"/>
        </w:rPr>
        <w:t>negativos</w:t>
      </w:r>
      <w:r w:rsidRPr="0F267973" w:rsidR="591C77F6">
        <w:rPr>
          <w:lang w:val="de-DE"/>
        </w:rPr>
        <w:t xml:space="preserve"> y </w:t>
      </w:r>
      <w:r w:rsidRPr="0F267973" w:rsidR="591C77F6">
        <w:rPr>
          <w:lang w:val="de-DE"/>
        </w:rPr>
        <w:t>positivos</w:t>
      </w:r>
      <w:r w:rsidRPr="0F267973" w:rsidR="591C77F6">
        <w:rPr>
          <w:lang w:val="de-DE"/>
        </w:rPr>
        <w:t xml:space="preserve">, </w:t>
      </w:r>
      <w:r w:rsidRPr="0F267973" w:rsidR="591C77F6">
        <w:rPr>
          <w:lang w:val="de-DE"/>
        </w:rPr>
        <w:t>así</w:t>
      </w:r>
      <w:r w:rsidRPr="0F267973" w:rsidR="591C77F6">
        <w:rPr>
          <w:lang w:val="de-DE"/>
        </w:rPr>
        <w:t xml:space="preserve"> </w:t>
      </w:r>
      <w:r w:rsidRPr="0F267973" w:rsidR="591C77F6">
        <w:rPr>
          <w:lang w:val="de-DE"/>
        </w:rPr>
        <w:t>como</w:t>
      </w:r>
      <w:r w:rsidRPr="0F267973" w:rsidR="591C77F6">
        <w:rPr>
          <w:lang w:val="de-DE"/>
        </w:rPr>
        <w:t xml:space="preserve"> </w:t>
      </w:r>
      <w:r w:rsidRPr="0F267973" w:rsidR="29272ED6">
        <w:rPr>
          <w:lang w:val="de-DE"/>
        </w:rPr>
        <w:t xml:space="preserve">los </w:t>
      </w:r>
      <w:r w:rsidRPr="0F267973" w:rsidR="29272ED6">
        <w:rPr>
          <w:lang w:val="de-DE"/>
        </w:rPr>
        <w:t>distintos</w:t>
      </w:r>
      <w:r w:rsidRPr="0F267973" w:rsidR="29272ED6">
        <w:rPr>
          <w:lang w:val="de-DE"/>
        </w:rPr>
        <w:t xml:space="preserve"> </w:t>
      </w:r>
      <w:r w:rsidRPr="0F267973" w:rsidR="29272ED6">
        <w:rPr>
          <w:lang w:val="de-DE"/>
        </w:rPr>
        <w:t>casos</w:t>
      </w:r>
      <w:r w:rsidRPr="0F267973" w:rsidR="29272ED6">
        <w:rPr>
          <w:lang w:val="de-DE"/>
        </w:rPr>
        <w:t xml:space="preserve"> de </w:t>
      </w:r>
      <w:r w:rsidRPr="0F267973" w:rsidR="29272ED6">
        <w:rPr>
          <w:lang w:val="de-DE"/>
        </w:rPr>
        <w:t>un</w:t>
      </w:r>
      <w:r w:rsidRPr="0F267973" w:rsidR="29272ED6">
        <w:rPr>
          <w:lang w:val="de-DE"/>
        </w:rPr>
        <w:t xml:space="preserve"> </w:t>
      </w:r>
      <w:r w:rsidRPr="0F267973" w:rsidR="29272ED6">
        <w:rPr>
          <w:lang w:val="de-DE"/>
        </w:rPr>
        <w:t>condicional</w:t>
      </w:r>
      <w:r w:rsidRPr="0F267973" w:rsidR="29272ED6">
        <w:rPr>
          <w:lang w:val="de-DE"/>
        </w:rPr>
        <w:t>.</w:t>
      </w:r>
    </w:p>
    <w:p w:rsidR="2173B75C" w:rsidP="2173B75C" w:rsidRDefault="2173B75C" w14:paraId="4D2B644D" w14:textId="6D1379C5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</w:p>
    <w:p w:rsidR="7FA2A9B1" w:rsidP="2173B75C" w:rsidRDefault="7FA2A9B1" w14:paraId="1C4328CC" w14:textId="6A125386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Pr="0F267973" w:rsidR="7FA2A9B1">
        <w:rPr>
          <w:lang w:val="de-DE"/>
        </w:rPr>
        <w:t>Hemos</w:t>
      </w:r>
      <w:r w:rsidRPr="0F267973" w:rsidR="7FA2A9B1">
        <w:rPr>
          <w:lang w:val="de-DE"/>
        </w:rPr>
        <w:t xml:space="preserve"> </w:t>
      </w:r>
      <w:r w:rsidRPr="0F267973" w:rsidR="7FA2A9B1">
        <w:rPr>
          <w:lang w:val="de-DE"/>
        </w:rPr>
        <w:t>distinguido</w:t>
      </w:r>
      <w:r w:rsidRPr="0F267973" w:rsidR="7FA2A9B1">
        <w:rPr>
          <w:lang w:val="de-DE"/>
        </w:rPr>
        <w:t xml:space="preserve"> entre </w:t>
      </w:r>
      <w:r w:rsidRPr="0F267973" w:rsidR="7FA2A9B1">
        <w:rPr>
          <w:lang w:val="de-DE"/>
        </w:rPr>
        <w:t>pruebas</w:t>
      </w:r>
      <w:r w:rsidRPr="0F267973" w:rsidR="7FA2A9B1">
        <w:rPr>
          <w:lang w:val="de-DE"/>
        </w:rPr>
        <w:t xml:space="preserve"> </w:t>
      </w:r>
      <w:r w:rsidRPr="0F267973" w:rsidR="7FA2A9B1">
        <w:rPr>
          <w:lang w:val="de-DE"/>
        </w:rPr>
        <w:t>sociables</w:t>
      </w:r>
      <w:r w:rsidRPr="0F267973" w:rsidR="7FA2A9B1">
        <w:rPr>
          <w:lang w:val="de-DE"/>
        </w:rPr>
        <w:t xml:space="preserve"> y </w:t>
      </w:r>
      <w:r w:rsidRPr="0F267973" w:rsidR="7FA2A9B1">
        <w:rPr>
          <w:lang w:val="de-DE"/>
        </w:rPr>
        <w:t>solitarias</w:t>
      </w:r>
      <w:r w:rsidRPr="0F267973" w:rsidR="7FA2A9B1">
        <w:rPr>
          <w:lang w:val="de-DE"/>
        </w:rPr>
        <w:t xml:space="preserve">, </w:t>
      </w:r>
      <w:r w:rsidRPr="0F267973" w:rsidR="7FA2A9B1">
        <w:rPr>
          <w:lang w:val="de-DE"/>
        </w:rPr>
        <w:t>siendo</w:t>
      </w:r>
      <w:r w:rsidRPr="0F267973" w:rsidR="7FA2A9B1">
        <w:rPr>
          <w:lang w:val="de-DE"/>
        </w:rPr>
        <w:t xml:space="preserve"> las </w:t>
      </w:r>
      <w:r w:rsidRPr="0F267973" w:rsidR="7FA2A9B1">
        <w:rPr>
          <w:lang w:val="de-DE"/>
        </w:rPr>
        <w:t>primeras</w:t>
      </w:r>
      <w:r w:rsidRPr="0F267973" w:rsidR="7FA2A9B1">
        <w:rPr>
          <w:lang w:val="de-DE"/>
        </w:rPr>
        <w:t xml:space="preserve"> las </w:t>
      </w:r>
      <w:r w:rsidRPr="0F267973" w:rsidR="5562C8F2">
        <w:rPr>
          <w:lang w:val="de-DE"/>
        </w:rPr>
        <w:t>pruebas</w:t>
      </w:r>
      <w:r w:rsidRPr="0F267973" w:rsidR="5562C8F2">
        <w:rPr>
          <w:lang w:val="de-DE"/>
        </w:rPr>
        <w:t xml:space="preserve"> en las </w:t>
      </w:r>
      <w:r w:rsidRPr="0F267973" w:rsidR="5562C8F2">
        <w:rPr>
          <w:lang w:val="de-DE"/>
        </w:rPr>
        <w:t>que</w:t>
      </w:r>
      <w:r w:rsidRPr="0F267973" w:rsidR="5562C8F2">
        <w:rPr>
          <w:lang w:val="de-DE"/>
        </w:rPr>
        <w:t xml:space="preserve"> la </w:t>
      </w:r>
      <w:r w:rsidRPr="0F267973" w:rsidR="5562C8F2">
        <w:rPr>
          <w:lang w:val="de-DE"/>
        </w:rPr>
        <w:t>unidad</w:t>
      </w:r>
      <w:r w:rsidRPr="0F267973" w:rsidR="5562C8F2">
        <w:rPr>
          <w:lang w:val="de-DE"/>
        </w:rPr>
        <w:t xml:space="preserve"> </w:t>
      </w:r>
      <w:r w:rsidRPr="0F267973" w:rsidR="5562C8F2">
        <w:rPr>
          <w:lang w:val="de-DE"/>
        </w:rPr>
        <w:t>que</w:t>
      </w:r>
      <w:r w:rsidRPr="0F267973" w:rsidR="5562C8F2">
        <w:rPr>
          <w:lang w:val="de-DE"/>
        </w:rPr>
        <w:t xml:space="preserve"> se </w:t>
      </w:r>
      <w:r w:rsidRPr="0F267973" w:rsidR="5562C8F2">
        <w:rPr>
          <w:lang w:val="de-DE"/>
        </w:rPr>
        <w:t>está</w:t>
      </w:r>
      <w:r w:rsidRPr="0F267973" w:rsidR="5562C8F2">
        <w:rPr>
          <w:lang w:val="de-DE"/>
        </w:rPr>
        <w:t xml:space="preserve"> </w:t>
      </w:r>
      <w:r w:rsidRPr="0F267973" w:rsidR="5562C8F2">
        <w:rPr>
          <w:lang w:val="de-DE"/>
        </w:rPr>
        <w:t>probando</w:t>
      </w:r>
      <w:r w:rsidRPr="0F267973" w:rsidR="5562C8F2">
        <w:rPr>
          <w:lang w:val="de-DE"/>
        </w:rPr>
        <w:t xml:space="preserve"> </w:t>
      </w:r>
      <w:r w:rsidRPr="0F267973" w:rsidR="5562C8F2">
        <w:rPr>
          <w:lang w:val="de-DE"/>
        </w:rPr>
        <w:t>interactúa</w:t>
      </w:r>
      <w:r w:rsidRPr="0F267973" w:rsidR="5562C8F2">
        <w:rPr>
          <w:lang w:val="de-DE"/>
        </w:rPr>
        <w:t xml:space="preserve"> </w:t>
      </w:r>
      <w:r w:rsidRPr="0F267973" w:rsidR="5562C8F2">
        <w:rPr>
          <w:lang w:val="de-DE"/>
        </w:rPr>
        <w:t>con</w:t>
      </w:r>
      <w:r w:rsidRPr="0F267973" w:rsidR="5562C8F2">
        <w:rPr>
          <w:lang w:val="de-DE"/>
        </w:rPr>
        <w:t xml:space="preserve"> </w:t>
      </w:r>
      <w:r w:rsidRPr="0F267973" w:rsidR="5562C8F2">
        <w:rPr>
          <w:lang w:val="de-DE"/>
        </w:rPr>
        <w:t>otras</w:t>
      </w:r>
      <w:r w:rsidRPr="0F267973" w:rsidR="5562C8F2">
        <w:rPr>
          <w:lang w:val="de-DE"/>
        </w:rPr>
        <w:t xml:space="preserve"> </w:t>
      </w:r>
      <w:r w:rsidRPr="0F267973" w:rsidR="5562C8F2">
        <w:rPr>
          <w:lang w:val="de-DE"/>
        </w:rPr>
        <w:t>unidades</w:t>
      </w:r>
      <w:r w:rsidRPr="0F267973" w:rsidR="5562C8F2">
        <w:rPr>
          <w:lang w:val="de-DE"/>
        </w:rPr>
        <w:t xml:space="preserve"> y las </w:t>
      </w:r>
      <w:r w:rsidRPr="0F267973" w:rsidR="5562C8F2">
        <w:rPr>
          <w:lang w:val="de-DE"/>
        </w:rPr>
        <w:t>segundas</w:t>
      </w:r>
      <w:r w:rsidRPr="0F267973" w:rsidR="5562C8F2">
        <w:rPr>
          <w:lang w:val="de-DE"/>
        </w:rPr>
        <w:t xml:space="preserve"> las </w:t>
      </w:r>
      <w:r w:rsidRPr="0F267973" w:rsidR="5562C8F2">
        <w:rPr>
          <w:lang w:val="de-DE"/>
        </w:rPr>
        <w:t>pruebas</w:t>
      </w:r>
      <w:r w:rsidRPr="0F267973" w:rsidR="5562C8F2">
        <w:rPr>
          <w:lang w:val="de-DE"/>
        </w:rPr>
        <w:t xml:space="preserve"> en las </w:t>
      </w:r>
      <w:r w:rsidRPr="0F267973" w:rsidR="5562C8F2">
        <w:rPr>
          <w:lang w:val="de-DE"/>
        </w:rPr>
        <w:t>que</w:t>
      </w:r>
      <w:r w:rsidRPr="0F267973" w:rsidR="5562C8F2">
        <w:rPr>
          <w:lang w:val="de-DE"/>
        </w:rPr>
        <w:t xml:space="preserve"> </w:t>
      </w:r>
      <w:r w:rsidRPr="0F267973" w:rsidR="5562C8F2">
        <w:rPr>
          <w:lang w:val="de-DE"/>
        </w:rPr>
        <w:t>dicha</w:t>
      </w:r>
      <w:r w:rsidRPr="0F267973" w:rsidR="5562C8F2">
        <w:rPr>
          <w:lang w:val="de-DE"/>
        </w:rPr>
        <w:t xml:space="preserve"> </w:t>
      </w:r>
      <w:r w:rsidRPr="0F267973" w:rsidR="5562C8F2">
        <w:rPr>
          <w:lang w:val="de-DE"/>
        </w:rPr>
        <w:t>interacción</w:t>
      </w:r>
      <w:r w:rsidRPr="0F267973" w:rsidR="5562C8F2">
        <w:rPr>
          <w:lang w:val="de-DE"/>
        </w:rPr>
        <w:t xml:space="preserve"> se </w:t>
      </w:r>
      <w:r w:rsidRPr="0F267973" w:rsidR="5562C8F2">
        <w:rPr>
          <w:lang w:val="de-DE"/>
        </w:rPr>
        <w:t>produce</w:t>
      </w:r>
      <w:r w:rsidRPr="0F267973" w:rsidR="5562C8F2">
        <w:rPr>
          <w:lang w:val="de-DE"/>
        </w:rPr>
        <w:t xml:space="preserve"> </w:t>
      </w:r>
      <w:r w:rsidRPr="0F267973" w:rsidR="5562C8F2">
        <w:rPr>
          <w:lang w:val="de-DE"/>
        </w:rPr>
        <w:t>con</w:t>
      </w:r>
      <w:r w:rsidRPr="0F267973" w:rsidR="5562C8F2">
        <w:rPr>
          <w:lang w:val="de-DE"/>
        </w:rPr>
        <w:t xml:space="preserve"> </w:t>
      </w:r>
      <w:r w:rsidRPr="0F267973" w:rsidR="5562C8F2">
        <w:rPr>
          <w:lang w:val="de-DE"/>
        </w:rPr>
        <w:t>dobles</w:t>
      </w:r>
      <w:r w:rsidRPr="0F267973" w:rsidR="5562C8F2">
        <w:rPr>
          <w:lang w:val="de-DE"/>
        </w:rPr>
        <w:t xml:space="preserve">, es </w:t>
      </w:r>
      <w:r w:rsidRPr="0F267973" w:rsidR="5562C8F2">
        <w:rPr>
          <w:lang w:val="de-DE"/>
        </w:rPr>
        <w:t>decir</w:t>
      </w:r>
      <w:r w:rsidRPr="0F267973" w:rsidR="5562C8F2">
        <w:rPr>
          <w:lang w:val="de-DE"/>
        </w:rPr>
        <w:t xml:space="preserve">, </w:t>
      </w:r>
      <w:r w:rsidRPr="0F267973" w:rsidR="497690A6">
        <w:rPr>
          <w:lang w:val="de-DE"/>
        </w:rPr>
        <w:t>elementos</w:t>
      </w:r>
      <w:r w:rsidRPr="0F267973" w:rsidR="497690A6">
        <w:rPr>
          <w:lang w:val="de-DE"/>
        </w:rPr>
        <w:t xml:space="preserve"> </w:t>
      </w:r>
      <w:r w:rsidRPr="0F267973" w:rsidR="497690A6">
        <w:rPr>
          <w:lang w:val="de-DE"/>
        </w:rPr>
        <w:t>que</w:t>
      </w:r>
      <w:r w:rsidRPr="0F267973" w:rsidR="497690A6">
        <w:rPr>
          <w:lang w:val="de-DE"/>
        </w:rPr>
        <w:t xml:space="preserve"> </w:t>
      </w:r>
      <w:r w:rsidRPr="0F267973" w:rsidR="497690A6">
        <w:rPr>
          <w:lang w:val="de-DE"/>
        </w:rPr>
        <w:t>simulan</w:t>
      </w:r>
      <w:r w:rsidRPr="0F267973" w:rsidR="497690A6">
        <w:rPr>
          <w:lang w:val="de-DE"/>
        </w:rPr>
        <w:t xml:space="preserve"> </w:t>
      </w:r>
      <w:r w:rsidRPr="0F267973" w:rsidR="497690A6">
        <w:rPr>
          <w:lang w:val="de-DE"/>
        </w:rPr>
        <w:t>el</w:t>
      </w:r>
      <w:r w:rsidRPr="0F267973" w:rsidR="497690A6">
        <w:rPr>
          <w:lang w:val="de-DE"/>
        </w:rPr>
        <w:t xml:space="preserve"> </w:t>
      </w:r>
      <w:r w:rsidRPr="0F267973" w:rsidR="497690A6">
        <w:rPr>
          <w:lang w:val="de-DE"/>
        </w:rPr>
        <w:t>comportamiento</w:t>
      </w:r>
      <w:r w:rsidRPr="0F267973" w:rsidR="497690A6">
        <w:rPr>
          <w:lang w:val="de-DE"/>
        </w:rPr>
        <w:t xml:space="preserve"> de las </w:t>
      </w:r>
      <w:r w:rsidRPr="0F267973" w:rsidR="497690A6">
        <w:rPr>
          <w:lang w:val="de-DE"/>
        </w:rPr>
        <w:t>unidades</w:t>
      </w:r>
      <w:r w:rsidRPr="0F267973" w:rsidR="497690A6">
        <w:rPr>
          <w:lang w:val="de-DE"/>
        </w:rPr>
        <w:t xml:space="preserve"> </w:t>
      </w:r>
      <w:r w:rsidRPr="0F267973" w:rsidR="497690A6">
        <w:rPr>
          <w:lang w:val="de-DE"/>
        </w:rPr>
        <w:t>con</w:t>
      </w:r>
      <w:r w:rsidRPr="0F267973" w:rsidR="497690A6">
        <w:rPr>
          <w:lang w:val="de-DE"/>
        </w:rPr>
        <w:t xml:space="preserve"> las </w:t>
      </w:r>
      <w:r w:rsidRPr="0F267973" w:rsidR="497690A6">
        <w:rPr>
          <w:lang w:val="de-DE"/>
        </w:rPr>
        <w:t>que</w:t>
      </w:r>
      <w:r w:rsidRPr="0F267973" w:rsidR="497690A6">
        <w:rPr>
          <w:lang w:val="de-DE"/>
        </w:rPr>
        <w:t xml:space="preserve"> </w:t>
      </w:r>
      <w:r w:rsidRPr="0F267973" w:rsidR="497690A6">
        <w:rPr>
          <w:lang w:val="de-DE"/>
        </w:rPr>
        <w:t>interactúa</w:t>
      </w:r>
      <w:r w:rsidRPr="0F267973" w:rsidR="497690A6">
        <w:rPr>
          <w:lang w:val="de-DE"/>
        </w:rPr>
        <w:t xml:space="preserve"> </w:t>
      </w:r>
      <w:r w:rsidRPr="0F267973" w:rsidR="497690A6">
        <w:rPr>
          <w:lang w:val="de-DE"/>
        </w:rPr>
        <w:t>el</w:t>
      </w:r>
      <w:r w:rsidRPr="0F267973" w:rsidR="497690A6">
        <w:rPr>
          <w:lang w:val="de-DE"/>
        </w:rPr>
        <w:t xml:space="preserve"> SUT.</w:t>
      </w:r>
      <w:r w:rsidRPr="0F267973" w:rsidR="497690A6">
        <w:rPr>
          <w:lang w:val="de-DE"/>
        </w:rPr>
        <w:t xml:space="preserve"> </w:t>
      </w:r>
      <w:r w:rsidRPr="0F267973" w:rsidR="7BE694E4">
        <w:rPr>
          <w:lang w:val="de-DE"/>
        </w:rPr>
        <w:t>Conocemos</w:t>
      </w:r>
      <w:r w:rsidRPr="0F267973" w:rsidR="7BE694E4">
        <w:rPr>
          <w:lang w:val="de-DE"/>
        </w:rPr>
        <w:t xml:space="preserve"> </w:t>
      </w:r>
      <w:r w:rsidRPr="0F267973" w:rsidR="7BE694E4">
        <w:rPr>
          <w:lang w:val="de-DE"/>
        </w:rPr>
        <w:t>varios</w:t>
      </w:r>
      <w:r w:rsidRPr="0F267973" w:rsidR="7BE694E4">
        <w:rPr>
          <w:lang w:val="de-DE"/>
        </w:rPr>
        <w:t xml:space="preserve"> </w:t>
      </w:r>
      <w:r w:rsidRPr="0F267973" w:rsidR="7BE694E4">
        <w:rPr>
          <w:lang w:val="de-DE"/>
        </w:rPr>
        <w:t>tipos</w:t>
      </w:r>
      <w:r w:rsidRPr="0F267973" w:rsidR="7BE694E4">
        <w:rPr>
          <w:lang w:val="de-DE"/>
        </w:rPr>
        <w:t xml:space="preserve"> de </w:t>
      </w:r>
      <w:r w:rsidRPr="0F267973" w:rsidR="7BE694E4">
        <w:rPr>
          <w:lang w:val="de-DE"/>
        </w:rPr>
        <w:t>dobles</w:t>
      </w:r>
      <w:r w:rsidRPr="0F267973" w:rsidR="7BE694E4">
        <w:rPr>
          <w:lang w:val="de-DE"/>
        </w:rPr>
        <w:t xml:space="preserve"> y </w:t>
      </w:r>
      <w:r w:rsidRPr="0F267973" w:rsidR="7BE694E4">
        <w:rPr>
          <w:lang w:val="de-DE"/>
        </w:rPr>
        <w:t>sus</w:t>
      </w:r>
      <w:r w:rsidRPr="0F267973" w:rsidR="7BE694E4">
        <w:rPr>
          <w:lang w:val="de-DE"/>
        </w:rPr>
        <w:t xml:space="preserve"> </w:t>
      </w:r>
      <w:r w:rsidRPr="0F267973" w:rsidR="7BE694E4">
        <w:rPr>
          <w:lang w:val="de-DE"/>
        </w:rPr>
        <w:t>funciones</w:t>
      </w:r>
      <w:r w:rsidRPr="0F267973" w:rsidR="7BE694E4">
        <w:rPr>
          <w:lang w:val="de-DE"/>
        </w:rPr>
        <w:t xml:space="preserve">, </w:t>
      </w:r>
      <w:r w:rsidRPr="0F267973" w:rsidR="7BE694E4">
        <w:rPr>
          <w:lang w:val="de-DE"/>
        </w:rPr>
        <w:t>concretamente</w:t>
      </w:r>
      <w:r w:rsidRPr="0F267973" w:rsidR="7BE694E4">
        <w:rPr>
          <w:lang w:val="de-DE"/>
        </w:rPr>
        <w:t xml:space="preserve"> los </w:t>
      </w:r>
      <w:r w:rsidRPr="0F267973" w:rsidR="7BE694E4">
        <w:rPr>
          <w:lang w:val="de-DE"/>
        </w:rPr>
        <w:t>stubs</w:t>
      </w:r>
      <w:r w:rsidRPr="0F267973" w:rsidR="7BE694E4">
        <w:rPr>
          <w:lang w:val="de-DE"/>
        </w:rPr>
        <w:t xml:space="preserve"> (</w:t>
      </w:r>
      <w:r w:rsidRPr="0F267973" w:rsidR="7BE694E4">
        <w:rPr>
          <w:lang w:val="de-DE"/>
        </w:rPr>
        <w:t>devuelven</w:t>
      </w:r>
      <w:r w:rsidRPr="0F267973" w:rsidR="7BE694E4">
        <w:rPr>
          <w:lang w:val="de-DE"/>
        </w:rPr>
        <w:t xml:space="preserve"> </w:t>
      </w:r>
      <w:r w:rsidRPr="0F267973" w:rsidR="7BE694E4">
        <w:rPr>
          <w:lang w:val="de-DE"/>
        </w:rPr>
        <w:t>respuestas</w:t>
      </w:r>
      <w:r w:rsidRPr="0F267973" w:rsidR="7BE694E4">
        <w:rPr>
          <w:lang w:val="de-DE"/>
        </w:rPr>
        <w:t xml:space="preserve"> </w:t>
      </w:r>
      <w:r w:rsidRPr="0F267973" w:rsidR="7BE694E4">
        <w:rPr>
          <w:lang w:val="de-DE"/>
        </w:rPr>
        <w:t>predefinidas</w:t>
      </w:r>
      <w:r w:rsidRPr="0F267973" w:rsidR="7BE694E4">
        <w:rPr>
          <w:lang w:val="de-DE"/>
        </w:rPr>
        <w:t xml:space="preserve">), los </w:t>
      </w:r>
      <w:r w:rsidRPr="0F267973" w:rsidR="7BE694E4">
        <w:rPr>
          <w:lang w:val="de-DE"/>
        </w:rPr>
        <w:t>mocks</w:t>
      </w:r>
      <w:r w:rsidRPr="0F267973" w:rsidR="7BE694E4">
        <w:rPr>
          <w:lang w:val="de-DE"/>
        </w:rPr>
        <w:t xml:space="preserve"> (</w:t>
      </w:r>
      <w:r w:rsidRPr="0F267973" w:rsidR="7BE694E4">
        <w:rPr>
          <w:lang w:val="de-DE"/>
        </w:rPr>
        <w:t>verifican</w:t>
      </w:r>
      <w:r w:rsidRPr="0F267973" w:rsidR="7BE694E4">
        <w:rPr>
          <w:lang w:val="de-DE"/>
        </w:rPr>
        <w:t xml:space="preserve"> </w:t>
      </w:r>
      <w:r w:rsidRPr="0F267973" w:rsidR="7BE694E4">
        <w:rPr>
          <w:lang w:val="de-DE"/>
        </w:rPr>
        <w:t>interacciones</w:t>
      </w:r>
      <w:r w:rsidRPr="0F267973" w:rsidR="7BE694E4">
        <w:rPr>
          <w:lang w:val="de-DE"/>
        </w:rPr>
        <w:t xml:space="preserve">), los </w:t>
      </w:r>
      <w:r w:rsidRPr="0F267973" w:rsidR="7BE694E4">
        <w:rPr>
          <w:lang w:val="de-DE"/>
        </w:rPr>
        <w:t>fakes</w:t>
      </w:r>
      <w:r w:rsidRPr="0F267973" w:rsidR="7BE694E4">
        <w:rPr>
          <w:lang w:val="de-DE"/>
        </w:rPr>
        <w:t xml:space="preserve"> (</w:t>
      </w:r>
      <w:r w:rsidRPr="0F267973" w:rsidR="7BE694E4">
        <w:rPr>
          <w:lang w:val="de-DE"/>
        </w:rPr>
        <w:t>tienen</w:t>
      </w:r>
      <w:r w:rsidRPr="0F267973" w:rsidR="7BE694E4">
        <w:rPr>
          <w:lang w:val="de-DE"/>
        </w:rPr>
        <w:t xml:space="preserve"> </w:t>
      </w:r>
      <w:r w:rsidRPr="0F267973" w:rsidR="7BE694E4">
        <w:rPr>
          <w:lang w:val="de-DE"/>
        </w:rPr>
        <w:t>lógica</w:t>
      </w:r>
      <w:r w:rsidRPr="0F267973" w:rsidR="7BE694E4">
        <w:rPr>
          <w:lang w:val="de-DE"/>
        </w:rPr>
        <w:t xml:space="preserve"> </w:t>
      </w:r>
      <w:r w:rsidRPr="0F267973" w:rsidR="7BE694E4">
        <w:rPr>
          <w:lang w:val="de-DE"/>
        </w:rPr>
        <w:t>simplificada</w:t>
      </w:r>
      <w:r w:rsidRPr="0F267973" w:rsidR="7BE694E4">
        <w:rPr>
          <w:lang w:val="de-DE"/>
        </w:rPr>
        <w:t xml:space="preserve">), los </w:t>
      </w:r>
      <w:r w:rsidRPr="0F267973" w:rsidR="7BE694E4">
        <w:rPr>
          <w:lang w:val="de-DE"/>
        </w:rPr>
        <w:t>dummies</w:t>
      </w:r>
      <w:r w:rsidRPr="0F267973" w:rsidR="7BE694E4">
        <w:rPr>
          <w:lang w:val="de-DE"/>
        </w:rPr>
        <w:t xml:space="preserve"> (</w:t>
      </w:r>
      <w:r w:rsidRPr="0F267973" w:rsidR="7BE694E4">
        <w:rPr>
          <w:lang w:val="de-DE"/>
        </w:rPr>
        <w:t>son</w:t>
      </w:r>
      <w:r w:rsidRPr="0F267973" w:rsidR="7BE694E4">
        <w:rPr>
          <w:lang w:val="de-DE"/>
        </w:rPr>
        <w:t xml:space="preserve"> </w:t>
      </w:r>
      <w:r w:rsidRPr="0F267973" w:rsidR="7BE694E4">
        <w:rPr>
          <w:lang w:val="de-DE"/>
        </w:rPr>
        <w:t>objetos</w:t>
      </w:r>
      <w:r w:rsidRPr="0F267973" w:rsidR="7BE694E4">
        <w:rPr>
          <w:lang w:val="de-DE"/>
        </w:rPr>
        <w:t xml:space="preserve"> </w:t>
      </w:r>
      <w:r w:rsidRPr="0F267973" w:rsidR="7BE694E4">
        <w:rPr>
          <w:lang w:val="de-DE"/>
        </w:rPr>
        <w:t>vacíos</w:t>
      </w:r>
      <w:r w:rsidRPr="0F267973" w:rsidR="7BE694E4">
        <w:rPr>
          <w:lang w:val="de-DE"/>
        </w:rPr>
        <w:t xml:space="preserve"> sin </w:t>
      </w:r>
      <w:r w:rsidRPr="0F267973" w:rsidR="7BE694E4">
        <w:rPr>
          <w:lang w:val="de-DE"/>
        </w:rPr>
        <w:t>lógica</w:t>
      </w:r>
      <w:r w:rsidRPr="0F267973" w:rsidR="7BE694E4">
        <w:rPr>
          <w:lang w:val="de-DE"/>
        </w:rPr>
        <w:t xml:space="preserve">) y los </w:t>
      </w:r>
      <w:r w:rsidRPr="0F267973" w:rsidR="7BE694E4">
        <w:rPr>
          <w:lang w:val="de-DE"/>
        </w:rPr>
        <w:t>spies</w:t>
      </w:r>
      <w:r w:rsidRPr="0F267973" w:rsidR="7BE694E4">
        <w:rPr>
          <w:lang w:val="de-DE"/>
        </w:rPr>
        <w:t xml:space="preserve"> (</w:t>
      </w:r>
      <w:r w:rsidRPr="0F267973" w:rsidR="7BE694E4">
        <w:rPr>
          <w:lang w:val="de-DE"/>
        </w:rPr>
        <w:t>registran</w:t>
      </w:r>
      <w:r w:rsidRPr="0F267973" w:rsidR="7BE694E4">
        <w:rPr>
          <w:lang w:val="de-DE"/>
        </w:rPr>
        <w:t xml:space="preserve"> </w:t>
      </w:r>
      <w:r w:rsidRPr="0F267973" w:rsidR="7BE694E4">
        <w:rPr>
          <w:lang w:val="de-DE"/>
        </w:rPr>
        <w:t>llamadas</w:t>
      </w:r>
      <w:r w:rsidRPr="0F267973" w:rsidR="7BE694E4">
        <w:rPr>
          <w:lang w:val="de-DE"/>
        </w:rPr>
        <w:t xml:space="preserve"> </w:t>
      </w:r>
      <w:r w:rsidRPr="0F267973" w:rsidR="7BE694E4">
        <w:rPr>
          <w:lang w:val="de-DE"/>
        </w:rPr>
        <w:t>para</w:t>
      </w:r>
      <w:r w:rsidRPr="0F267973" w:rsidR="7BE694E4">
        <w:rPr>
          <w:lang w:val="de-DE"/>
        </w:rPr>
        <w:t xml:space="preserve"> </w:t>
      </w:r>
      <w:r w:rsidRPr="0F267973" w:rsidR="7BE694E4">
        <w:rPr>
          <w:lang w:val="de-DE"/>
        </w:rPr>
        <w:t>análisis</w:t>
      </w:r>
      <w:r w:rsidRPr="0F267973" w:rsidR="7BE694E4">
        <w:rPr>
          <w:lang w:val="de-DE"/>
        </w:rPr>
        <w:t>).</w:t>
      </w:r>
      <w:r w:rsidRPr="0F267973" w:rsidR="17A510CB">
        <w:rPr>
          <w:lang w:val="de-DE"/>
        </w:rPr>
        <w:t xml:space="preserve"> </w:t>
      </w:r>
      <w:r w:rsidRPr="0F267973" w:rsidR="17A510CB">
        <w:rPr>
          <w:lang w:val="de-DE"/>
        </w:rPr>
        <w:t>Desconocemos</w:t>
      </w:r>
      <w:r w:rsidRPr="0F267973" w:rsidR="17A510CB">
        <w:rPr>
          <w:lang w:val="de-DE"/>
        </w:rPr>
        <w:t xml:space="preserve"> la </w:t>
      </w:r>
      <w:r w:rsidRPr="0F267973" w:rsidR="17A510CB">
        <w:rPr>
          <w:lang w:val="de-DE"/>
        </w:rPr>
        <w:t>existencia</w:t>
      </w:r>
      <w:r w:rsidRPr="0F267973" w:rsidR="17A510CB">
        <w:rPr>
          <w:lang w:val="de-DE"/>
        </w:rPr>
        <w:t xml:space="preserve"> de </w:t>
      </w:r>
      <w:r w:rsidRPr="0F267973" w:rsidR="17A510CB">
        <w:rPr>
          <w:lang w:val="de-DE"/>
        </w:rPr>
        <w:t>cualquier</w:t>
      </w:r>
      <w:r w:rsidRPr="0F267973" w:rsidR="17A510CB">
        <w:rPr>
          <w:lang w:val="de-DE"/>
        </w:rPr>
        <w:t xml:space="preserve"> </w:t>
      </w:r>
      <w:r w:rsidRPr="0F267973" w:rsidR="17A510CB">
        <w:rPr>
          <w:lang w:val="de-DE"/>
        </w:rPr>
        <w:t>otro</w:t>
      </w:r>
      <w:r w:rsidRPr="0F267973" w:rsidR="17A510CB">
        <w:rPr>
          <w:lang w:val="de-DE"/>
        </w:rPr>
        <w:t xml:space="preserve"> </w:t>
      </w:r>
      <w:r w:rsidRPr="0F267973" w:rsidR="17A510CB">
        <w:rPr>
          <w:lang w:val="de-DE"/>
        </w:rPr>
        <w:t>tipo</w:t>
      </w:r>
      <w:r w:rsidRPr="0F267973" w:rsidR="17A510CB">
        <w:rPr>
          <w:lang w:val="de-DE"/>
        </w:rPr>
        <w:t xml:space="preserve"> </w:t>
      </w:r>
      <w:r w:rsidRPr="0F267973" w:rsidR="17A510CB">
        <w:rPr>
          <w:lang w:val="de-DE"/>
        </w:rPr>
        <w:t>no</w:t>
      </w:r>
      <w:r w:rsidRPr="0F267973" w:rsidR="17A510CB">
        <w:rPr>
          <w:lang w:val="de-DE"/>
        </w:rPr>
        <w:t xml:space="preserve"> </w:t>
      </w:r>
      <w:r w:rsidRPr="0F267973" w:rsidR="17A510CB">
        <w:rPr>
          <w:lang w:val="de-DE"/>
        </w:rPr>
        <w:t>mencionado</w:t>
      </w:r>
      <w:r w:rsidRPr="0F267973" w:rsidR="17A510CB">
        <w:rPr>
          <w:lang w:val="de-DE"/>
        </w:rPr>
        <w:t xml:space="preserve"> </w:t>
      </w:r>
      <w:r w:rsidRPr="0F267973" w:rsidR="17A510CB">
        <w:rPr>
          <w:lang w:val="de-DE"/>
        </w:rPr>
        <w:t>anteriormente</w:t>
      </w:r>
      <w:r w:rsidRPr="0F267973" w:rsidR="17A510CB">
        <w:rPr>
          <w:lang w:val="de-DE"/>
        </w:rPr>
        <w:t>.</w:t>
      </w:r>
      <w:r w:rsidRPr="0F267973" w:rsidR="31EBA637">
        <w:rPr>
          <w:lang w:val="de-DE"/>
        </w:rPr>
        <w:t xml:space="preserve"> </w:t>
      </w:r>
      <w:r w:rsidRPr="0F267973" w:rsidR="31EBA637">
        <w:rPr>
          <w:lang w:val="de-DE"/>
        </w:rPr>
        <w:t>Siempre</w:t>
      </w:r>
      <w:r w:rsidRPr="0F267973" w:rsidR="31EBA637">
        <w:rPr>
          <w:lang w:val="de-DE"/>
        </w:rPr>
        <w:t xml:space="preserve"> se nos ha </w:t>
      </w:r>
      <w:r w:rsidRPr="0F267973" w:rsidR="31EBA637">
        <w:rPr>
          <w:lang w:val="de-DE"/>
        </w:rPr>
        <w:t>indicado</w:t>
      </w:r>
      <w:r w:rsidRPr="0F267973" w:rsidR="31EBA637">
        <w:rPr>
          <w:lang w:val="de-DE"/>
        </w:rPr>
        <w:t xml:space="preserve"> </w:t>
      </w:r>
      <w:r w:rsidRPr="0F267973" w:rsidR="31EBA637">
        <w:rPr>
          <w:lang w:val="de-DE"/>
        </w:rPr>
        <w:t>que</w:t>
      </w:r>
      <w:r w:rsidRPr="0F267973" w:rsidR="31EBA637">
        <w:rPr>
          <w:lang w:val="de-DE"/>
        </w:rPr>
        <w:t xml:space="preserve"> </w:t>
      </w:r>
      <w:r w:rsidRPr="0F267973" w:rsidR="31EBA637">
        <w:rPr>
          <w:lang w:val="de-DE"/>
        </w:rPr>
        <w:t>tanto</w:t>
      </w:r>
      <w:r w:rsidRPr="0F267973" w:rsidR="31EBA637">
        <w:rPr>
          <w:lang w:val="de-DE"/>
        </w:rPr>
        <w:t xml:space="preserve"> las </w:t>
      </w:r>
      <w:r w:rsidRPr="0F267973" w:rsidR="31EBA637">
        <w:rPr>
          <w:lang w:val="de-DE"/>
        </w:rPr>
        <w:t>pruebas</w:t>
      </w:r>
      <w:r w:rsidRPr="0F267973" w:rsidR="31EBA637">
        <w:rPr>
          <w:lang w:val="de-DE"/>
        </w:rPr>
        <w:t xml:space="preserve"> </w:t>
      </w:r>
      <w:r w:rsidRPr="0F267973" w:rsidR="31EBA637">
        <w:rPr>
          <w:lang w:val="de-DE"/>
        </w:rPr>
        <w:t>sociables</w:t>
      </w:r>
      <w:r w:rsidRPr="0F267973" w:rsidR="31EBA637">
        <w:rPr>
          <w:lang w:val="de-DE"/>
        </w:rPr>
        <w:t xml:space="preserve"> </w:t>
      </w:r>
      <w:r w:rsidRPr="0F267973" w:rsidR="31EBA637">
        <w:rPr>
          <w:lang w:val="de-DE"/>
        </w:rPr>
        <w:t>como</w:t>
      </w:r>
      <w:r w:rsidRPr="0F267973" w:rsidR="31EBA637">
        <w:rPr>
          <w:lang w:val="de-DE"/>
        </w:rPr>
        <w:t xml:space="preserve"> las </w:t>
      </w:r>
      <w:r w:rsidRPr="0F267973" w:rsidR="31EBA637">
        <w:rPr>
          <w:lang w:val="de-DE"/>
        </w:rPr>
        <w:t>solitarias</w:t>
      </w:r>
      <w:r w:rsidRPr="0F267973" w:rsidR="31EBA637">
        <w:rPr>
          <w:lang w:val="de-DE"/>
        </w:rPr>
        <w:t xml:space="preserve"> se </w:t>
      </w:r>
      <w:r w:rsidRPr="0F267973" w:rsidR="31EBA637">
        <w:rPr>
          <w:lang w:val="de-DE"/>
        </w:rPr>
        <w:t>utilizan</w:t>
      </w:r>
      <w:r w:rsidRPr="0F267973" w:rsidR="31EBA637">
        <w:rPr>
          <w:lang w:val="de-DE"/>
        </w:rPr>
        <w:t xml:space="preserve">, </w:t>
      </w:r>
      <w:r w:rsidRPr="0F267973" w:rsidR="31EBA637">
        <w:rPr>
          <w:lang w:val="de-DE"/>
        </w:rPr>
        <w:t>pero</w:t>
      </w:r>
      <w:r w:rsidRPr="0F267973" w:rsidR="31EBA637">
        <w:rPr>
          <w:lang w:val="de-DE"/>
        </w:rPr>
        <w:t xml:space="preserve"> las </w:t>
      </w:r>
      <w:r w:rsidRPr="0F267973" w:rsidR="31EBA637">
        <w:rPr>
          <w:lang w:val="de-DE"/>
        </w:rPr>
        <w:t>pruebas</w:t>
      </w:r>
      <w:r w:rsidRPr="0F267973" w:rsidR="31EBA637">
        <w:rPr>
          <w:lang w:val="de-DE"/>
        </w:rPr>
        <w:t xml:space="preserve"> </w:t>
      </w:r>
      <w:r w:rsidRPr="0F267973" w:rsidR="31EBA637">
        <w:rPr>
          <w:lang w:val="de-DE"/>
        </w:rPr>
        <w:t>solitarias</w:t>
      </w:r>
      <w:r w:rsidRPr="0F267973" w:rsidR="31EBA637">
        <w:rPr>
          <w:lang w:val="de-DE"/>
        </w:rPr>
        <w:t xml:space="preserve"> se </w:t>
      </w:r>
      <w:r w:rsidRPr="0F267973" w:rsidR="31EBA637">
        <w:rPr>
          <w:lang w:val="de-DE"/>
        </w:rPr>
        <w:t>realizan</w:t>
      </w:r>
      <w:r w:rsidRPr="0F267973" w:rsidR="31EBA637">
        <w:rPr>
          <w:lang w:val="de-DE"/>
        </w:rPr>
        <w:t xml:space="preserve"> </w:t>
      </w:r>
      <w:r w:rsidRPr="0F267973" w:rsidR="31EBA637">
        <w:rPr>
          <w:lang w:val="de-DE"/>
        </w:rPr>
        <w:t>para</w:t>
      </w:r>
      <w:r w:rsidRPr="0F267973" w:rsidR="31EBA637">
        <w:rPr>
          <w:lang w:val="de-DE"/>
        </w:rPr>
        <w:t xml:space="preserve"> </w:t>
      </w:r>
      <w:r w:rsidRPr="0F267973" w:rsidR="31EBA637">
        <w:rPr>
          <w:lang w:val="de-DE"/>
        </w:rPr>
        <w:t>probar</w:t>
      </w:r>
      <w:r w:rsidRPr="0F267973" w:rsidR="31EBA637">
        <w:rPr>
          <w:lang w:val="de-DE"/>
        </w:rPr>
        <w:t xml:space="preserve"> </w:t>
      </w:r>
      <w:r w:rsidRPr="0F267973" w:rsidR="31EBA637">
        <w:rPr>
          <w:lang w:val="de-DE"/>
        </w:rPr>
        <w:t>el</w:t>
      </w:r>
      <w:r w:rsidRPr="0F267973" w:rsidR="31EBA637">
        <w:rPr>
          <w:lang w:val="de-DE"/>
        </w:rPr>
        <w:t xml:space="preserve"> </w:t>
      </w:r>
      <w:r w:rsidRPr="0F267973" w:rsidR="31EBA637">
        <w:rPr>
          <w:lang w:val="de-DE"/>
        </w:rPr>
        <w:t>funcionamiento</w:t>
      </w:r>
      <w:r w:rsidRPr="0F267973" w:rsidR="31EBA637">
        <w:rPr>
          <w:lang w:val="de-DE"/>
        </w:rPr>
        <w:t xml:space="preserve"> </w:t>
      </w:r>
      <w:r w:rsidRPr="0F267973" w:rsidR="0D91F237">
        <w:rPr>
          <w:lang w:val="de-DE"/>
        </w:rPr>
        <w:t>interno</w:t>
      </w:r>
      <w:r w:rsidRPr="0F267973" w:rsidR="0D91F237">
        <w:rPr>
          <w:lang w:val="de-DE"/>
        </w:rPr>
        <w:t xml:space="preserve"> </w:t>
      </w:r>
      <w:r w:rsidRPr="0F267973" w:rsidR="31EBA637">
        <w:rPr>
          <w:lang w:val="de-DE"/>
        </w:rPr>
        <w:t xml:space="preserve">de </w:t>
      </w:r>
      <w:r w:rsidRPr="0F267973" w:rsidR="31EBA637">
        <w:rPr>
          <w:lang w:val="de-DE"/>
        </w:rPr>
        <w:t>un</w:t>
      </w:r>
      <w:r w:rsidRPr="0F267973" w:rsidR="31EBA637">
        <w:rPr>
          <w:lang w:val="de-DE"/>
        </w:rPr>
        <w:t xml:space="preserve"> </w:t>
      </w:r>
      <w:r w:rsidRPr="0F267973" w:rsidR="31EBA637">
        <w:rPr>
          <w:lang w:val="de-DE"/>
        </w:rPr>
        <w:t>componente</w:t>
      </w:r>
      <w:r w:rsidRPr="0F267973" w:rsidR="31EBA637">
        <w:rPr>
          <w:lang w:val="de-DE"/>
        </w:rPr>
        <w:t xml:space="preserve"> </w:t>
      </w:r>
      <w:r w:rsidRPr="0F267973" w:rsidR="31EBA637">
        <w:rPr>
          <w:lang w:val="de-DE"/>
        </w:rPr>
        <w:t>concreto</w:t>
      </w:r>
      <w:r w:rsidRPr="0F267973" w:rsidR="31EBA637">
        <w:rPr>
          <w:lang w:val="de-DE"/>
        </w:rPr>
        <w:t xml:space="preserve"> y las </w:t>
      </w:r>
      <w:r w:rsidRPr="0F267973" w:rsidR="31EBA637">
        <w:rPr>
          <w:lang w:val="de-DE"/>
        </w:rPr>
        <w:t>pruebas</w:t>
      </w:r>
      <w:r w:rsidRPr="0F267973" w:rsidR="31EBA637">
        <w:rPr>
          <w:lang w:val="de-DE"/>
        </w:rPr>
        <w:t xml:space="preserve"> </w:t>
      </w:r>
      <w:r w:rsidRPr="0F267973" w:rsidR="31EBA637">
        <w:rPr>
          <w:lang w:val="de-DE"/>
        </w:rPr>
        <w:t>soci</w:t>
      </w:r>
      <w:r w:rsidRPr="0F267973" w:rsidR="332E8D82">
        <w:rPr>
          <w:lang w:val="de-DE"/>
        </w:rPr>
        <w:t>ables</w:t>
      </w:r>
      <w:r w:rsidRPr="0F267973" w:rsidR="332E8D82">
        <w:rPr>
          <w:lang w:val="de-DE"/>
        </w:rPr>
        <w:t xml:space="preserve"> se </w:t>
      </w:r>
      <w:r w:rsidRPr="0F267973" w:rsidR="332E8D82">
        <w:rPr>
          <w:lang w:val="de-DE"/>
        </w:rPr>
        <w:t>realizan</w:t>
      </w:r>
      <w:r w:rsidRPr="0F267973" w:rsidR="332E8D82">
        <w:rPr>
          <w:lang w:val="de-DE"/>
        </w:rPr>
        <w:t xml:space="preserve"> </w:t>
      </w:r>
      <w:r w:rsidRPr="0F267973" w:rsidR="332E8D82">
        <w:rPr>
          <w:lang w:val="de-DE"/>
        </w:rPr>
        <w:t>para</w:t>
      </w:r>
      <w:r w:rsidRPr="0F267973" w:rsidR="332E8D82">
        <w:rPr>
          <w:lang w:val="de-DE"/>
        </w:rPr>
        <w:t xml:space="preserve"> </w:t>
      </w:r>
      <w:r w:rsidRPr="0F267973" w:rsidR="332E8D82">
        <w:rPr>
          <w:lang w:val="de-DE"/>
        </w:rPr>
        <w:t>comprobar</w:t>
      </w:r>
      <w:r w:rsidRPr="0F267973" w:rsidR="332E8D82">
        <w:rPr>
          <w:lang w:val="de-DE"/>
        </w:rPr>
        <w:t xml:space="preserve"> </w:t>
      </w:r>
      <w:r w:rsidRPr="0F267973" w:rsidR="332E8D82">
        <w:rPr>
          <w:lang w:val="de-DE"/>
        </w:rPr>
        <w:t>que</w:t>
      </w:r>
      <w:r w:rsidRPr="0F267973" w:rsidR="332E8D82">
        <w:rPr>
          <w:lang w:val="de-DE"/>
        </w:rPr>
        <w:t xml:space="preserve"> </w:t>
      </w:r>
      <w:r w:rsidRPr="0F267973" w:rsidR="0E9A365B">
        <w:rPr>
          <w:lang w:val="de-DE"/>
        </w:rPr>
        <w:t xml:space="preserve">la </w:t>
      </w:r>
      <w:r w:rsidRPr="0F267973" w:rsidR="0E9A365B">
        <w:rPr>
          <w:lang w:val="de-DE"/>
        </w:rPr>
        <w:t>interacción</w:t>
      </w:r>
      <w:r w:rsidRPr="0F267973" w:rsidR="332E8D82">
        <w:rPr>
          <w:lang w:val="de-DE"/>
        </w:rPr>
        <w:t xml:space="preserve"> </w:t>
      </w:r>
      <w:r w:rsidRPr="0F267973" w:rsidR="0E9A365B">
        <w:rPr>
          <w:lang w:val="de-DE"/>
        </w:rPr>
        <w:t xml:space="preserve">entre </w:t>
      </w:r>
      <w:r w:rsidRPr="0F267973" w:rsidR="0E9A365B">
        <w:rPr>
          <w:lang w:val="de-DE"/>
        </w:rPr>
        <w:t>varios</w:t>
      </w:r>
      <w:r w:rsidRPr="0F267973" w:rsidR="0E9A365B">
        <w:rPr>
          <w:lang w:val="de-DE"/>
        </w:rPr>
        <w:t xml:space="preserve"> </w:t>
      </w:r>
      <w:r w:rsidRPr="0F267973" w:rsidR="332E8D82">
        <w:rPr>
          <w:lang w:val="de-DE"/>
        </w:rPr>
        <w:t>componentes</w:t>
      </w:r>
      <w:r w:rsidRPr="0F267973" w:rsidR="332E8D82">
        <w:rPr>
          <w:lang w:val="de-DE"/>
        </w:rPr>
        <w:t xml:space="preserve"> </w:t>
      </w:r>
      <w:r w:rsidRPr="0F267973" w:rsidR="1A3EC4AC">
        <w:rPr>
          <w:lang w:val="de-DE"/>
        </w:rPr>
        <w:t>es l</w:t>
      </w:r>
      <w:r w:rsidRPr="0F267973" w:rsidR="08A003C2">
        <w:rPr>
          <w:lang w:val="de-DE"/>
        </w:rPr>
        <w:t>a</w:t>
      </w:r>
      <w:r w:rsidRPr="0F267973" w:rsidR="08A003C2">
        <w:rPr>
          <w:lang w:val="de-DE"/>
        </w:rPr>
        <w:t xml:space="preserve"> </w:t>
      </w:r>
      <w:r w:rsidRPr="0F267973" w:rsidR="713AEB73">
        <w:rPr>
          <w:lang w:val="de-DE"/>
        </w:rPr>
        <w:t>esperada</w:t>
      </w:r>
      <w:r w:rsidRPr="0F267973" w:rsidR="08A003C2">
        <w:rPr>
          <w:lang w:val="de-DE"/>
        </w:rPr>
        <w:t>.</w:t>
      </w:r>
    </w:p>
    <w:p w:rsidR="2173B75C" w:rsidP="2173B75C" w:rsidRDefault="2173B75C" w14:paraId="1FD9AF5E" w14:textId="39A3ED4F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</w:p>
    <w:p w:rsidR="28C77F8E" w:rsidP="0F267973" w:rsidRDefault="28C77F8E" w14:paraId="15C471B0" w14:textId="1E582216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Pr="11C8D509" w:rsidR="28C77F8E">
        <w:rPr>
          <w:lang w:val="de-DE"/>
        </w:rPr>
        <w:t xml:space="preserve">En </w:t>
      </w:r>
      <w:r w:rsidRPr="11C8D509" w:rsidR="28C77F8E">
        <w:rPr>
          <w:lang w:val="de-DE"/>
        </w:rPr>
        <w:t>cuanto</w:t>
      </w:r>
      <w:r w:rsidRPr="11C8D509" w:rsidR="28C77F8E">
        <w:rPr>
          <w:lang w:val="de-DE"/>
        </w:rPr>
        <w:t xml:space="preserve"> </w:t>
      </w:r>
      <w:r w:rsidRPr="11C8D509" w:rsidR="03F18BFE">
        <w:rPr>
          <w:lang w:val="de-DE"/>
        </w:rPr>
        <w:t xml:space="preserve">a las </w:t>
      </w:r>
      <w:r w:rsidRPr="11C8D509" w:rsidR="03F18BFE">
        <w:rPr>
          <w:lang w:val="de-DE"/>
        </w:rPr>
        <w:t>buenas</w:t>
      </w:r>
      <w:r w:rsidRPr="11C8D509" w:rsidR="03F18BFE">
        <w:rPr>
          <w:lang w:val="de-DE"/>
        </w:rPr>
        <w:t xml:space="preserve"> </w:t>
      </w:r>
      <w:r w:rsidRPr="11C8D509" w:rsidR="03F18BFE">
        <w:rPr>
          <w:lang w:val="de-DE"/>
        </w:rPr>
        <w:t>prácticas</w:t>
      </w:r>
      <w:r w:rsidRPr="11C8D509" w:rsidR="03F18BFE">
        <w:rPr>
          <w:lang w:val="de-DE"/>
        </w:rPr>
        <w:t xml:space="preserve"> de </w:t>
      </w:r>
      <w:r w:rsidRPr="11C8D509" w:rsidR="03F18BFE">
        <w:rPr>
          <w:lang w:val="de-DE"/>
        </w:rPr>
        <w:t>testing</w:t>
      </w:r>
      <w:r w:rsidRPr="11C8D509" w:rsidR="03F18BFE">
        <w:rPr>
          <w:lang w:val="de-DE"/>
        </w:rPr>
        <w:t xml:space="preserve">, nos </w:t>
      </w:r>
      <w:r w:rsidRPr="11C8D509" w:rsidR="03F18BFE">
        <w:rPr>
          <w:lang w:val="de-DE"/>
        </w:rPr>
        <w:t>han</w:t>
      </w:r>
      <w:r w:rsidRPr="11C8D509" w:rsidR="03F18BFE">
        <w:rPr>
          <w:lang w:val="de-DE"/>
        </w:rPr>
        <w:t xml:space="preserve"> </w:t>
      </w:r>
      <w:r w:rsidRPr="11C8D509" w:rsidR="03F18BFE">
        <w:rPr>
          <w:lang w:val="de-DE"/>
        </w:rPr>
        <w:t>enseñado</w:t>
      </w:r>
      <w:r w:rsidRPr="11C8D509" w:rsidR="03F18BFE">
        <w:rPr>
          <w:lang w:val="de-DE"/>
        </w:rPr>
        <w:t xml:space="preserve"> </w:t>
      </w:r>
      <w:r w:rsidRPr="11C8D509" w:rsidR="03F18BFE">
        <w:rPr>
          <w:lang w:val="de-DE"/>
        </w:rPr>
        <w:t>que</w:t>
      </w:r>
      <w:r w:rsidRPr="11C8D509" w:rsidR="03F18BFE">
        <w:rPr>
          <w:lang w:val="de-DE"/>
        </w:rPr>
        <w:t xml:space="preserve"> </w:t>
      </w:r>
      <w:r w:rsidRPr="11C8D509" w:rsidR="03F18BFE">
        <w:rPr>
          <w:lang w:val="de-DE"/>
        </w:rPr>
        <w:t>lo</w:t>
      </w:r>
      <w:r w:rsidRPr="11C8D509" w:rsidR="03F18BFE">
        <w:rPr>
          <w:lang w:val="de-DE"/>
        </w:rPr>
        <w:t xml:space="preserve"> </w:t>
      </w:r>
      <w:r w:rsidRPr="11C8D509" w:rsidR="03F18BFE">
        <w:rPr>
          <w:lang w:val="de-DE"/>
        </w:rPr>
        <w:t>más</w:t>
      </w:r>
      <w:r w:rsidRPr="11C8D509" w:rsidR="03F18BFE">
        <w:rPr>
          <w:lang w:val="de-DE"/>
        </w:rPr>
        <w:t xml:space="preserve"> </w:t>
      </w:r>
      <w:r w:rsidRPr="11C8D509" w:rsidR="03F18BFE">
        <w:rPr>
          <w:lang w:val="de-DE"/>
        </w:rPr>
        <w:t>importante</w:t>
      </w:r>
      <w:r w:rsidRPr="11C8D509" w:rsidR="03F18BFE">
        <w:rPr>
          <w:lang w:val="de-DE"/>
        </w:rPr>
        <w:t xml:space="preserve"> es:</w:t>
      </w:r>
    </w:p>
    <w:p w:rsidR="03F18BFE" w:rsidP="0F267973" w:rsidRDefault="03F18BFE" w14:paraId="5DD84F92" w14:textId="43EB3F8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/>
      </w:pPr>
      <w:r w:rsidRPr="11C8D509" w:rsidR="03F18BFE">
        <w:rPr>
          <w:lang w:val="de-DE"/>
        </w:rPr>
        <w:t>Parametrizar</w:t>
      </w:r>
      <w:r w:rsidRPr="11C8D509" w:rsidR="03F18BFE">
        <w:rPr>
          <w:lang w:val="de-DE"/>
        </w:rPr>
        <w:t xml:space="preserve"> las </w:t>
      </w:r>
      <w:r w:rsidRPr="11C8D509" w:rsidR="03F18BFE">
        <w:rPr>
          <w:lang w:val="de-DE"/>
        </w:rPr>
        <w:t>pruebas</w:t>
      </w:r>
      <w:r w:rsidRPr="11C8D509" w:rsidR="03F18BFE">
        <w:rPr>
          <w:lang w:val="de-DE"/>
        </w:rPr>
        <w:t xml:space="preserve"> </w:t>
      </w:r>
      <w:r w:rsidRPr="11C8D509" w:rsidR="03F18BFE">
        <w:rPr>
          <w:lang w:val="de-DE"/>
        </w:rPr>
        <w:t>unitarias</w:t>
      </w:r>
      <w:r w:rsidRPr="11C8D509" w:rsidR="266177CB">
        <w:rPr>
          <w:lang w:val="de-DE"/>
        </w:rPr>
        <w:t xml:space="preserve"> </w:t>
      </w:r>
      <w:r w:rsidRPr="11C8D509" w:rsidR="266177CB">
        <w:rPr>
          <w:lang w:val="de-DE"/>
        </w:rPr>
        <w:t>para</w:t>
      </w:r>
      <w:r w:rsidRPr="11C8D509" w:rsidR="266177CB">
        <w:rPr>
          <w:lang w:val="de-DE"/>
        </w:rPr>
        <w:t xml:space="preserve"> </w:t>
      </w:r>
      <w:r w:rsidRPr="11C8D509" w:rsidR="266177CB">
        <w:rPr>
          <w:lang w:val="de-DE"/>
        </w:rPr>
        <w:t>reutilizar</w:t>
      </w:r>
      <w:r w:rsidRPr="11C8D509" w:rsidR="266177CB">
        <w:rPr>
          <w:lang w:val="de-DE"/>
        </w:rPr>
        <w:t xml:space="preserve"> </w:t>
      </w:r>
      <w:r w:rsidRPr="11C8D509" w:rsidR="266177CB">
        <w:rPr>
          <w:lang w:val="de-DE"/>
        </w:rPr>
        <w:t>el</w:t>
      </w:r>
      <w:r w:rsidRPr="11C8D509" w:rsidR="266177CB">
        <w:rPr>
          <w:lang w:val="de-DE"/>
        </w:rPr>
        <w:t xml:space="preserve"> </w:t>
      </w:r>
      <w:r w:rsidRPr="11C8D509" w:rsidR="266177CB">
        <w:rPr>
          <w:lang w:val="de-DE"/>
        </w:rPr>
        <w:t>código</w:t>
      </w:r>
      <w:r w:rsidRPr="11C8D509" w:rsidR="266177CB">
        <w:rPr>
          <w:lang w:val="de-DE"/>
        </w:rPr>
        <w:t xml:space="preserve"> y </w:t>
      </w:r>
      <w:r w:rsidRPr="11C8D509" w:rsidR="266177CB">
        <w:rPr>
          <w:lang w:val="de-DE"/>
        </w:rPr>
        <w:t>probar</w:t>
      </w:r>
      <w:r w:rsidRPr="11C8D509" w:rsidR="266177CB">
        <w:rPr>
          <w:lang w:val="de-DE"/>
        </w:rPr>
        <w:t xml:space="preserve"> </w:t>
      </w:r>
      <w:r w:rsidRPr="11C8D509" w:rsidR="266177CB">
        <w:rPr>
          <w:lang w:val="de-DE"/>
        </w:rPr>
        <w:t>distintos</w:t>
      </w:r>
      <w:r w:rsidRPr="11C8D509" w:rsidR="266177CB">
        <w:rPr>
          <w:lang w:val="de-DE"/>
        </w:rPr>
        <w:t xml:space="preserve"> </w:t>
      </w:r>
      <w:r w:rsidRPr="11C8D509" w:rsidR="266177CB">
        <w:rPr>
          <w:lang w:val="de-DE"/>
        </w:rPr>
        <w:t>escenarios</w:t>
      </w:r>
      <w:r w:rsidRPr="11C8D509" w:rsidR="266177CB">
        <w:rPr>
          <w:lang w:val="de-DE"/>
        </w:rPr>
        <w:t xml:space="preserve"> </w:t>
      </w:r>
      <w:r w:rsidRPr="11C8D509" w:rsidR="266177CB">
        <w:rPr>
          <w:lang w:val="de-DE"/>
        </w:rPr>
        <w:t>con</w:t>
      </w:r>
      <w:r w:rsidRPr="11C8D509" w:rsidR="266177CB">
        <w:rPr>
          <w:lang w:val="de-DE"/>
        </w:rPr>
        <w:t xml:space="preserve"> </w:t>
      </w:r>
      <w:r w:rsidRPr="11C8D509" w:rsidR="266177CB">
        <w:rPr>
          <w:lang w:val="de-DE"/>
        </w:rPr>
        <w:t>menos</w:t>
      </w:r>
      <w:r w:rsidRPr="11C8D509" w:rsidR="266177CB">
        <w:rPr>
          <w:lang w:val="de-DE"/>
        </w:rPr>
        <w:t xml:space="preserve"> </w:t>
      </w:r>
      <w:r w:rsidRPr="11C8D509" w:rsidR="266177CB">
        <w:rPr>
          <w:lang w:val="de-DE"/>
        </w:rPr>
        <w:t>esfuerzo</w:t>
      </w:r>
      <w:r w:rsidRPr="11C8D509" w:rsidR="266177CB">
        <w:rPr>
          <w:lang w:val="de-DE"/>
        </w:rPr>
        <w:t xml:space="preserve">, </w:t>
      </w:r>
      <w:r w:rsidRPr="11C8D509" w:rsidR="266177CB">
        <w:rPr>
          <w:lang w:val="de-DE"/>
        </w:rPr>
        <w:t>pero</w:t>
      </w:r>
      <w:r w:rsidRPr="11C8D509" w:rsidR="266177CB">
        <w:rPr>
          <w:lang w:val="de-DE"/>
        </w:rPr>
        <w:t xml:space="preserve"> sin </w:t>
      </w:r>
      <w:r w:rsidRPr="11C8D509" w:rsidR="266177CB">
        <w:rPr>
          <w:lang w:val="de-DE"/>
        </w:rPr>
        <w:t>comprometer</w:t>
      </w:r>
      <w:r w:rsidRPr="11C8D509" w:rsidR="266177CB">
        <w:rPr>
          <w:lang w:val="de-DE"/>
        </w:rPr>
        <w:t xml:space="preserve"> la </w:t>
      </w:r>
      <w:r w:rsidRPr="11C8D509" w:rsidR="266177CB">
        <w:rPr>
          <w:lang w:val="de-DE"/>
        </w:rPr>
        <w:t>claridad</w:t>
      </w:r>
      <w:r w:rsidRPr="11C8D509" w:rsidR="266177CB">
        <w:rPr>
          <w:lang w:val="de-DE"/>
        </w:rPr>
        <w:t xml:space="preserve"> de los </w:t>
      </w:r>
      <w:r w:rsidRPr="11C8D509" w:rsidR="266177CB">
        <w:rPr>
          <w:lang w:val="de-DE"/>
        </w:rPr>
        <w:t>casos</w:t>
      </w:r>
      <w:r w:rsidRPr="11C8D509" w:rsidR="266177CB">
        <w:rPr>
          <w:lang w:val="de-DE"/>
        </w:rPr>
        <w:t xml:space="preserve"> de </w:t>
      </w:r>
      <w:r w:rsidRPr="11C8D509" w:rsidR="266177CB">
        <w:rPr>
          <w:lang w:val="de-DE"/>
        </w:rPr>
        <w:t>prueba</w:t>
      </w:r>
      <w:r w:rsidRPr="11C8D509" w:rsidR="266177CB">
        <w:rPr>
          <w:lang w:val="de-DE"/>
        </w:rPr>
        <w:t>.</w:t>
      </w:r>
    </w:p>
    <w:p w:rsidR="03F18BFE" w:rsidP="0F267973" w:rsidRDefault="03F18BFE" w14:paraId="6D4218B3" w14:textId="4177D47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/>
      </w:pPr>
      <w:r w:rsidRPr="11C8D509" w:rsidR="03F18BFE">
        <w:rPr>
          <w:lang w:val="de-DE"/>
        </w:rPr>
        <w:t>Usar</w:t>
      </w:r>
      <w:r w:rsidRPr="11C8D509" w:rsidR="03F18BFE">
        <w:rPr>
          <w:lang w:val="de-DE"/>
        </w:rPr>
        <w:t xml:space="preserve"> </w:t>
      </w:r>
      <w:r w:rsidRPr="11C8D509" w:rsidR="03F18BFE">
        <w:rPr>
          <w:lang w:val="de-DE"/>
        </w:rPr>
        <w:t>fluent</w:t>
      </w:r>
      <w:r w:rsidRPr="11C8D509" w:rsidR="03F18BFE">
        <w:rPr>
          <w:lang w:val="de-DE"/>
        </w:rPr>
        <w:t xml:space="preserve"> </w:t>
      </w:r>
      <w:r w:rsidRPr="11C8D509" w:rsidR="03F18BFE">
        <w:rPr>
          <w:lang w:val="de-DE"/>
        </w:rPr>
        <w:t>Assertions</w:t>
      </w:r>
      <w:r w:rsidRPr="11C8D509" w:rsidR="5C2094B1">
        <w:rPr>
          <w:lang w:val="de-DE"/>
        </w:rPr>
        <w:t xml:space="preserve"> </w:t>
      </w:r>
      <w:r w:rsidRPr="11C8D509" w:rsidR="5C2094B1">
        <w:rPr>
          <w:lang w:val="de-DE"/>
        </w:rPr>
        <w:t>para</w:t>
      </w:r>
      <w:r w:rsidRPr="11C8D509" w:rsidR="5C2094B1">
        <w:rPr>
          <w:lang w:val="de-DE"/>
        </w:rPr>
        <w:t xml:space="preserve"> </w:t>
      </w:r>
      <w:r w:rsidRPr="11C8D509" w:rsidR="5C2094B1">
        <w:rPr>
          <w:lang w:val="de-DE"/>
        </w:rPr>
        <w:t>escribir</w:t>
      </w:r>
      <w:r w:rsidRPr="11C8D509" w:rsidR="5C2094B1">
        <w:rPr>
          <w:lang w:val="de-DE"/>
        </w:rPr>
        <w:t xml:space="preserve"> </w:t>
      </w:r>
      <w:r w:rsidRPr="11C8D509" w:rsidR="5C2094B1">
        <w:rPr>
          <w:lang w:val="de-DE"/>
        </w:rPr>
        <w:t>afirmaciones</w:t>
      </w:r>
      <w:r w:rsidRPr="11C8D509" w:rsidR="5C2094B1">
        <w:rPr>
          <w:lang w:val="de-DE"/>
        </w:rPr>
        <w:t xml:space="preserve"> </w:t>
      </w:r>
      <w:r w:rsidRPr="11C8D509" w:rsidR="5C2094B1">
        <w:rPr>
          <w:lang w:val="de-DE"/>
        </w:rPr>
        <w:t>más</w:t>
      </w:r>
      <w:r w:rsidRPr="11C8D509" w:rsidR="5C2094B1">
        <w:rPr>
          <w:lang w:val="de-DE"/>
        </w:rPr>
        <w:t xml:space="preserve"> </w:t>
      </w:r>
      <w:r w:rsidRPr="11C8D509" w:rsidR="5C2094B1">
        <w:rPr>
          <w:lang w:val="de-DE"/>
        </w:rPr>
        <w:t>intuitivas</w:t>
      </w:r>
      <w:r w:rsidRPr="11C8D509" w:rsidR="5C2094B1">
        <w:rPr>
          <w:lang w:val="de-DE"/>
        </w:rPr>
        <w:t xml:space="preserve"> y </w:t>
      </w:r>
      <w:r w:rsidRPr="11C8D509" w:rsidR="5C2094B1">
        <w:rPr>
          <w:lang w:val="de-DE"/>
        </w:rPr>
        <w:t>legibles</w:t>
      </w:r>
      <w:r w:rsidRPr="11C8D509" w:rsidR="5C2094B1">
        <w:rPr>
          <w:lang w:val="de-DE"/>
        </w:rPr>
        <w:t xml:space="preserve">, </w:t>
      </w:r>
      <w:r w:rsidRPr="11C8D509" w:rsidR="5C2094B1">
        <w:rPr>
          <w:lang w:val="de-DE"/>
        </w:rPr>
        <w:t>lo</w:t>
      </w:r>
      <w:r w:rsidRPr="11C8D509" w:rsidR="5C2094B1">
        <w:rPr>
          <w:lang w:val="de-DE"/>
        </w:rPr>
        <w:t xml:space="preserve"> </w:t>
      </w:r>
      <w:r w:rsidRPr="11C8D509" w:rsidR="5C2094B1">
        <w:rPr>
          <w:lang w:val="de-DE"/>
        </w:rPr>
        <w:t>que</w:t>
      </w:r>
      <w:r w:rsidRPr="11C8D509" w:rsidR="5C2094B1">
        <w:rPr>
          <w:lang w:val="de-DE"/>
        </w:rPr>
        <w:t xml:space="preserve"> </w:t>
      </w:r>
      <w:r w:rsidRPr="11C8D509" w:rsidR="5C2094B1">
        <w:rPr>
          <w:lang w:val="de-DE"/>
        </w:rPr>
        <w:t>entendemos</w:t>
      </w:r>
      <w:r w:rsidRPr="11C8D509" w:rsidR="5C2094B1">
        <w:rPr>
          <w:lang w:val="de-DE"/>
        </w:rPr>
        <w:t xml:space="preserve"> </w:t>
      </w:r>
      <w:r w:rsidRPr="11C8D509" w:rsidR="5C2094B1">
        <w:rPr>
          <w:lang w:val="de-DE"/>
        </w:rPr>
        <w:t>que</w:t>
      </w:r>
      <w:r w:rsidRPr="11C8D509" w:rsidR="5C2094B1">
        <w:rPr>
          <w:lang w:val="de-DE"/>
        </w:rPr>
        <w:t xml:space="preserve"> </w:t>
      </w:r>
      <w:r w:rsidRPr="11C8D509" w:rsidR="5C2094B1">
        <w:rPr>
          <w:lang w:val="de-DE"/>
        </w:rPr>
        <w:t>facilita</w:t>
      </w:r>
      <w:r w:rsidRPr="11C8D509" w:rsidR="5C2094B1">
        <w:rPr>
          <w:lang w:val="de-DE"/>
        </w:rPr>
        <w:t xml:space="preserve"> la </w:t>
      </w:r>
      <w:r w:rsidRPr="11C8D509" w:rsidR="5C2094B1">
        <w:rPr>
          <w:lang w:val="de-DE"/>
        </w:rPr>
        <w:t>comprensión</w:t>
      </w:r>
      <w:r w:rsidRPr="11C8D509" w:rsidR="5C2094B1">
        <w:rPr>
          <w:lang w:val="de-DE"/>
        </w:rPr>
        <w:t xml:space="preserve"> y </w:t>
      </w:r>
      <w:r w:rsidRPr="11C8D509" w:rsidR="5C2094B1">
        <w:rPr>
          <w:lang w:val="de-DE"/>
        </w:rPr>
        <w:t>el</w:t>
      </w:r>
      <w:r w:rsidRPr="11C8D509" w:rsidR="5C2094B1">
        <w:rPr>
          <w:lang w:val="de-DE"/>
        </w:rPr>
        <w:t xml:space="preserve"> </w:t>
      </w:r>
      <w:r w:rsidRPr="11C8D509" w:rsidR="5C2094B1">
        <w:rPr>
          <w:lang w:val="de-DE"/>
        </w:rPr>
        <w:t>mantenimiento</w:t>
      </w:r>
      <w:r w:rsidRPr="11C8D509" w:rsidR="5C2094B1">
        <w:rPr>
          <w:lang w:val="de-DE"/>
        </w:rPr>
        <w:t xml:space="preserve"> del </w:t>
      </w:r>
      <w:r w:rsidRPr="11C8D509" w:rsidR="5C2094B1">
        <w:rPr>
          <w:lang w:val="de-DE"/>
        </w:rPr>
        <w:t>código</w:t>
      </w:r>
      <w:r w:rsidRPr="11C8D509" w:rsidR="5C2094B1">
        <w:rPr>
          <w:lang w:val="de-DE"/>
        </w:rPr>
        <w:t xml:space="preserve"> de </w:t>
      </w:r>
      <w:r w:rsidRPr="11C8D509" w:rsidR="5C2094B1">
        <w:rPr>
          <w:lang w:val="de-DE"/>
        </w:rPr>
        <w:t>prueba</w:t>
      </w:r>
      <w:r w:rsidRPr="11C8D509" w:rsidR="5C2094B1">
        <w:rPr>
          <w:lang w:val="de-DE"/>
        </w:rPr>
        <w:t>.</w:t>
      </w:r>
    </w:p>
    <w:p w:rsidR="03F18BFE" w:rsidP="0F267973" w:rsidRDefault="03F18BFE" w14:paraId="59AC719C" w14:textId="7E7B538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/>
      </w:pPr>
      <w:r w:rsidRPr="11C8D509" w:rsidR="03F18BFE">
        <w:rPr>
          <w:lang w:val="de-DE"/>
        </w:rPr>
        <w:t>Mantener</w:t>
      </w:r>
      <w:r w:rsidRPr="11C8D509" w:rsidR="03F18BFE">
        <w:rPr>
          <w:lang w:val="de-DE"/>
        </w:rPr>
        <w:t xml:space="preserve"> las </w:t>
      </w:r>
      <w:r w:rsidRPr="11C8D509" w:rsidR="03F18BFE">
        <w:rPr>
          <w:lang w:val="de-DE"/>
        </w:rPr>
        <w:t>pruebas</w:t>
      </w:r>
      <w:r w:rsidRPr="11C8D509" w:rsidR="03F18BFE">
        <w:rPr>
          <w:lang w:val="de-DE"/>
        </w:rPr>
        <w:t xml:space="preserve"> </w:t>
      </w:r>
      <w:r w:rsidRPr="11C8D509" w:rsidR="03F18BFE">
        <w:rPr>
          <w:lang w:val="de-DE"/>
        </w:rPr>
        <w:t>unitarias</w:t>
      </w:r>
      <w:r w:rsidRPr="11C8D509" w:rsidR="03F18BFE">
        <w:rPr>
          <w:lang w:val="de-DE"/>
        </w:rPr>
        <w:t xml:space="preserve"> </w:t>
      </w:r>
      <w:r w:rsidRPr="11C8D509" w:rsidR="03F18BFE">
        <w:rPr>
          <w:lang w:val="de-DE"/>
        </w:rPr>
        <w:t>enfocadas</w:t>
      </w:r>
      <w:r w:rsidRPr="11C8D509" w:rsidR="13F96E31">
        <w:rPr>
          <w:lang w:val="de-DE"/>
        </w:rPr>
        <w:t xml:space="preserve"> en </w:t>
      </w:r>
      <w:r w:rsidRPr="11C8D509" w:rsidR="13F96E31">
        <w:rPr>
          <w:lang w:val="de-DE"/>
        </w:rPr>
        <w:t>un</w:t>
      </w:r>
      <w:r w:rsidRPr="11C8D509" w:rsidR="13F96E31">
        <w:rPr>
          <w:lang w:val="de-DE"/>
        </w:rPr>
        <w:t xml:space="preserve"> </w:t>
      </w:r>
      <w:r w:rsidRPr="11C8D509" w:rsidR="13F96E31">
        <w:rPr>
          <w:lang w:val="de-DE"/>
        </w:rPr>
        <w:t>único</w:t>
      </w:r>
      <w:r w:rsidRPr="11C8D509" w:rsidR="13F96E31">
        <w:rPr>
          <w:lang w:val="de-DE"/>
        </w:rPr>
        <w:t xml:space="preserve"> </w:t>
      </w:r>
      <w:r w:rsidRPr="11C8D509" w:rsidR="13F96E31">
        <w:rPr>
          <w:lang w:val="de-DE"/>
        </w:rPr>
        <w:t>comportamiento</w:t>
      </w:r>
      <w:r w:rsidRPr="11C8D509" w:rsidR="13F96E31">
        <w:rPr>
          <w:lang w:val="de-DE"/>
        </w:rPr>
        <w:t xml:space="preserve"> </w:t>
      </w:r>
      <w:r w:rsidRPr="11C8D509" w:rsidR="13F96E31">
        <w:rPr>
          <w:lang w:val="de-DE"/>
        </w:rPr>
        <w:t>para</w:t>
      </w:r>
      <w:r w:rsidRPr="11C8D509" w:rsidR="13F96E31">
        <w:rPr>
          <w:lang w:val="de-DE"/>
        </w:rPr>
        <w:t xml:space="preserve"> </w:t>
      </w:r>
      <w:r w:rsidRPr="11C8D509" w:rsidR="13F96E31">
        <w:rPr>
          <w:lang w:val="de-DE"/>
        </w:rPr>
        <w:t>que</w:t>
      </w:r>
      <w:r w:rsidRPr="11C8D509" w:rsidR="13F96E31">
        <w:rPr>
          <w:lang w:val="de-DE"/>
        </w:rPr>
        <w:t xml:space="preserve"> </w:t>
      </w:r>
      <w:r w:rsidRPr="11C8D509" w:rsidR="13F96E31">
        <w:rPr>
          <w:lang w:val="de-DE"/>
        </w:rPr>
        <w:t>sean</w:t>
      </w:r>
      <w:r w:rsidRPr="11C8D509" w:rsidR="13F96E31">
        <w:rPr>
          <w:lang w:val="de-DE"/>
        </w:rPr>
        <w:t xml:space="preserve"> </w:t>
      </w:r>
      <w:r w:rsidRPr="11C8D509" w:rsidR="13F96E31">
        <w:rPr>
          <w:lang w:val="de-DE"/>
        </w:rPr>
        <w:t>más</w:t>
      </w:r>
      <w:r w:rsidRPr="11C8D509" w:rsidR="13F96E31">
        <w:rPr>
          <w:lang w:val="de-DE"/>
        </w:rPr>
        <w:t xml:space="preserve"> </w:t>
      </w:r>
      <w:r w:rsidRPr="11C8D509" w:rsidR="13F96E31">
        <w:rPr>
          <w:lang w:val="de-DE"/>
        </w:rPr>
        <w:t>predecibles</w:t>
      </w:r>
      <w:r w:rsidRPr="11C8D509" w:rsidR="13F96E31">
        <w:rPr>
          <w:lang w:val="de-DE"/>
        </w:rPr>
        <w:t xml:space="preserve">, </w:t>
      </w:r>
      <w:r w:rsidRPr="11C8D509" w:rsidR="13F96E31">
        <w:rPr>
          <w:lang w:val="de-DE"/>
        </w:rPr>
        <w:t>fáciles</w:t>
      </w:r>
      <w:r w:rsidRPr="11C8D509" w:rsidR="13F96E31">
        <w:rPr>
          <w:lang w:val="de-DE"/>
        </w:rPr>
        <w:t xml:space="preserve"> de </w:t>
      </w:r>
      <w:r w:rsidRPr="11C8D509" w:rsidR="13F96E31">
        <w:rPr>
          <w:lang w:val="de-DE"/>
        </w:rPr>
        <w:t>depurar</w:t>
      </w:r>
      <w:r w:rsidRPr="11C8D509" w:rsidR="13F96E31">
        <w:rPr>
          <w:lang w:val="de-DE"/>
        </w:rPr>
        <w:t xml:space="preserve"> y </w:t>
      </w:r>
      <w:r w:rsidRPr="11C8D509" w:rsidR="13F96E31">
        <w:rPr>
          <w:lang w:val="de-DE"/>
        </w:rPr>
        <w:t>rápidas</w:t>
      </w:r>
      <w:r w:rsidRPr="11C8D509" w:rsidR="13F96E31">
        <w:rPr>
          <w:lang w:val="de-DE"/>
        </w:rPr>
        <w:t xml:space="preserve"> de </w:t>
      </w:r>
      <w:r w:rsidRPr="11C8D509" w:rsidR="13F96E31">
        <w:rPr>
          <w:lang w:val="de-DE"/>
        </w:rPr>
        <w:t>ejecutar</w:t>
      </w:r>
      <w:r w:rsidRPr="11C8D509" w:rsidR="13F96E31">
        <w:rPr>
          <w:lang w:val="de-DE"/>
        </w:rPr>
        <w:t>.</w:t>
      </w:r>
    </w:p>
    <w:p w:rsidR="6AED2655" w:rsidP="0F267973" w:rsidRDefault="6AED2655" w14:paraId="22A9FF9B" w14:textId="6907000E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/>
      </w:pPr>
      <w:r w:rsidRPr="11C8D509" w:rsidR="6AED2655">
        <w:rPr>
          <w:lang w:val="de-DE"/>
        </w:rPr>
        <w:t>Escribir</w:t>
      </w:r>
      <w:r w:rsidRPr="11C8D509" w:rsidR="6AED2655">
        <w:rPr>
          <w:lang w:val="de-DE"/>
        </w:rPr>
        <w:t xml:space="preserve"> </w:t>
      </w:r>
      <w:r w:rsidRPr="11C8D509" w:rsidR="6AED2655">
        <w:rPr>
          <w:lang w:val="de-DE"/>
        </w:rPr>
        <w:t>pruebas</w:t>
      </w:r>
      <w:r w:rsidRPr="11C8D509" w:rsidR="6AED2655">
        <w:rPr>
          <w:lang w:val="de-DE"/>
        </w:rPr>
        <w:t xml:space="preserve"> en las </w:t>
      </w:r>
      <w:r w:rsidRPr="11C8D509" w:rsidR="6AED2655">
        <w:rPr>
          <w:lang w:val="de-DE"/>
        </w:rPr>
        <w:t>que</w:t>
      </w:r>
      <w:r w:rsidRPr="11C8D509" w:rsidR="6AED2655">
        <w:rPr>
          <w:lang w:val="de-DE"/>
        </w:rPr>
        <w:t xml:space="preserve"> los </w:t>
      </w:r>
      <w:r w:rsidRPr="11C8D509" w:rsidR="6AED2655">
        <w:rPr>
          <w:lang w:val="de-DE"/>
        </w:rPr>
        <w:t>efectos</w:t>
      </w:r>
      <w:r w:rsidRPr="11C8D509" w:rsidR="6AED2655">
        <w:rPr>
          <w:lang w:val="de-DE"/>
        </w:rPr>
        <w:t xml:space="preserve"> </w:t>
      </w:r>
      <w:r w:rsidRPr="11C8D509" w:rsidR="6AED2655">
        <w:rPr>
          <w:lang w:val="de-DE"/>
        </w:rPr>
        <w:t>sigan</w:t>
      </w:r>
      <w:r w:rsidRPr="11C8D509" w:rsidR="6AED2655">
        <w:rPr>
          <w:lang w:val="de-DE"/>
        </w:rPr>
        <w:t xml:space="preserve"> </w:t>
      </w:r>
      <w:r w:rsidRPr="11C8D509" w:rsidR="6AED2655">
        <w:rPr>
          <w:lang w:val="de-DE"/>
        </w:rPr>
        <w:t>inmediatamente</w:t>
      </w:r>
      <w:r w:rsidRPr="11C8D509" w:rsidR="6AED2655">
        <w:rPr>
          <w:lang w:val="de-DE"/>
        </w:rPr>
        <w:t xml:space="preserve"> a las </w:t>
      </w:r>
      <w:r w:rsidRPr="11C8D509" w:rsidR="6AED2655">
        <w:rPr>
          <w:lang w:val="de-DE"/>
        </w:rPr>
        <w:t>causas</w:t>
      </w:r>
      <w:r w:rsidRPr="11C8D509" w:rsidR="6AED2655">
        <w:rPr>
          <w:lang w:val="de-DE"/>
        </w:rPr>
        <w:t>.</w:t>
      </w:r>
    </w:p>
    <w:p w:rsidR="03F18BFE" w:rsidP="0F267973" w:rsidRDefault="03F18BFE" w14:paraId="38F0CB05" w14:textId="667A206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lang w:val="es-ES"/>
        </w:rPr>
      </w:pPr>
      <w:r w:rsidRPr="0F267973" w:rsidR="03F18BFE">
        <w:rPr>
          <w:lang w:val="es-ES"/>
        </w:rPr>
        <w:t>Priorizar el principio “</w:t>
      </w:r>
      <w:r w:rsidRPr="0F267973" w:rsidR="0009F40B">
        <w:rPr>
          <w:lang w:val="es-ES"/>
        </w:rPr>
        <w:t xml:space="preserve">Descriptive and </w:t>
      </w:r>
      <w:r w:rsidRPr="0F267973" w:rsidR="0009F40B">
        <w:rPr>
          <w:lang w:val="es-ES"/>
        </w:rPr>
        <w:t>Meaningful</w:t>
      </w:r>
      <w:r w:rsidRPr="0F267973" w:rsidR="0009F40B">
        <w:rPr>
          <w:lang w:val="es-ES"/>
        </w:rPr>
        <w:t xml:space="preserve"> </w:t>
      </w:r>
      <w:r w:rsidRPr="0F267973" w:rsidR="0009F40B">
        <w:rPr>
          <w:lang w:val="es-ES"/>
        </w:rPr>
        <w:t>Phrases</w:t>
      </w:r>
      <w:r w:rsidRPr="0F267973" w:rsidR="03F18BFE">
        <w:rPr>
          <w:lang w:val="es-ES"/>
        </w:rPr>
        <w:t>” (DAMP) sobre el principio “</w:t>
      </w:r>
      <w:r w:rsidRPr="0F267973" w:rsidR="03F18BFE">
        <w:rPr>
          <w:lang w:val="es-ES"/>
        </w:rPr>
        <w:t>Don’t</w:t>
      </w:r>
      <w:r w:rsidRPr="0F267973" w:rsidR="03F18BFE">
        <w:rPr>
          <w:lang w:val="es-ES"/>
        </w:rPr>
        <w:t xml:space="preserve"> </w:t>
      </w:r>
      <w:r w:rsidRPr="0F267973" w:rsidR="03F18BFE">
        <w:rPr>
          <w:lang w:val="es-ES"/>
        </w:rPr>
        <w:t>Repe</w:t>
      </w:r>
      <w:r w:rsidRPr="0F267973" w:rsidR="577A271D">
        <w:rPr>
          <w:lang w:val="es-ES"/>
        </w:rPr>
        <w:t>at</w:t>
      </w:r>
      <w:r w:rsidRPr="0F267973" w:rsidR="577A271D">
        <w:rPr>
          <w:lang w:val="es-ES"/>
        </w:rPr>
        <w:t xml:space="preserve"> </w:t>
      </w:r>
      <w:r w:rsidRPr="0F267973" w:rsidR="577A271D">
        <w:rPr>
          <w:lang w:val="es-ES"/>
        </w:rPr>
        <w:t>Yourself</w:t>
      </w:r>
      <w:r w:rsidRPr="0F267973" w:rsidR="03F18BFE">
        <w:rPr>
          <w:lang w:val="es-ES"/>
        </w:rPr>
        <w:t>” (</w:t>
      </w:r>
      <w:r w:rsidRPr="0F267973" w:rsidR="21C553CB">
        <w:rPr>
          <w:lang w:val="es-ES"/>
        </w:rPr>
        <w:t>DRY</w:t>
      </w:r>
      <w:r w:rsidRPr="0F267973" w:rsidR="03F18BFE">
        <w:rPr>
          <w:lang w:val="es-ES"/>
        </w:rPr>
        <w:t>)</w:t>
      </w:r>
      <w:r w:rsidRPr="0F267973" w:rsidR="11BA05B5">
        <w:rPr>
          <w:lang w:val="es-ES"/>
        </w:rPr>
        <w:t>, es decir, tratar de que el código relativo a las pruebas sea lo más claro posible, sin tratar de reducir mucho el códig</w:t>
      </w:r>
      <w:r w:rsidRPr="0F267973" w:rsidR="3ECAEF81">
        <w:rPr>
          <w:lang w:val="es-ES"/>
        </w:rPr>
        <w:t>o duplicado. Sin embargo, nos han advertido de que debemos seguir teniendo en cuenta el principio DRY.</w:t>
      </w:r>
    </w:p>
    <w:p w:rsidR="00340714" w:rsidP="00340714" w:rsidRDefault="00340714" w14:paraId="11AC14CC" w14:textId="77777777"/>
    <w:p w:rsidR="5AC12F05" w:rsidRDefault="5AC12F05" w14:paraId="60A5B03E" w14:textId="42E7953F">
      <w:r w:rsidRPr="11C8D509" w:rsidR="5AC12F05">
        <w:rPr>
          <w:lang w:val="de-DE"/>
        </w:rPr>
        <w:t>Por</w:t>
      </w:r>
      <w:r w:rsidRPr="11C8D509" w:rsidR="5AC12F05">
        <w:rPr>
          <w:lang w:val="de-DE"/>
        </w:rPr>
        <w:t xml:space="preserve"> </w:t>
      </w:r>
      <w:r w:rsidRPr="11C8D509" w:rsidR="5AC12F05">
        <w:rPr>
          <w:lang w:val="de-DE"/>
        </w:rPr>
        <w:t>último</w:t>
      </w:r>
      <w:r w:rsidRPr="11C8D509" w:rsidR="5AC12F05">
        <w:rPr>
          <w:lang w:val="de-DE"/>
        </w:rPr>
        <w:t xml:space="preserve">, </w:t>
      </w:r>
      <w:r w:rsidRPr="11C8D509" w:rsidR="5AC12F05">
        <w:rPr>
          <w:lang w:val="de-DE"/>
        </w:rPr>
        <w:t>cabe</w:t>
      </w:r>
      <w:r w:rsidRPr="11C8D509" w:rsidR="5AC12F05">
        <w:rPr>
          <w:lang w:val="de-DE"/>
        </w:rPr>
        <w:t xml:space="preserve"> </w:t>
      </w:r>
      <w:r w:rsidRPr="11C8D509" w:rsidR="5AC12F05">
        <w:rPr>
          <w:lang w:val="de-DE"/>
        </w:rPr>
        <w:t>mencionar</w:t>
      </w:r>
      <w:r w:rsidRPr="11C8D509" w:rsidR="5AC12F05">
        <w:rPr>
          <w:lang w:val="de-DE"/>
        </w:rPr>
        <w:t xml:space="preserve"> </w:t>
      </w:r>
      <w:r w:rsidRPr="11C8D509" w:rsidR="5AC12F05">
        <w:rPr>
          <w:lang w:val="de-DE"/>
        </w:rPr>
        <w:t>que</w:t>
      </w:r>
      <w:r w:rsidRPr="11C8D509" w:rsidR="5AC12F05">
        <w:rPr>
          <w:lang w:val="de-DE"/>
        </w:rPr>
        <w:t xml:space="preserve"> </w:t>
      </w:r>
      <w:r w:rsidRPr="11C8D509" w:rsidR="5AC12F05">
        <w:rPr>
          <w:lang w:val="de-DE"/>
        </w:rPr>
        <w:t>también</w:t>
      </w:r>
      <w:r w:rsidRPr="11C8D509" w:rsidR="5AC12F05">
        <w:rPr>
          <w:lang w:val="de-DE"/>
        </w:rPr>
        <w:t xml:space="preserve"> </w:t>
      </w:r>
      <w:r w:rsidRPr="11C8D509" w:rsidR="5AC12F05">
        <w:rPr>
          <w:lang w:val="de-DE"/>
        </w:rPr>
        <w:t>hemos</w:t>
      </w:r>
      <w:r w:rsidRPr="11C8D509" w:rsidR="5AC12F05">
        <w:rPr>
          <w:lang w:val="de-DE"/>
        </w:rPr>
        <w:t xml:space="preserve"> </w:t>
      </w:r>
      <w:r w:rsidRPr="11C8D509" w:rsidR="5AC12F05">
        <w:rPr>
          <w:lang w:val="de-DE"/>
        </w:rPr>
        <w:t>aprendido</w:t>
      </w:r>
      <w:r w:rsidRPr="11C8D509" w:rsidR="5AC12F05">
        <w:rPr>
          <w:lang w:val="de-DE"/>
        </w:rPr>
        <w:t xml:space="preserve"> </w:t>
      </w:r>
      <w:r w:rsidRPr="11C8D509" w:rsidR="24EF21B5">
        <w:rPr>
          <w:lang w:val="de-DE"/>
        </w:rPr>
        <w:t>cómo</w:t>
      </w:r>
      <w:r w:rsidRPr="11C8D509" w:rsidR="24EF21B5">
        <w:rPr>
          <w:lang w:val="de-DE"/>
        </w:rPr>
        <w:t xml:space="preserve"> </w:t>
      </w:r>
      <w:r w:rsidRPr="11C8D509" w:rsidR="24EF21B5">
        <w:rPr>
          <w:lang w:val="de-DE"/>
        </w:rPr>
        <w:t>hacer</w:t>
      </w:r>
      <w:r w:rsidRPr="11C8D509" w:rsidR="24EF21B5">
        <w:rPr>
          <w:lang w:val="de-DE"/>
        </w:rPr>
        <w:t xml:space="preserve"> </w:t>
      </w:r>
      <w:r w:rsidRPr="11C8D509" w:rsidR="24EF21B5">
        <w:rPr>
          <w:lang w:val="de-DE"/>
        </w:rPr>
        <w:t>pruebas</w:t>
      </w:r>
      <w:r w:rsidRPr="11C8D509" w:rsidR="24EF21B5">
        <w:rPr>
          <w:lang w:val="de-DE"/>
        </w:rPr>
        <w:t xml:space="preserve"> </w:t>
      </w:r>
      <w:r w:rsidRPr="11C8D509" w:rsidR="24EF21B5">
        <w:rPr>
          <w:lang w:val="de-DE"/>
        </w:rPr>
        <w:t>con</w:t>
      </w:r>
      <w:r w:rsidRPr="11C8D509" w:rsidR="24EF21B5">
        <w:rPr>
          <w:lang w:val="de-DE"/>
        </w:rPr>
        <w:t xml:space="preserve"> </w:t>
      </w:r>
      <w:r w:rsidRPr="11C8D509" w:rsidR="24EF21B5">
        <w:rPr>
          <w:lang w:val="de-DE"/>
        </w:rPr>
        <w:t>respecto</w:t>
      </w:r>
      <w:r w:rsidRPr="11C8D509" w:rsidR="24EF21B5">
        <w:rPr>
          <w:lang w:val="de-DE"/>
        </w:rPr>
        <w:t xml:space="preserve"> a la </w:t>
      </w:r>
      <w:r w:rsidRPr="11C8D509" w:rsidR="24EF21B5">
        <w:rPr>
          <w:lang w:val="de-DE"/>
        </w:rPr>
        <w:t>capa</w:t>
      </w:r>
      <w:r w:rsidRPr="11C8D509" w:rsidR="24EF21B5">
        <w:rPr>
          <w:lang w:val="de-DE"/>
        </w:rPr>
        <w:t xml:space="preserve"> de </w:t>
      </w:r>
      <w:r w:rsidRPr="11C8D509" w:rsidR="24EF21B5">
        <w:rPr>
          <w:lang w:val="de-DE"/>
        </w:rPr>
        <w:t>presentación</w:t>
      </w:r>
      <w:r w:rsidRPr="11C8D509" w:rsidR="24EF21B5">
        <w:rPr>
          <w:lang w:val="de-DE"/>
        </w:rPr>
        <w:t xml:space="preserve"> del WIS, </w:t>
      </w:r>
      <w:r w:rsidRPr="11C8D509" w:rsidR="24EF21B5">
        <w:rPr>
          <w:lang w:val="de-DE"/>
        </w:rPr>
        <w:t>lo</w:t>
      </w:r>
      <w:r w:rsidRPr="11C8D509" w:rsidR="24EF21B5">
        <w:rPr>
          <w:lang w:val="de-DE"/>
        </w:rPr>
        <w:t xml:space="preserve"> </w:t>
      </w:r>
      <w:r w:rsidRPr="11C8D509" w:rsidR="24EF21B5">
        <w:rPr>
          <w:lang w:val="de-DE"/>
        </w:rPr>
        <w:t>que</w:t>
      </w:r>
      <w:r w:rsidRPr="11C8D509" w:rsidR="24EF21B5">
        <w:rPr>
          <w:lang w:val="de-DE"/>
        </w:rPr>
        <w:t xml:space="preserve"> </w:t>
      </w:r>
      <w:r w:rsidRPr="11C8D509" w:rsidR="24EF21B5">
        <w:rPr>
          <w:lang w:val="de-DE"/>
        </w:rPr>
        <w:t>nosotros</w:t>
      </w:r>
      <w:r w:rsidRPr="11C8D509" w:rsidR="24EF21B5">
        <w:rPr>
          <w:lang w:val="de-DE"/>
        </w:rPr>
        <w:t xml:space="preserve"> </w:t>
      </w:r>
      <w:r w:rsidRPr="11C8D509" w:rsidR="24EF21B5">
        <w:rPr>
          <w:lang w:val="de-DE"/>
        </w:rPr>
        <w:t>hemos</w:t>
      </w:r>
      <w:r w:rsidRPr="11C8D509" w:rsidR="24EF21B5">
        <w:rPr>
          <w:lang w:val="de-DE"/>
        </w:rPr>
        <w:t xml:space="preserve"> </w:t>
      </w:r>
      <w:r w:rsidRPr="11C8D509" w:rsidR="24EF21B5">
        <w:rPr>
          <w:lang w:val="de-DE"/>
        </w:rPr>
        <w:t>llamado</w:t>
      </w:r>
      <w:r w:rsidRPr="11C8D509" w:rsidR="24EF21B5">
        <w:rPr>
          <w:lang w:val="de-DE"/>
        </w:rPr>
        <w:t xml:space="preserve"> </w:t>
      </w:r>
      <w:r w:rsidRPr="11C8D509" w:rsidR="24EF21B5">
        <w:rPr>
          <w:lang w:val="de-DE"/>
        </w:rPr>
        <w:t>siempre</w:t>
      </w:r>
      <w:r w:rsidRPr="11C8D509" w:rsidR="24EF21B5">
        <w:rPr>
          <w:lang w:val="de-DE"/>
        </w:rPr>
        <w:t xml:space="preserve"> “</w:t>
      </w:r>
      <w:r w:rsidRPr="11C8D509" w:rsidR="24EF21B5">
        <w:rPr>
          <w:lang w:val="de-DE"/>
        </w:rPr>
        <w:t>frontend</w:t>
      </w:r>
      <w:r w:rsidRPr="11C8D509" w:rsidR="24EF21B5">
        <w:rPr>
          <w:lang w:val="de-DE"/>
        </w:rPr>
        <w:t xml:space="preserve">”. Nos </w:t>
      </w:r>
      <w:r w:rsidRPr="11C8D509" w:rsidR="24EF21B5">
        <w:rPr>
          <w:lang w:val="de-DE"/>
        </w:rPr>
        <w:t>han</w:t>
      </w:r>
      <w:r w:rsidRPr="11C8D509" w:rsidR="24EF21B5">
        <w:rPr>
          <w:lang w:val="de-DE"/>
        </w:rPr>
        <w:t xml:space="preserve"> </w:t>
      </w:r>
      <w:r w:rsidRPr="11C8D509" w:rsidR="24EF21B5">
        <w:rPr>
          <w:lang w:val="de-DE"/>
        </w:rPr>
        <w:t>enseñado</w:t>
      </w:r>
      <w:r w:rsidRPr="11C8D509" w:rsidR="24EF21B5">
        <w:rPr>
          <w:lang w:val="de-DE"/>
        </w:rPr>
        <w:t xml:space="preserve"> a </w:t>
      </w:r>
      <w:r w:rsidRPr="11C8D509" w:rsidR="24EF21B5">
        <w:rPr>
          <w:lang w:val="de-DE"/>
        </w:rPr>
        <w:t>realizar</w:t>
      </w:r>
      <w:r w:rsidRPr="11C8D509" w:rsidR="24EF21B5">
        <w:rPr>
          <w:lang w:val="de-DE"/>
        </w:rPr>
        <w:t xml:space="preserve"> </w:t>
      </w:r>
      <w:r w:rsidRPr="11C8D509" w:rsidR="24EF21B5">
        <w:rPr>
          <w:lang w:val="de-DE"/>
        </w:rPr>
        <w:t>pruebas</w:t>
      </w:r>
      <w:r w:rsidRPr="11C8D509" w:rsidR="24EF21B5">
        <w:rPr>
          <w:lang w:val="de-DE"/>
        </w:rPr>
        <w:t xml:space="preserve"> de </w:t>
      </w:r>
      <w:r w:rsidRPr="11C8D509" w:rsidR="24EF21B5">
        <w:rPr>
          <w:lang w:val="de-DE"/>
        </w:rPr>
        <w:t>componentes</w:t>
      </w:r>
      <w:r w:rsidRPr="11C8D509" w:rsidR="24EF21B5">
        <w:rPr>
          <w:lang w:val="de-DE"/>
        </w:rPr>
        <w:t xml:space="preserve"> </w:t>
      </w:r>
      <w:r w:rsidRPr="11C8D509" w:rsidR="24EF21B5">
        <w:rPr>
          <w:lang w:val="de-DE"/>
        </w:rPr>
        <w:t>React</w:t>
      </w:r>
      <w:r w:rsidRPr="11C8D509" w:rsidR="3BB18DA9">
        <w:rPr>
          <w:lang w:val="de-DE"/>
        </w:rPr>
        <w:t xml:space="preserve"> </w:t>
      </w:r>
      <w:r w:rsidRPr="11C8D509" w:rsidR="3BB18DA9">
        <w:rPr>
          <w:lang w:val="de-DE"/>
        </w:rPr>
        <w:t>gracias</w:t>
      </w:r>
      <w:r w:rsidRPr="11C8D509" w:rsidR="3BB18DA9">
        <w:rPr>
          <w:lang w:val="de-DE"/>
        </w:rPr>
        <w:t xml:space="preserve"> a </w:t>
      </w:r>
      <w:r w:rsidRPr="11C8D509" w:rsidR="3BB18DA9">
        <w:rPr>
          <w:lang w:val="de-DE"/>
        </w:rPr>
        <w:t>una</w:t>
      </w:r>
      <w:r w:rsidRPr="11C8D509" w:rsidR="3BB18DA9">
        <w:rPr>
          <w:lang w:val="de-DE"/>
        </w:rPr>
        <w:t xml:space="preserve"> </w:t>
      </w:r>
      <w:r w:rsidRPr="11C8D509" w:rsidR="3BB18DA9">
        <w:rPr>
          <w:lang w:val="de-DE"/>
        </w:rPr>
        <w:t>librería</w:t>
      </w:r>
      <w:r w:rsidRPr="11C8D509" w:rsidR="3BB18DA9">
        <w:rPr>
          <w:lang w:val="de-DE"/>
        </w:rPr>
        <w:t xml:space="preserve"> de node.js </w:t>
      </w:r>
      <w:r w:rsidRPr="11C8D509" w:rsidR="3BB18DA9">
        <w:rPr>
          <w:lang w:val="de-DE"/>
        </w:rPr>
        <w:t>llamada</w:t>
      </w:r>
      <w:r w:rsidRPr="11C8D509" w:rsidR="3BB18DA9">
        <w:rPr>
          <w:lang w:val="de-DE"/>
        </w:rPr>
        <w:t xml:space="preserve"> “</w:t>
      </w:r>
      <w:r w:rsidRPr="11C8D509" w:rsidR="3BB18DA9">
        <w:rPr>
          <w:lang w:val="de-DE"/>
        </w:rPr>
        <w:t>jest</w:t>
      </w:r>
      <w:r w:rsidRPr="11C8D509" w:rsidR="3BB18DA9">
        <w:rPr>
          <w:lang w:val="de-DE"/>
        </w:rPr>
        <w:t xml:space="preserve">”. Esta </w:t>
      </w:r>
      <w:r w:rsidRPr="11C8D509" w:rsidR="3BB18DA9">
        <w:rPr>
          <w:lang w:val="de-DE"/>
        </w:rPr>
        <w:t>librería</w:t>
      </w:r>
      <w:r w:rsidRPr="11C8D509" w:rsidR="3BB18DA9">
        <w:rPr>
          <w:lang w:val="de-DE"/>
        </w:rPr>
        <w:t xml:space="preserve"> </w:t>
      </w:r>
      <w:r w:rsidRPr="11C8D509" w:rsidR="7AFD23FA">
        <w:rPr>
          <w:lang w:val="de-DE"/>
        </w:rPr>
        <w:t>creaba</w:t>
      </w:r>
      <w:r w:rsidRPr="11C8D509" w:rsidR="7AFD23FA">
        <w:rPr>
          <w:lang w:val="de-DE"/>
        </w:rPr>
        <w:t xml:space="preserve"> </w:t>
      </w:r>
      <w:r w:rsidRPr="11C8D509" w:rsidR="7AFD23FA">
        <w:rPr>
          <w:lang w:val="de-DE"/>
        </w:rPr>
        <w:t>un</w:t>
      </w:r>
      <w:r w:rsidRPr="11C8D509" w:rsidR="7AFD23FA">
        <w:rPr>
          <w:lang w:val="de-DE"/>
        </w:rPr>
        <w:t xml:space="preserve"> </w:t>
      </w:r>
      <w:r w:rsidRPr="11C8D509" w:rsidR="7AFD23FA">
        <w:rPr>
          <w:lang w:val="de-DE"/>
        </w:rPr>
        <w:t>entorno</w:t>
      </w:r>
      <w:r w:rsidRPr="11C8D509" w:rsidR="7AFD23FA">
        <w:rPr>
          <w:lang w:val="de-DE"/>
        </w:rPr>
        <w:t xml:space="preserve"> de </w:t>
      </w:r>
      <w:r w:rsidRPr="11C8D509" w:rsidR="7AFD23FA">
        <w:rPr>
          <w:lang w:val="de-DE"/>
        </w:rPr>
        <w:t>prueba</w:t>
      </w:r>
      <w:r w:rsidRPr="11C8D509" w:rsidR="7AFD23FA">
        <w:rPr>
          <w:lang w:val="de-DE"/>
        </w:rPr>
        <w:t xml:space="preserve"> </w:t>
      </w:r>
      <w:r w:rsidRPr="11C8D509" w:rsidR="7AFD23FA">
        <w:rPr>
          <w:lang w:val="de-DE"/>
        </w:rPr>
        <w:t>para</w:t>
      </w:r>
      <w:r w:rsidRPr="11C8D509" w:rsidR="7AFD23FA">
        <w:rPr>
          <w:lang w:val="de-DE"/>
        </w:rPr>
        <w:t xml:space="preserve"> </w:t>
      </w:r>
      <w:r w:rsidRPr="11C8D509" w:rsidR="7AFD23FA">
        <w:rPr>
          <w:lang w:val="de-DE"/>
        </w:rPr>
        <w:t>nuestros</w:t>
      </w:r>
      <w:r w:rsidRPr="11C8D509" w:rsidR="7AFD23FA">
        <w:rPr>
          <w:lang w:val="de-DE"/>
        </w:rPr>
        <w:t xml:space="preserve"> </w:t>
      </w:r>
      <w:r w:rsidRPr="11C8D509" w:rsidR="7AFD23FA">
        <w:rPr>
          <w:lang w:val="de-DE"/>
        </w:rPr>
        <w:t>componentes</w:t>
      </w:r>
      <w:r w:rsidRPr="11C8D509" w:rsidR="7AFD23FA">
        <w:rPr>
          <w:lang w:val="de-DE"/>
        </w:rPr>
        <w:t xml:space="preserve">, es </w:t>
      </w:r>
      <w:r w:rsidRPr="11C8D509" w:rsidR="7AFD23FA">
        <w:rPr>
          <w:lang w:val="de-DE"/>
        </w:rPr>
        <w:t>decir</w:t>
      </w:r>
      <w:r w:rsidRPr="11C8D509" w:rsidR="7AFD23FA">
        <w:rPr>
          <w:lang w:val="de-DE"/>
        </w:rPr>
        <w:t xml:space="preserve">, </w:t>
      </w:r>
      <w:r w:rsidRPr="11C8D509" w:rsidR="7AFD23FA">
        <w:rPr>
          <w:lang w:val="de-DE"/>
        </w:rPr>
        <w:t>no</w:t>
      </w:r>
      <w:r w:rsidRPr="11C8D509" w:rsidR="7AFD23FA">
        <w:rPr>
          <w:lang w:val="de-DE"/>
        </w:rPr>
        <w:t xml:space="preserve"> se </w:t>
      </w:r>
      <w:r w:rsidRPr="11C8D509" w:rsidR="7AFD23FA">
        <w:rPr>
          <w:lang w:val="de-DE"/>
        </w:rPr>
        <w:t>ejecutaban</w:t>
      </w:r>
      <w:r w:rsidRPr="11C8D509" w:rsidR="7AFD23FA">
        <w:rPr>
          <w:lang w:val="de-DE"/>
        </w:rPr>
        <w:t xml:space="preserve"> en </w:t>
      </w:r>
      <w:r w:rsidRPr="11C8D509" w:rsidR="7AFD23FA">
        <w:rPr>
          <w:lang w:val="de-DE"/>
        </w:rPr>
        <w:t>el</w:t>
      </w:r>
      <w:r w:rsidRPr="11C8D509" w:rsidR="7AFD23FA">
        <w:rPr>
          <w:lang w:val="de-DE"/>
        </w:rPr>
        <w:t xml:space="preserve"> </w:t>
      </w:r>
      <w:r w:rsidRPr="11C8D509" w:rsidR="7AFD23FA">
        <w:rPr>
          <w:lang w:val="de-DE"/>
        </w:rPr>
        <w:t>navegador</w:t>
      </w:r>
      <w:r w:rsidRPr="11C8D509" w:rsidR="7AFD23FA">
        <w:rPr>
          <w:lang w:val="de-DE"/>
        </w:rPr>
        <w:t xml:space="preserve">, </w:t>
      </w:r>
      <w:r w:rsidRPr="11C8D509" w:rsidR="7AFD23FA">
        <w:rPr>
          <w:lang w:val="de-DE"/>
        </w:rPr>
        <w:t>sino</w:t>
      </w:r>
      <w:r w:rsidRPr="11C8D509" w:rsidR="7AFD23FA">
        <w:rPr>
          <w:lang w:val="de-DE"/>
        </w:rPr>
        <w:t xml:space="preserve"> en </w:t>
      </w:r>
      <w:r w:rsidRPr="11C8D509" w:rsidR="7AFD23FA">
        <w:rPr>
          <w:lang w:val="de-DE"/>
        </w:rPr>
        <w:t>un</w:t>
      </w:r>
      <w:r w:rsidRPr="11C8D509" w:rsidR="7AFD23FA">
        <w:rPr>
          <w:lang w:val="de-DE"/>
        </w:rPr>
        <w:t xml:space="preserve"> </w:t>
      </w:r>
      <w:r w:rsidRPr="11C8D509" w:rsidR="7AFD23FA">
        <w:rPr>
          <w:lang w:val="de-DE"/>
        </w:rPr>
        <w:t>contexto</w:t>
      </w:r>
      <w:r w:rsidRPr="11C8D509" w:rsidR="7AFD23FA">
        <w:rPr>
          <w:lang w:val="de-DE"/>
        </w:rPr>
        <w:t xml:space="preserve"> de </w:t>
      </w:r>
      <w:r w:rsidRPr="11C8D509" w:rsidR="7AFD23FA">
        <w:rPr>
          <w:lang w:val="de-DE"/>
        </w:rPr>
        <w:t>prueba</w:t>
      </w:r>
      <w:r w:rsidRPr="11C8D509" w:rsidR="7AFD23FA">
        <w:rPr>
          <w:lang w:val="de-DE"/>
        </w:rPr>
        <w:t xml:space="preserve"> </w:t>
      </w:r>
      <w:r w:rsidRPr="11C8D509" w:rsidR="7AFD23FA">
        <w:rPr>
          <w:lang w:val="de-DE"/>
        </w:rPr>
        <w:t>específico</w:t>
      </w:r>
      <w:r w:rsidRPr="11C8D509" w:rsidR="7AFD23FA">
        <w:rPr>
          <w:lang w:val="de-DE"/>
        </w:rPr>
        <w:t xml:space="preserve"> </w:t>
      </w:r>
      <w:r w:rsidRPr="11C8D509" w:rsidR="7AFD23FA">
        <w:rPr>
          <w:lang w:val="de-DE"/>
        </w:rPr>
        <w:t>donde</w:t>
      </w:r>
      <w:r w:rsidRPr="11C8D509" w:rsidR="7AFD23FA">
        <w:rPr>
          <w:lang w:val="de-DE"/>
        </w:rPr>
        <w:t xml:space="preserve"> </w:t>
      </w:r>
      <w:r w:rsidRPr="11C8D509" w:rsidR="7AFD23FA">
        <w:rPr>
          <w:lang w:val="de-DE"/>
        </w:rPr>
        <w:t>ya</w:t>
      </w:r>
      <w:r w:rsidRPr="11C8D509" w:rsidR="7AFD23FA">
        <w:rPr>
          <w:lang w:val="de-DE"/>
        </w:rPr>
        <w:t xml:space="preserve"> </w:t>
      </w:r>
      <w:r w:rsidRPr="11C8D509" w:rsidR="7AFD23FA">
        <w:rPr>
          <w:lang w:val="de-DE"/>
        </w:rPr>
        <w:t>están</w:t>
      </w:r>
      <w:r w:rsidRPr="11C8D509" w:rsidR="7AFD23FA">
        <w:rPr>
          <w:lang w:val="de-DE"/>
        </w:rPr>
        <w:t xml:space="preserve"> </w:t>
      </w:r>
      <w:r w:rsidRPr="11C8D509" w:rsidR="7AFD23FA">
        <w:rPr>
          <w:lang w:val="de-DE"/>
        </w:rPr>
        <w:t>importadas</w:t>
      </w:r>
      <w:r w:rsidRPr="11C8D509" w:rsidR="7AFD23FA">
        <w:rPr>
          <w:lang w:val="de-DE"/>
        </w:rPr>
        <w:t xml:space="preserve"> </w:t>
      </w:r>
      <w:r w:rsidRPr="11C8D509" w:rsidR="7AFD23FA">
        <w:rPr>
          <w:lang w:val="de-DE"/>
        </w:rPr>
        <w:t>react</w:t>
      </w:r>
      <w:r w:rsidRPr="11C8D509" w:rsidR="7AFD23FA">
        <w:rPr>
          <w:lang w:val="de-DE"/>
        </w:rPr>
        <w:t xml:space="preserve">-test y </w:t>
      </w:r>
      <w:r w:rsidRPr="11C8D509" w:rsidR="7AFD23FA">
        <w:rPr>
          <w:lang w:val="de-DE"/>
        </w:rPr>
        <w:t>otras</w:t>
      </w:r>
      <w:r w:rsidRPr="11C8D509" w:rsidR="7AFD23FA">
        <w:rPr>
          <w:lang w:val="de-DE"/>
        </w:rPr>
        <w:t xml:space="preserve"> </w:t>
      </w:r>
      <w:r w:rsidRPr="11C8D509" w:rsidR="7AFD23FA">
        <w:rPr>
          <w:lang w:val="de-DE"/>
        </w:rPr>
        <w:t>librerías</w:t>
      </w:r>
      <w:r w:rsidRPr="11C8D509" w:rsidR="7AFD23FA">
        <w:rPr>
          <w:lang w:val="de-DE"/>
        </w:rPr>
        <w:t xml:space="preserve"> de </w:t>
      </w:r>
      <w:r w:rsidRPr="11C8D509" w:rsidR="7AFD23FA">
        <w:rPr>
          <w:lang w:val="de-DE"/>
        </w:rPr>
        <w:t>testing</w:t>
      </w:r>
      <w:r w:rsidRPr="11C8D509" w:rsidR="7AFD23FA">
        <w:rPr>
          <w:lang w:val="de-DE"/>
        </w:rPr>
        <w:t>.</w:t>
      </w:r>
    </w:p>
    <w:p w:rsidR="00340714" w:rsidP="00340714" w:rsidRDefault="00340714" w14:paraId="3B8921B8" w14:textId="77777777"/>
    <w:p w:rsidR="00340714" w:rsidP="00340714" w:rsidRDefault="00340714" w14:paraId="12650194" w14:textId="77777777"/>
    <w:p w:rsidR="00340714" w:rsidP="00340714" w:rsidRDefault="00340714" w14:paraId="686608D8" w14:textId="77777777"/>
    <w:p w:rsidR="00340714" w:rsidP="00340714" w:rsidRDefault="00340714" w14:paraId="7A384A8D" w14:textId="77777777"/>
    <w:p w:rsidR="00340714" w:rsidP="00340714" w:rsidRDefault="00340714" w14:paraId="402C5624" w14:textId="77777777"/>
    <w:p w:rsidR="00340714" w:rsidP="00340714" w:rsidRDefault="00340714" w14:paraId="6DF3394F" w14:textId="77777777"/>
    <w:p w:rsidR="00340714" w:rsidP="00340714" w:rsidRDefault="00340714" w14:paraId="0C59CD73" w14:textId="77777777"/>
    <w:p w:rsidR="00340714" w:rsidP="00340714" w:rsidRDefault="00340714" w14:paraId="56C748BE" w14:textId="77777777"/>
    <w:p w:rsidR="00340714" w:rsidP="00340714" w:rsidRDefault="00340714" w14:paraId="18D0A15F" w14:textId="77777777"/>
    <w:p w:rsidR="00340714" w:rsidP="00340714" w:rsidRDefault="00340714" w14:paraId="14A83D04" w14:textId="77777777"/>
    <w:p w:rsidR="00340714" w:rsidP="00340714" w:rsidRDefault="00340714" w14:paraId="5B4DDC06" w14:textId="77777777"/>
    <w:p w:rsidR="00340714" w:rsidP="00340714" w:rsidRDefault="00340714" w14:paraId="4BE8AD28" w14:textId="77777777"/>
    <w:p w:rsidR="00340714" w:rsidP="00340714" w:rsidRDefault="00340714" w14:paraId="322FD264" w14:textId="77777777"/>
    <w:p w:rsidR="00340714" w:rsidP="00340714" w:rsidRDefault="00340714" w14:paraId="77B8383E" w14:textId="77777777"/>
    <w:p w:rsidR="00340714" w:rsidP="00340714" w:rsidRDefault="00340714" w14:paraId="06B8B3AC" w14:textId="77777777"/>
    <w:p w:rsidR="00340714" w:rsidP="00340714" w:rsidRDefault="00340714" w14:paraId="5C8143BB" w14:textId="77777777"/>
    <w:p w:rsidR="00340714" w:rsidP="00340714" w:rsidRDefault="00340714" w14:paraId="181A8FB5" w14:textId="77777777"/>
    <w:p w:rsidR="00340714" w:rsidP="00340714" w:rsidRDefault="00340714" w14:paraId="1BE7D020" w14:textId="77777777"/>
    <w:p w:rsidR="00340714" w:rsidP="00340714" w:rsidRDefault="00340714" w14:paraId="47EC1DB4" w14:textId="77777777"/>
    <w:p w:rsidR="00340714" w:rsidP="00340714" w:rsidRDefault="00340714" w14:paraId="4CCDEA93" w14:textId="77777777"/>
    <w:p w:rsidR="00340714" w:rsidP="00340714" w:rsidRDefault="00340714" w14:paraId="0C8E1F19" w14:textId="77777777"/>
    <w:p w:rsidR="00340714" w:rsidP="00340714" w:rsidRDefault="00340714" w14:paraId="49C34928" w14:textId="77777777"/>
    <w:p w:rsidR="00340714" w:rsidP="00340714" w:rsidRDefault="00340714" w14:paraId="4BAFD203" w14:textId="77777777"/>
    <w:p w:rsidR="00340714" w:rsidP="00340714" w:rsidRDefault="00340714" w14:paraId="4F9CCE91" w14:textId="77777777"/>
    <w:p w:rsidR="00340714" w:rsidP="00340714" w:rsidRDefault="00340714" w14:paraId="10A29E37" w14:textId="77777777"/>
    <w:p w:rsidR="00340714" w:rsidP="00340714" w:rsidRDefault="00340714" w14:paraId="0E9D2C20" w14:textId="77777777"/>
    <w:p w:rsidR="00340714" w:rsidP="00340714" w:rsidRDefault="00340714" w14:paraId="62DB4714" w14:textId="77777777"/>
    <w:p w:rsidR="00340714" w:rsidP="00340714" w:rsidRDefault="00340714" w14:paraId="45CF23C6" w14:textId="77777777"/>
    <w:p w:rsidR="00340714" w:rsidP="00340714" w:rsidRDefault="00340714" w14:paraId="2089BD9F" w14:textId="77777777"/>
    <w:p w:rsidR="00340714" w:rsidP="00340714" w:rsidRDefault="00340714" w14:paraId="28436A16" w14:textId="77777777"/>
    <w:p w:rsidR="00340714" w:rsidP="00340714" w:rsidRDefault="00340714" w14:paraId="4A099278" w14:textId="77777777"/>
    <w:p w:rsidR="00340714" w:rsidP="00340714" w:rsidRDefault="00340714" w14:paraId="2A842841" w14:textId="77777777"/>
    <w:p w:rsidR="00340714" w:rsidP="00340714" w:rsidRDefault="00340714" w14:paraId="168D07E3" w14:textId="77777777"/>
    <w:p w:rsidR="00340714" w:rsidP="00340714" w:rsidRDefault="00340714" w14:paraId="77301E19" w14:textId="77777777"/>
    <w:p w:rsidR="00340714" w:rsidP="00340714" w:rsidRDefault="00340714" w14:paraId="6804C3D1" w14:textId="77777777"/>
    <w:p w:rsidR="00340714" w:rsidP="00340714" w:rsidRDefault="00340714" w14:paraId="3A95CDF7" w14:textId="77777777"/>
    <w:p w:rsidR="00340714" w:rsidP="00340714" w:rsidRDefault="00340714" w14:paraId="6A86F8EE" w14:textId="77777777"/>
    <w:p w:rsidR="00340714" w:rsidP="00340714" w:rsidRDefault="00340714" w14:paraId="02A88D65" w14:textId="77777777"/>
    <w:p w:rsidR="00340714" w:rsidP="00340714" w:rsidRDefault="00340714" w14:paraId="506F0A44" w14:textId="77777777"/>
    <w:p w:rsidR="00340714" w:rsidP="00340714" w:rsidRDefault="00340714" w14:paraId="78FCBA97" w14:textId="77777777"/>
    <w:p w:rsidR="00340714" w:rsidP="00340714" w:rsidRDefault="00340714" w14:paraId="1B531070" w14:textId="77777777"/>
    <w:p w:rsidR="00340714" w:rsidP="2173B75C" w:rsidRDefault="000F2CC0" w14:paraId="106328F4" w14:textId="7DE87385" w14:noSpellErr="1">
      <w:pPr>
        <w:pStyle w:val="titulo1"/>
        <w:rPr>
          <w:rFonts w:ascii="Aptos Display" w:hAnsi="Aptos Display" w:cs="Aptos Display" w:asciiTheme="majorAscii" w:hAnsiTheme="majorAscii" w:cstheme="majorAscii"/>
          <w:lang w:val="de-DE"/>
        </w:rPr>
      </w:pPr>
      <w:bookmarkStart w:name="_Toc146029718" w:id="1276408167"/>
      <w:r w:rsidRPr="0F267973" w:rsidR="000F2CC0">
        <w:rPr>
          <w:rFonts w:ascii="Aptos Display" w:hAnsi="Aptos Display" w:cs="Aptos Display" w:asciiTheme="majorAscii" w:hAnsiTheme="majorAscii" w:cstheme="majorAscii"/>
          <w:lang w:val="de-DE"/>
        </w:rPr>
        <w:t>Conclusions</w:t>
      </w:r>
      <w:bookmarkEnd w:id="1276408167"/>
    </w:p>
    <w:p w:rsidR="000F2CC0" w:rsidP="000F2CC0" w:rsidRDefault="000F2CC0" w14:paraId="63B18F51" w14:textId="77777777"/>
    <w:p w:rsidR="000F2CC0" w:rsidP="000F2CC0" w:rsidRDefault="000F2CC0" w14:paraId="39E2ADC7" w14:textId="77777777"/>
    <w:p w:rsidR="000F2CC0" w:rsidP="000F2CC0" w:rsidRDefault="000F2CC0" w14:paraId="2C6EB650" w14:textId="20155CCE">
      <w:r w:rsidRPr="11C8D509" w:rsidR="56077481">
        <w:rPr>
          <w:lang w:val="de-DE"/>
        </w:rPr>
        <w:t xml:space="preserve">En </w:t>
      </w:r>
      <w:r w:rsidRPr="11C8D509" w:rsidR="56077481">
        <w:rPr>
          <w:lang w:val="de-DE"/>
        </w:rPr>
        <w:t>conclusión</w:t>
      </w:r>
      <w:r w:rsidRPr="11C8D509" w:rsidR="56077481">
        <w:rPr>
          <w:lang w:val="de-DE"/>
        </w:rPr>
        <w:t xml:space="preserve">, </w:t>
      </w:r>
      <w:r w:rsidRPr="11C8D509" w:rsidR="56077481">
        <w:rPr>
          <w:lang w:val="de-DE"/>
        </w:rPr>
        <w:t>hemos</w:t>
      </w:r>
      <w:r w:rsidRPr="11C8D509" w:rsidR="56077481">
        <w:rPr>
          <w:lang w:val="de-DE"/>
        </w:rPr>
        <w:t xml:space="preserve"> </w:t>
      </w:r>
      <w:r w:rsidRPr="11C8D509" w:rsidR="56077481">
        <w:rPr>
          <w:lang w:val="de-DE"/>
        </w:rPr>
        <w:t>recibido</w:t>
      </w:r>
      <w:r w:rsidRPr="11C8D509" w:rsidR="56077481">
        <w:rPr>
          <w:lang w:val="de-DE"/>
        </w:rPr>
        <w:t xml:space="preserve"> </w:t>
      </w:r>
      <w:r w:rsidRPr="11C8D509" w:rsidR="56077481">
        <w:rPr>
          <w:lang w:val="de-DE"/>
        </w:rPr>
        <w:t>una</w:t>
      </w:r>
      <w:r w:rsidRPr="11C8D509" w:rsidR="56077481">
        <w:rPr>
          <w:lang w:val="de-DE"/>
        </w:rPr>
        <w:t xml:space="preserve"> </w:t>
      </w:r>
      <w:r w:rsidRPr="11C8D509" w:rsidR="56077481">
        <w:rPr>
          <w:lang w:val="de-DE"/>
        </w:rPr>
        <w:t>base</w:t>
      </w:r>
      <w:r w:rsidRPr="11C8D509" w:rsidR="56077481">
        <w:rPr>
          <w:lang w:val="de-DE"/>
        </w:rPr>
        <w:t xml:space="preserve"> </w:t>
      </w:r>
      <w:r w:rsidRPr="11C8D509" w:rsidR="56077481">
        <w:rPr>
          <w:lang w:val="de-DE"/>
        </w:rPr>
        <w:t>sólida</w:t>
      </w:r>
      <w:r w:rsidRPr="11C8D509" w:rsidR="56077481">
        <w:rPr>
          <w:lang w:val="de-DE"/>
        </w:rPr>
        <w:t xml:space="preserve"> </w:t>
      </w:r>
      <w:r w:rsidRPr="11C8D509" w:rsidR="56077481">
        <w:rPr>
          <w:lang w:val="de-DE"/>
        </w:rPr>
        <w:t>sobre</w:t>
      </w:r>
      <w:r w:rsidRPr="11C8D509" w:rsidR="56077481">
        <w:rPr>
          <w:lang w:val="de-DE"/>
        </w:rPr>
        <w:t xml:space="preserve"> </w:t>
      </w:r>
      <w:r w:rsidRPr="11C8D509" w:rsidR="56077481">
        <w:rPr>
          <w:lang w:val="de-DE"/>
        </w:rPr>
        <w:t>testing</w:t>
      </w:r>
      <w:r w:rsidRPr="11C8D509" w:rsidR="56077481">
        <w:rPr>
          <w:lang w:val="de-DE"/>
        </w:rPr>
        <w:t xml:space="preserve"> en </w:t>
      </w:r>
      <w:r w:rsidRPr="11C8D509" w:rsidR="56077481">
        <w:rPr>
          <w:lang w:val="de-DE"/>
        </w:rPr>
        <w:t>un</w:t>
      </w:r>
      <w:r w:rsidRPr="11C8D509" w:rsidR="56077481">
        <w:rPr>
          <w:lang w:val="de-DE"/>
        </w:rPr>
        <w:t xml:space="preserve"> WIS, </w:t>
      </w:r>
      <w:r w:rsidRPr="11C8D509" w:rsidR="56077481">
        <w:rPr>
          <w:lang w:val="de-DE"/>
        </w:rPr>
        <w:t>centrándonos</w:t>
      </w:r>
      <w:r w:rsidRPr="11C8D509" w:rsidR="56077481">
        <w:rPr>
          <w:lang w:val="de-DE"/>
        </w:rPr>
        <w:t xml:space="preserve"> </w:t>
      </w:r>
      <w:r w:rsidRPr="11C8D509" w:rsidR="56077481">
        <w:rPr>
          <w:lang w:val="de-DE"/>
        </w:rPr>
        <w:t>especialmente</w:t>
      </w:r>
      <w:r w:rsidRPr="11C8D509" w:rsidR="56077481">
        <w:rPr>
          <w:lang w:val="de-DE"/>
        </w:rPr>
        <w:t xml:space="preserve"> en las </w:t>
      </w:r>
      <w:r w:rsidRPr="11C8D509" w:rsidR="56077481">
        <w:rPr>
          <w:lang w:val="de-DE"/>
        </w:rPr>
        <w:t>pruebas</w:t>
      </w:r>
      <w:r w:rsidRPr="11C8D509" w:rsidR="56077481">
        <w:rPr>
          <w:lang w:val="de-DE"/>
        </w:rPr>
        <w:t xml:space="preserve"> </w:t>
      </w:r>
      <w:r w:rsidRPr="11C8D509" w:rsidR="56077481">
        <w:rPr>
          <w:lang w:val="de-DE"/>
        </w:rPr>
        <w:t>unitarias</w:t>
      </w:r>
      <w:r w:rsidRPr="11C8D509" w:rsidR="56077481">
        <w:rPr>
          <w:lang w:val="de-DE"/>
        </w:rPr>
        <w:t xml:space="preserve"> y en </w:t>
      </w:r>
      <w:r w:rsidRPr="11C8D509" w:rsidR="56077481">
        <w:rPr>
          <w:lang w:val="de-DE"/>
        </w:rPr>
        <w:t>el</w:t>
      </w:r>
      <w:r w:rsidRPr="11C8D509" w:rsidR="56077481">
        <w:rPr>
          <w:lang w:val="de-DE"/>
        </w:rPr>
        <w:t xml:space="preserve"> Test</w:t>
      </w:r>
      <w:r w:rsidRPr="11C8D509" w:rsidR="56077481">
        <w:rPr>
          <w:lang w:val="de-DE"/>
        </w:rPr>
        <w:t xml:space="preserve"> </w:t>
      </w:r>
      <w:r w:rsidRPr="11C8D509" w:rsidR="56077481">
        <w:rPr>
          <w:lang w:val="de-DE"/>
        </w:rPr>
        <w:t>Driven</w:t>
      </w:r>
      <w:r w:rsidRPr="11C8D509" w:rsidR="56077481">
        <w:rPr>
          <w:lang w:val="de-DE"/>
        </w:rPr>
        <w:t xml:space="preserve"> </w:t>
      </w:r>
      <w:r w:rsidRPr="11C8D509" w:rsidR="56077481">
        <w:rPr>
          <w:lang w:val="de-DE"/>
        </w:rPr>
        <w:t>Development</w:t>
      </w:r>
      <w:r w:rsidRPr="11C8D509" w:rsidR="56077481">
        <w:rPr>
          <w:lang w:val="de-DE"/>
        </w:rPr>
        <w:t xml:space="preserve">. </w:t>
      </w:r>
      <w:r w:rsidRPr="11C8D509" w:rsidR="56077481">
        <w:rPr>
          <w:lang w:val="de-DE"/>
        </w:rPr>
        <w:t>Hemos</w:t>
      </w:r>
      <w:r w:rsidRPr="11C8D509" w:rsidR="56077481">
        <w:rPr>
          <w:lang w:val="de-DE"/>
        </w:rPr>
        <w:t xml:space="preserve"> </w:t>
      </w:r>
      <w:r w:rsidRPr="11C8D509" w:rsidR="56077481">
        <w:rPr>
          <w:lang w:val="de-DE"/>
        </w:rPr>
        <w:t>aprendido</w:t>
      </w:r>
      <w:r w:rsidRPr="11C8D509" w:rsidR="56077481">
        <w:rPr>
          <w:lang w:val="de-DE"/>
        </w:rPr>
        <w:t xml:space="preserve"> a </w:t>
      </w:r>
      <w:r w:rsidRPr="11C8D509" w:rsidR="56077481">
        <w:rPr>
          <w:lang w:val="de-DE"/>
        </w:rPr>
        <w:t>distinguir</w:t>
      </w:r>
      <w:r w:rsidRPr="11C8D509" w:rsidR="56077481">
        <w:rPr>
          <w:lang w:val="de-DE"/>
        </w:rPr>
        <w:t xml:space="preserve"> </w:t>
      </w:r>
      <w:r w:rsidRPr="11C8D509" w:rsidR="56077481">
        <w:rPr>
          <w:lang w:val="de-DE"/>
        </w:rPr>
        <w:t>distintos</w:t>
      </w:r>
      <w:r w:rsidRPr="11C8D509" w:rsidR="56077481">
        <w:rPr>
          <w:lang w:val="de-DE"/>
        </w:rPr>
        <w:t xml:space="preserve"> </w:t>
      </w:r>
      <w:r w:rsidRPr="11C8D509" w:rsidR="56077481">
        <w:rPr>
          <w:lang w:val="de-DE"/>
        </w:rPr>
        <w:t>tipos</w:t>
      </w:r>
      <w:r w:rsidRPr="11C8D509" w:rsidR="56077481">
        <w:rPr>
          <w:lang w:val="de-DE"/>
        </w:rPr>
        <w:t xml:space="preserve"> de </w:t>
      </w:r>
      <w:r w:rsidRPr="11C8D509" w:rsidR="56077481">
        <w:rPr>
          <w:lang w:val="de-DE"/>
        </w:rPr>
        <w:t>pruebas</w:t>
      </w:r>
      <w:r w:rsidRPr="11C8D509" w:rsidR="56077481">
        <w:rPr>
          <w:lang w:val="de-DE"/>
        </w:rPr>
        <w:t xml:space="preserve"> y a </w:t>
      </w:r>
      <w:r w:rsidRPr="11C8D509" w:rsidR="56077481">
        <w:rPr>
          <w:lang w:val="de-DE"/>
        </w:rPr>
        <w:t>aplicar</w:t>
      </w:r>
      <w:r w:rsidRPr="11C8D509" w:rsidR="56077481">
        <w:rPr>
          <w:lang w:val="de-DE"/>
        </w:rPr>
        <w:t xml:space="preserve"> </w:t>
      </w:r>
      <w:r w:rsidRPr="11C8D509" w:rsidR="56077481">
        <w:rPr>
          <w:lang w:val="de-DE"/>
        </w:rPr>
        <w:t>buenas</w:t>
      </w:r>
      <w:r w:rsidRPr="11C8D509" w:rsidR="56077481">
        <w:rPr>
          <w:lang w:val="de-DE"/>
        </w:rPr>
        <w:t xml:space="preserve"> </w:t>
      </w:r>
      <w:r w:rsidRPr="11C8D509" w:rsidR="56077481">
        <w:rPr>
          <w:lang w:val="de-DE"/>
        </w:rPr>
        <w:t>prácticas</w:t>
      </w:r>
      <w:r w:rsidRPr="11C8D509" w:rsidR="56077481">
        <w:rPr>
          <w:lang w:val="de-DE"/>
        </w:rPr>
        <w:t xml:space="preserve"> </w:t>
      </w:r>
      <w:r w:rsidRPr="11C8D509" w:rsidR="56077481">
        <w:rPr>
          <w:lang w:val="de-DE"/>
        </w:rPr>
        <w:t>para</w:t>
      </w:r>
      <w:r w:rsidRPr="11C8D509" w:rsidR="56077481">
        <w:rPr>
          <w:lang w:val="de-DE"/>
        </w:rPr>
        <w:t xml:space="preserve"> </w:t>
      </w:r>
      <w:r w:rsidRPr="11C8D509" w:rsidR="56077481">
        <w:rPr>
          <w:lang w:val="de-DE"/>
        </w:rPr>
        <w:t>mejorar</w:t>
      </w:r>
      <w:r w:rsidRPr="11C8D509" w:rsidR="56077481">
        <w:rPr>
          <w:lang w:val="de-DE"/>
        </w:rPr>
        <w:t xml:space="preserve"> </w:t>
      </w:r>
      <w:r w:rsidRPr="11C8D509" w:rsidR="56077481">
        <w:rPr>
          <w:lang w:val="de-DE"/>
        </w:rPr>
        <w:t>su</w:t>
      </w:r>
      <w:r w:rsidRPr="11C8D509" w:rsidR="56077481">
        <w:rPr>
          <w:lang w:val="de-DE"/>
        </w:rPr>
        <w:t xml:space="preserve"> </w:t>
      </w:r>
      <w:r w:rsidRPr="11C8D509" w:rsidR="56077481">
        <w:rPr>
          <w:lang w:val="de-DE"/>
        </w:rPr>
        <w:t>claridad</w:t>
      </w:r>
      <w:r w:rsidRPr="11C8D509" w:rsidR="56077481">
        <w:rPr>
          <w:lang w:val="de-DE"/>
        </w:rPr>
        <w:t xml:space="preserve"> y </w:t>
      </w:r>
      <w:r w:rsidRPr="11C8D509" w:rsidR="56077481">
        <w:rPr>
          <w:lang w:val="de-DE"/>
        </w:rPr>
        <w:t>eficacia</w:t>
      </w:r>
      <w:r w:rsidRPr="11C8D509" w:rsidR="56077481">
        <w:rPr>
          <w:lang w:val="de-DE"/>
        </w:rPr>
        <w:t xml:space="preserve">. </w:t>
      </w:r>
      <w:r w:rsidRPr="11C8D509" w:rsidR="56077481">
        <w:rPr>
          <w:lang w:val="de-DE"/>
        </w:rPr>
        <w:t>También</w:t>
      </w:r>
      <w:r w:rsidRPr="11C8D509" w:rsidR="56077481">
        <w:rPr>
          <w:lang w:val="de-DE"/>
        </w:rPr>
        <w:t xml:space="preserve"> </w:t>
      </w:r>
      <w:r w:rsidRPr="11C8D509" w:rsidR="56077481">
        <w:rPr>
          <w:lang w:val="de-DE"/>
        </w:rPr>
        <w:t>hemos</w:t>
      </w:r>
      <w:r w:rsidRPr="11C8D509" w:rsidR="56077481">
        <w:rPr>
          <w:lang w:val="de-DE"/>
        </w:rPr>
        <w:t xml:space="preserve"> </w:t>
      </w:r>
      <w:r w:rsidRPr="11C8D509" w:rsidR="56077481">
        <w:rPr>
          <w:lang w:val="de-DE"/>
        </w:rPr>
        <w:t>comprendido</w:t>
      </w:r>
      <w:r w:rsidRPr="11C8D509" w:rsidR="56077481">
        <w:rPr>
          <w:lang w:val="de-DE"/>
        </w:rPr>
        <w:t xml:space="preserve"> la </w:t>
      </w:r>
      <w:r w:rsidRPr="11C8D509" w:rsidR="56077481">
        <w:rPr>
          <w:lang w:val="de-DE"/>
        </w:rPr>
        <w:t>importancia</w:t>
      </w:r>
      <w:r w:rsidRPr="11C8D509" w:rsidR="56077481">
        <w:rPr>
          <w:lang w:val="de-DE"/>
        </w:rPr>
        <w:t xml:space="preserve"> de los </w:t>
      </w:r>
      <w:r w:rsidRPr="11C8D509" w:rsidR="56077481">
        <w:rPr>
          <w:lang w:val="de-DE"/>
        </w:rPr>
        <w:t>dobles</w:t>
      </w:r>
      <w:r w:rsidRPr="11C8D509" w:rsidR="56077481">
        <w:rPr>
          <w:lang w:val="de-DE"/>
        </w:rPr>
        <w:t xml:space="preserve"> en las </w:t>
      </w:r>
      <w:r w:rsidRPr="11C8D509" w:rsidR="56077481">
        <w:rPr>
          <w:lang w:val="de-DE"/>
        </w:rPr>
        <w:t>pruebas</w:t>
      </w:r>
      <w:r w:rsidRPr="11C8D509" w:rsidR="56077481">
        <w:rPr>
          <w:lang w:val="de-DE"/>
        </w:rPr>
        <w:t xml:space="preserve"> </w:t>
      </w:r>
      <w:r w:rsidRPr="11C8D509" w:rsidR="56077481">
        <w:rPr>
          <w:lang w:val="de-DE"/>
        </w:rPr>
        <w:t>solitarias</w:t>
      </w:r>
      <w:r w:rsidRPr="11C8D509" w:rsidR="56077481">
        <w:rPr>
          <w:lang w:val="de-DE"/>
        </w:rPr>
        <w:t xml:space="preserve"> y la </w:t>
      </w:r>
      <w:r w:rsidRPr="11C8D509" w:rsidR="56077481">
        <w:rPr>
          <w:lang w:val="de-DE"/>
        </w:rPr>
        <w:t>diferencia</w:t>
      </w:r>
      <w:r w:rsidRPr="11C8D509" w:rsidR="56077481">
        <w:rPr>
          <w:lang w:val="de-DE"/>
        </w:rPr>
        <w:t xml:space="preserve"> </w:t>
      </w:r>
      <w:r w:rsidRPr="11C8D509" w:rsidR="56077481">
        <w:rPr>
          <w:lang w:val="de-DE"/>
        </w:rPr>
        <w:t>con</w:t>
      </w:r>
      <w:r w:rsidRPr="11C8D509" w:rsidR="56077481">
        <w:rPr>
          <w:lang w:val="de-DE"/>
        </w:rPr>
        <w:t xml:space="preserve"> las </w:t>
      </w:r>
      <w:r w:rsidRPr="11C8D509" w:rsidR="56077481">
        <w:rPr>
          <w:lang w:val="de-DE"/>
        </w:rPr>
        <w:t>pruebas</w:t>
      </w:r>
      <w:r w:rsidRPr="11C8D509" w:rsidR="56077481">
        <w:rPr>
          <w:lang w:val="de-DE"/>
        </w:rPr>
        <w:t xml:space="preserve"> </w:t>
      </w:r>
      <w:r w:rsidRPr="11C8D509" w:rsidR="56077481">
        <w:rPr>
          <w:lang w:val="de-DE"/>
        </w:rPr>
        <w:t>sociables</w:t>
      </w:r>
      <w:r w:rsidRPr="11C8D509" w:rsidR="56077481">
        <w:rPr>
          <w:lang w:val="de-DE"/>
        </w:rPr>
        <w:t xml:space="preserve">. </w:t>
      </w:r>
      <w:r w:rsidRPr="11C8D509" w:rsidR="56077481">
        <w:rPr>
          <w:lang w:val="de-DE"/>
        </w:rPr>
        <w:t>Todo</w:t>
      </w:r>
      <w:r w:rsidRPr="11C8D509" w:rsidR="56077481">
        <w:rPr>
          <w:lang w:val="de-DE"/>
        </w:rPr>
        <w:t xml:space="preserve"> </w:t>
      </w:r>
      <w:r w:rsidRPr="11C8D509" w:rsidR="56077481">
        <w:rPr>
          <w:lang w:val="de-DE"/>
        </w:rPr>
        <w:t>este</w:t>
      </w:r>
      <w:r w:rsidRPr="11C8D509" w:rsidR="56077481">
        <w:rPr>
          <w:lang w:val="de-DE"/>
        </w:rPr>
        <w:t xml:space="preserve"> </w:t>
      </w:r>
      <w:r w:rsidRPr="11C8D509" w:rsidR="56077481">
        <w:rPr>
          <w:lang w:val="de-DE"/>
        </w:rPr>
        <w:t>conocimiento</w:t>
      </w:r>
      <w:r w:rsidRPr="11C8D509" w:rsidR="56077481">
        <w:rPr>
          <w:lang w:val="de-DE"/>
        </w:rPr>
        <w:t xml:space="preserve"> nos ha </w:t>
      </w:r>
      <w:r w:rsidRPr="11C8D509" w:rsidR="56077481">
        <w:rPr>
          <w:lang w:val="de-DE"/>
        </w:rPr>
        <w:t>permitido</w:t>
      </w:r>
      <w:r w:rsidRPr="11C8D509" w:rsidR="56077481">
        <w:rPr>
          <w:lang w:val="de-DE"/>
        </w:rPr>
        <w:t xml:space="preserve"> </w:t>
      </w:r>
      <w:r w:rsidRPr="11C8D509" w:rsidR="56077481">
        <w:rPr>
          <w:lang w:val="de-DE"/>
        </w:rPr>
        <w:t>desarrollar</w:t>
      </w:r>
      <w:r w:rsidRPr="11C8D509" w:rsidR="56077481">
        <w:rPr>
          <w:lang w:val="de-DE"/>
        </w:rPr>
        <w:t xml:space="preserve"> </w:t>
      </w:r>
      <w:r w:rsidRPr="11C8D509" w:rsidR="56077481">
        <w:rPr>
          <w:lang w:val="de-DE"/>
        </w:rPr>
        <w:t>pruebas</w:t>
      </w:r>
      <w:r w:rsidRPr="11C8D509" w:rsidR="56077481">
        <w:rPr>
          <w:lang w:val="de-DE"/>
        </w:rPr>
        <w:t xml:space="preserve"> </w:t>
      </w:r>
      <w:r w:rsidRPr="11C8D509" w:rsidR="56077481">
        <w:rPr>
          <w:lang w:val="de-DE"/>
        </w:rPr>
        <w:t>que</w:t>
      </w:r>
      <w:r w:rsidRPr="11C8D509" w:rsidR="56077481">
        <w:rPr>
          <w:lang w:val="de-DE"/>
        </w:rPr>
        <w:t xml:space="preserve"> </w:t>
      </w:r>
      <w:r w:rsidRPr="11C8D509" w:rsidR="56077481">
        <w:rPr>
          <w:lang w:val="de-DE"/>
        </w:rPr>
        <w:t>pensamos</w:t>
      </w:r>
      <w:r w:rsidRPr="11C8D509" w:rsidR="56077481">
        <w:rPr>
          <w:lang w:val="de-DE"/>
        </w:rPr>
        <w:t xml:space="preserve"> </w:t>
      </w:r>
      <w:r w:rsidRPr="11C8D509" w:rsidR="56077481">
        <w:rPr>
          <w:lang w:val="de-DE"/>
        </w:rPr>
        <w:t>que</w:t>
      </w:r>
      <w:r w:rsidRPr="11C8D509" w:rsidR="56077481">
        <w:rPr>
          <w:lang w:val="de-DE"/>
        </w:rPr>
        <w:t xml:space="preserve"> </w:t>
      </w:r>
      <w:r w:rsidRPr="11C8D509" w:rsidR="56077481">
        <w:rPr>
          <w:lang w:val="de-DE"/>
        </w:rPr>
        <w:t>han</w:t>
      </w:r>
      <w:r w:rsidRPr="11C8D509" w:rsidR="56077481">
        <w:rPr>
          <w:lang w:val="de-DE"/>
        </w:rPr>
        <w:t xml:space="preserve"> </w:t>
      </w:r>
      <w:r w:rsidRPr="11C8D509" w:rsidR="56077481">
        <w:rPr>
          <w:lang w:val="de-DE"/>
        </w:rPr>
        <w:t>sido</w:t>
      </w:r>
      <w:r w:rsidRPr="11C8D509" w:rsidR="56077481">
        <w:rPr>
          <w:lang w:val="de-DE"/>
        </w:rPr>
        <w:t xml:space="preserve"> </w:t>
      </w:r>
      <w:r w:rsidRPr="11C8D509" w:rsidR="56077481">
        <w:rPr>
          <w:lang w:val="de-DE"/>
        </w:rPr>
        <w:t>estructuradas</w:t>
      </w:r>
      <w:r w:rsidRPr="11C8D509" w:rsidR="56077481">
        <w:rPr>
          <w:lang w:val="de-DE"/>
        </w:rPr>
        <w:t xml:space="preserve"> y </w:t>
      </w:r>
      <w:r w:rsidRPr="11C8D509" w:rsidR="56077481">
        <w:rPr>
          <w:lang w:val="de-DE"/>
        </w:rPr>
        <w:t>eficientes</w:t>
      </w:r>
      <w:r w:rsidRPr="11C8D509" w:rsidR="56077481">
        <w:rPr>
          <w:lang w:val="de-DE"/>
        </w:rPr>
        <w:t xml:space="preserve"> en </w:t>
      </w:r>
      <w:r w:rsidRPr="11C8D509" w:rsidR="56077481">
        <w:rPr>
          <w:lang w:val="de-DE"/>
        </w:rPr>
        <w:t>el</w:t>
      </w:r>
      <w:r w:rsidRPr="11C8D509" w:rsidR="56077481">
        <w:rPr>
          <w:lang w:val="de-DE"/>
        </w:rPr>
        <w:t xml:space="preserve"> </w:t>
      </w:r>
      <w:r w:rsidRPr="11C8D509" w:rsidR="56077481">
        <w:rPr>
          <w:lang w:val="de-DE"/>
        </w:rPr>
        <w:t>proyecto</w:t>
      </w:r>
      <w:r w:rsidRPr="11C8D509" w:rsidR="1073F0C2">
        <w:rPr>
          <w:lang w:val="de-DE"/>
        </w:rPr>
        <w:t xml:space="preserve"> de la </w:t>
      </w:r>
      <w:r w:rsidRPr="11C8D509" w:rsidR="1073F0C2">
        <w:rPr>
          <w:lang w:val="de-DE"/>
        </w:rPr>
        <w:t>asignatura</w:t>
      </w:r>
      <w:r w:rsidRPr="11C8D509" w:rsidR="1073F0C2">
        <w:rPr>
          <w:lang w:val="de-DE"/>
        </w:rPr>
        <w:t xml:space="preserve"> </w:t>
      </w:r>
      <w:r w:rsidRPr="11C8D509" w:rsidR="1073F0C2">
        <w:rPr>
          <w:lang w:val="de-DE"/>
        </w:rPr>
        <w:t>Diseño</w:t>
      </w:r>
      <w:r w:rsidRPr="11C8D509" w:rsidR="1073F0C2">
        <w:rPr>
          <w:lang w:val="de-DE"/>
        </w:rPr>
        <w:t xml:space="preserve"> y </w:t>
      </w:r>
      <w:r w:rsidRPr="11C8D509" w:rsidR="1073F0C2">
        <w:rPr>
          <w:lang w:val="de-DE"/>
        </w:rPr>
        <w:t>Pruebas</w:t>
      </w:r>
      <w:r w:rsidRPr="11C8D509" w:rsidR="1073F0C2">
        <w:rPr>
          <w:lang w:val="de-DE"/>
        </w:rPr>
        <w:t xml:space="preserve"> I</w:t>
      </w:r>
      <w:r w:rsidRPr="11C8D509" w:rsidR="56077481">
        <w:rPr>
          <w:lang w:val="de-DE"/>
        </w:rPr>
        <w:t xml:space="preserve">. </w:t>
      </w:r>
      <w:r w:rsidRPr="11C8D509" w:rsidR="56077481">
        <w:rPr>
          <w:lang w:val="de-DE"/>
        </w:rPr>
        <w:t>Ahora</w:t>
      </w:r>
      <w:r w:rsidRPr="11C8D509" w:rsidR="56077481">
        <w:rPr>
          <w:lang w:val="de-DE"/>
        </w:rPr>
        <w:t xml:space="preserve"> </w:t>
      </w:r>
      <w:r w:rsidRPr="11C8D509" w:rsidR="56077481">
        <w:rPr>
          <w:lang w:val="de-DE"/>
        </w:rPr>
        <w:t>partimos</w:t>
      </w:r>
      <w:r w:rsidRPr="11C8D509" w:rsidR="56077481">
        <w:rPr>
          <w:lang w:val="de-DE"/>
        </w:rPr>
        <w:t xml:space="preserve"> de </w:t>
      </w:r>
      <w:r w:rsidRPr="11C8D509" w:rsidR="56077481">
        <w:rPr>
          <w:lang w:val="de-DE"/>
        </w:rPr>
        <w:t>esta</w:t>
      </w:r>
      <w:r w:rsidRPr="11C8D509" w:rsidR="56077481">
        <w:rPr>
          <w:lang w:val="de-DE"/>
        </w:rPr>
        <w:t xml:space="preserve"> </w:t>
      </w:r>
      <w:r w:rsidRPr="11C8D509" w:rsidR="56077481">
        <w:rPr>
          <w:lang w:val="de-DE"/>
        </w:rPr>
        <w:t>base</w:t>
      </w:r>
      <w:r w:rsidRPr="11C8D509" w:rsidR="56077481">
        <w:rPr>
          <w:lang w:val="de-DE"/>
        </w:rPr>
        <w:t xml:space="preserve"> </w:t>
      </w:r>
      <w:r w:rsidRPr="11C8D509" w:rsidR="56077481">
        <w:rPr>
          <w:lang w:val="de-DE"/>
        </w:rPr>
        <w:t>para</w:t>
      </w:r>
      <w:r w:rsidRPr="11C8D509" w:rsidR="56077481">
        <w:rPr>
          <w:lang w:val="de-DE"/>
        </w:rPr>
        <w:t xml:space="preserve"> </w:t>
      </w:r>
      <w:r w:rsidRPr="11C8D509" w:rsidR="56077481">
        <w:rPr>
          <w:lang w:val="de-DE"/>
        </w:rPr>
        <w:t>profundizar</w:t>
      </w:r>
      <w:r w:rsidRPr="11C8D509" w:rsidR="56077481">
        <w:rPr>
          <w:lang w:val="de-DE"/>
        </w:rPr>
        <w:t xml:space="preserve"> en </w:t>
      </w:r>
      <w:r w:rsidRPr="11C8D509" w:rsidR="56077481">
        <w:rPr>
          <w:lang w:val="de-DE"/>
        </w:rPr>
        <w:t>nuevos</w:t>
      </w:r>
      <w:r w:rsidRPr="11C8D509" w:rsidR="56077481">
        <w:rPr>
          <w:lang w:val="de-DE"/>
        </w:rPr>
        <w:t xml:space="preserve"> </w:t>
      </w:r>
      <w:r w:rsidRPr="11C8D509" w:rsidR="56077481">
        <w:rPr>
          <w:lang w:val="de-DE"/>
        </w:rPr>
        <w:t>conceptos</w:t>
      </w:r>
      <w:r w:rsidRPr="11C8D509" w:rsidR="56077481">
        <w:rPr>
          <w:lang w:val="de-DE"/>
        </w:rPr>
        <w:t xml:space="preserve"> en la </w:t>
      </w:r>
      <w:r w:rsidRPr="11C8D509" w:rsidR="56077481">
        <w:rPr>
          <w:lang w:val="de-DE"/>
        </w:rPr>
        <w:t>actual</w:t>
      </w:r>
      <w:r w:rsidRPr="11C8D509" w:rsidR="56077481">
        <w:rPr>
          <w:lang w:val="de-DE"/>
        </w:rPr>
        <w:t xml:space="preserve"> </w:t>
      </w:r>
      <w:r w:rsidRPr="11C8D509" w:rsidR="56077481">
        <w:rPr>
          <w:lang w:val="de-DE"/>
        </w:rPr>
        <w:t>asignatura</w:t>
      </w:r>
      <w:r w:rsidRPr="11C8D509" w:rsidR="56077481">
        <w:rPr>
          <w:lang w:val="de-DE"/>
        </w:rPr>
        <w:t>.</w:t>
      </w:r>
    </w:p>
    <w:p w:rsidR="000F2CC0" w:rsidP="000F2CC0" w:rsidRDefault="000F2CC0" w14:paraId="0A474A7C" w14:textId="77777777"/>
    <w:p w:rsidR="000F2CC0" w:rsidP="000F2CC0" w:rsidRDefault="000F2CC0" w14:paraId="03CC083A" w14:textId="77777777"/>
    <w:p w:rsidR="000F2CC0" w:rsidP="000F2CC0" w:rsidRDefault="000F2CC0" w14:paraId="332CF04B" w14:textId="77777777"/>
    <w:p w:rsidR="000F2CC0" w:rsidP="000F2CC0" w:rsidRDefault="000F2CC0" w14:paraId="6E714E2B" w14:textId="77777777"/>
    <w:p w:rsidR="000F2CC0" w:rsidP="000F2CC0" w:rsidRDefault="000F2CC0" w14:paraId="5E9DF44D" w14:textId="77777777"/>
    <w:p w:rsidR="000F2CC0" w:rsidP="000F2CC0" w:rsidRDefault="000F2CC0" w14:paraId="07638B66" w14:textId="77777777"/>
    <w:p w:rsidR="000F2CC0" w:rsidP="000F2CC0" w:rsidRDefault="000F2CC0" w14:paraId="1BAE9FC1" w14:textId="77777777"/>
    <w:p w:rsidR="000F2CC0" w:rsidP="000F2CC0" w:rsidRDefault="000F2CC0" w14:paraId="6FAA88E7" w14:textId="77777777"/>
    <w:p w:rsidR="000F2CC0" w:rsidP="000F2CC0" w:rsidRDefault="000F2CC0" w14:paraId="1801E64E" w14:textId="77777777"/>
    <w:p w:rsidR="000F2CC0" w:rsidP="000F2CC0" w:rsidRDefault="000F2CC0" w14:paraId="6D6FB9F0" w14:textId="77777777"/>
    <w:p w:rsidR="000F2CC0" w:rsidP="000F2CC0" w:rsidRDefault="000F2CC0" w14:paraId="2CB7EE4A" w14:textId="77777777"/>
    <w:p w:rsidR="000F2CC0" w:rsidP="000F2CC0" w:rsidRDefault="000F2CC0" w14:paraId="754ACA89" w14:textId="77777777"/>
    <w:p w:rsidR="000F2CC0" w:rsidP="000F2CC0" w:rsidRDefault="000F2CC0" w14:paraId="76A3776C" w14:textId="77777777"/>
    <w:p w:rsidR="000F2CC0" w:rsidP="000F2CC0" w:rsidRDefault="000F2CC0" w14:paraId="6843F817" w14:textId="77777777"/>
    <w:p w:rsidR="000F2CC0" w:rsidP="000F2CC0" w:rsidRDefault="000F2CC0" w14:paraId="714D0659" w14:textId="77777777"/>
    <w:p w:rsidR="000F2CC0" w:rsidP="000F2CC0" w:rsidRDefault="000F2CC0" w14:paraId="2678AEE2" w14:textId="77777777"/>
    <w:p w:rsidR="000F2CC0" w:rsidP="000F2CC0" w:rsidRDefault="000F2CC0" w14:paraId="08E06FDB" w14:textId="77777777"/>
    <w:p w:rsidR="000F2CC0" w:rsidP="000F2CC0" w:rsidRDefault="000F2CC0" w14:paraId="39628D37" w14:textId="77777777"/>
    <w:p w:rsidR="000F2CC0" w:rsidP="000F2CC0" w:rsidRDefault="000F2CC0" w14:paraId="16631DD8" w14:textId="77777777"/>
    <w:p w:rsidR="000F2CC0" w:rsidP="000F2CC0" w:rsidRDefault="000F2CC0" w14:paraId="0F87799F" w14:textId="77777777"/>
    <w:p w:rsidR="000F2CC0" w:rsidP="000F2CC0" w:rsidRDefault="000F2CC0" w14:paraId="6256E7F7" w14:textId="77777777"/>
    <w:p w:rsidR="000F2CC0" w:rsidP="000F2CC0" w:rsidRDefault="000F2CC0" w14:paraId="1DB9F959" w14:textId="77777777"/>
    <w:p w:rsidR="000F2CC0" w:rsidP="000F2CC0" w:rsidRDefault="000F2CC0" w14:paraId="3D630AC4" w14:textId="77777777"/>
    <w:p w:rsidR="000F2CC0" w:rsidP="000F2CC0" w:rsidRDefault="000F2CC0" w14:paraId="04B5610A" w14:textId="77777777"/>
    <w:p w:rsidR="000F2CC0" w:rsidP="000F2CC0" w:rsidRDefault="000F2CC0" w14:paraId="0233F1FB" w14:textId="77777777"/>
    <w:p w:rsidR="000F2CC0" w:rsidP="000F2CC0" w:rsidRDefault="000F2CC0" w14:paraId="571C4CE7" w14:textId="77777777"/>
    <w:p w:rsidR="000F2CC0" w:rsidP="000F2CC0" w:rsidRDefault="000F2CC0" w14:paraId="07F7E207" w14:textId="77777777"/>
    <w:p w:rsidR="000F2CC0" w:rsidP="000F2CC0" w:rsidRDefault="000F2CC0" w14:paraId="5A09CEDE" w14:textId="77777777"/>
    <w:p w:rsidR="000F2CC0" w:rsidP="000F2CC0" w:rsidRDefault="000F2CC0" w14:paraId="76A6D3DA" w14:textId="77777777"/>
    <w:p w:rsidR="000F2CC0" w:rsidP="000F2CC0" w:rsidRDefault="000F2CC0" w14:paraId="002E77F2" w14:textId="77777777"/>
    <w:p w:rsidR="000F2CC0" w:rsidP="000F2CC0" w:rsidRDefault="000F2CC0" w14:paraId="7C4D7358" w14:textId="77777777"/>
    <w:p w:rsidR="000F2CC0" w:rsidP="000F2CC0" w:rsidRDefault="000F2CC0" w14:paraId="6786CE12" w14:textId="77777777"/>
    <w:p w:rsidR="000F2CC0" w:rsidP="000F2CC0" w:rsidRDefault="000F2CC0" w14:paraId="43EC2191" w14:textId="77777777"/>
    <w:p w:rsidR="000F2CC0" w:rsidP="000F2CC0" w:rsidRDefault="000F2CC0" w14:paraId="62624FFE" w14:textId="77777777"/>
    <w:p w:rsidR="000F2CC0" w:rsidP="000F2CC0" w:rsidRDefault="000F2CC0" w14:paraId="50E606A9" w14:textId="77777777"/>
    <w:p w:rsidR="000F2CC0" w:rsidP="000F2CC0" w:rsidRDefault="000F2CC0" w14:paraId="76F238B4" w14:textId="77777777"/>
    <w:p w:rsidR="000F2CC0" w:rsidP="000F2CC0" w:rsidRDefault="000F2CC0" w14:paraId="64F75F0E" w14:textId="77777777"/>
    <w:p w:rsidR="000F2CC0" w:rsidP="0F267973" w:rsidRDefault="000F2CC0" w14:paraId="29815ED6" w14:textId="0E0E5C3B">
      <w:pPr>
        <w:pStyle w:val="Normal"/>
      </w:pPr>
    </w:p>
    <w:p w:rsidRPr="00DC6AD3" w:rsidR="000F2CC0" w:rsidP="33E13C11" w:rsidRDefault="00131B98" w14:paraId="6081F3C3" w14:textId="03AE84C6" w14:noSpellErr="1">
      <w:pPr>
        <w:pStyle w:val="titulo1"/>
        <w:rPr>
          <w:rFonts w:ascii="Aptos Display" w:hAnsi="Aptos Display" w:cs="Aptos Display" w:asciiTheme="majorAscii" w:hAnsiTheme="majorAscii" w:cstheme="majorAscii"/>
          <w:lang w:val="de-DE"/>
        </w:rPr>
      </w:pPr>
      <w:bookmarkStart w:name="_Toc94131075" w:id="1620476242"/>
      <w:r w:rsidRPr="0F267973" w:rsidR="00131B98">
        <w:rPr>
          <w:rFonts w:ascii="Aptos Display" w:hAnsi="Aptos Display" w:cs="Aptos Display" w:asciiTheme="majorAscii" w:hAnsiTheme="majorAscii" w:cstheme="majorAscii"/>
          <w:lang w:val="de-DE"/>
        </w:rPr>
        <w:t>Bibliography</w:t>
      </w:r>
      <w:bookmarkEnd w:id="1620476242"/>
    </w:p>
    <w:p w:rsidR="0F267973" w:rsidRDefault="0F267973" w14:paraId="57B2C25E"/>
    <w:p w:rsidR="0F267973" w:rsidP="0F267973" w:rsidRDefault="0F267973" w14:paraId="2E713734" w14:textId="559FB6E6">
      <w:pPr>
        <w:pStyle w:val="Normal"/>
      </w:pPr>
    </w:p>
    <w:p w:rsidR="030D11DB" w:rsidP="0F267973" w:rsidRDefault="030D11DB" w14:paraId="771953D2" w14:textId="658C0042">
      <w:pPr>
        <w:pStyle w:val="Normal"/>
      </w:pPr>
      <w:r w:rsidRPr="11C8D509" w:rsidR="030D11DB">
        <w:rPr>
          <w:lang w:val="de-DE"/>
        </w:rPr>
        <w:t>Intentionally</w:t>
      </w:r>
      <w:r w:rsidRPr="11C8D509" w:rsidR="030D11DB">
        <w:rPr>
          <w:lang w:val="de-DE"/>
        </w:rPr>
        <w:t xml:space="preserve"> blank.</w:t>
      </w:r>
    </w:p>
    <w:sectPr w:rsidRPr="00DC6AD3" w:rsidR="000F2CC0">
      <w:footerReference w:type="default" r:id="rId9"/>
      <w:pgSz w:w="11905" w:h="16837" w:orient="portrait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A4FA5" w:rsidRDefault="001A4FA5" w14:paraId="3241215A" w14:textId="77777777">
      <w:r>
        <w:separator/>
      </w:r>
    </w:p>
  </w:endnote>
  <w:endnote w:type="continuationSeparator" w:id="0">
    <w:p w:rsidR="001A4FA5" w:rsidRDefault="001A4FA5" w14:paraId="0286E805" w14:textId="77777777">
      <w:r>
        <w:continuationSeparator/>
      </w:r>
    </w:p>
  </w:endnote>
  <w:endnote w:type="continuationNotice" w:id="1">
    <w:p w:rsidR="00510FAD" w:rsidRDefault="00510FAD" w14:paraId="1A72073C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1141991"/>
      <w:docPartObj>
        <w:docPartGallery w:val="Page Numbers (Bottom of Page)"/>
        <w:docPartUnique/>
      </w:docPartObj>
    </w:sdtPr>
    <w:sdtContent>
      <w:p w:rsidR="00C70207" w:rsidRDefault="00C70207" w14:paraId="27844598" w14:textId="66E03B9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C70207" w:rsidRDefault="00C70207" w14:paraId="51FFCFF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A4FA5" w:rsidRDefault="001A4FA5" w14:paraId="19E022FF" w14:textId="77777777">
      <w:r>
        <w:rPr>
          <w:color w:val="000000"/>
        </w:rPr>
        <w:separator/>
      </w:r>
    </w:p>
  </w:footnote>
  <w:footnote w:type="continuationSeparator" w:id="0">
    <w:p w:rsidR="001A4FA5" w:rsidRDefault="001A4FA5" w14:paraId="3332E047" w14:textId="77777777">
      <w:r>
        <w:continuationSeparator/>
      </w:r>
    </w:p>
  </w:footnote>
  <w:footnote w:type="continuationNotice" w:id="1">
    <w:p w:rsidR="00510FAD" w:rsidRDefault="00510FAD" w14:paraId="4FDE34EC" w14:textId="77777777"/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47sqzXrR" int2:invalidationBookmarkName="" int2:hashCode="JVJeNvewhdTciJ" int2:id="Fz3jdCvc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fbded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06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6CA"/>
    <w:rsid w:val="000227EE"/>
    <w:rsid w:val="000235F1"/>
    <w:rsid w:val="00031AEC"/>
    <w:rsid w:val="000418E5"/>
    <w:rsid w:val="000665B6"/>
    <w:rsid w:val="000805EE"/>
    <w:rsid w:val="0009F40B"/>
    <w:rsid w:val="000D09DC"/>
    <w:rsid w:val="000D22A2"/>
    <w:rsid w:val="000D78E7"/>
    <w:rsid w:val="000F2CC0"/>
    <w:rsid w:val="000F3456"/>
    <w:rsid w:val="00131AAF"/>
    <w:rsid w:val="00131B98"/>
    <w:rsid w:val="00133245"/>
    <w:rsid w:val="00137C4B"/>
    <w:rsid w:val="00143796"/>
    <w:rsid w:val="0015116B"/>
    <w:rsid w:val="00156096"/>
    <w:rsid w:val="00175265"/>
    <w:rsid w:val="001A4FA5"/>
    <w:rsid w:val="001A6E68"/>
    <w:rsid w:val="001C2353"/>
    <w:rsid w:val="001C29F9"/>
    <w:rsid w:val="001D762C"/>
    <w:rsid w:val="001F25A8"/>
    <w:rsid w:val="00235BE0"/>
    <w:rsid w:val="00244A1A"/>
    <w:rsid w:val="002733B0"/>
    <w:rsid w:val="002A68FE"/>
    <w:rsid w:val="002B35C7"/>
    <w:rsid w:val="002C7CDE"/>
    <w:rsid w:val="00320B25"/>
    <w:rsid w:val="00340714"/>
    <w:rsid w:val="00343C6F"/>
    <w:rsid w:val="003641F8"/>
    <w:rsid w:val="003A1823"/>
    <w:rsid w:val="003A446F"/>
    <w:rsid w:val="003C1753"/>
    <w:rsid w:val="003C2F48"/>
    <w:rsid w:val="00423A74"/>
    <w:rsid w:val="00424C80"/>
    <w:rsid w:val="00425206"/>
    <w:rsid w:val="0043683A"/>
    <w:rsid w:val="004759A2"/>
    <w:rsid w:val="00477DC8"/>
    <w:rsid w:val="004C489B"/>
    <w:rsid w:val="004F7107"/>
    <w:rsid w:val="00510FAD"/>
    <w:rsid w:val="00516A13"/>
    <w:rsid w:val="00517604"/>
    <w:rsid w:val="00542BDC"/>
    <w:rsid w:val="0056718B"/>
    <w:rsid w:val="00595965"/>
    <w:rsid w:val="005970E7"/>
    <w:rsid w:val="005A6481"/>
    <w:rsid w:val="005C6BE1"/>
    <w:rsid w:val="005F489E"/>
    <w:rsid w:val="00601D9D"/>
    <w:rsid w:val="00602268"/>
    <w:rsid w:val="0061089D"/>
    <w:rsid w:val="00624E09"/>
    <w:rsid w:val="006433CA"/>
    <w:rsid w:val="00654720"/>
    <w:rsid w:val="00656A7D"/>
    <w:rsid w:val="006709AE"/>
    <w:rsid w:val="006A6047"/>
    <w:rsid w:val="006C2B3F"/>
    <w:rsid w:val="007053FF"/>
    <w:rsid w:val="0072421F"/>
    <w:rsid w:val="007B35E2"/>
    <w:rsid w:val="007C5CC6"/>
    <w:rsid w:val="007F0498"/>
    <w:rsid w:val="007F7042"/>
    <w:rsid w:val="00855096"/>
    <w:rsid w:val="008673A6"/>
    <w:rsid w:val="008B784E"/>
    <w:rsid w:val="008C1F87"/>
    <w:rsid w:val="008F24B8"/>
    <w:rsid w:val="00927BDE"/>
    <w:rsid w:val="009506CA"/>
    <w:rsid w:val="00957368"/>
    <w:rsid w:val="00961FF2"/>
    <w:rsid w:val="009915AC"/>
    <w:rsid w:val="009C6D5A"/>
    <w:rsid w:val="00A956E5"/>
    <w:rsid w:val="00A95C87"/>
    <w:rsid w:val="00A9614D"/>
    <w:rsid w:val="00AE2227"/>
    <w:rsid w:val="00B04CCE"/>
    <w:rsid w:val="00B32958"/>
    <w:rsid w:val="00B35833"/>
    <w:rsid w:val="00BB2E64"/>
    <w:rsid w:val="00BE6B07"/>
    <w:rsid w:val="00C239BC"/>
    <w:rsid w:val="00C32C18"/>
    <w:rsid w:val="00C54807"/>
    <w:rsid w:val="00C70207"/>
    <w:rsid w:val="00C71CAE"/>
    <w:rsid w:val="00C835B1"/>
    <w:rsid w:val="00CC273E"/>
    <w:rsid w:val="00CF4448"/>
    <w:rsid w:val="00D0204A"/>
    <w:rsid w:val="00DA2759"/>
    <w:rsid w:val="00DA3E7E"/>
    <w:rsid w:val="00DA6575"/>
    <w:rsid w:val="00DC6AD3"/>
    <w:rsid w:val="00DE04A8"/>
    <w:rsid w:val="00DE0DE8"/>
    <w:rsid w:val="00DF507C"/>
    <w:rsid w:val="00DF79A3"/>
    <w:rsid w:val="00E04237"/>
    <w:rsid w:val="00E26E15"/>
    <w:rsid w:val="00E354E3"/>
    <w:rsid w:val="00E55452"/>
    <w:rsid w:val="00E73915"/>
    <w:rsid w:val="00E95F2D"/>
    <w:rsid w:val="00F41156"/>
    <w:rsid w:val="00F84EEA"/>
    <w:rsid w:val="00F92391"/>
    <w:rsid w:val="00FC0AAC"/>
    <w:rsid w:val="00FC2F79"/>
    <w:rsid w:val="00FE3445"/>
    <w:rsid w:val="017FD1DE"/>
    <w:rsid w:val="018C5C97"/>
    <w:rsid w:val="01B1A341"/>
    <w:rsid w:val="0246302B"/>
    <w:rsid w:val="030D11DB"/>
    <w:rsid w:val="0354D09D"/>
    <w:rsid w:val="036E746F"/>
    <w:rsid w:val="03F18BFE"/>
    <w:rsid w:val="04DB165A"/>
    <w:rsid w:val="05A4E490"/>
    <w:rsid w:val="073A04EF"/>
    <w:rsid w:val="07B0E8B3"/>
    <w:rsid w:val="08A003C2"/>
    <w:rsid w:val="092024B0"/>
    <w:rsid w:val="09EFF6DF"/>
    <w:rsid w:val="0A9CADAE"/>
    <w:rsid w:val="0BD874AD"/>
    <w:rsid w:val="0CEC8D49"/>
    <w:rsid w:val="0D0462AC"/>
    <w:rsid w:val="0D91F237"/>
    <w:rsid w:val="0DB22E47"/>
    <w:rsid w:val="0E7F6699"/>
    <w:rsid w:val="0E9A365B"/>
    <w:rsid w:val="0F04AFEF"/>
    <w:rsid w:val="0F267973"/>
    <w:rsid w:val="0F3670DA"/>
    <w:rsid w:val="1073F0C2"/>
    <w:rsid w:val="10C2662E"/>
    <w:rsid w:val="11BA05B5"/>
    <w:rsid w:val="11C8D509"/>
    <w:rsid w:val="12635E92"/>
    <w:rsid w:val="12938F2F"/>
    <w:rsid w:val="13F96E31"/>
    <w:rsid w:val="1522EFEC"/>
    <w:rsid w:val="1596331D"/>
    <w:rsid w:val="15C1B335"/>
    <w:rsid w:val="168F844D"/>
    <w:rsid w:val="169681E4"/>
    <w:rsid w:val="1716A9CD"/>
    <w:rsid w:val="17A510CB"/>
    <w:rsid w:val="1837AE9A"/>
    <w:rsid w:val="18899B54"/>
    <w:rsid w:val="1917E2D2"/>
    <w:rsid w:val="19EB22FD"/>
    <w:rsid w:val="1A3EC4AC"/>
    <w:rsid w:val="1BB551F0"/>
    <w:rsid w:val="1C48E356"/>
    <w:rsid w:val="1CF86D81"/>
    <w:rsid w:val="1E7C7F85"/>
    <w:rsid w:val="20CA5C28"/>
    <w:rsid w:val="2173B75C"/>
    <w:rsid w:val="21AC7FDD"/>
    <w:rsid w:val="21C553CB"/>
    <w:rsid w:val="222381BE"/>
    <w:rsid w:val="23878218"/>
    <w:rsid w:val="23D320AE"/>
    <w:rsid w:val="2495DC06"/>
    <w:rsid w:val="24EF21B5"/>
    <w:rsid w:val="260376D0"/>
    <w:rsid w:val="266177CB"/>
    <w:rsid w:val="27F8028E"/>
    <w:rsid w:val="28C24C71"/>
    <w:rsid w:val="28C77F8E"/>
    <w:rsid w:val="29272ED6"/>
    <w:rsid w:val="29CE3C9B"/>
    <w:rsid w:val="29F71696"/>
    <w:rsid w:val="2A243904"/>
    <w:rsid w:val="2A64BE8D"/>
    <w:rsid w:val="2B36B2B7"/>
    <w:rsid w:val="2C08EDF6"/>
    <w:rsid w:val="2C2387BE"/>
    <w:rsid w:val="2DA47098"/>
    <w:rsid w:val="2DCF357F"/>
    <w:rsid w:val="2DE092B7"/>
    <w:rsid w:val="2F210C3A"/>
    <w:rsid w:val="2F62C0CB"/>
    <w:rsid w:val="31ABD3DA"/>
    <w:rsid w:val="31EBA637"/>
    <w:rsid w:val="31FBE150"/>
    <w:rsid w:val="32C435DF"/>
    <w:rsid w:val="332E8D82"/>
    <w:rsid w:val="336384E4"/>
    <w:rsid w:val="33E13C11"/>
    <w:rsid w:val="3411C6C7"/>
    <w:rsid w:val="34401595"/>
    <w:rsid w:val="349F2745"/>
    <w:rsid w:val="387ECD4C"/>
    <w:rsid w:val="388C9EFF"/>
    <w:rsid w:val="3A0DADA5"/>
    <w:rsid w:val="3A2A49D8"/>
    <w:rsid w:val="3AE45139"/>
    <w:rsid w:val="3B354B67"/>
    <w:rsid w:val="3B7B3C11"/>
    <w:rsid w:val="3BB18DA9"/>
    <w:rsid w:val="3BF40AEE"/>
    <w:rsid w:val="3C80923C"/>
    <w:rsid w:val="3CA26CEC"/>
    <w:rsid w:val="3CC74BC3"/>
    <w:rsid w:val="3DEB90FB"/>
    <w:rsid w:val="3E3F62F4"/>
    <w:rsid w:val="3E6758B6"/>
    <w:rsid w:val="3E80B20A"/>
    <w:rsid w:val="3ECAEF81"/>
    <w:rsid w:val="3F561A8E"/>
    <w:rsid w:val="403A3B4D"/>
    <w:rsid w:val="403CA9E0"/>
    <w:rsid w:val="40D0503C"/>
    <w:rsid w:val="41692B57"/>
    <w:rsid w:val="42C12F82"/>
    <w:rsid w:val="43682A72"/>
    <w:rsid w:val="43F7895C"/>
    <w:rsid w:val="44A5379D"/>
    <w:rsid w:val="47E005EF"/>
    <w:rsid w:val="4827EDE4"/>
    <w:rsid w:val="489706C9"/>
    <w:rsid w:val="49453E3A"/>
    <w:rsid w:val="497690A6"/>
    <w:rsid w:val="49B69EF8"/>
    <w:rsid w:val="4A92F9DB"/>
    <w:rsid w:val="4B3678CA"/>
    <w:rsid w:val="4B5D72E4"/>
    <w:rsid w:val="4D7877D3"/>
    <w:rsid w:val="4E01D5B1"/>
    <w:rsid w:val="4EA5AC41"/>
    <w:rsid w:val="4EFE7BA4"/>
    <w:rsid w:val="4F0095E4"/>
    <w:rsid w:val="503C4FD9"/>
    <w:rsid w:val="54BDB8AA"/>
    <w:rsid w:val="5562C8F2"/>
    <w:rsid w:val="55914D06"/>
    <w:rsid w:val="55EFB476"/>
    <w:rsid w:val="56051562"/>
    <w:rsid w:val="56077481"/>
    <w:rsid w:val="56838687"/>
    <w:rsid w:val="577A271D"/>
    <w:rsid w:val="57B7CF3D"/>
    <w:rsid w:val="588FC08A"/>
    <w:rsid w:val="591C77F6"/>
    <w:rsid w:val="596F0A12"/>
    <w:rsid w:val="5A7CBD02"/>
    <w:rsid w:val="5AC12F05"/>
    <w:rsid w:val="5C0216CF"/>
    <w:rsid w:val="5C2094B1"/>
    <w:rsid w:val="5D10D120"/>
    <w:rsid w:val="5DCD9F4E"/>
    <w:rsid w:val="5EF9FEBB"/>
    <w:rsid w:val="5F37FFDB"/>
    <w:rsid w:val="60623E85"/>
    <w:rsid w:val="642DC1A0"/>
    <w:rsid w:val="652503CC"/>
    <w:rsid w:val="659BDB16"/>
    <w:rsid w:val="67D2114D"/>
    <w:rsid w:val="6AC4792F"/>
    <w:rsid w:val="6AED2655"/>
    <w:rsid w:val="6B1B5552"/>
    <w:rsid w:val="6BCB6F51"/>
    <w:rsid w:val="6C6541CA"/>
    <w:rsid w:val="6C7AA200"/>
    <w:rsid w:val="6CE0D251"/>
    <w:rsid w:val="6EB4C897"/>
    <w:rsid w:val="713AEB73"/>
    <w:rsid w:val="72976455"/>
    <w:rsid w:val="7469D639"/>
    <w:rsid w:val="7518724D"/>
    <w:rsid w:val="75504EF7"/>
    <w:rsid w:val="75820E90"/>
    <w:rsid w:val="75C7AACD"/>
    <w:rsid w:val="76081DA9"/>
    <w:rsid w:val="773FEAE3"/>
    <w:rsid w:val="7744A6A4"/>
    <w:rsid w:val="7A359343"/>
    <w:rsid w:val="7AFD23FA"/>
    <w:rsid w:val="7B5C9F48"/>
    <w:rsid w:val="7B891C94"/>
    <w:rsid w:val="7BE694E4"/>
    <w:rsid w:val="7CDDA526"/>
    <w:rsid w:val="7EBCFACE"/>
    <w:rsid w:val="7F6CF304"/>
    <w:rsid w:val="7F93EED5"/>
    <w:rsid w:val="7FA2A9B1"/>
    <w:rsid w:val="7FC0E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10F9"/>
  <w15:docId w15:val="{7DBCC3A7-828F-4EEA-8BA3-CDF801B1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Andale Sans UI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207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pPr>
      <w:suppressLineNumbers/>
    </w:pPr>
  </w:style>
  <w:style w:type="character" w:styleId="Heading1Char" w:customStyle="1">
    <w:name w:val="Heading 1 Char"/>
    <w:basedOn w:val="DefaultParagraphFont"/>
    <w:link w:val="Heading1"/>
    <w:uiPriority w:val="9"/>
    <w:rsid w:val="00C7020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Portada" w:customStyle="1">
    <w:name w:val="Portada"/>
    <w:link w:val="PortadaCar"/>
    <w:qFormat/>
    <w:rsid w:val="007F7042"/>
    <w:rPr>
      <w:rFonts w:ascii="Arial" w:hAnsi="Arial" w:eastAsiaTheme="majorEastAsia" w:cstheme="majorBidi"/>
      <w:b/>
      <w:color w:val="000000" w:themeColor="text1"/>
      <w:sz w:val="56"/>
      <w:szCs w:val="32"/>
      <w:lang w:val="es-ES"/>
    </w:rPr>
  </w:style>
  <w:style w:type="character" w:styleId="PortadaCar" w:customStyle="1">
    <w:name w:val="Portada Car"/>
    <w:basedOn w:val="Heading1Char"/>
    <w:link w:val="Portada"/>
    <w:rsid w:val="00C70207"/>
    <w:rPr>
      <w:rFonts w:ascii="Arial" w:hAnsi="Arial" w:eastAsiaTheme="majorEastAsia" w:cstheme="majorBidi"/>
      <w:b/>
      <w:color w:val="000000" w:themeColor="text1"/>
      <w:sz w:val="56"/>
      <w:szCs w:val="32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C70207"/>
    <w:pPr>
      <w:tabs>
        <w:tab w:val="center" w:pos="4252"/>
        <w:tab w:val="right" w:pos="8504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70207"/>
  </w:style>
  <w:style w:type="paragraph" w:styleId="Footer">
    <w:name w:val="footer"/>
    <w:basedOn w:val="Normal"/>
    <w:link w:val="FooterChar"/>
    <w:uiPriority w:val="99"/>
    <w:unhideWhenUsed/>
    <w:rsid w:val="00C70207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70207"/>
  </w:style>
  <w:style w:type="character" w:styleId="Hyperlink">
    <w:name w:val="Hyperlink"/>
    <w:basedOn w:val="DefaultParagraphFont"/>
    <w:uiPriority w:val="99"/>
    <w:unhideWhenUsed/>
    <w:rsid w:val="00E26E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E15"/>
    <w:rPr>
      <w:color w:val="605E5C"/>
      <w:shd w:val="clear" w:color="auto" w:fill="E1DFDD"/>
    </w:rPr>
  </w:style>
  <w:style w:type="paragraph" w:styleId="titulo1" w:customStyle="1">
    <w:name w:val="titulo1"/>
    <w:basedOn w:val="Heading1"/>
    <w:link w:val="titulo1Car"/>
    <w:qFormat/>
    <w:rsid w:val="00542BDC"/>
    <w:pPr>
      <w:jc w:val="center"/>
    </w:pPr>
    <w:rPr>
      <w:rFonts w:ascii="Arial" w:hAnsi="Arial" w:cs="Arial"/>
      <w:color w:val="000000" w:themeColor="text1"/>
      <w:sz w:val="44"/>
      <w:szCs w:val="52"/>
    </w:rPr>
  </w:style>
  <w:style w:type="character" w:styleId="titulo1Car" w:customStyle="1">
    <w:name w:val="titulo1 Car"/>
    <w:basedOn w:val="Heading1Char"/>
    <w:link w:val="titulo1"/>
    <w:rsid w:val="009915AC"/>
    <w:rPr>
      <w:rFonts w:ascii="Arial" w:hAnsi="Arial" w:cs="Arial" w:eastAsiaTheme="majorEastAsia"/>
      <w:color w:val="000000" w:themeColor="text1"/>
      <w:sz w:val="44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72421F"/>
    <w:pPr>
      <w:widowControl/>
      <w:suppressAutoHyphens w:val="0"/>
      <w:autoSpaceDN/>
      <w:spacing w:line="259" w:lineRule="auto"/>
      <w:textAlignment w:val="auto"/>
      <w:outlineLvl w:val="9"/>
    </w:pPr>
    <w:rPr>
      <w:kern w:val="0"/>
      <w:lang w:val="es-ES" w:eastAsia="es-E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2421F"/>
    <w:pPr>
      <w:spacing w:after="100"/>
    </w:pPr>
  </w:style>
  <w:style w:type="table" w:styleId="TableGrid">
    <w:name w:val="Table Grid"/>
    <w:basedOn w:val="TableNormal"/>
    <w:uiPriority w:val="39"/>
    <w:rsid w:val="006709A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uiPriority w:val="34"/>
    <w:name w:val="List Paragraph"/>
    <w:basedOn w:val="Normal"/>
    <w:qFormat/>
    <w:rsid w:val="0F26797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yperlink" Target="https://github.com/Davidvt04/Acme-ANS-D01" TargetMode="External" Id="R2a2041c114df44ea" /><Relationship Type="http://schemas.microsoft.com/office/2020/10/relationships/intelligence" Target="intelligence2.xml" Id="Rc2fe6a205f074f44" /><Relationship Type="http://schemas.openxmlformats.org/officeDocument/2006/relationships/numbering" Target="numbering.xml" Id="Rd0641b54c5b0415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E3D23-CC5B-456E-BA46-ABF47F626AC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del Pino Perez</dc:creator>
  <keywords/>
  <lastModifiedBy>ELOY SANCHO CEBRERO</lastModifiedBy>
  <revision>47</revision>
  <dcterms:created xsi:type="dcterms:W3CDTF">2025-02-18T21:54:00.0000000Z</dcterms:created>
  <dcterms:modified xsi:type="dcterms:W3CDTF">2025-02-20T09:11:59.3730534Z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