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Default="001A5345" w:rsidP="00C70207">
      <w:pPr>
        <w:pStyle w:val="Portada"/>
        <w:jc w:val="center"/>
      </w:pPr>
      <w:r>
        <w:t>Planning and Progress Report</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59D20359">
        <w:rPr>
          <w:u w:val="single"/>
        </w:rPr>
        <w:t>Grupo</w:t>
      </w:r>
      <w:r w:rsidRPr="59D20359">
        <w:t>: C1.061</w:t>
      </w:r>
    </w:p>
    <w:p w14:paraId="7A9408EB" w14:textId="255EC1B5" w:rsidR="00C70207" w:rsidRDefault="036E746F" w:rsidP="00C70207">
      <w:r w:rsidRPr="59D20359">
        <w:t xml:space="preserve">Repositorio: </w:t>
      </w:r>
      <w:hyperlink r:id="rId8">
        <w:r w:rsidRPr="59D20359">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59D20359">
      <w:pPr>
        <w:rPr>
          <w:u w:val="single"/>
        </w:rPr>
      </w:pPr>
      <w:r w:rsidRPr="59D20359">
        <w:rPr>
          <w:u w:val="single"/>
        </w:rPr>
        <w:t>Miembros:</w:t>
      </w:r>
    </w:p>
    <w:p w14:paraId="0ACC67E1" w14:textId="2803CCBA" w:rsidR="00C70207" w:rsidRPr="00C70207" w:rsidRDefault="036E746F" w:rsidP="00C70207">
      <w:r w:rsidRPr="59D20359">
        <w:t>Eloy Sancho Cebrero</w:t>
      </w:r>
      <w:r>
        <w:tab/>
      </w:r>
      <w:r w:rsidR="43682A72" w:rsidRPr="59D20359">
        <w:t xml:space="preserve">    </w:t>
      </w:r>
      <w:r w:rsidR="7B891C94" w:rsidRPr="59D20359">
        <w:t xml:space="preserve"> </w:t>
      </w:r>
      <w:r w:rsidR="5A7CBD02" w:rsidRPr="59D20359">
        <w:rPr>
          <w:i/>
          <w:iCs/>
        </w:rPr>
        <w:t>elo</w:t>
      </w:r>
      <w:r w:rsidR="41692B57" w:rsidRPr="59D20359">
        <w:rPr>
          <w:i/>
          <w:iCs/>
        </w:rPr>
        <w:t>sanceb@alum.us.es</w:t>
      </w:r>
    </w:p>
    <w:p w14:paraId="558052E2" w14:textId="7A104484" w:rsidR="00C70207" w:rsidRDefault="00C70207" w:rsidP="00C70207"/>
    <w:p w14:paraId="4DC86391" w14:textId="367F6A0E" w:rsidR="00E55452" w:rsidRPr="00E55452" w:rsidRDefault="4B3678CA" w:rsidP="000D78E7">
      <w:r w:rsidRPr="59D20359">
        <w:t xml:space="preserve">Fecha: </w:t>
      </w:r>
      <w:r w:rsidR="6BCB6F51" w:rsidRPr="59D20359">
        <w:t>1</w:t>
      </w:r>
      <w:r w:rsidR="07B0E8B3" w:rsidRPr="59D20359">
        <w:t>8-02-202</w:t>
      </w:r>
    </w:p>
    <w:p w14:paraId="1B557FB3" w14:textId="77777777" w:rsidR="007F7042" w:rsidRDefault="007F7042" w:rsidP="007F7042"/>
    <w:p w14:paraId="41A291AE" w14:textId="77777777" w:rsidR="009166F3" w:rsidRDefault="009166F3" w:rsidP="007F7042"/>
    <w:p w14:paraId="7A4B8AD3" w14:textId="77777777" w:rsidR="009166F3" w:rsidRDefault="009166F3" w:rsidP="007F7042"/>
    <w:p w14:paraId="59CEE5E4" w14:textId="77777777" w:rsidR="009166F3" w:rsidRDefault="009166F3" w:rsidP="007F7042"/>
    <w:p w14:paraId="152A3DB7" w14:textId="77777777" w:rsidR="009166F3" w:rsidRDefault="009166F3" w:rsidP="007F7042"/>
    <w:p w14:paraId="3543C530" w14:textId="0AE98852" w:rsidR="00131B98" w:rsidRPr="00B35833" w:rsidRDefault="0246302B" w:rsidP="59D20359">
      <w:pPr>
        <w:jc w:val="center"/>
        <w:rPr>
          <w:rFonts w:ascii="Arial" w:hAnsi="Arial" w:cs="Arial"/>
          <w:b/>
          <w:bCs/>
          <w:sz w:val="44"/>
          <w:szCs w:val="44"/>
        </w:rPr>
      </w:pPr>
      <w:r w:rsidRPr="59D20359">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637AFC2B" w:rsidR="00CD15D4" w:rsidRPr="00CD15D4" w:rsidRDefault="00CD15D4" w:rsidP="00CD15D4">
      <w:pPr>
        <w:rPr>
          <w:lang w:val="es-ES"/>
        </w:rPr>
      </w:pPr>
      <w:r w:rsidRPr="00CD15D4">
        <w:rPr>
          <w:lang w:val="es-ES"/>
        </w:rPr>
        <w:t>Este informe presenta la planificación y el seguimiento del progreso del proyecto desarrollado por</w:t>
      </w:r>
      <w:r w:rsidR="009166F3">
        <w:rPr>
          <w:lang w:val="es-ES"/>
        </w:rPr>
        <w:t xml:space="preserve"> Eloy Sancho Cebrero</w:t>
      </w:r>
      <w:r w:rsidRPr="00CD15D4">
        <w:rPr>
          <w:lang w:val="es-ES"/>
        </w:rPr>
        <w:t xml:space="preserve">. Su propósito es documentar las tareas realizadas, los recursos utilizados y la evaluación del desempeño </w:t>
      </w:r>
      <w:r w:rsidR="009166F3">
        <w:rPr>
          <w:lang w:val="es-ES"/>
        </w:rPr>
        <w:t>personal</w:t>
      </w:r>
      <w:r w:rsidRPr="00CD15D4">
        <w:rPr>
          <w:lang w:val="es-ES"/>
        </w:rPr>
        <w:t>, garantizando así una gestión eficiente del trabajo.</w:t>
      </w:r>
    </w:p>
    <w:p w14:paraId="6B4E57C5" w14:textId="0028F5A9"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Además, se incluye un análisis de los costos de amortización, siguiendo un método lineal a tres años, con el objetivo de calcular de manera precisa el presupuesto total requerido.</w:t>
      </w:r>
    </w:p>
    <w:p w14:paraId="378A15C1" w14:textId="3E65076C"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Se presentan estrategias de resolución de conflictos y una comparación entre los costos estimados y los costos reales, lo que permite identificar desviaciones y oportunidades de mejora.</w:t>
      </w:r>
    </w:p>
    <w:p w14:paraId="47716A40" w14:textId="7B8F7AF1" w:rsidR="00CD15D4" w:rsidRPr="00CD15D4" w:rsidRDefault="00CD15D4" w:rsidP="00CD15D4">
      <w:pPr>
        <w:rPr>
          <w:lang w:val="es-ES"/>
        </w:rPr>
      </w:pPr>
      <w:r w:rsidRPr="00CD15D4">
        <w:rPr>
          <w:lang w:val="es-ES"/>
        </w:rPr>
        <w:t xml:space="preserve">Finalmente, se incluyen conclusiones basadas en el desempeño </w:t>
      </w:r>
      <w:r w:rsidR="009166F3">
        <w:rPr>
          <w:lang w:val="es-ES"/>
        </w:rPr>
        <w:t>personal</w:t>
      </w:r>
      <w:r w:rsidRPr="00CD15D4">
        <w:rPr>
          <w:lang w:val="es-ES"/>
        </w:rPr>
        <w:t xml:space="preserve">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0146B9F">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0146B9F">
        <w:tc>
          <w:tcPr>
            <w:tcW w:w="3209" w:type="dxa"/>
          </w:tcPr>
          <w:p w14:paraId="1911D2F7" w14:textId="30FE4C5F" w:rsidR="006709AE" w:rsidRDefault="1508E474" w:rsidP="00A956E5">
            <w:r>
              <w:t>1</w:t>
            </w:r>
          </w:p>
        </w:tc>
        <w:tc>
          <w:tcPr>
            <w:tcW w:w="3209" w:type="dxa"/>
          </w:tcPr>
          <w:p w14:paraId="5BD7057A" w14:textId="60620761" w:rsidR="006709AE" w:rsidRDefault="1508E474" w:rsidP="00A956E5">
            <w:r>
              <w:t>20/02/2025</w:t>
            </w:r>
          </w:p>
        </w:tc>
        <w:tc>
          <w:tcPr>
            <w:tcW w:w="3209" w:type="dxa"/>
          </w:tcPr>
          <w:p w14:paraId="62F9F88D" w14:textId="11B7A5BF" w:rsidR="006709AE" w:rsidRDefault="1508E474" w:rsidP="00A956E5">
            <w:r>
              <w:t>Creación del documento</w:t>
            </w:r>
          </w:p>
        </w:tc>
      </w:tr>
      <w:tr w:rsidR="006709AE" w14:paraId="18F4FF3A" w14:textId="77777777" w:rsidTr="30146B9F">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0146B9F">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0146B9F">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0146B9F">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lastRenderedPageBreak/>
        <w:t>Introduction</w:t>
      </w:r>
      <w:bookmarkEnd w:id="2"/>
    </w:p>
    <w:p w14:paraId="71EA0EB6" w14:textId="77777777" w:rsidR="00704151" w:rsidRDefault="00704151" w:rsidP="000F058A"/>
    <w:p w14:paraId="2DE5643B" w14:textId="688B3440"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9166F3">
        <w:rPr>
          <w:lang w:val="es-ES"/>
        </w:rPr>
        <w:t>personal</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59D20359">
        <w:t>Planning report</w:t>
      </w:r>
      <w:bookmarkEnd w:id="4"/>
    </w:p>
    <w:p w14:paraId="6A5B2B8A" w14:textId="45614010" w:rsidR="002D3BC8" w:rsidRDefault="00F5571A" w:rsidP="00F67386">
      <w:pPr>
        <w:pStyle w:val="Ttulo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30146B9F">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30146B9F">
        <w:tc>
          <w:tcPr>
            <w:tcW w:w="1925" w:type="dxa"/>
          </w:tcPr>
          <w:p w14:paraId="4993E604" w14:textId="007BB16E" w:rsidR="00D156A4" w:rsidRDefault="3C0F7ACA" w:rsidP="00F67386">
            <w:r>
              <w:t>Añadir link favorito al menú</w:t>
            </w:r>
          </w:p>
        </w:tc>
        <w:tc>
          <w:tcPr>
            <w:tcW w:w="1925" w:type="dxa"/>
          </w:tcPr>
          <w:p w14:paraId="49EBF860" w14:textId="77777777" w:rsidR="00D156A4" w:rsidRDefault="00D156A4" w:rsidP="00F67386"/>
        </w:tc>
        <w:tc>
          <w:tcPr>
            <w:tcW w:w="1925" w:type="dxa"/>
          </w:tcPr>
          <w:p w14:paraId="7CA45B4E" w14:textId="4AB0BE49" w:rsidR="00D156A4" w:rsidRDefault="3C0F7ACA" w:rsidP="00F67386">
            <w:r>
              <w:t>Eloy Sancho</w:t>
            </w:r>
          </w:p>
        </w:tc>
        <w:tc>
          <w:tcPr>
            <w:tcW w:w="1926" w:type="dxa"/>
          </w:tcPr>
          <w:p w14:paraId="484FB6C5" w14:textId="4DC1AE7C" w:rsidR="00D156A4" w:rsidRDefault="3C0F7ACA" w:rsidP="00F67386">
            <w:r>
              <w:t>30 min</w:t>
            </w:r>
          </w:p>
        </w:tc>
        <w:tc>
          <w:tcPr>
            <w:tcW w:w="1926" w:type="dxa"/>
          </w:tcPr>
          <w:p w14:paraId="35239216" w14:textId="1AFDDFE2" w:rsidR="00D156A4" w:rsidRDefault="3C0F7ACA" w:rsidP="00F67386">
            <w:r>
              <w:t>2</w:t>
            </w:r>
            <w:r w:rsidR="331618E2">
              <w:t>1</w:t>
            </w:r>
            <w:r>
              <w:t xml:space="preserve"> min</w:t>
            </w:r>
          </w:p>
        </w:tc>
      </w:tr>
      <w:tr w:rsidR="00D156A4" w14:paraId="7272FDB6" w14:textId="77777777" w:rsidTr="30146B9F">
        <w:tc>
          <w:tcPr>
            <w:tcW w:w="1925" w:type="dxa"/>
          </w:tcPr>
          <w:p w14:paraId="3EC9F55A" w14:textId="6ECC67A3" w:rsidR="00D156A4" w:rsidRDefault="3C0F7ACA" w:rsidP="00F67386">
            <w:r>
              <w:t>Crear un informe de análisis</w:t>
            </w:r>
          </w:p>
        </w:tc>
        <w:tc>
          <w:tcPr>
            <w:tcW w:w="1925" w:type="dxa"/>
          </w:tcPr>
          <w:p w14:paraId="64D66698" w14:textId="77777777" w:rsidR="00D156A4" w:rsidRDefault="00D156A4" w:rsidP="00F67386"/>
        </w:tc>
        <w:tc>
          <w:tcPr>
            <w:tcW w:w="1925" w:type="dxa"/>
          </w:tcPr>
          <w:p w14:paraId="102ABA73" w14:textId="03F556C4" w:rsidR="00D156A4" w:rsidRDefault="3C0F7ACA" w:rsidP="00F67386">
            <w:r>
              <w:t>Eloy Sancho</w:t>
            </w:r>
          </w:p>
        </w:tc>
        <w:tc>
          <w:tcPr>
            <w:tcW w:w="1926" w:type="dxa"/>
          </w:tcPr>
          <w:p w14:paraId="523F9076" w14:textId="41474F3B" w:rsidR="00D156A4" w:rsidRDefault="3C0F7ACA" w:rsidP="00F67386">
            <w:r>
              <w:t>30 min</w:t>
            </w:r>
          </w:p>
        </w:tc>
        <w:tc>
          <w:tcPr>
            <w:tcW w:w="1926" w:type="dxa"/>
          </w:tcPr>
          <w:p w14:paraId="6B95F208" w14:textId="6320208F" w:rsidR="00D156A4" w:rsidRDefault="3C0F7ACA" w:rsidP="00F67386">
            <w:r>
              <w:t>1</w:t>
            </w:r>
            <w:r w:rsidR="0F8A58DD">
              <w:t>7</w:t>
            </w:r>
            <w:r>
              <w:t xml:space="preserve"> min</w:t>
            </w:r>
          </w:p>
        </w:tc>
      </w:tr>
      <w:tr w:rsidR="00D156A4" w14:paraId="407ACA6A" w14:textId="77777777" w:rsidTr="30146B9F">
        <w:tc>
          <w:tcPr>
            <w:tcW w:w="1925" w:type="dxa"/>
          </w:tcPr>
          <w:p w14:paraId="407C2308" w14:textId="291C3759" w:rsidR="00D156A4" w:rsidRDefault="3C0F7ACA" w:rsidP="00F67386">
            <w:r>
              <w:t>Crear un informe de planificación y progreso</w:t>
            </w:r>
          </w:p>
        </w:tc>
        <w:tc>
          <w:tcPr>
            <w:tcW w:w="1925" w:type="dxa"/>
          </w:tcPr>
          <w:p w14:paraId="7558C3BE" w14:textId="77777777" w:rsidR="00D156A4" w:rsidRDefault="00D156A4" w:rsidP="00F67386"/>
        </w:tc>
        <w:tc>
          <w:tcPr>
            <w:tcW w:w="1925" w:type="dxa"/>
          </w:tcPr>
          <w:p w14:paraId="695A480E" w14:textId="2D113A79" w:rsidR="00D156A4" w:rsidRDefault="3C0F7ACA" w:rsidP="00F67386">
            <w:r>
              <w:t>Eloy Sancho</w:t>
            </w:r>
          </w:p>
        </w:tc>
        <w:tc>
          <w:tcPr>
            <w:tcW w:w="1926" w:type="dxa"/>
          </w:tcPr>
          <w:p w14:paraId="478B40FD" w14:textId="4815D3B1" w:rsidR="00D156A4" w:rsidRDefault="3C0F7ACA" w:rsidP="00F67386">
            <w:r>
              <w:t>30 min</w:t>
            </w:r>
          </w:p>
        </w:tc>
        <w:tc>
          <w:tcPr>
            <w:tcW w:w="1926" w:type="dxa"/>
          </w:tcPr>
          <w:p w14:paraId="44490612" w14:textId="5E205EC8" w:rsidR="00D156A4" w:rsidRDefault="3C0F7ACA" w:rsidP="00F67386">
            <w:r>
              <w:t>3</w:t>
            </w:r>
            <w:r w:rsidR="7DD990B3">
              <w:t>8</w:t>
            </w:r>
            <w:r>
              <w:t xml:space="preserve"> min</w:t>
            </w:r>
          </w:p>
        </w:tc>
      </w:tr>
    </w:tbl>
    <w:p w14:paraId="635E76FD" w14:textId="77777777" w:rsidR="00F67386" w:rsidRDefault="00F67386" w:rsidP="00F67386"/>
    <w:p w14:paraId="52C6898F" w14:textId="790AC19B" w:rsidR="00F67386" w:rsidRDefault="00EB6949" w:rsidP="00EB6949">
      <w:pPr>
        <w:pStyle w:val="Ttulo3"/>
      </w:pPr>
      <w:bookmarkStart w:id="6" w:name="_Toc190864439"/>
      <w:r w:rsidRPr="59D20359">
        <w:t xml:space="preserve">Screenshots </w:t>
      </w:r>
      <w:r w:rsidR="006E5851" w:rsidRPr="59D20359">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30146B9F">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30146B9F">
        <w:tc>
          <w:tcPr>
            <w:tcW w:w="3209" w:type="dxa"/>
          </w:tcPr>
          <w:p w14:paraId="7D665913" w14:textId="46633096" w:rsidR="00B17416" w:rsidRDefault="00412514" w:rsidP="00412514">
            <w:pPr>
              <w:jc w:val="center"/>
            </w:pPr>
            <w:r>
              <w:t>Initial Definition</w:t>
            </w:r>
          </w:p>
        </w:tc>
        <w:tc>
          <w:tcPr>
            <w:tcW w:w="3209" w:type="dxa"/>
          </w:tcPr>
          <w:p w14:paraId="5A742689" w14:textId="3A0D5D8B" w:rsidR="00B17416" w:rsidRDefault="31D116CC" w:rsidP="00D504C4">
            <w:r>
              <w:t>18/02/2025</w:t>
            </w:r>
          </w:p>
        </w:tc>
        <w:tc>
          <w:tcPr>
            <w:tcW w:w="3209" w:type="dxa"/>
          </w:tcPr>
          <w:p w14:paraId="34F740B1" w14:textId="2BABDEF2" w:rsidR="00B17416" w:rsidRDefault="31D116CC" w:rsidP="00D504C4">
            <w:r>
              <w:rPr>
                <w:noProof/>
              </w:rPr>
              <w:drawing>
                <wp:inline distT="0" distB="0" distL="0" distR="0" wp14:anchorId="4C8DE9A2" wp14:editId="513570A0">
                  <wp:extent cx="1885950" cy="1295400"/>
                  <wp:effectExtent l="0" t="0" r="0" b="0"/>
                  <wp:docPr id="2132425" name="Imagen 213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1295400"/>
                          </a:xfrm>
                          <a:prstGeom prst="rect">
                            <a:avLst/>
                          </a:prstGeom>
                        </pic:spPr>
                      </pic:pic>
                    </a:graphicData>
                  </a:graphic>
                </wp:inline>
              </w:drawing>
            </w:r>
          </w:p>
        </w:tc>
      </w:tr>
      <w:tr w:rsidR="00B17416" w14:paraId="60452F2B" w14:textId="77777777" w:rsidTr="30146B9F">
        <w:tc>
          <w:tcPr>
            <w:tcW w:w="3209" w:type="dxa"/>
          </w:tcPr>
          <w:p w14:paraId="3229696E" w14:textId="2BAC0B0D" w:rsidR="00B17416" w:rsidRDefault="00D53053" w:rsidP="00412514">
            <w:pPr>
              <w:jc w:val="center"/>
            </w:pPr>
            <w:r w:rsidRPr="59D20359">
              <w:t>Middle of the Delivery</w:t>
            </w:r>
          </w:p>
        </w:tc>
        <w:tc>
          <w:tcPr>
            <w:tcW w:w="3209" w:type="dxa"/>
          </w:tcPr>
          <w:p w14:paraId="79BE77E0" w14:textId="5A08C07D" w:rsidR="00B17416" w:rsidRDefault="168EC181" w:rsidP="00D504C4">
            <w:r>
              <w:t>19/02/2025</w:t>
            </w:r>
          </w:p>
        </w:tc>
        <w:tc>
          <w:tcPr>
            <w:tcW w:w="3209" w:type="dxa"/>
          </w:tcPr>
          <w:p w14:paraId="1B09C131" w14:textId="4C378696" w:rsidR="00B17416" w:rsidRDefault="4E1EF2BC" w:rsidP="00D504C4">
            <w:r>
              <w:rPr>
                <w:noProof/>
              </w:rPr>
              <w:drawing>
                <wp:inline distT="0" distB="0" distL="0" distR="0" wp14:anchorId="535F8E13" wp14:editId="104F672A">
                  <wp:extent cx="1885950" cy="1285875"/>
                  <wp:effectExtent l="0" t="0" r="0" b="0"/>
                  <wp:docPr id="514910794" name="Imagen 51491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r w:rsidR="00B17416" w14:paraId="422C279C" w14:textId="77777777" w:rsidTr="30146B9F">
        <w:tc>
          <w:tcPr>
            <w:tcW w:w="3209" w:type="dxa"/>
          </w:tcPr>
          <w:p w14:paraId="592F7191" w14:textId="7A9A90FB" w:rsidR="00B17416" w:rsidRDefault="00A64726" w:rsidP="00A64726">
            <w:pPr>
              <w:jc w:val="center"/>
            </w:pPr>
            <w:r w:rsidRPr="59D20359">
              <w:t>End of the Delivery</w:t>
            </w:r>
          </w:p>
        </w:tc>
        <w:tc>
          <w:tcPr>
            <w:tcW w:w="3209" w:type="dxa"/>
          </w:tcPr>
          <w:p w14:paraId="0C24A590" w14:textId="5CEC348D" w:rsidR="00B17416" w:rsidRDefault="490CBB7F" w:rsidP="00D504C4">
            <w:r>
              <w:t>20/02/2025</w:t>
            </w:r>
          </w:p>
        </w:tc>
        <w:tc>
          <w:tcPr>
            <w:tcW w:w="3209" w:type="dxa"/>
          </w:tcPr>
          <w:p w14:paraId="74F04FA3" w14:textId="1014C05D" w:rsidR="00B17416" w:rsidRDefault="6A01682F" w:rsidP="00D504C4">
            <w:r>
              <w:rPr>
                <w:noProof/>
              </w:rPr>
              <w:drawing>
                <wp:inline distT="0" distB="0" distL="0" distR="0" wp14:anchorId="164A51E5" wp14:editId="7087442D">
                  <wp:extent cx="1885950" cy="1285875"/>
                  <wp:effectExtent l="0" t="0" r="0" b="0"/>
                  <wp:docPr id="79403787" name="Imagen 7940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59D20359">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30146B9F">
        <w:tc>
          <w:tcPr>
            <w:tcW w:w="2406" w:type="dxa"/>
            <w:shd w:val="clear" w:color="auto" w:fill="A5C9EB" w:themeFill="text2" w:themeFillTint="40"/>
          </w:tcPr>
          <w:p w14:paraId="4A0FF344" w14:textId="06919501" w:rsidR="00681D88" w:rsidRPr="00AD0FE5" w:rsidRDefault="627AB574" w:rsidP="30146B9F">
            <w:pPr>
              <w:spacing w:line="259" w:lineRule="auto"/>
              <w:jc w:val="center"/>
            </w:pPr>
            <w:r w:rsidRPr="30146B9F">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30146B9F">
        <w:tc>
          <w:tcPr>
            <w:tcW w:w="2406" w:type="dxa"/>
          </w:tcPr>
          <w:p w14:paraId="6EA65CC1" w14:textId="525C3BF2" w:rsidR="00681D88" w:rsidRDefault="4941F7CC" w:rsidP="002D3BC8">
            <w:r>
              <w:t>Eloy Sancho</w:t>
            </w:r>
          </w:p>
        </w:tc>
        <w:tc>
          <w:tcPr>
            <w:tcW w:w="2407" w:type="dxa"/>
          </w:tcPr>
          <w:p w14:paraId="7F414F2C" w14:textId="01C3D0B5" w:rsidR="00681D88" w:rsidRDefault="4941F7CC" w:rsidP="002D3BC8">
            <w:r>
              <w:t>1,5</w:t>
            </w:r>
          </w:p>
        </w:tc>
        <w:tc>
          <w:tcPr>
            <w:tcW w:w="2407" w:type="dxa"/>
          </w:tcPr>
          <w:p w14:paraId="07874B57" w14:textId="516D1C3C" w:rsidR="00681D88" w:rsidRDefault="4941F7CC" w:rsidP="002D3BC8">
            <w:r>
              <w:t>20</w:t>
            </w:r>
          </w:p>
        </w:tc>
        <w:tc>
          <w:tcPr>
            <w:tcW w:w="2407" w:type="dxa"/>
          </w:tcPr>
          <w:p w14:paraId="6C6201EC" w14:textId="20A51035" w:rsidR="00681D88" w:rsidRDefault="4941F7CC" w:rsidP="002D3BC8">
            <w:r>
              <w:t>30€</w:t>
            </w:r>
          </w:p>
        </w:tc>
      </w:tr>
      <w:tr w:rsidR="004A7F2A" w14:paraId="4D4326F2" w14:textId="77777777" w:rsidTr="30146B9F">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8C9C64D" w:rsidR="004A7F2A" w:rsidRDefault="328A6528" w:rsidP="002D3BC8">
            <w:r>
              <w:t>30€</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30146B9F">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59D20359">
            <w:pPr>
              <w:jc w:val="center"/>
              <w:rPr>
                <w:b/>
                <w:bCs/>
                <w:sz w:val="22"/>
                <w:szCs w:val="22"/>
              </w:rPr>
            </w:pPr>
            <w:r w:rsidRPr="59D20359">
              <w:rPr>
                <w:b/>
                <w:bCs/>
                <w:sz w:val="22"/>
                <w:szCs w:val="22"/>
              </w:rPr>
              <w:t>Quantity</w:t>
            </w:r>
          </w:p>
        </w:tc>
        <w:tc>
          <w:tcPr>
            <w:tcW w:w="2407" w:type="dxa"/>
            <w:shd w:val="clear" w:color="auto" w:fill="A5C9EB" w:themeFill="text2" w:themeFillTint="40"/>
          </w:tcPr>
          <w:p w14:paraId="73458F67" w14:textId="0F37C050" w:rsidR="003E2986" w:rsidRPr="00427195" w:rsidRDefault="00427195" w:rsidP="59D20359">
            <w:pPr>
              <w:jc w:val="center"/>
              <w:rPr>
                <w:b/>
                <w:bCs/>
                <w:sz w:val="22"/>
                <w:szCs w:val="22"/>
              </w:rPr>
            </w:pPr>
            <w:r w:rsidRPr="59D20359">
              <w:rPr>
                <w:b/>
                <w:bCs/>
                <w:sz w:val="22"/>
                <w:szCs w:val="22"/>
              </w:rPr>
              <w:t>Unitary Cost</w:t>
            </w:r>
          </w:p>
        </w:tc>
        <w:tc>
          <w:tcPr>
            <w:tcW w:w="2407" w:type="dxa"/>
            <w:shd w:val="clear" w:color="auto" w:fill="A5C9EB" w:themeFill="text2" w:themeFillTint="40"/>
          </w:tcPr>
          <w:p w14:paraId="4E9B6684" w14:textId="3A017623" w:rsidR="003E2986" w:rsidRPr="00427195" w:rsidRDefault="00427195" w:rsidP="59D20359">
            <w:pPr>
              <w:jc w:val="center"/>
              <w:rPr>
                <w:b/>
                <w:bCs/>
                <w:sz w:val="22"/>
                <w:szCs w:val="22"/>
              </w:rPr>
            </w:pPr>
            <w:r w:rsidRPr="59D20359">
              <w:rPr>
                <w:b/>
                <w:bCs/>
                <w:sz w:val="22"/>
                <w:szCs w:val="22"/>
              </w:rPr>
              <w:t>Total Cost</w:t>
            </w:r>
          </w:p>
        </w:tc>
      </w:tr>
      <w:tr w:rsidR="003E2986" w14:paraId="525924B6" w14:textId="77777777" w:rsidTr="30146B9F">
        <w:tc>
          <w:tcPr>
            <w:tcW w:w="2406" w:type="dxa"/>
          </w:tcPr>
          <w:p w14:paraId="6516A2A0" w14:textId="08840AFB"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COMPANY PC</w:t>
            </w:r>
          </w:p>
        </w:tc>
        <w:tc>
          <w:tcPr>
            <w:tcW w:w="2407" w:type="dxa"/>
          </w:tcPr>
          <w:p w14:paraId="4046FDD4" w14:textId="4AF2D790"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4825E45B" w14:textId="172541A7"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tc>
        <w:tc>
          <w:tcPr>
            <w:tcW w:w="2407" w:type="dxa"/>
          </w:tcPr>
          <w:p w14:paraId="4D817189" w14:textId="0D64DE65"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p w14:paraId="66773BC2" w14:textId="1A6376FB" w:rsidR="30146B9F" w:rsidRDefault="30146B9F" w:rsidP="30146B9F">
            <w:pPr>
              <w:rPr>
                <w:rFonts w:eastAsia="Times New Roman" w:cs="Times New Roman"/>
                <w:color w:val="000000" w:themeColor="text1"/>
              </w:rPr>
            </w:pPr>
          </w:p>
        </w:tc>
      </w:tr>
      <w:tr w:rsidR="003E2986" w14:paraId="1EDACED6" w14:textId="77777777" w:rsidTr="30146B9F">
        <w:tc>
          <w:tcPr>
            <w:tcW w:w="2406" w:type="dxa"/>
          </w:tcPr>
          <w:p w14:paraId="1A96905B" w14:textId="5B0BFBC9"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lastRenderedPageBreak/>
              <w:t>MICROSOFT 365 LICENSE</w:t>
            </w:r>
          </w:p>
        </w:tc>
        <w:tc>
          <w:tcPr>
            <w:tcW w:w="2407" w:type="dxa"/>
          </w:tcPr>
          <w:p w14:paraId="69D8E9FA" w14:textId="15EFAB3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1B1F94CE" w14:textId="5EF736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c>
          <w:tcPr>
            <w:tcW w:w="2407" w:type="dxa"/>
          </w:tcPr>
          <w:p w14:paraId="74A914E0" w14:textId="7DE968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r>
      <w:tr w:rsidR="00534BFB" w14:paraId="24759152" w14:textId="77777777" w:rsidTr="30146B9F">
        <w:tc>
          <w:tcPr>
            <w:tcW w:w="7220" w:type="dxa"/>
            <w:gridSpan w:val="3"/>
            <w:shd w:val="clear" w:color="auto" w:fill="A5C9EB" w:themeFill="text2" w:themeFillTint="40"/>
          </w:tcPr>
          <w:p w14:paraId="3FA3D195" w14:textId="3763072F"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Total</w:t>
            </w:r>
          </w:p>
        </w:tc>
        <w:tc>
          <w:tcPr>
            <w:tcW w:w="2407" w:type="dxa"/>
          </w:tcPr>
          <w:p w14:paraId="3E0D9326" w14:textId="67FAEBD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1070€</w:t>
            </w:r>
          </w:p>
        </w:tc>
      </w:tr>
      <w:tr w:rsidR="000F10DE" w14:paraId="645497B9" w14:textId="77777777" w:rsidTr="30146B9F">
        <w:tc>
          <w:tcPr>
            <w:tcW w:w="7220" w:type="dxa"/>
            <w:gridSpan w:val="3"/>
            <w:shd w:val="clear" w:color="auto" w:fill="A5C9EB" w:themeFill="text2" w:themeFillTint="40"/>
          </w:tcPr>
          <w:p w14:paraId="5EAE01B6" w14:textId="232E0BF2"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Amortization in 3 years</w:t>
            </w:r>
          </w:p>
        </w:tc>
        <w:tc>
          <w:tcPr>
            <w:tcW w:w="2407" w:type="dxa"/>
          </w:tcPr>
          <w:p w14:paraId="2C3659CB" w14:textId="122B7A22" w:rsidR="30146B9F" w:rsidRDefault="30146B9F" w:rsidP="30146B9F">
            <w:pPr>
              <w:rPr>
                <w:rFonts w:eastAsia="Times New Roman" w:cs="Times New Roman"/>
                <w:color w:val="000000" w:themeColor="text1"/>
              </w:rPr>
            </w:pPr>
            <w:r w:rsidRPr="30146B9F">
              <w:rPr>
                <w:rFonts w:eastAsia="Times New Roman" w:cs="Times New Roman"/>
                <w:color w:val="000000" w:themeColor="text1"/>
                <w:u w:val="single"/>
                <w:lang w:val="es-ES"/>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rsidRPr="59D20359">
        <w:t>Progress report</w:t>
      </w:r>
      <w:bookmarkEnd w:id="8"/>
      <w:r w:rsidRPr="59D20359">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30146B9F">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30146B9F">
        <w:tc>
          <w:tcPr>
            <w:tcW w:w="1604" w:type="dxa"/>
            <w:vMerge w:val="restart"/>
            <w:shd w:val="clear" w:color="auto" w:fill="auto"/>
          </w:tcPr>
          <w:p w14:paraId="37CBB6D5" w14:textId="0562395A" w:rsidR="00431699" w:rsidRPr="00980B68" w:rsidRDefault="00431699" w:rsidP="007A6F89">
            <w:pPr>
              <w:jc w:val="center"/>
              <w:rPr>
                <w:sz w:val="22"/>
                <w:szCs w:val="22"/>
              </w:rPr>
            </w:pPr>
            <w:r>
              <w:rPr>
                <w:sz w:val="22"/>
                <w:szCs w:val="22"/>
              </w:rPr>
              <w:t>Eloy</w:t>
            </w:r>
          </w:p>
        </w:tc>
        <w:tc>
          <w:tcPr>
            <w:tcW w:w="1604" w:type="dxa"/>
            <w:shd w:val="clear" w:color="auto" w:fill="DAE9F7" w:themeFill="text2" w:themeFillTint="1A"/>
          </w:tcPr>
          <w:p w14:paraId="1D31CD57" w14:textId="183D2FAB" w:rsidR="00431699" w:rsidRPr="00980B68" w:rsidRDefault="00431699" w:rsidP="59D20359">
            <w:pPr>
              <w:jc w:val="center"/>
              <w:rPr>
                <w:sz w:val="22"/>
                <w:szCs w:val="22"/>
              </w:rPr>
            </w:pPr>
            <w:r w:rsidRPr="59D20359">
              <w:rPr>
                <w:sz w:val="22"/>
                <w:szCs w:val="22"/>
              </w:rPr>
              <w:t>Tasks per week</w:t>
            </w:r>
          </w:p>
        </w:tc>
        <w:tc>
          <w:tcPr>
            <w:tcW w:w="1604" w:type="dxa"/>
          </w:tcPr>
          <w:p w14:paraId="568CF3FE" w14:textId="6D4D93CD" w:rsidR="00431699" w:rsidRPr="00980B68" w:rsidRDefault="50CAED38" w:rsidP="007A6F89">
            <w:pPr>
              <w:jc w:val="center"/>
              <w:rPr>
                <w:sz w:val="22"/>
                <w:szCs w:val="22"/>
              </w:rPr>
            </w:pPr>
            <w:r w:rsidRPr="30146B9F">
              <w:rPr>
                <w:sz w:val="22"/>
                <w:szCs w:val="22"/>
              </w:rPr>
              <w:t>3</w:t>
            </w:r>
          </w:p>
        </w:tc>
        <w:tc>
          <w:tcPr>
            <w:tcW w:w="1604" w:type="dxa"/>
            <w:vMerge w:val="restart"/>
            <w:shd w:val="clear" w:color="auto" w:fill="auto"/>
          </w:tcPr>
          <w:p w14:paraId="1A9F52C8" w14:textId="47D58DF1" w:rsidR="00431699" w:rsidRPr="00980B68" w:rsidRDefault="22FC5CF8" w:rsidP="007A6F89">
            <w:pPr>
              <w:jc w:val="center"/>
              <w:rPr>
                <w:sz w:val="22"/>
                <w:szCs w:val="22"/>
              </w:rPr>
            </w:pPr>
            <w:r w:rsidRPr="30146B9F">
              <w:rPr>
                <w:sz w:val="22"/>
                <w:szCs w:val="22"/>
              </w:rPr>
              <w:t>Good</w:t>
            </w:r>
          </w:p>
        </w:tc>
        <w:tc>
          <w:tcPr>
            <w:tcW w:w="2838" w:type="dxa"/>
            <w:vMerge w:val="restart"/>
            <w:shd w:val="clear" w:color="auto" w:fill="auto"/>
          </w:tcPr>
          <w:p w14:paraId="6D3783C4" w14:textId="267C03D9" w:rsidR="00431699" w:rsidRPr="00980B68" w:rsidRDefault="22FC5CF8" w:rsidP="007A6F89">
            <w:pPr>
              <w:jc w:val="center"/>
              <w:rPr>
                <w:sz w:val="22"/>
                <w:szCs w:val="22"/>
              </w:rPr>
            </w:pPr>
            <w:r w:rsidRPr="30146B9F">
              <w:rPr>
                <w:sz w:val="22"/>
                <w:szCs w:val="22"/>
              </w:rPr>
              <w:t>Intentionally blank</w:t>
            </w:r>
          </w:p>
        </w:tc>
        <w:tc>
          <w:tcPr>
            <w:tcW w:w="2410" w:type="dxa"/>
            <w:vMerge w:val="restart"/>
            <w:shd w:val="clear" w:color="auto" w:fill="auto"/>
          </w:tcPr>
          <w:p w14:paraId="05C6F07D" w14:textId="52BDBD26" w:rsidR="00431699" w:rsidRPr="00980B68" w:rsidRDefault="22FC5CF8" w:rsidP="007A6F89">
            <w:pPr>
              <w:jc w:val="center"/>
              <w:rPr>
                <w:sz w:val="22"/>
                <w:szCs w:val="22"/>
              </w:rPr>
            </w:pPr>
            <w:r w:rsidRPr="30146B9F">
              <w:rPr>
                <w:sz w:val="22"/>
                <w:szCs w:val="22"/>
              </w:rPr>
              <w:t>Intentionally blank</w:t>
            </w:r>
          </w:p>
        </w:tc>
      </w:tr>
      <w:tr w:rsidR="00431699" w14:paraId="487D3896" w14:textId="77777777" w:rsidTr="30146B9F">
        <w:tc>
          <w:tcPr>
            <w:tcW w:w="1604" w:type="dxa"/>
            <w:vMerge/>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59D20359">
            <w:pPr>
              <w:jc w:val="center"/>
              <w:rPr>
                <w:sz w:val="22"/>
                <w:szCs w:val="22"/>
              </w:rPr>
            </w:pPr>
            <w:r w:rsidRPr="59D20359">
              <w:rPr>
                <w:sz w:val="22"/>
                <w:szCs w:val="22"/>
              </w:rPr>
              <w:t>Work quality</w:t>
            </w:r>
          </w:p>
        </w:tc>
        <w:tc>
          <w:tcPr>
            <w:tcW w:w="1604" w:type="dxa"/>
          </w:tcPr>
          <w:p w14:paraId="7B886CAA" w14:textId="215BFE36" w:rsidR="00431699" w:rsidRPr="00980B68" w:rsidRDefault="37C5DC1F" w:rsidP="007A6F89">
            <w:pPr>
              <w:jc w:val="center"/>
              <w:rPr>
                <w:sz w:val="22"/>
                <w:szCs w:val="22"/>
              </w:rPr>
            </w:pPr>
            <w:r w:rsidRPr="30146B9F">
              <w:rPr>
                <w:sz w:val="22"/>
                <w:szCs w:val="22"/>
              </w:rPr>
              <w:t>1 review match</w:t>
            </w:r>
          </w:p>
        </w:tc>
        <w:tc>
          <w:tcPr>
            <w:tcW w:w="1604" w:type="dxa"/>
            <w:vMerge/>
          </w:tcPr>
          <w:p w14:paraId="27C52A9E" w14:textId="05BE95E0" w:rsidR="00431699" w:rsidRPr="00980B68" w:rsidRDefault="00431699" w:rsidP="007A6F89">
            <w:pPr>
              <w:jc w:val="center"/>
              <w:rPr>
                <w:sz w:val="22"/>
                <w:szCs w:val="22"/>
              </w:rPr>
            </w:pPr>
          </w:p>
        </w:tc>
        <w:tc>
          <w:tcPr>
            <w:tcW w:w="2838" w:type="dxa"/>
            <w:vMerge/>
          </w:tcPr>
          <w:p w14:paraId="5200B36F" w14:textId="77777777" w:rsidR="00431699" w:rsidRPr="00980B68" w:rsidRDefault="00431699" w:rsidP="007A6F89">
            <w:pPr>
              <w:jc w:val="center"/>
              <w:rPr>
                <w:sz w:val="22"/>
                <w:szCs w:val="22"/>
              </w:rPr>
            </w:pPr>
          </w:p>
        </w:tc>
        <w:tc>
          <w:tcPr>
            <w:tcW w:w="2410" w:type="dxa"/>
            <w:vMerge/>
          </w:tcPr>
          <w:p w14:paraId="7FF08076" w14:textId="77777777" w:rsidR="00431699" w:rsidRPr="00980B68" w:rsidRDefault="00431699" w:rsidP="007A6F89">
            <w:pPr>
              <w:jc w:val="center"/>
              <w:rPr>
                <w:sz w:val="22"/>
                <w:szCs w:val="22"/>
              </w:rPr>
            </w:pPr>
          </w:p>
        </w:tc>
      </w:tr>
      <w:tr w:rsidR="00431699" w14:paraId="45374EFF" w14:textId="77777777" w:rsidTr="30146B9F">
        <w:tc>
          <w:tcPr>
            <w:tcW w:w="1604" w:type="dxa"/>
            <w:vMerge/>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640A0742" w:rsidR="00431699" w:rsidRPr="00980B68" w:rsidRDefault="139BABCE" w:rsidP="007A6F89">
            <w:pPr>
              <w:jc w:val="center"/>
              <w:rPr>
                <w:sz w:val="22"/>
                <w:szCs w:val="22"/>
              </w:rPr>
            </w:pPr>
            <w:r w:rsidRPr="30146B9F">
              <w:rPr>
                <w:sz w:val="22"/>
                <w:szCs w:val="22"/>
              </w:rPr>
              <w:t>-10</w:t>
            </w:r>
          </w:p>
        </w:tc>
        <w:tc>
          <w:tcPr>
            <w:tcW w:w="1604" w:type="dxa"/>
            <w:vMerge/>
          </w:tcPr>
          <w:p w14:paraId="5BF9A8A8" w14:textId="263AEB2F" w:rsidR="00431699" w:rsidRPr="00980B68" w:rsidRDefault="00431699" w:rsidP="007A6F89">
            <w:pPr>
              <w:jc w:val="center"/>
              <w:rPr>
                <w:sz w:val="22"/>
                <w:szCs w:val="22"/>
              </w:rPr>
            </w:pPr>
          </w:p>
        </w:tc>
        <w:tc>
          <w:tcPr>
            <w:tcW w:w="2838" w:type="dxa"/>
            <w:vMerge/>
          </w:tcPr>
          <w:p w14:paraId="13C81039" w14:textId="77777777" w:rsidR="00431699" w:rsidRPr="00980B68" w:rsidRDefault="00431699" w:rsidP="007A6F89">
            <w:pPr>
              <w:jc w:val="center"/>
              <w:rPr>
                <w:sz w:val="22"/>
                <w:szCs w:val="22"/>
              </w:rPr>
            </w:pPr>
          </w:p>
        </w:tc>
        <w:tc>
          <w:tcPr>
            <w:tcW w:w="2410" w:type="dxa"/>
            <w:vMerge/>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59D20359">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30146B9F">
        <w:tc>
          <w:tcPr>
            <w:tcW w:w="2406" w:type="dxa"/>
            <w:shd w:val="clear" w:color="auto" w:fill="A5C9EB" w:themeFill="text2" w:themeFillTint="40"/>
          </w:tcPr>
          <w:p w14:paraId="5C6F978B" w14:textId="44F736AB" w:rsidR="0029685C" w:rsidRPr="00AD0FE5" w:rsidRDefault="7B196C20" w:rsidP="30146B9F">
            <w:pPr>
              <w:spacing w:line="259" w:lineRule="auto"/>
              <w:jc w:val="center"/>
            </w:pPr>
            <w:r w:rsidRPr="30146B9F">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30146B9F">
        <w:tc>
          <w:tcPr>
            <w:tcW w:w="2406" w:type="dxa"/>
          </w:tcPr>
          <w:p w14:paraId="18BF28D0" w14:textId="70FF11BB" w:rsidR="0029685C" w:rsidRDefault="4ABBEBB3">
            <w:r>
              <w:t>Eloy Sancho</w:t>
            </w:r>
          </w:p>
        </w:tc>
        <w:tc>
          <w:tcPr>
            <w:tcW w:w="2407" w:type="dxa"/>
          </w:tcPr>
          <w:p w14:paraId="788D6456" w14:textId="742B2B9B" w:rsidR="0029685C" w:rsidRDefault="4ABBEBB3">
            <w:r>
              <w:t>1,27</w:t>
            </w:r>
          </w:p>
        </w:tc>
        <w:tc>
          <w:tcPr>
            <w:tcW w:w="2407" w:type="dxa"/>
          </w:tcPr>
          <w:p w14:paraId="634F40F5" w14:textId="6729CC26" w:rsidR="0029685C" w:rsidRDefault="4ABBEBB3">
            <w:r>
              <w:t>20€</w:t>
            </w:r>
          </w:p>
        </w:tc>
        <w:tc>
          <w:tcPr>
            <w:tcW w:w="2407" w:type="dxa"/>
          </w:tcPr>
          <w:p w14:paraId="727BF1CF" w14:textId="38D32005" w:rsidR="0029685C" w:rsidRDefault="4ABBEBB3">
            <w:r>
              <w:t>25,33€</w:t>
            </w:r>
          </w:p>
        </w:tc>
      </w:tr>
      <w:tr w:rsidR="0029685C" w14:paraId="29284874" w14:textId="77777777" w:rsidTr="30146B9F">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634CFC8" w:rsidR="0029685C" w:rsidRDefault="65B294DE">
            <w:r>
              <w:t>25,33€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1B531070" w14:textId="77777777" w:rsidR="00340714" w:rsidRDefault="00340714" w:rsidP="00340714"/>
    <w:p w14:paraId="106328F4" w14:textId="7DE87385" w:rsidR="00340714" w:rsidRDefault="000F2CC0" w:rsidP="59D20359">
      <w:pPr>
        <w:pStyle w:val="titulo1"/>
        <w:rPr>
          <w:rFonts w:asciiTheme="majorHAnsi" w:hAnsiTheme="majorHAnsi" w:cstheme="majorBidi"/>
        </w:rPr>
      </w:pPr>
      <w:bookmarkStart w:id="12" w:name="_Toc190864445"/>
      <w:r w:rsidRPr="59D20359">
        <w:rPr>
          <w:rFonts w:asciiTheme="majorHAnsi" w:hAnsiTheme="majorHAnsi" w:cstheme="majorBidi"/>
        </w:rPr>
        <w:lastRenderedPageBreak/>
        <w:t>Conclusions</w:t>
      </w:r>
      <w:bookmarkEnd w:id="12"/>
    </w:p>
    <w:p w14:paraId="606138D3" w14:textId="3F60681F"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3" w:name="_Toc190864446"/>
      <w:r w:rsidRPr="59D20359">
        <w:rPr>
          <w:rFonts w:asciiTheme="majorHAnsi" w:hAnsiTheme="majorHAnsi" w:cstheme="majorBidi"/>
        </w:rPr>
        <w:lastRenderedPageBreak/>
        <w:t>Bibliography</w:t>
      </w:r>
      <w:bookmarkEnd w:id="13"/>
    </w:p>
    <w:p w14:paraId="4581BC03" w14:textId="4F648D3B" w:rsidR="002378EA" w:rsidRPr="00FA5C7D" w:rsidRDefault="002378EA" w:rsidP="59D20359">
      <w:pPr>
        <w:rPr>
          <w:u w:val="single"/>
        </w:rPr>
      </w:pPr>
      <w:r w:rsidRPr="59D20359">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61832" w14:textId="77777777" w:rsidR="00FC7A13" w:rsidRDefault="00FC7A13">
      <w:r>
        <w:separator/>
      </w:r>
    </w:p>
  </w:endnote>
  <w:endnote w:type="continuationSeparator" w:id="0">
    <w:p w14:paraId="05C3D483" w14:textId="77777777" w:rsidR="00FC7A13" w:rsidRDefault="00FC7A13">
      <w:r>
        <w:continuationSeparator/>
      </w:r>
    </w:p>
  </w:endnote>
  <w:endnote w:type="continuationNotice" w:id="1">
    <w:p w14:paraId="075E821D" w14:textId="77777777" w:rsidR="00FC7A13" w:rsidRDefault="00FC7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519C1" w14:textId="77777777" w:rsidR="00FC7A13" w:rsidRDefault="00FC7A13">
      <w:r>
        <w:rPr>
          <w:color w:val="000000"/>
        </w:rPr>
        <w:separator/>
      </w:r>
    </w:p>
  </w:footnote>
  <w:footnote w:type="continuationSeparator" w:id="0">
    <w:p w14:paraId="617FED97" w14:textId="77777777" w:rsidR="00FC7A13" w:rsidRDefault="00FC7A13">
      <w:r>
        <w:continuationSeparator/>
      </w:r>
    </w:p>
  </w:footnote>
  <w:footnote w:type="continuationNotice" w:id="1">
    <w:p w14:paraId="0D3D8917" w14:textId="77777777" w:rsidR="00FC7A13" w:rsidRDefault="00FC7A1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95823"/>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2A05"/>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166F3"/>
    <w:rsid w:val="00927BDE"/>
    <w:rsid w:val="0094466A"/>
    <w:rsid w:val="009506CA"/>
    <w:rsid w:val="00957368"/>
    <w:rsid w:val="00961FF2"/>
    <w:rsid w:val="009626AE"/>
    <w:rsid w:val="00980B68"/>
    <w:rsid w:val="009915AC"/>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C7A13"/>
    <w:rsid w:val="00FE3445"/>
    <w:rsid w:val="0246302B"/>
    <w:rsid w:val="036E746F"/>
    <w:rsid w:val="05A4E490"/>
    <w:rsid w:val="07B0E8B3"/>
    <w:rsid w:val="0F8A58DD"/>
    <w:rsid w:val="10831788"/>
    <w:rsid w:val="12938F2F"/>
    <w:rsid w:val="12B54F8A"/>
    <w:rsid w:val="139BABCE"/>
    <w:rsid w:val="1508E474"/>
    <w:rsid w:val="168EC181"/>
    <w:rsid w:val="1AFD8122"/>
    <w:rsid w:val="1BC22A43"/>
    <w:rsid w:val="22FC5CF8"/>
    <w:rsid w:val="26250431"/>
    <w:rsid w:val="2A64BE8D"/>
    <w:rsid w:val="2B5F1F44"/>
    <w:rsid w:val="30146B9F"/>
    <w:rsid w:val="31D116CC"/>
    <w:rsid w:val="328A6528"/>
    <w:rsid w:val="331618E2"/>
    <w:rsid w:val="336384E4"/>
    <w:rsid w:val="37C5DC1F"/>
    <w:rsid w:val="3C0F7ACA"/>
    <w:rsid w:val="3E7585DF"/>
    <w:rsid w:val="41692B57"/>
    <w:rsid w:val="43682A72"/>
    <w:rsid w:val="436E7745"/>
    <w:rsid w:val="490CBB7F"/>
    <w:rsid w:val="4941F7CC"/>
    <w:rsid w:val="4ABBEBB3"/>
    <w:rsid w:val="4B3678CA"/>
    <w:rsid w:val="4E1EF2BC"/>
    <w:rsid w:val="50CAED38"/>
    <w:rsid w:val="54BDB8AA"/>
    <w:rsid w:val="59D20359"/>
    <w:rsid w:val="5A7CBD02"/>
    <w:rsid w:val="627AB574"/>
    <w:rsid w:val="65B294DE"/>
    <w:rsid w:val="6A01682F"/>
    <w:rsid w:val="6BB74074"/>
    <w:rsid w:val="6BCB6F51"/>
    <w:rsid w:val="6E367421"/>
    <w:rsid w:val="73E4D3A8"/>
    <w:rsid w:val="7B196C20"/>
    <w:rsid w:val="7B891C94"/>
    <w:rsid w:val="7DD990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902</Words>
  <Characters>4967</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117</cp:revision>
  <dcterms:created xsi:type="dcterms:W3CDTF">2025-02-19T06:54:00Z</dcterms:created>
  <dcterms:modified xsi:type="dcterms:W3CDTF">2025-02-20T20:54:00Z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